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972DD" w:rsidP="006E3469" w:rsidRDefault="003972DD" w14:paraId="61D8A25E" w14:textId="1392DEC6">
      <w:pPr>
        <w:ind w:firstLine="0"/>
        <w:jc w:val="center"/>
        <w:rPr>
          <w:rFonts w:ascii="Arial" w:hAnsi="Arial" w:cs="Arial"/>
          <w:b/>
          <w:sz w:val="40"/>
        </w:rPr>
      </w:pPr>
      <w:r w:rsidRPr="003972DD">
        <w:rPr>
          <w:rFonts w:ascii="Arial" w:hAnsi="Arial" w:cs="Arial"/>
          <w:b/>
          <w:sz w:val="40"/>
        </w:rPr>
        <w:t xml:space="preserve">Smlouva na </w:t>
      </w:r>
      <w:r w:rsidR="00BE520F">
        <w:rPr>
          <w:rFonts w:ascii="Arial" w:hAnsi="Arial" w:cs="Arial"/>
          <w:b/>
          <w:sz w:val="40"/>
        </w:rPr>
        <w:t xml:space="preserve">zpracování </w:t>
      </w:r>
      <w:r w:rsidR="00B029EA">
        <w:rPr>
          <w:rFonts w:ascii="Arial" w:hAnsi="Arial" w:cs="Arial"/>
          <w:b/>
          <w:sz w:val="40"/>
        </w:rPr>
        <w:t>Studie proveditelnosti</w:t>
      </w:r>
      <w:r w:rsidR="00A046A1">
        <w:rPr>
          <w:rFonts w:ascii="Arial" w:hAnsi="Arial" w:cs="Arial"/>
          <w:b/>
          <w:sz w:val="40"/>
        </w:rPr>
        <w:t>:</w:t>
      </w:r>
      <w:r w:rsidR="00043BEB">
        <w:rPr>
          <w:rFonts w:ascii="Arial" w:hAnsi="Arial" w:cs="Arial"/>
          <w:b/>
          <w:sz w:val="40"/>
        </w:rPr>
        <w:t xml:space="preserve"> </w:t>
      </w:r>
      <w:r w:rsidR="00B029EA">
        <w:rPr>
          <w:rFonts w:ascii="Arial" w:hAnsi="Arial" w:cs="Arial"/>
          <w:b/>
          <w:sz w:val="40"/>
        </w:rPr>
        <w:t>Vý</w:t>
      </w:r>
      <w:r w:rsidR="001B401B">
        <w:rPr>
          <w:rFonts w:ascii="Arial" w:hAnsi="Arial" w:cs="Arial"/>
          <w:b/>
          <w:sz w:val="40"/>
        </w:rPr>
        <w:t>b</w:t>
      </w:r>
      <w:r w:rsidR="00B029EA">
        <w:rPr>
          <w:rFonts w:ascii="Arial" w:hAnsi="Arial" w:cs="Arial"/>
          <w:b/>
          <w:sz w:val="40"/>
        </w:rPr>
        <w:t>ěr a zdůvodnění optimální varianty financování sociálních služeb v ČR</w:t>
      </w:r>
      <w:r w:rsidRPr="001066CE" w:rsidR="001066CE">
        <w:rPr>
          <w:rFonts w:ascii="Arial" w:hAnsi="Arial" w:cs="Arial"/>
          <w:b/>
          <w:sz w:val="40"/>
        </w:rPr>
        <w:t xml:space="preserve"> </w:t>
      </w:r>
    </w:p>
    <w:p w:rsidRPr="00547689" w:rsidR="00FB3373" w:rsidP="00FB3373" w:rsidRDefault="00330A8A" w14:paraId="4ED9DCCB" w14:textId="59BCA8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uzavíraná </w:t>
      </w:r>
      <w:r w:rsidRPr="00547689" w:rsidR="00153C78">
        <w:rPr>
          <w:rFonts w:ascii="Arial" w:hAnsi="Arial" w:cs="Arial"/>
          <w:noProof/>
          <w:sz w:val="22"/>
          <w:szCs w:val="22"/>
        </w:rPr>
        <w:t xml:space="preserve">dle </w:t>
      </w:r>
      <w:r w:rsidRPr="00547689" w:rsidR="00CB174C">
        <w:rPr>
          <w:rFonts w:ascii="Arial" w:hAnsi="Arial" w:cs="Arial"/>
          <w:noProof/>
          <w:sz w:val="22"/>
          <w:szCs w:val="22"/>
        </w:rPr>
        <w:t xml:space="preserve">§ </w:t>
      </w:r>
      <w:r w:rsidRPr="00547689" w:rsidR="00FB3373">
        <w:rPr>
          <w:rFonts w:ascii="Arial" w:hAnsi="Arial" w:cs="Arial"/>
          <w:noProof/>
          <w:sz w:val="22"/>
          <w:szCs w:val="22"/>
        </w:rPr>
        <w:t xml:space="preserve">1746 </w:t>
      </w:r>
      <w:r w:rsidRPr="00547689" w:rsidR="00CB174C">
        <w:rPr>
          <w:rFonts w:ascii="Arial" w:hAnsi="Arial" w:cs="Arial"/>
          <w:noProof/>
          <w:sz w:val="22"/>
          <w:szCs w:val="22"/>
        </w:rPr>
        <w:t xml:space="preserve">odst. </w:t>
      </w:r>
      <w:r w:rsidRPr="00547689" w:rsidR="00FB3373">
        <w:rPr>
          <w:rFonts w:ascii="Arial" w:hAnsi="Arial" w:cs="Arial"/>
          <w:noProof/>
          <w:sz w:val="22"/>
          <w:szCs w:val="22"/>
        </w:rPr>
        <w:t>2</w:t>
      </w:r>
      <w:r w:rsidRPr="00547689" w:rsidR="00CB174C">
        <w:rPr>
          <w:rFonts w:ascii="Arial" w:hAnsi="Arial" w:cs="Arial"/>
          <w:noProof/>
          <w:sz w:val="22"/>
          <w:szCs w:val="22"/>
        </w:rPr>
        <w:t xml:space="preserve"> </w:t>
      </w:r>
      <w:r w:rsidRPr="00547689" w:rsidR="00FB3373">
        <w:rPr>
          <w:rFonts w:ascii="Arial" w:hAnsi="Arial" w:cs="Arial"/>
          <w:sz w:val="22"/>
          <w:szCs w:val="22"/>
        </w:rPr>
        <w:t>zákona č. 89/2012 Sb., občanský zákoník (dále jen „občanský zákoník“)</w:t>
      </w:r>
      <w:r w:rsidRPr="00330A8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</w:t>
      </w:r>
      <w:r w:rsidRPr="006B570C">
        <w:rPr>
          <w:rFonts w:ascii="Arial" w:hAnsi="Arial" w:cs="Arial"/>
          <w:sz w:val="22"/>
        </w:rPr>
        <w:t xml:space="preserve">zákona č. 137/2006 Sb., o veřejných zakázkách, ve znění pozdějších předpisů (dále jen </w:t>
      </w:r>
      <w:r w:rsidRPr="006B570C">
        <w:rPr>
          <w:rFonts w:ascii="Arial" w:hAnsi="Arial" w:cs="Arial"/>
          <w:i/>
          <w:sz w:val="22"/>
        </w:rPr>
        <w:t>„</w:t>
      </w:r>
      <w:r w:rsidRPr="006E3469">
        <w:rPr>
          <w:rFonts w:ascii="Arial" w:hAnsi="Arial"/>
          <w:sz w:val="22"/>
        </w:rPr>
        <w:t>zákon</w:t>
      </w:r>
      <w:r w:rsidRPr="00330A8A">
        <w:rPr>
          <w:rFonts w:ascii="Arial" w:hAnsi="Arial" w:cs="Arial"/>
          <w:sz w:val="22"/>
        </w:rPr>
        <w:t xml:space="preserve"> o veřejných zakázkách</w:t>
      </w:r>
      <w:r>
        <w:rPr>
          <w:rFonts w:ascii="Arial" w:hAnsi="Arial" w:cs="Arial"/>
          <w:i/>
          <w:sz w:val="22"/>
        </w:rPr>
        <w:t xml:space="preserve">“) </w:t>
      </w:r>
      <w:proofErr w:type="gramStart"/>
      <w:r w:rsidRPr="002E2F88">
        <w:rPr>
          <w:rFonts w:ascii="Arial" w:hAnsi="Arial" w:cs="Arial"/>
          <w:sz w:val="22"/>
        </w:rPr>
        <w:t>mezi</w:t>
      </w:r>
      <w:proofErr w:type="gramEnd"/>
    </w:p>
    <w:p w:rsidRPr="0039763B" w:rsidR="0007554A" w:rsidP="00DB0571" w:rsidRDefault="0007554A" w14:paraId="16F84020" w14:textId="77777777">
      <w:pPr>
        <w:ind w:firstLine="0"/>
        <w:jc w:val="center"/>
        <w:rPr>
          <w:rFonts w:ascii="Arial" w:hAnsi="Arial" w:cs="Arial"/>
          <w:b/>
          <w:noProof/>
          <w:sz w:val="24"/>
        </w:rPr>
      </w:pPr>
      <w:bookmarkStart w:name="_Toc240703969" w:id="0"/>
      <w:bookmarkStart w:name="_Toc240704343" w:id="1"/>
      <w:bookmarkStart w:name="_Toc240792061" w:id="2"/>
      <w:bookmarkStart w:name="_Toc240792921" w:id="3"/>
      <w:bookmarkStart w:name="_Toc241496085" w:id="4"/>
      <w:bookmarkStart w:name="_Toc241501186" w:id="5"/>
      <w:bookmarkStart w:name="_Toc241501583" w:id="6"/>
      <w:bookmarkStart w:name="_Toc241657900" w:id="7"/>
      <w:bookmarkStart w:name="_Toc243380723" w:id="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Pr="0039763B" w:rsidR="0039763B" w:rsidP="0039763B" w:rsidRDefault="0039763B" w14:paraId="4CC0C013" w14:textId="77777777">
      <w:pPr>
        <w:rPr>
          <w:rFonts w:ascii="Arial" w:hAnsi="Arial" w:cs="Arial"/>
          <w:b/>
          <w:snapToGrid w:val="false"/>
          <w:sz w:val="22"/>
          <w:szCs w:val="24"/>
          <w:u w:val="single"/>
        </w:rPr>
      </w:pPr>
    </w:p>
    <w:p w:rsidRPr="0039763B" w:rsidR="0039763B" w:rsidP="0039763B" w:rsidRDefault="0039763B" w14:paraId="19957870" w14:textId="77777777">
      <w:pPr>
        <w:tabs>
          <w:tab w:val="left" w:pos="284"/>
        </w:tabs>
        <w:rPr>
          <w:rFonts w:ascii="Arial" w:hAnsi="Arial" w:cs="Arial"/>
          <w:b/>
          <w:sz w:val="22"/>
        </w:rPr>
      </w:pPr>
      <w:r w:rsidRPr="0039763B">
        <w:rPr>
          <w:rFonts w:ascii="Arial" w:hAnsi="Arial" w:cs="Arial"/>
          <w:b/>
          <w:sz w:val="22"/>
        </w:rPr>
        <w:t>Česká republika – Ministerstvo práce a sociálních věcí</w:t>
      </w:r>
    </w:p>
    <w:p w:rsidRPr="0039763B" w:rsidR="0039763B" w:rsidP="0039763B" w:rsidRDefault="0039763B" w14:paraId="163A2ADF" w14:textId="359035C2">
      <w:pPr>
        <w:tabs>
          <w:tab w:val="left" w:pos="284"/>
        </w:tabs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>se sídlem:</w:t>
      </w:r>
      <w:r w:rsidRPr="0039763B">
        <w:rPr>
          <w:rFonts w:ascii="Arial" w:hAnsi="Arial" w:cs="Arial"/>
          <w:sz w:val="22"/>
        </w:rPr>
        <w:tab/>
      </w:r>
      <w:r w:rsidRPr="0039763B">
        <w:rPr>
          <w:rFonts w:ascii="Arial" w:hAnsi="Arial" w:cs="Arial"/>
          <w:sz w:val="22"/>
        </w:rPr>
        <w:tab/>
        <w:t>Na Poříčním právu 1/376, 128 01</w:t>
      </w:r>
      <w:r w:rsidR="002E2F88">
        <w:rPr>
          <w:rFonts w:ascii="Arial" w:hAnsi="Arial" w:cs="Arial"/>
          <w:sz w:val="22"/>
        </w:rPr>
        <w:t xml:space="preserve"> Praha 2</w:t>
      </w:r>
    </w:p>
    <w:p w:rsidRPr="0039763B" w:rsidR="0039763B" w:rsidP="006E3469" w:rsidRDefault="00FB3373" w14:paraId="508B59BE" w14:textId="45B2D696">
      <w:pPr>
        <w:tabs>
          <w:tab w:val="left" w:pos="28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zastoupena</w:t>
      </w:r>
      <w:r w:rsidR="0039763B">
        <w:rPr>
          <w:rFonts w:ascii="Arial" w:hAnsi="Arial" w:cs="Arial"/>
          <w:sz w:val="22"/>
        </w:rPr>
        <w:t xml:space="preserve">: </w:t>
      </w:r>
      <w:r w:rsidR="0039763B">
        <w:rPr>
          <w:rFonts w:ascii="Arial" w:hAnsi="Arial" w:cs="Arial"/>
          <w:sz w:val="22"/>
        </w:rPr>
        <w:tab/>
      </w:r>
      <w:r w:rsidR="003B16D0">
        <w:rPr>
          <w:rFonts w:ascii="Arial" w:hAnsi="Arial" w:cs="Arial"/>
          <w:sz w:val="22"/>
        </w:rPr>
        <w:t>Ing</w:t>
      </w:r>
      <w:r w:rsidRPr="006F7609" w:rsidR="00CB174C">
        <w:rPr>
          <w:rFonts w:ascii="Arial" w:hAnsi="Arial" w:cs="Arial"/>
          <w:sz w:val="22"/>
        </w:rPr>
        <w:t xml:space="preserve">. </w:t>
      </w:r>
      <w:r w:rsidR="001066CE">
        <w:rPr>
          <w:rFonts w:ascii="Arial" w:hAnsi="Arial" w:cs="Arial"/>
          <w:sz w:val="22"/>
        </w:rPr>
        <w:t xml:space="preserve">Radkem </w:t>
      </w:r>
      <w:proofErr w:type="spellStart"/>
      <w:r w:rsidR="001066CE">
        <w:rPr>
          <w:rFonts w:ascii="Arial" w:hAnsi="Arial" w:cs="Arial"/>
          <w:sz w:val="22"/>
        </w:rPr>
        <w:t>Rinnem</w:t>
      </w:r>
      <w:proofErr w:type="spellEnd"/>
      <w:r w:rsidR="00CB174C">
        <w:rPr>
          <w:rFonts w:ascii="Arial" w:hAnsi="Arial" w:cs="Arial"/>
          <w:sz w:val="22"/>
        </w:rPr>
        <w:t>, ředitel</w:t>
      </w:r>
      <w:r w:rsidR="00EA4D52">
        <w:rPr>
          <w:rFonts w:ascii="Arial" w:hAnsi="Arial" w:cs="Arial"/>
          <w:sz w:val="22"/>
        </w:rPr>
        <w:t>em</w:t>
      </w:r>
      <w:r w:rsidR="00CB174C">
        <w:rPr>
          <w:rFonts w:ascii="Arial" w:hAnsi="Arial" w:cs="Arial"/>
          <w:sz w:val="22"/>
        </w:rPr>
        <w:t xml:space="preserve"> odboru řízení projektů</w:t>
      </w:r>
    </w:p>
    <w:p w:rsidRPr="0039763B" w:rsidR="0039763B" w:rsidP="0039763B" w:rsidRDefault="006B570C" w14:paraId="0CFEB8BA" w14:textId="77777777">
      <w:pPr>
        <w:tabs>
          <w:tab w:val="left" w:pos="28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 :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39763B" w:rsidR="0039763B">
        <w:rPr>
          <w:rFonts w:ascii="Arial" w:hAnsi="Arial" w:cs="Arial"/>
          <w:sz w:val="22"/>
        </w:rPr>
        <w:t>00551023</w:t>
      </w:r>
    </w:p>
    <w:p w:rsidRPr="0039763B" w:rsidR="0039763B" w:rsidP="0039763B" w:rsidRDefault="0039763B" w14:paraId="23015DDC" w14:textId="77777777">
      <w:pPr>
        <w:tabs>
          <w:tab w:val="left" w:pos="284"/>
        </w:tabs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 xml:space="preserve">bankovní spojení: </w:t>
      </w:r>
      <w:r w:rsidRPr="0039763B">
        <w:rPr>
          <w:rFonts w:ascii="Arial" w:hAnsi="Arial" w:cs="Arial"/>
          <w:sz w:val="22"/>
        </w:rPr>
        <w:tab/>
      </w:r>
      <w:r w:rsidRPr="0039763B">
        <w:rPr>
          <w:rFonts w:ascii="Arial" w:hAnsi="Arial" w:eastAsia="SimSun" w:cs="Arial"/>
          <w:sz w:val="22"/>
        </w:rPr>
        <w:t>Česká národní banka, pobočka Praha,</w:t>
      </w:r>
      <w:r w:rsidRPr="0039763B">
        <w:rPr>
          <w:rFonts w:ascii="Arial" w:hAnsi="Arial" w:cs="Arial"/>
          <w:sz w:val="22"/>
        </w:rPr>
        <w:t xml:space="preserve"> </w:t>
      </w:r>
      <w:r w:rsidRPr="0039763B">
        <w:rPr>
          <w:rFonts w:ascii="Arial" w:hAnsi="Arial" w:eastAsia="SimSun" w:cs="Arial"/>
          <w:sz w:val="22"/>
        </w:rPr>
        <w:t>Na Příkopě 28, 115 03 Praha 1</w:t>
      </w:r>
    </w:p>
    <w:p w:rsidRPr="0039763B" w:rsidR="0039763B" w:rsidP="0039763B" w:rsidRDefault="0039763B" w14:paraId="067A93CC" w14:textId="77777777">
      <w:pPr>
        <w:tabs>
          <w:tab w:val="left" w:pos="284"/>
        </w:tabs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>číslo účtu:</w:t>
      </w:r>
      <w:r w:rsidRPr="0039763B">
        <w:rPr>
          <w:rFonts w:ascii="Arial" w:hAnsi="Arial" w:cs="Arial"/>
          <w:sz w:val="22"/>
        </w:rPr>
        <w:tab/>
      </w:r>
      <w:r w:rsidRPr="0039763B">
        <w:rPr>
          <w:rFonts w:ascii="Arial" w:hAnsi="Arial" w:cs="Arial"/>
          <w:sz w:val="22"/>
        </w:rPr>
        <w:tab/>
      </w:r>
      <w:r w:rsidRPr="0039763B">
        <w:rPr>
          <w:rFonts w:ascii="Arial" w:hAnsi="Arial" w:eastAsia="SimSun" w:cs="Arial"/>
          <w:sz w:val="22"/>
        </w:rPr>
        <w:t>2229001/0710</w:t>
      </w:r>
    </w:p>
    <w:p w:rsidRPr="0039763B" w:rsidR="0039763B" w:rsidP="0039763B" w:rsidRDefault="0039763B" w14:paraId="2784A88A" w14:textId="77777777">
      <w:pPr>
        <w:tabs>
          <w:tab w:val="left" w:pos="284"/>
        </w:tabs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 xml:space="preserve">(dále jen </w:t>
      </w:r>
      <w:r w:rsidRPr="006E3469">
        <w:rPr>
          <w:rFonts w:ascii="Arial" w:hAnsi="Arial"/>
          <w:sz w:val="22"/>
        </w:rPr>
        <w:t>„</w:t>
      </w:r>
      <w:r w:rsidRPr="006E3469" w:rsidR="00F439C2">
        <w:rPr>
          <w:rFonts w:ascii="Arial" w:hAnsi="Arial"/>
          <w:sz w:val="22"/>
        </w:rPr>
        <w:t>objednatel</w:t>
      </w:r>
      <w:r w:rsidRPr="006E3469">
        <w:rPr>
          <w:rFonts w:ascii="Arial" w:hAnsi="Arial"/>
          <w:sz w:val="22"/>
        </w:rPr>
        <w:t>”</w:t>
      </w:r>
      <w:r w:rsidRPr="00330A8A">
        <w:rPr>
          <w:rFonts w:ascii="Arial" w:hAnsi="Arial" w:cs="Arial"/>
          <w:sz w:val="22"/>
        </w:rPr>
        <w:t>)</w:t>
      </w:r>
    </w:p>
    <w:p w:rsidRPr="0039763B" w:rsidR="0039763B" w:rsidP="0039763B" w:rsidRDefault="0039763B" w14:paraId="27428F26" w14:textId="77777777">
      <w:pPr>
        <w:tabs>
          <w:tab w:val="left" w:pos="284"/>
        </w:tabs>
        <w:rPr>
          <w:rFonts w:ascii="Arial" w:hAnsi="Arial" w:cs="Arial"/>
          <w:sz w:val="22"/>
        </w:rPr>
      </w:pPr>
    </w:p>
    <w:p w:rsidRPr="0039763B" w:rsidR="0039763B" w:rsidP="0039763B" w:rsidRDefault="0039763B" w14:paraId="3F7A768D" w14:textId="77777777">
      <w:pPr>
        <w:tabs>
          <w:tab w:val="left" w:pos="284"/>
        </w:tabs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>a</w:t>
      </w:r>
    </w:p>
    <w:p w:rsidR="0039763B" w:rsidP="0039763B" w:rsidRDefault="0039763B" w14:paraId="5822DF94" w14:textId="77777777">
      <w:pPr>
        <w:rPr>
          <w:rFonts w:ascii="Arial" w:hAnsi="Arial" w:cs="Arial"/>
          <w:sz w:val="22"/>
        </w:rPr>
      </w:pPr>
    </w:p>
    <w:p w:rsidRPr="0039763B" w:rsidR="00554A27" w:rsidP="0039763B" w:rsidRDefault="00554A27" w14:paraId="4CE8213C" w14:textId="77777777">
      <w:pPr>
        <w:rPr>
          <w:rFonts w:ascii="Arial" w:hAnsi="Arial" w:cs="Arial"/>
          <w:sz w:val="22"/>
        </w:rPr>
      </w:pPr>
      <w:r w:rsidRPr="00640E75">
        <w:rPr>
          <w:rFonts w:ascii="Arial" w:hAnsi="Arial" w:cs="Arial"/>
          <w:sz w:val="22"/>
          <w:highlight w:val="yellow"/>
        </w:rPr>
        <w:t>____________</w:t>
      </w:r>
    </w:p>
    <w:p w:rsidRPr="0039763B" w:rsidR="0039763B" w:rsidP="0039763B" w:rsidRDefault="0039763B" w14:paraId="004FC6EE" w14:textId="77777777">
      <w:pPr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 xml:space="preserve">se sídlem: </w:t>
      </w:r>
      <w:r w:rsidRPr="0039763B">
        <w:rPr>
          <w:rFonts w:ascii="Arial" w:hAnsi="Arial" w:cs="Arial"/>
          <w:sz w:val="22"/>
        </w:rPr>
        <w:tab/>
      </w:r>
      <w:r w:rsidRPr="0039763B">
        <w:rPr>
          <w:rFonts w:ascii="Arial" w:hAnsi="Arial" w:cs="Arial"/>
          <w:sz w:val="22"/>
        </w:rPr>
        <w:tab/>
      </w:r>
      <w:r w:rsidRPr="00640E75" w:rsidR="00870FF0">
        <w:rPr>
          <w:rFonts w:ascii="Arial" w:hAnsi="Arial" w:cs="Arial"/>
          <w:sz w:val="22"/>
          <w:highlight w:val="yellow"/>
        </w:rPr>
        <w:t>____________</w:t>
      </w:r>
    </w:p>
    <w:p w:rsidRPr="0039763B" w:rsidR="0039763B" w:rsidP="0039763B" w:rsidRDefault="001244DE" w14:paraId="0F8F3A8E" w14:textId="7792E93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 w:rsidR="00FB3373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:</w:t>
      </w:r>
      <w:r w:rsidR="00870FF0">
        <w:rPr>
          <w:rFonts w:ascii="Arial" w:hAnsi="Arial" w:cs="Arial"/>
          <w:sz w:val="22"/>
        </w:rPr>
        <w:tab/>
      </w:r>
      <w:r w:rsidRPr="00E96C03" w:rsidR="00870FF0">
        <w:rPr>
          <w:rFonts w:ascii="Arial" w:hAnsi="Arial" w:cs="Arial"/>
          <w:sz w:val="22"/>
          <w:highlight w:val="yellow"/>
        </w:rPr>
        <w:t>____________</w:t>
      </w:r>
      <w:r>
        <w:rPr>
          <w:rFonts w:ascii="Arial" w:hAnsi="Arial" w:cs="Arial"/>
          <w:sz w:val="22"/>
        </w:rPr>
        <w:tab/>
        <w:t xml:space="preserve"> </w:t>
      </w:r>
    </w:p>
    <w:p w:rsidRPr="0039763B" w:rsidR="0039763B" w:rsidP="0039763B" w:rsidRDefault="0039763B" w14:paraId="04C625DE" w14:textId="77777777">
      <w:pPr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>IČ:</w:t>
      </w:r>
      <w:r w:rsidRPr="0039763B">
        <w:rPr>
          <w:rFonts w:ascii="Arial" w:hAnsi="Arial" w:cs="Arial"/>
          <w:sz w:val="22"/>
        </w:rPr>
        <w:tab/>
      </w:r>
      <w:r w:rsidRPr="0039763B">
        <w:rPr>
          <w:rFonts w:ascii="Arial" w:hAnsi="Arial" w:cs="Arial"/>
          <w:sz w:val="22"/>
        </w:rPr>
        <w:tab/>
      </w:r>
      <w:r w:rsidRPr="0039763B">
        <w:rPr>
          <w:rFonts w:ascii="Arial" w:hAnsi="Arial" w:cs="Arial"/>
          <w:sz w:val="22"/>
        </w:rPr>
        <w:tab/>
      </w:r>
      <w:r w:rsidRPr="00E96C03" w:rsidR="00870FF0">
        <w:rPr>
          <w:rFonts w:ascii="Arial" w:hAnsi="Arial" w:cs="Arial"/>
          <w:sz w:val="22"/>
          <w:highlight w:val="yellow"/>
        </w:rPr>
        <w:t>____________</w:t>
      </w:r>
    </w:p>
    <w:p w:rsidRPr="0039763B" w:rsidR="0039763B" w:rsidP="0039763B" w:rsidRDefault="001244DE" w14:paraId="40A7740C" w14:textId="7777777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E96C03" w:rsidR="00870FF0">
        <w:rPr>
          <w:rFonts w:ascii="Arial" w:hAnsi="Arial" w:cs="Arial"/>
          <w:sz w:val="22"/>
          <w:highlight w:val="yellow"/>
        </w:rPr>
        <w:t>____________</w:t>
      </w:r>
    </w:p>
    <w:p w:rsidRPr="0039763B" w:rsidR="001244DE" w:rsidP="00F84F90" w:rsidRDefault="0039763B" w14:paraId="731BB772" w14:textId="77777777">
      <w:pPr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>obchodní rejstřík:</w:t>
      </w:r>
      <w:r w:rsidRPr="0039763B">
        <w:rPr>
          <w:rFonts w:ascii="Arial" w:hAnsi="Arial" w:cs="Arial"/>
          <w:sz w:val="22"/>
        </w:rPr>
        <w:tab/>
      </w:r>
      <w:r w:rsidRPr="00E96C03" w:rsidR="00870FF0">
        <w:rPr>
          <w:rFonts w:ascii="Arial" w:hAnsi="Arial" w:cs="Arial"/>
          <w:sz w:val="22"/>
          <w:highlight w:val="yellow"/>
        </w:rPr>
        <w:t>____________</w:t>
      </w:r>
    </w:p>
    <w:p w:rsidRPr="0039763B" w:rsidR="0039763B" w:rsidP="0039763B" w:rsidRDefault="0039763B" w14:paraId="09598096" w14:textId="77777777">
      <w:pPr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>bankovní spojení:</w:t>
      </w:r>
      <w:r w:rsidRPr="0039763B">
        <w:rPr>
          <w:rFonts w:ascii="Arial" w:hAnsi="Arial" w:cs="Arial"/>
          <w:sz w:val="22"/>
        </w:rPr>
        <w:tab/>
      </w:r>
      <w:r w:rsidRPr="00E96C03" w:rsidR="00870FF0">
        <w:rPr>
          <w:rFonts w:ascii="Arial" w:hAnsi="Arial" w:cs="Arial"/>
          <w:sz w:val="22"/>
          <w:highlight w:val="yellow"/>
        </w:rPr>
        <w:t>____________</w:t>
      </w:r>
    </w:p>
    <w:p w:rsidRPr="0039763B" w:rsidR="0039763B" w:rsidP="0039763B" w:rsidRDefault="0039763B" w14:paraId="49A6AAD2" w14:textId="77777777">
      <w:pPr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>číslo účtu:</w:t>
      </w:r>
      <w:r w:rsidRPr="0039763B">
        <w:rPr>
          <w:rFonts w:ascii="Arial" w:hAnsi="Arial" w:cs="Arial"/>
          <w:sz w:val="22"/>
        </w:rPr>
        <w:tab/>
      </w:r>
      <w:r w:rsidRPr="0039763B">
        <w:rPr>
          <w:rFonts w:ascii="Arial" w:hAnsi="Arial" w:cs="Arial"/>
          <w:sz w:val="22"/>
        </w:rPr>
        <w:tab/>
      </w:r>
      <w:r w:rsidRPr="00E96C03" w:rsidR="00870FF0">
        <w:rPr>
          <w:rFonts w:ascii="Arial" w:hAnsi="Arial" w:cs="Arial"/>
          <w:sz w:val="22"/>
          <w:highlight w:val="yellow"/>
        </w:rPr>
        <w:t>____________</w:t>
      </w:r>
    </w:p>
    <w:p w:rsidRPr="0039763B" w:rsidR="0039763B" w:rsidP="0039763B" w:rsidRDefault="0039763B" w14:paraId="19F41A33" w14:textId="77777777">
      <w:pPr>
        <w:rPr>
          <w:rFonts w:ascii="Arial" w:hAnsi="Arial" w:cs="Arial"/>
          <w:sz w:val="22"/>
        </w:rPr>
      </w:pPr>
      <w:r w:rsidRPr="0039763B">
        <w:rPr>
          <w:rFonts w:ascii="Arial" w:hAnsi="Arial" w:cs="Arial"/>
          <w:sz w:val="22"/>
        </w:rPr>
        <w:t xml:space="preserve">(dále jen </w:t>
      </w:r>
      <w:r w:rsidRPr="006E3469">
        <w:rPr>
          <w:rFonts w:ascii="Arial" w:hAnsi="Arial"/>
          <w:sz w:val="22"/>
        </w:rPr>
        <w:t>„</w:t>
      </w:r>
      <w:r w:rsidRPr="006E3469" w:rsidR="00F439C2">
        <w:rPr>
          <w:rFonts w:ascii="Arial" w:hAnsi="Arial"/>
          <w:sz w:val="22"/>
        </w:rPr>
        <w:t>poskytovatel</w:t>
      </w:r>
      <w:r w:rsidRPr="006E3469">
        <w:rPr>
          <w:rFonts w:ascii="Arial" w:hAnsi="Arial"/>
          <w:sz w:val="22"/>
        </w:rPr>
        <w:t>“</w:t>
      </w:r>
      <w:r w:rsidRPr="00330A8A">
        <w:rPr>
          <w:rFonts w:ascii="Arial" w:hAnsi="Arial" w:cs="Arial"/>
          <w:sz w:val="22"/>
        </w:rPr>
        <w:t>)</w:t>
      </w:r>
    </w:p>
    <w:p w:rsidR="006B570C" w:rsidP="006B570C" w:rsidRDefault="006B570C" w14:paraId="449DDD2F" w14:textId="77777777">
      <w:pPr>
        <w:spacing w:line="276" w:lineRule="auto"/>
        <w:ind w:firstLine="0"/>
        <w:rPr>
          <w:rFonts w:ascii="Arial" w:hAnsi="Arial" w:cs="Arial"/>
          <w:sz w:val="22"/>
        </w:rPr>
      </w:pPr>
    </w:p>
    <w:p w:rsidR="00547689" w:rsidP="006B570C" w:rsidRDefault="00547689" w14:paraId="773B38ED" w14:textId="77777777">
      <w:pPr>
        <w:spacing w:line="276" w:lineRule="auto"/>
        <w:ind w:firstLine="0"/>
        <w:rPr>
          <w:rFonts w:ascii="Arial" w:hAnsi="Arial" w:cs="Arial"/>
          <w:sz w:val="22"/>
        </w:rPr>
      </w:pPr>
    </w:p>
    <w:p w:rsidR="00547689" w:rsidP="006B570C" w:rsidRDefault="00547689" w14:paraId="3603C8AB" w14:textId="67B6CE00">
      <w:pPr>
        <w:spacing w:line="276" w:lineRule="auto"/>
        <w:ind w:firstLine="0"/>
        <w:rPr>
          <w:rFonts w:ascii="Arial" w:hAnsi="Arial" w:cs="Arial"/>
          <w:sz w:val="22"/>
        </w:rPr>
      </w:pPr>
    </w:p>
    <w:p w:rsidR="00547689" w:rsidP="006E3469" w:rsidRDefault="00547689" w14:paraId="4A36299A" w14:textId="6580C0E4">
      <w:pPr>
        <w:spacing w:line="276" w:lineRule="auto"/>
        <w:ind w:firstLine="0"/>
        <w:rPr>
          <w:rFonts w:ascii="Arial" w:hAnsi="Arial" w:cs="Arial"/>
          <w:sz w:val="22"/>
        </w:rPr>
      </w:pPr>
    </w:p>
    <w:p w:rsidR="00547689" w:rsidP="006E3469" w:rsidRDefault="00547689" w14:paraId="1AE6DEDA" w14:textId="77777777">
      <w:pPr>
        <w:spacing w:line="276" w:lineRule="auto"/>
        <w:ind w:firstLine="0"/>
        <w:rPr>
          <w:rFonts w:ascii="Arial" w:hAnsi="Arial" w:cs="Arial"/>
          <w:sz w:val="22"/>
        </w:rPr>
      </w:pPr>
    </w:p>
    <w:p w:rsidRPr="00330A8A" w:rsidR="006F7609" w:rsidP="006E3469" w:rsidRDefault="00296FDD" w14:paraId="69EE0A16" w14:textId="77777777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jc w:val="center"/>
        <w:rPr>
          <w:rFonts w:cs="Arial"/>
          <w:szCs w:val="22"/>
        </w:rPr>
      </w:pPr>
      <w:r>
        <w:rPr>
          <w:rFonts w:cs="Arial"/>
          <w:szCs w:val="22"/>
        </w:rPr>
        <w:t>Základní</w:t>
      </w:r>
      <w:r w:rsidRPr="006F7609" w:rsidR="006F7609">
        <w:rPr>
          <w:rFonts w:cs="Arial"/>
          <w:szCs w:val="22"/>
        </w:rPr>
        <w:t xml:space="preserve"> ustanovení</w:t>
      </w:r>
    </w:p>
    <w:p w:rsidRPr="003D0C7C" w:rsidR="00FD0C2B" w:rsidP="006E3469" w:rsidRDefault="00FD0C2B" w14:paraId="4A019D1F" w14:textId="67055335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bookmarkStart w:name="_Toc153595136" w:id="9"/>
      <w:bookmarkStart w:name="_Toc153797532" w:id="10"/>
      <w:bookmarkStart w:name="_Toc153797651" w:id="11"/>
      <w:bookmarkStart w:name="_Toc153808368" w:id="12"/>
      <w:bookmarkStart w:name="_Toc153941142" w:id="13"/>
      <w:bookmarkStart w:name="_Toc153941287" w:id="14"/>
      <w:bookmarkStart w:name="_Toc154462844" w:id="15"/>
      <w:bookmarkStart w:name="_Toc163543476" w:id="16"/>
      <w:bookmarkStart w:name="_Toc164137947" w:id="17"/>
      <w:bookmarkStart w:name="_Toc202955379" w:id="18"/>
      <w:bookmarkStart w:name="_Toc203276578" w:id="19"/>
      <w:bookmarkStart w:name="_Toc203291564" w:id="20"/>
      <w:bookmarkStart w:name="_Toc203292584" w:id="21"/>
      <w:bookmarkStart w:name="_Toc203306973" w:id="22"/>
      <w:bookmarkStart w:name="_Toc204476141" w:id="23"/>
      <w:bookmarkStart w:name="_Toc235235100" w:id="24"/>
      <w:bookmarkStart w:name="_Toc238266051" w:id="25"/>
      <w:bookmarkStart w:name="_Toc240357470" w:id="26"/>
      <w:bookmarkStart w:name="_Toc240444506" w:id="27"/>
      <w:bookmarkStart w:name="_Toc240703972" w:id="28"/>
      <w:bookmarkStart w:name="_Toc240704346" w:id="29"/>
      <w:bookmarkStart w:name="_Toc240792063" w:id="30"/>
      <w:bookmarkStart w:name="_Toc240792923" w:id="31"/>
      <w:bookmarkStart w:name="_Toc241496087" w:id="32"/>
      <w:bookmarkStart w:name="_Toc241501188" w:id="33"/>
      <w:bookmarkStart w:name="_Toc241501585" w:id="34"/>
      <w:bookmarkStart w:name="_Toc241657902" w:id="35"/>
      <w:bookmarkStart w:name="_Toc243380725" w:id="36"/>
      <w:bookmarkStart w:name="_Toc274231382" w:id="37"/>
      <w:bookmarkStart w:name="_Toc274234499" w:id="38"/>
      <w:r>
        <w:rPr>
          <w:sz w:val="22"/>
          <w:szCs w:val="22"/>
        </w:rPr>
        <w:t xml:space="preserve">Smluvní strany konstatují, </w:t>
      </w:r>
      <w:r w:rsidRPr="00B029EA">
        <w:rPr>
          <w:sz w:val="22"/>
          <w:szCs w:val="22"/>
        </w:rPr>
        <w:t xml:space="preserve">že rozsah a obsah vzájemných práv a povinností </w:t>
      </w:r>
      <w:r w:rsidRPr="00B029EA" w:rsidR="00182255">
        <w:rPr>
          <w:sz w:val="22"/>
          <w:szCs w:val="22"/>
        </w:rPr>
        <w:t xml:space="preserve">vyplývajících </w:t>
      </w:r>
      <w:r w:rsidRPr="00B029EA">
        <w:rPr>
          <w:sz w:val="22"/>
          <w:szCs w:val="22"/>
        </w:rPr>
        <w:t xml:space="preserve">z této smlouvy </w:t>
      </w:r>
      <w:r w:rsidRPr="00B029EA" w:rsidR="00182255">
        <w:rPr>
          <w:sz w:val="22"/>
          <w:szCs w:val="22"/>
        </w:rPr>
        <w:t xml:space="preserve">na zpracování </w:t>
      </w:r>
      <w:r w:rsidRPr="00B029EA" w:rsidR="00B029EA">
        <w:rPr>
          <w:sz w:val="22"/>
          <w:szCs w:val="22"/>
        </w:rPr>
        <w:t>Studie proveditelnosti</w:t>
      </w:r>
      <w:r w:rsidR="00A046A1">
        <w:rPr>
          <w:sz w:val="22"/>
          <w:szCs w:val="22"/>
        </w:rPr>
        <w:t xml:space="preserve">: </w:t>
      </w:r>
      <w:r w:rsidRPr="00B029EA" w:rsidR="00B029EA">
        <w:rPr>
          <w:sz w:val="22"/>
          <w:szCs w:val="22"/>
        </w:rPr>
        <w:t>Vý</w:t>
      </w:r>
      <w:r w:rsidR="00A046A1">
        <w:rPr>
          <w:sz w:val="22"/>
          <w:szCs w:val="22"/>
        </w:rPr>
        <w:t>b</w:t>
      </w:r>
      <w:r w:rsidRPr="00B029EA" w:rsidR="00B029EA">
        <w:rPr>
          <w:sz w:val="22"/>
          <w:szCs w:val="22"/>
        </w:rPr>
        <w:t>ěr a zdůvodnění optimální varianty financování sociálních služeb v ČR</w:t>
      </w:r>
      <w:r w:rsidRPr="00B029EA" w:rsidR="00182255">
        <w:rPr>
          <w:sz w:val="22"/>
          <w:szCs w:val="22"/>
        </w:rPr>
        <w:t xml:space="preserve"> (dále jen „smlouva“)</w:t>
      </w:r>
      <w:r w:rsidR="00182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řídí platnými a účinnými právními předpisy, zejména občanským zákoníkem. </w:t>
      </w:r>
    </w:p>
    <w:p w:rsidRPr="005B045A" w:rsidR="0007554A" w:rsidP="006E3469" w:rsidRDefault="0007554A" w14:paraId="365CB634" w14:textId="1AE4E70A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jc w:val="center"/>
        <w:rPr>
          <w:rFonts w:cs="Arial"/>
          <w:szCs w:val="28"/>
        </w:rPr>
      </w:pPr>
      <w:r w:rsidRPr="005B045A">
        <w:rPr>
          <w:rFonts w:cs="Arial"/>
          <w:szCs w:val="28"/>
        </w:rPr>
        <w:t>Předmět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5B045A" w:rsidR="00296FDD">
        <w:rPr>
          <w:rFonts w:cs="Arial"/>
          <w:szCs w:val="28"/>
        </w:rPr>
        <w:t xml:space="preserve"> smlouvy</w:t>
      </w:r>
    </w:p>
    <w:p w:rsidRPr="008771D4" w:rsidR="000C5E81" w:rsidP="00B029EA" w:rsidRDefault="000C5E81" w14:paraId="741CB0C6" w14:textId="5A802E71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bookmarkStart w:name="_Toc203291565" w:id="39"/>
      <w:bookmarkStart w:name="_Toc203292585" w:id="40"/>
      <w:bookmarkStart w:name="_Toc203306974" w:id="41"/>
      <w:bookmarkStart w:name="_Toc204476142" w:id="42"/>
      <w:bookmarkStart w:name="_Toc235235101" w:id="43"/>
      <w:bookmarkStart w:name="_Toc238266052" w:id="44"/>
      <w:bookmarkStart w:name="_Toc240357471" w:id="45"/>
      <w:bookmarkStart w:name="_Toc240444507" w:id="46"/>
      <w:bookmarkStart w:name="_Toc240703973" w:id="47"/>
      <w:bookmarkStart w:name="_Toc240704347" w:id="48"/>
      <w:bookmarkStart w:name="_Toc240792064" w:id="49"/>
      <w:bookmarkStart w:name="_Toc240792924" w:id="50"/>
      <w:bookmarkStart w:name="_Toc241496088" w:id="51"/>
      <w:bookmarkStart w:name="_Toc241501189" w:id="52"/>
      <w:bookmarkStart w:name="_Toc241501586" w:id="53"/>
      <w:bookmarkStart w:name="_Toc241657903" w:id="54"/>
      <w:bookmarkStart w:name="_Toc243380726" w:id="55"/>
      <w:bookmarkStart w:name="_Toc274231383" w:id="56"/>
      <w:bookmarkStart w:name="_Toc274234500" w:id="57"/>
      <w:r w:rsidRPr="008771D4">
        <w:rPr>
          <w:sz w:val="22"/>
          <w:szCs w:val="22"/>
        </w:rPr>
        <w:t xml:space="preserve">Předmětem této smlouvy jsou služby spočívající ve vypracování </w:t>
      </w:r>
      <w:r w:rsidRPr="008771D4" w:rsidR="00B029EA">
        <w:rPr>
          <w:sz w:val="22"/>
          <w:szCs w:val="22"/>
        </w:rPr>
        <w:t xml:space="preserve">„Studie proveditelnosti: Výběr a zdůvodnění optimální varianty financování sociálních služeb v ČR </w:t>
      </w:r>
      <w:r w:rsidRPr="008771D4">
        <w:rPr>
          <w:sz w:val="22"/>
          <w:szCs w:val="22"/>
        </w:rPr>
        <w:t>(dále též „</w:t>
      </w:r>
      <w:r w:rsidRPr="008771D4" w:rsidR="00B029EA">
        <w:rPr>
          <w:sz w:val="22"/>
          <w:szCs w:val="22"/>
        </w:rPr>
        <w:t>studie proveditelnosti</w:t>
      </w:r>
      <w:r w:rsidRPr="008771D4">
        <w:rPr>
          <w:sz w:val="22"/>
          <w:szCs w:val="22"/>
        </w:rPr>
        <w:t xml:space="preserve">“). </w:t>
      </w:r>
    </w:p>
    <w:p w:rsidRPr="008771D4" w:rsidR="00EA4D52" w:rsidP="000C5E81" w:rsidRDefault="00EA4D52" w14:paraId="6E1AC6BD" w14:textId="664F8762">
      <w:pPr>
        <w:pStyle w:val="Text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rFonts w:cs="Arial"/>
          <w:szCs w:val="22"/>
        </w:rPr>
      </w:pPr>
      <w:r w:rsidRPr="008771D4">
        <w:rPr>
          <w:rFonts w:cs="Arial"/>
          <w:szCs w:val="22"/>
        </w:rPr>
        <w:t>Konkrétním</w:t>
      </w:r>
      <w:r w:rsidRPr="008771D4" w:rsidR="002E2F88">
        <w:rPr>
          <w:rFonts w:cs="Arial"/>
          <w:szCs w:val="22"/>
        </w:rPr>
        <w:t xml:space="preserve"> výstupem předmětu smlouvy je </w:t>
      </w:r>
      <w:r w:rsidRPr="008771D4" w:rsidR="000C5E81">
        <w:rPr>
          <w:rFonts w:cs="Arial"/>
          <w:szCs w:val="22"/>
        </w:rPr>
        <w:t xml:space="preserve">vypracování </w:t>
      </w:r>
      <w:r w:rsidRPr="008771D4" w:rsidR="00B029EA">
        <w:rPr>
          <w:rFonts w:cs="Arial"/>
          <w:szCs w:val="22"/>
        </w:rPr>
        <w:t>studie proveditelnosti</w:t>
      </w:r>
      <w:r w:rsidR="008771D4">
        <w:rPr>
          <w:rFonts w:cs="Arial"/>
          <w:szCs w:val="22"/>
        </w:rPr>
        <w:t xml:space="preserve"> o rozsahu minimálně 150 normostran</w:t>
      </w:r>
      <w:r w:rsidR="003B6884">
        <w:rPr>
          <w:rFonts w:cs="Arial"/>
          <w:szCs w:val="22"/>
        </w:rPr>
        <w:t xml:space="preserve"> textu (bez příloh)</w:t>
      </w:r>
      <w:r w:rsidRPr="008771D4" w:rsidR="002E2F88">
        <w:rPr>
          <w:rFonts w:cs="Arial"/>
          <w:szCs w:val="22"/>
        </w:rPr>
        <w:t>, která musí obsahovat následující dílčí části</w:t>
      </w:r>
      <w:r w:rsidRPr="008771D4" w:rsidR="00330A8A">
        <w:rPr>
          <w:rFonts w:cs="Arial"/>
          <w:szCs w:val="22"/>
        </w:rPr>
        <w:t>:</w:t>
      </w:r>
    </w:p>
    <w:p w:rsidRPr="006E3469" w:rsidR="008771D4" w:rsidP="000C5E81" w:rsidRDefault="008771D4" w14:paraId="1F61708C" w14:textId="0825780F">
      <w:pPr>
        <w:numPr>
          <w:ilvl w:val="2"/>
          <w:numId w:val="3"/>
        </w:numPr>
        <w:tabs>
          <w:tab w:val="clear" w:pos="1224"/>
          <w:tab w:val="num" w:pos="1560"/>
        </w:tabs>
        <w:ind w:left="1560" w:hanging="709"/>
        <w:rPr>
          <w:rFonts w:ascii="Arial" w:hAnsi="Arial" w:cs="Arial"/>
          <w:bCs/>
          <w:iCs/>
          <w:color w:val="auto"/>
          <w:sz w:val="22"/>
          <w:szCs w:val="22"/>
          <w:lang w:eastAsia="cs-CZ" w:bidi="ar-SA"/>
        </w:rPr>
      </w:pPr>
      <w:r>
        <w:rPr>
          <w:rFonts w:ascii="Arial" w:hAnsi="Arial" w:cs="Arial"/>
          <w:bCs/>
          <w:iCs/>
          <w:color w:val="auto"/>
          <w:sz w:val="22"/>
          <w:szCs w:val="22"/>
          <w:lang w:eastAsia="cs-CZ" w:bidi="ar-SA"/>
        </w:rPr>
        <w:t>Úvodní kapitola</w:t>
      </w:r>
      <w:r w:rsidR="003B6884">
        <w:rPr>
          <w:rFonts w:ascii="Arial" w:hAnsi="Arial" w:cs="Arial"/>
          <w:bCs/>
          <w:iCs/>
          <w:color w:val="auto"/>
          <w:sz w:val="22"/>
          <w:szCs w:val="22"/>
          <w:lang w:eastAsia="cs-CZ" w:bidi="ar-SA"/>
        </w:rPr>
        <w:t xml:space="preserve"> (manažerské shrnutí)</w:t>
      </w:r>
      <w:r>
        <w:rPr>
          <w:rFonts w:ascii="Arial" w:hAnsi="Arial" w:cs="Arial"/>
          <w:bCs/>
          <w:iCs/>
          <w:color w:val="auto"/>
          <w:sz w:val="22"/>
          <w:szCs w:val="22"/>
          <w:lang w:eastAsia="cs-CZ" w:bidi="ar-SA"/>
        </w:rPr>
        <w:t xml:space="preserve"> o rozsahu min. 10 normostran stručně shrnující východiska celé studie proveditelnosti</w:t>
      </w:r>
      <w:r w:rsidR="009F309E">
        <w:rPr>
          <w:rFonts w:ascii="Arial" w:hAnsi="Arial" w:cs="Arial"/>
          <w:bCs/>
          <w:iCs/>
          <w:color w:val="auto"/>
          <w:sz w:val="22"/>
          <w:szCs w:val="22"/>
          <w:lang w:eastAsia="cs-CZ" w:bidi="ar-SA"/>
        </w:rPr>
        <w:t>, postup prací, popis použitých analytických metod a zahrnující i výsledky a doporučení plynoucí z celé studie.</w:t>
      </w:r>
    </w:p>
    <w:p w:rsidRPr="008771D4" w:rsidR="00B029EA" w:rsidP="000C5E81" w:rsidRDefault="00B029EA" w14:paraId="51F2088D" w14:textId="71789534">
      <w:pPr>
        <w:numPr>
          <w:ilvl w:val="2"/>
          <w:numId w:val="3"/>
        </w:numPr>
        <w:tabs>
          <w:tab w:val="clear" w:pos="1224"/>
          <w:tab w:val="num" w:pos="1560"/>
        </w:tabs>
        <w:ind w:left="1560" w:hanging="709"/>
        <w:rPr>
          <w:rFonts w:ascii="Arial" w:hAnsi="Arial" w:cs="Arial"/>
          <w:bCs/>
          <w:iCs/>
          <w:color w:val="auto"/>
          <w:sz w:val="22"/>
          <w:szCs w:val="22"/>
          <w:lang w:eastAsia="cs-CZ" w:bidi="ar-SA"/>
        </w:rPr>
      </w:pPr>
      <w:r w:rsidRPr="006E3469">
        <w:rPr>
          <w:rFonts w:ascii="Arial" w:hAnsi="Arial" w:cs="Arial"/>
          <w:sz w:val="22"/>
          <w:szCs w:val="22"/>
        </w:rPr>
        <w:t>Zpracování detailní analýzy současného stavu financování sociálních služeb v ČR, jeho zhodnocení a posouzení udržitelnosti tohoto způsobu financování sociálních služeb do budoucna</w:t>
      </w:r>
      <w:r w:rsidR="008771D4">
        <w:rPr>
          <w:rFonts w:ascii="Arial" w:hAnsi="Arial" w:cs="Arial"/>
          <w:sz w:val="22"/>
          <w:szCs w:val="22"/>
        </w:rPr>
        <w:t>.</w:t>
      </w:r>
      <w:r w:rsidRPr="008771D4">
        <w:rPr>
          <w:rFonts w:ascii="Arial" w:hAnsi="Arial" w:cs="Arial"/>
          <w:bCs/>
          <w:iCs/>
          <w:color w:val="auto"/>
          <w:sz w:val="22"/>
          <w:szCs w:val="22"/>
          <w:lang w:eastAsia="cs-CZ" w:bidi="ar-SA"/>
        </w:rPr>
        <w:t xml:space="preserve"> </w:t>
      </w:r>
    </w:p>
    <w:p w:rsidRPr="00A046A1" w:rsidR="00B029EA" w:rsidP="000C5E81" w:rsidRDefault="00B029EA" w14:paraId="1396C6D0" w14:textId="531130DD">
      <w:pPr>
        <w:numPr>
          <w:ilvl w:val="2"/>
          <w:numId w:val="3"/>
        </w:numPr>
        <w:tabs>
          <w:tab w:val="clear" w:pos="1224"/>
          <w:tab w:val="num" w:pos="1560"/>
        </w:tabs>
        <w:ind w:left="1560" w:hanging="709"/>
        <w:rPr>
          <w:rFonts w:ascii="Arial" w:hAnsi="Arial" w:cs="Arial"/>
          <w:bCs/>
          <w:iCs/>
          <w:color w:val="auto"/>
          <w:sz w:val="22"/>
          <w:szCs w:val="22"/>
          <w:lang w:eastAsia="cs-CZ" w:bidi="ar-SA"/>
        </w:rPr>
      </w:pPr>
      <w:r w:rsidRPr="00A046A1">
        <w:rPr>
          <w:rFonts w:ascii="Arial" w:hAnsi="Arial" w:cs="Arial"/>
          <w:sz w:val="22"/>
          <w:szCs w:val="22"/>
        </w:rPr>
        <w:t>Nalezení, resp. doporučení optimálního a udržitelného modelu financování sociálních služeb pro krátkodobý a střednědobý časový horizont (3</w:t>
      </w:r>
      <w:r w:rsidR="003B6884">
        <w:rPr>
          <w:rFonts w:ascii="Arial" w:hAnsi="Arial" w:cs="Arial"/>
          <w:sz w:val="22"/>
          <w:szCs w:val="22"/>
        </w:rPr>
        <w:t xml:space="preserve"> </w:t>
      </w:r>
      <w:r w:rsidRPr="00A046A1">
        <w:rPr>
          <w:rFonts w:ascii="Arial" w:hAnsi="Arial" w:cs="Arial"/>
          <w:sz w:val="22"/>
          <w:szCs w:val="22"/>
        </w:rPr>
        <w:t>-</w:t>
      </w:r>
      <w:r w:rsidR="003B6884">
        <w:rPr>
          <w:rFonts w:ascii="Arial" w:hAnsi="Arial" w:cs="Arial"/>
          <w:sz w:val="22"/>
          <w:szCs w:val="22"/>
        </w:rPr>
        <w:t xml:space="preserve"> </w:t>
      </w:r>
      <w:r w:rsidRPr="00A046A1">
        <w:rPr>
          <w:rFonts w:ascii="Arial" w:hAnsi="Arial" w:cs="Arial"/>
          <w:sz w:val="22"/>
          <w:szCs w:val="22"/>
        </w:rPr>
        <w:t>5 let).</w:t>
      </w:r>
    </w:p>
    <w:p w:rsidRPr="00A046A1" w:rsidR="00B029EA" w:rsidP="000C5E81" w:rsidRDefault="00B029EA" w14:paraId="65996FB1" w14:textId="3A00DD42">
      <w:pPr>
        <w:numPr>
          <w:ilvl w:val="2"/>
          <w:numId w:val="3"/>
        </w:numPr>
        <w:tabs>
          <w:tab w:val="clear" w:pos="1224"/>
          <w:tab w:val="num" w:pos="1560"/>
        </w:tabs>
        <w:ind w:left="1560" w:hanging="709"/>
        <w:rPr>
          <w:rFonts w:ascii="Arial" w:hAnsi="Arial" w:cs="Arial"/>
          <w:bCs/>
          <w:iCs/>
          <w:color w:val="auto"/>
          <w:sz w:val="22"/>
          <w:szCs w:val="22"/>
          <w:lang w:eastAsia="cs-CZ" w:bidi="ar-SA"/>
        </w:rPr>
      </w:pPr>
      <w:r w:rsidRPr="00A046A1">
        <w:rPr>
          <w:rFonts w:ascii="Arial" w:hAnsi="Arial" w:cs="Arial"/>
          <w:sz w:val="22"/>
          <w:szCs w:val="22"/>
        </w:rPr>
        <w:t xml:space="preserve">Identifikace největších rizik pro oblast financování sociálních služeb </w:t>
      </w:r>
      <w:r w:rsidR="008771D4">
        <w:rPr>
          <w:rFonts w:ascii="Arial" w:hAnsi="Arial" w:cs="Arial"/>
          <w:sz w:val="22"/>
          <w:szCs w:val="22"/>
        </w:rPr>
        <w:br/>
      </w:r>
      <w:r w:rsidRPr="00A046A1">
        <w:rPr>
          <w:rFonts w:ascii="Arial" w:hAnsi="Arial" w:cs="Arial"/>
          <w:sz w:val="22"/>
          <w:szCs w:val="22"/>
        </w:rPr>
        <w:t>ve vztahu k jejich efektivnímu fungování v dlouhodobém horizontu a doporučení ohledně jejich eliminace</w:t>
      </w:r>
      <w:r w:rsidRPr="008771D4">
        <w:rPr>
          <w:rFonts w:ascii="Arial" w:hAnsi="Arial" w:cs="Arial"/>
          <w:sz w:val="22"/>
          <w:szCs w:val="22"/>
        </w:rPr>
        <w:t xml:space="preserve"> </w:t>
      </w:r>
    </w:p>
    <w:p w:rsidRPr="008771D4" w:rsidR="00EA4D52" w:rsidP="00A046A1" w:rsidRDefault="00EA4D52" w14:paraId="7B436DB1" w14:textId="757AE930">
      <w:pPr>
        <w:pStyle w:val="Normlnslovan"/>
        <w:numPr>
          <w:ilvl w:val="1"/>
          <w:numId w:val="3"/>
        </w:numPr>
        <w:tabs>
          <w:tab w:val="clear" w:pos="792"/>
        </w:tabs>
        <w:spacing w:before="120" w:after="0" w:line="280" w:lineRule="atLeast"/>
        <w:ind w:left="709" w:hanging="709"/>
        <w:jc w:val="both"/>
      </w:pPr>
      <w:r w:rsidRPr="007D118A">
        <w:rPr>
          <w:rFonts w:ascii="Arial" w:hAnsi="Arial" w:cs="Arial"/>
          <w:szCs w:val="22"/>
        </w:rPr>
        <w:t xml:space="preserve">Poskytovatel se zavazuje provést předmět smlouvy v souladu se všemi podmínkami a požadavky </w:t>
      </w:r>
      <w:r w:rsidRPr="007D118A" w:rsidR="005E4267">
        <w:rPr>
          <w:rFonts w:ascii="Arial" w:hAnsi="Arial" w:cs="Arial"/>
          <w:szCs w:val="22"/>
        </w:rPr>
        <w:t>o</w:t>
      </w:r>
      <w:r w:rsidRPr="007D118A">
        <w:rPr>
          <w:rFonts w:ascii="Arial" w:hAnsi="Arial" w:cs="Arial"/>
          <w:szCs w:val="22"/>
        </w:rPr>
        <w:t>bjednatele uvedenými v příloze č. 1</w:t>
      </w:r>
      <w:r w:rsidRPr="00A046A1">
        <w:rPr>
          <w:rFonts w:ascii="Arial" w:hAnsi="Arial"/>
        </w:rPr>
        <w:t xml:space="preserve"> této </w:t>
      </w:r>
      <w:r w:rsidRPr="00965195" w:rsidR="00965195">
        <w:rPr>
          <w:rFonts w:ascii="Arial" w:hAnsi="Arial" w:cs="Arial"/>
          <w:szCs w:val="22"/>
        </w:rPr>
        <w:t>s</w:t>
      </w:r>
      <w:r w:rsidRPr="00965195">
        <w:rPr>
          <w:rFonts w:ascii="Arial" w:hAnsi="Arial" w:cs="Arial"/>
          <w:szCs w:val="22"/>
        </w:rPr>
        <w:t>mlouvy (</w:t>
      </w:r>
      <w:r w:rsidR="00F91301">
        <w:rPr>
          <w:rFonts w:ascii="Arial" w:hAnsi="Arial" w:cs="Arial"/>
          <w:szCs w:val="22"/>
        </w:rPr>
        <w:t xml:space="preserve">Specifikace předmětu smlouvy dle bodu 2 </w:t>
      </w:r>
      <w:r w:rsidRPr="00A046A1" w:rsidR="00F91301">
        <w:rPr>
          <w:rFonts w:ascii="Arial" w:hAnsi="Arial"/>
        </w:rPr>
        <w:t>Zadávací dokumentace</w:t>
      </w:r>
      <w:r w:rsidRPr="00965195">
        <w:rPr>
          <w:rFonts w:ascii="Arial" w:hAnsi="Arial" w:cs="Arial"/>
          <w:szCs w:val="22"/>
        </w:rPr>
        <w:t>) a v souladu s N</w:t>
      </w:r>
      <w:r w:rsidRPr="00965195" w:rsidR="005E4267">
        <w:rPr>
          <w:rFonts w:ascii="Arial" w:hAnsi="Arial" w:cs="Arial"/>
          <w:szCs w:val="22"/>
        </w:rPr>
        <w:t>abídkou p</w:t>
      </w:r>
      <w:r w:rsidRPr="00965195">
        <w:rPr>
          <w:rFonts w:ascii="Arial" w:hAnsi="Arial" w:cs="Arial"/>
          <w:szCs w:val="22"/>
        </w:rPr>
        <w:t>oskytovatele</w:t>
      </w:r>
      <w:r w:rsidRPr="00965195" w:rsidR="005E4267">
        <w:rPr>
          <w:rFonts w:ascii="Arial" w:hAnsi="Arial" w:cs="Arial"/>
          <w:szCs w:val="22"/>
        </w:rPr>
        <w:t xml:space="preserve"> ze dne </w:t>
      </w:r>
      <w:proofErr w:type="gramStart"/>
      <w:r w:rsidRPr="00965195" w:rsidR="005E4267">
        <w:rPr>
          <w:rFonts w:ascii="Arial" w:hAnsi="Arial" w:cs="Arial"/>
          <w:szCs w:val="22"/>
          <w:highlight w:val="yellow"/>
        </w:rPr>
        <w:t>XX</w:t>
      </w:r>
      <w:proofErr w:type="gramEnd"/>
      <w:r w:rsidRPr="00965195" w:rsidR="005E4267">
        <w:rPr>
          <w:rFonts w:ascii="Arial" w:hAnsi="Arial" w:cs="Arial"/>
          <w:szCs w:val="22"/>
          <w:highlight w:val="yellow"/>
        </w:rPr>
        <w:t>.</w:t>
      </w:r>
      <w:proofErr w:type="gramStart"/>
      <w:r w:rsidRPr="00965195" w:rsidR="005E4267">
        <w:rPr>
          <w:rFonts w:ascii="Arial" w:hAnsi="Arial" w:cs="Arial"/>
          <w:szCs w:val="22"/>
          <w:highlight w:val="yellow"/>
        </w:rPr>
        <w:t>XX</w:t>
      </w:r>
      <w:proofErr w:type="gramEnd"/>
      <w:r w:rsidRPr="000C5E81" w:rsidR="001066CE">
        <w:rPr>
          <w:rFonts w:ascii="Arial" w:hAnsi="Arial"/>
        </w:rPr>
        <w:t>.2014</w:t>
      </w:r>
      <w:r w:rsidRPr="00330A8A">
        <w:rPr>
          <w:rFonts w:ascii="Arial" w:hAnsi="Arial" w:cs="Arial"/>
          <w:szCs w:val="22"/>
        </w:rPr>
        <w:t>.</w:t>
      </w:r>
      <w:r w:rsidRPr="00330A8A" w:rsidR="00965195">
        <w:rPr>
          <w:rFonts w:ascii="Arial" w:hAnsi="Arial" w:cs="Arial"/>
          <w:szCs w:val="22"/>
        </w:rPr>
        <w:t xml:space="preserve"> Nabídka tvoří v části, v níž</w:t>
      </w:r>
      <w:r w:rsidRPr="00A046A1" w:rsidR="00965195">
        <w:rPr>
          <w:rFonts w:ascii="Arial" w:hAnsi="Arial"/>
        </w:rPr>
        <w:t xml:space="preserve"> je </w:t>
      </w:r>
      <w:r w:rsidRPr="00330A8A" w:rsidR="00965195">
        <w:rPr>
          <w:rFonts w:ascii="Arial" w:hAnsi="Arial" w:cs="Arial"/>
          <w:szCs w:val="22"/>
        </w:rPr>
        <w:t xml:space="preserve">specifikován </w:t>
      </w:r>
      <w:r w:rsidR="002E2F88">
        <w:rPr>
          <w:rFonts w:ascii="Arial" w:hAnsi="Arial" w:cs="Arial"/>
          <w:szCs w:val="22"/>
        </w:rPr>
        <w:t>návrh na realizaci předmětu smlouvy</w:t>
      </w:r>
      <w:r w:rsidRPr="00330A8A" w:rsidR="00965195">
        <w:rPr>
          <w:rFonts w:ascii="Arial" w:hAnsi="Arial" w:cs="Arial"/>
          <w:szCs w:val="22"/>
        </w:rPr>
        <w:t xml:space="preserve">, </w:t>
      </w:r>
      <w:r w:rsidR="00330A8A">
        <w:rPr>
          <w:rFonts w:ascii="Arial" w:hAnsi="Arial" w:cs="Arial"/>
          <w:szCs w:val="22"/>
        </w:rPr>
        <w:t>p</w:t>
      </w:r>
      <w:r w:rsidRPr="00330A8A" w:rsidR="00965195">
        <w:rPr>
          <w:rFonts w:ascii="Arial" w:hAnsi="Arial" w:cs="Arial"/>
          <w:szCs w:val="22"/>
        </w:rPr>
        <w:t xml:space="preserve">řílohu č. 2 a </w:t>
      </w:r>
      <w:r w:rsidRPr="00A046A1" w:rsidR="00965195">
        <w:rPr>
          <w:rFonts w:ascii="Arial" w:hAnsi="Arial"/>
        </w:rPr>
        <w:t xml:space="preserve">nedílnou </w:t>
      </w:r>
      <w:r w:rsidRPr="00330A8A" w:rsidR="00965195">
        <w:rPr>
          <w:rFonts w:ascii="Arial" w:hAnsi="Arial" w:cs="Arial"/>
          <w:szCs w:val="22"/>
        </w:rPr>
        <w:t>součást</w:t>
      </w:r>
      <w:r w:rsidRPr="00A046A1" w:rsidR="00965195">
        <w:rPr>
          <w:rFonts w:ascii="Arial" w:hAnsi="Arial"/>
        </w:rPr>
        <w:t xml:space="preserve"> této smlouvy.</w:t>
      </w:r>
    </w:p>
    <w:p w:rsidR="00E54A3F" w:rsidP="00A046A1" w:rsidRDefault="007D37BF" w14:paraId="64D41DDA" w14:textId="64E715DF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965195">
        <w:rPr>
          <w:sz w:val="22"/>
          <w:szCs w:val="22"/>
        </w:rPr>
        <w:t xml:space="preserve">Výše </w:t>
      </w:r>
      <w:r w:rsidRPr="00965195" w:rsidR="00A6205C">
        <w:rPr>
          <w:sz w:val="22"/>
          <w:szCs w:val="22"/>
        </w:rPr>
        <w:t>uvedený předmět</w:t>
      </w:r>
      <w:r w:rsidRPr="00965195" w:rsidR="00D324BD">
        <w:rPr>
          <w:sz w:val="22"/>
          <w:szCs w:val="22"/>
        </w:rPr>
        <w:t xml:space="preserve"> </w:t>
      </w:r>
      <w:r w:rsidRPr="00965195" w:rsidR="00A6205C">
        <w:rPr>
          <w:sz w:val="22"/>
          <w:szCs w:val="22"/>
        </w:rPr>
        <w:t>smlouvy je</w:t>
      </w:r>
      <w:r w:rsidRPr="00965195" w:rsidR="00E54A3F">
        <w:rPr>
          <w:sz w:val="22"/>
          <w:szCs w:val="22"/>
        </w:rPr>
        <w:t xml:space="preserve"> součástí</w:t>
      </w:r>
      <w:r w:rsidRPr="00965195" w:rsidR="00D324BD">
        <w:rPr>
          <w:sz w:val="22"/>
          <w:szCs w:val="22"/>
        </w:rPr>
        <w:t xml:space="preserve"> projektu: </w:t>
      </w:r>
      <w:r w:rsidRPr="00A046A1" w:rsidR="00B029EA">
        <w:rPr>
          <w:i/>
          <w:sz w:val="22"/>
          <w:szCs w:val="22"/>
        </w:rPr>
        <w:t xml:space="preserve">Podpora procesů v sociálních službách, </w:t>
      </w:r>
      <w:r w:rsidRPr="00A046A1" w:rsidR="00D324BD">
        <w:rPr>
          <w:i/>
          <w:sz w:val="22"/>
        </w:rPr>
        <w:t xml:space="preserve">číslo projektu </w:t>
      </w:r>
      <w:r w:rsidRPr="00A046A1" w:rsidR="00B029EA">
        <w:rPr>
          <w:i/>
          <w:sz w:val="22"/>
          <w:szCs w:val="22"/>
        </w:rPr>
        <w:t>CZ.1.04/3.1.00/04.00005</w:t>
      </w:r>
      <w:r w:rsidRPr="0045450E" w:rsidR="00D324BD">
        <w:rPr>
          <w:sz w:val="22"/>
          <w:szCs w:val="22"/>
        </w:rPr>
        <w:t>.</w:t>
      </w:r>
      <w:r w:rsidR="00D324BD">
        <w:rPr>
          <w:sz w:val="22"/>
          <w:szCs w:val="22"/>
        </w:rPr>
        <w:t xml:space="preserve"> Předmět plnění konkrétně spadá </w:t>
      </w:r>
      <w:r w:rsidR="0062797D">
        <w:rPr>
          <w:sz w:val="22"/>
          <w:szCs w:val="22"/>
        </w:rPr>
        <w:br/>
      </w:r>
      <w:r w:rsidR="00D324BD">
        <w:rPr>
          <w:sz w:val="22"/>
          <w:szCs w:val="22"/>
        </w:rPr>
        <w:t xml:space="preserve">do </w:t>
      </w:r>
      <w:r w:rsidRPr="0045450E" w:rsidR="00E54A3F">
        <w:rPr>
          <w:sz w:val="22"/>
          <w:szCs w:val="22"/>
        </w:rPr>
        <w:t xml:space="preserve">klíčové aktivity č. </w:t>
      </w:r>
      <w:r w:rsidR="00BE520F">
        <w:rPr>
          <w:sz w:val="22"/>
          <w:szCs w:val="22"/>
        </w:rPr>
        <w:t>6</w:t>
      </w:r>
      <w:r w:rsidR="00A6205C">
        <w:rPr>
          <w:sz w:val="22"/>
          <w:szCs w:val="22"/>
        </w:rPr>
        <w:t xml:space="preserve"> </w:t>
      </w:r>
      <w:r w:rsidRPr="0045450E" w:rsidR="00E54A3F">
        <w:rPr>
          <w:sz w:val="22"/>
          <w:szCs w:val="22"/>
        </w:rPr>
        <w:t>– „</w:t>
      </w:r>
      <w:r w:rsidR="00B029EA">
        <w:rPr>
          <w:sz w:val="22"/>
          <w:szCs w:val="22"/>
        </w:rPr>
        <w:t>Nastavení systému financování sociálních služeb v ČR</w:t>
      </w:r>
      <w:r w:rsidRPr="0045450E" w:rsidR="00E54A3F">
        <w:rPr>
          <w:sz w:val="22"/>
          <w:szCs w:val="22"/>
        </w:rPr>
        <w:t>“</w:t>
      </w:r>
      <w:r w:rsidR="005E4267">
        <w:rPr>
          <w:sz w:val="22"/>
          <w:szCs w:val="22"/>
        </w:rPr>
        <w:t xml:space="preserve">. </w:t>
      </w:r>
    </w:p>
    <w:p w:rsidRPr="00A92090" w:rsidR="0007554A" w:rsidP="00A046A1" w:rsidRDefault="0007554A" w14:paraId="388A2C75" w14:textId="77777777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jc w:val="center"/>
        <w:rPr>
          <w:rFonts w:cs="Arial"/>
          <w:szCs w:val="22"/>
        </w:rPr>
      </w:pPr>
      <w:r w:rsidRPr="00A92090">
        <w:rPr>
          <w:rFonts w:cs="Arial"/>
          <w:szCs w:val="22"/>
        </w:rPr>
        <w:t>Doba plnění, termíny a způsob odevzdání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Pr="00D324BD" w:rsidR="00D324BD" w:rsidP="00A046A1" w:rsidRDefault="00D324BD" w14:paraId="27D84C70" w14:textId="103EEB19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993"/>
        <w:jc w:val="both"/>
        <w:rPr>
          <w:sz w:val="22"/>
          <w:szCs w:val="22"/>
        </w:rPr>
      </w:pPr>
      <w:r w:rsidRPr="00D324BD">
        <w:rPr>
          <w:sz w:val="22"/>
          <w:szCs w:val="22"/>
        </w:rPr>
        <w:t xml:space="preserve">Místo plnění není </w:t>
      </w:r>
      <w:r w:rsidR="005A0463">
        <w:rPr>
          <w:sz w:val="22"/>
          <w:szCs w:val="22"/>
        </w:rPr>
        <w:t xml:space="preserve">objednatelem </w:t>
      </w:r>
      <w:r w:rsidRPr="00D324BD">
        <w:rPr>
          <w:sz w:val="22"/>
          <w:szCs w:val="22"/>
        </w:rPr>
        <w:t xml:space="preserve">nijak omezeno. </w:t>
      </w:r>
      <w:r w:rsidR="004A7DEA">
        <w:rPr>
          <w:sz w:val="22"/>
          <w:szCs w:val="22"/>
        </w:rPr>
        <w:t>Poskytovatel</w:t>
      </w:r>
      <w:r w:rsidRPr="00D324BD" w:rsidR="004A7DEA">
        <w:rPr>
          <w:sz w:val="22"/>
          <w:szCs w:val="22"/>
        </w:rPr>
        <w:t xml:space="preserve"> </w:t>
      </w:r>
      <w:r w:rsidRPr="00D324BD">
        <w:rPr>
          <w:sz w:val="22"/>
          <w:szCs w:val="22"/>
        </w:rPr>
        <w:t>je oprávněn provádět vyhodnocování informací, formulování závěrů a navrhování doporučení i v rámci svého sídla.</w:t>
      </w:r>
    </w:p>
    <w:p w:rsidR="00462A8C" w:rsidP="00A046A1" w:rsidRDefault="004A7DEA" w14:paraId="2FF9268D" w14:textId="24E3B60C">
      <w:pPr>
        <w:pStyle w:val="Text"/>
        <w:numPr>
          <w:ilvl w:val="1"/>
          <w:numId w:val="3"/>
        </w:numPr>
        <w:tabs>
          <w:tab w:val="clear" w:pos="792"/>
        </w:tabs>
        <w:ind w:left="709" w:hanging="993"/>
        <w:jc w:val="both"/>
      </w:pPr>
      <w:r>
        <w:rPr>
          <w:szCs w:val="22"/>
        </w:rPr>
        <w:t>Poskytovatel se zavazuje</w:t>
      </w:r>
      <w:r w:rsidRPr="00D324BD" w:rsidR="00D324BD">
        <w:rPr>
          <w:szCs w:val="22"/>
        </w:rPr>
        <w:t xml:space="preserve">, že výstup předmětu </w:t>
      </w:r>
      <w:r w:rsidR="00965195">
        <w:rPr>
          <w:szCs w:val="22"/>
        </w:rPr>
        <w:t>smlouvy</w:t>
      </w:r>
      <w:r w:rsidRPr="00D324BD" w:rsidR="00D324BD">
        <w:rPr>
          <w:szCs w:val="22"/>
        </w:rPr>
        <w:t xml:space="preserve"> bud</w:t>
      </w:r>
      <w:r w:rsidR="002D5F5F">
        <w:rPr>
          <w:szCs w:val="22"/>
        </w:rPr>
        <w:t>e</w:t>
      </w:r>
      <w:r w:rsidRPr="00D324BD" w:rsidR="00D324BD">
        <w:rPr>
          <w:szCs w:val="22"/>
        </w:rPr>
        <w:t xml:space="preserve"> předáván </w:t>
      </w:r>
      <w:r w:rsidR="00A046A1">
        <w:rPr>
          <w:szCs w:val="22"/>
        </w:rPr>
        <w:t>na adrese</w:t>
      </w:r>
      <w:r w:rsidR="00607249">
        <w:rPr>
          <w:szCs w:val="22"/>
        </w:rPr>
        <w:t xml:space="preserve"> </w:t>
      </w:r>
      <w:r w:rsidRPr="00D324BD" w:rsidR="00D324BD">
        <w:rPr>
          <w:szCs w:val="22"/>
        </w:rPr>
        <w:t>zadavatele (</w:t>
      </w:r>
      <w:r w:rsidR="00FA3E83">
        <w:rPr>
          <w:szCs w:val="22"/>
        </w:rPr>
        <w:t>Podskalská 19</w:t>
      </w:r>
      <w:r w:rsidRPr="00D324BD" w:rsidR="00D324BD">
        <w:rPr>
          <w:szCs w:val="22"/>
        </w:rPr>
        <w:t>, 128 01 Praha 2).</w:t>
      </w:r>
      <w:r w:rsidR="005B5648">
        <w:t xml:space="preserve">   </w:t>
      </w:r>
    </w:p>
    <w:p w:rsidRPr="00330A8A" w:rsidR="00985BF0" w:rsidP="00607249" w:rsidRDefault="00B07490" w14:paraId="0448BC1A" w14:textId="6CF71354">
      <w:pPr>
        <w:pStyle w:val="Text"/>
        <w:numPr>
          <w:ilvl w:val="1"/>
          <w:numId w:val="3"/>
        </w:numPr>
        <w:tabs>
          <w:tab w:val="clear" w:pos="792"/>
        </w:tabs>
        <w:ind w:left="709" w:hanging="993"/>
        <w:jc w:val="both"/>
        <w:rPr>
          <w:szCs w:val="22"/>
        </w:rPr>
      </w:pPr>
      <w:r>
        <w:lastRenderedPageBreak/>
        <w:t xml:space="preserve">Výstup </w:t>
      </w:r>
      <w:r>
        <w:rPr>
          <w:szCs w:val="22"/>
        </w:rPr>
        <w:t>p</w:t>
      </w:r>
      <w:r w:rsidRPr="00462A8C" w:rsidR="00D324BD">
        <w:rPr>
          <w:szCs w:val="22"/>
        </w:rPr>
        <w:t>ředmět</w:t>
      </w:r>
      <w:r>
        <w:rPr>
          <w:szCs w:val="22"/>
        </w:rPr>
        <w:t>u</w:t>
      </w:r>
      <w:r w:rsidRPr="00462A8C" w:rsidR="00D324BD">
        <w:rPr>
          <w:szCs w:val="22"/>
        </w:rPr>
        <w:t xml:space="preserve"> smlouvy </w:t>
      </w:r>
      <w:r>
        <w:rPr>
          <w:szCs w:val="22"/>
        </w:rPr>
        <w:t>zpracovan</w:t>
      </w:r>
      <w:r w:rsidR="005B7994">
        <w:rPr>
          <w:szCs w:val="22"/>
        </w:rPr>
        <w:t>ý</w:t>
      </w:r>
      <w:r>
        <w:rPr>
          <w:szCs w:val="22"/>
        </w:rPr>
        <w:t xml:space="preserve"> </w:t>
      </w:r>
      <w:r w:rsidR="00330A8A">
        <w:rPr>
          <w:szCs w:val="22"/>
        </w:rPr>
        <w:t>v souladu s</w:t>
      </w:r>
      <w:r w:rsidRPr="00640E75" w:rsidR="00330A8A">
        <w:rPr>
          <w:szCs w:val="22"/>
        </w:rPr>
        <w:t xml:space="preserve"> </w:t>
      </w:r>
      <w:r w:rsidRPr="00640E75" w:rsidR="00985BF0">
        <w:rPr>
          <w:szCs w:val="22"/>
        </w:rPr>
        <w:t>bod</w:t>
      </w:r>
      <w:r w:rsidR="00330A8A">
        <w:rPr>
          <w:szCs w:val="22"/>
        </w:rPr>
        <w:t>y</w:t>
      </w:r>
      <w:r w:rsidRPr="00640E75" w:rsidR="00985BF0">
        <w:rPr>
          <w:szCs w:val="22"/>
        </w:rPr>
        <w:t xml:space="preserve"> </w:t>
      </w:r>
      <w:proofErr w:type="gramStart"/>
      <w:r w:rsidRPr="00640E75" w:rsidR="00A6205C">
        <w:rPr>
          <w:szCs w:val="22"/>
        </w:rPr>
        <w:t>2.1</w:t>
      </w:r>
      <w:proofErr w:type="gramEnd"/>
      <w:r w:rsidR="00A6205C">
        <w:rPr>
          <w:szCs w:val="22"/>
        </w:rPr>
        <w:t>.</w:t>
      </w:r>
      <w:r>
        <w:rPr>
          <w:szCs w:val="22"/>
        </w:rPr>
        <w:t>, 2.2. a 2.3</w:t>
      </w:r>
      <w:r w:rsidR="00265632">
        <w:rPr>
          <w:szCs w:val="22"/>
        </w:rPr>
        <w:t>.</w:t>
      </w:r>
      <w:r>
        <w:rPr>
          <w:szCs w:val="22"/>
        </w:rPr>
        <w:t xml:space="preserve"> této</w:t>
      </w:r>
      <w:r w:rsidR="00330A8A">
        <w:rPr>
          <w:szCs w:val="22"/>
        </w:rPr>
        <w:t xml:space="preserve"> </w:t>
      </w:r>
      <w:r>
        <w:rPr>
          <w:szCs w:val="22"/>
        </w:rPr>
        <w:t>smlouvy</w:t>
      </w:r>
      <w:r w:rsidRPr="00330A8A" w:rsidR="00A6205C">
        <w:rPr>
          <w:szCs w:val="22"/>
        </w:rPr>
        <w:t xml:space="preserve"> </w:t>
      </w:r>
      <w:r w:rsidRPr="00330A8A">
        <w:rPr>
          <w:szCs w:val="22"/>
        </w:rPr>
        <w:t xml:space="preserve">se zavazuje poskytovatel předat objednateli </w:t>
      </w:r>
      <w:r w:rsidRPr="00330A8A" w:rsidR="00A6205C">
        <w:rPr>
          <w:b/>
          <w:szCs w:val="22"/>
        </w:rPr>
        <w:t>do</w:t>
      </w:r>
      <w:r w:rsidRPr="00330A8A" w:rsidR="003360D0">
        <w:rPr>
          <w:b/>
          <w:szCs w:val="22"/>
        </w:rPr>
        <w:t xml:space="preserve"> </w:t>
      </w:r>
      <w:r w:rsidRPr="00330A8A" w:rsidR="00D324BD">
        <w:rPr>
          <w:b/>
          <w:szCs w:val="22"/>
        </w:rPr>
        <w:t>1</w:t>
      </w:r>
      <w:r w:rsidR="00D11B0A">
        <w:rPr>
          <w:b/>
          <w:szCs w:val="22"/>
        </w:rPr>
        <w:t>8</w:t>
      </w:r>
      <w:r w:rsidRPr="00330A8A" w:rsidR="00D324BD">
        <w:rPr>
          <w:b/>
          <w:szCs w:val="22"/>
        </w:rPr>
        <w:t>0</w:t>
      </w:r>
      <w:r w:rsidRPr="00330A8A" w:rsidR="00BE520F">
        <w:rPr>
          <w:b/>
          <w:szCs w:val="22"/>
        </w:rPr>
        <w:t xml:space="preserve"> kalendářních</w:t>
      </w:r>
      <w:r w:rsidRPr="00607249" w:rsidR="003360D0">
        <w:rPr>
          <w:b/>
        </w:rPr>
        <w:t xml:space="preserve"> </w:t>
      </w:r>
      <w:r w:rsidRPr="00607249" w:rsidR="00985BF0">
        <w:rPr>
          <w:b/>
        </w:rPr>
        <w:t>dnů od podpisu smlouvy</w:t>
      </w:r>
      <w:r w:rsidRPr="00330A8A" w:rsidR="001066CE">
        <w:rPr>
          <w:b/>
          <w:szCs w:val="22"/>
        </w:rPr>
        <w:t xml:space="preserve">, nejpozději však do </w:t>
      </w:r>
      <w:r w:rsidRPr="00330A8A" w:rsidR="00965195">
        <w:rPr>
          <w:b/>
          <w:szCs w:val="22"/>
        </w:rPr>
        <w:t>3</w:t>
      </w:r>
      <w:r w:rsidRPr="00330A8A" w:rsidR="001066CE">
        <w:rPr>
          <w:b/>
          <w:szCs w:val="22"/>
        </w:rPr>
        <w:t xml:space="preserve">1. </w:t>
      </w:r>
      <w:r w:rsidR="00E8164C">
        <w:rPr>
          <w:b/>
          <w:szCs w:val="22"/>
        </w:rPr>
        <w:t>10</w:t>
      </w:r>
      <w:r w:rsidRPr="00330A8A" w:rsidR="001066CE">
        <w:rPr>
          <w:b/>
          <w:szCs w:val="22"/>
        </w:rPr>
        <w:t>. 2014</w:t>
      </w:r>
      <w:r w:rsidRPr="00330A8A">
        <w:rPr>
          <w:szCs w:val="22"/>
        </w:rPr>
        <w:t>. Předání výstup</w:t>
      </w:r>
      <w:r w:rsidR="005B7994">
        <w:rPr>
          <w:szCs w:val="22"/>
        </w:rPr>
        <w:t>u</w:t>
      </w:r>
      <w:r w:rsidRPr="00330A8A">
        <w:rPr>
          <w:szCs w:val="22"/>
        </w:rPr>
        <w:t xml:space="preserve"> předmětu smlouvy</w:t>
      </w:r>
      <w:r w:rsidRPr="00330A8A" w:rsidR="00985BF0">
        <w:rPr>
          <w:szCs w:val="22"/>
        </w:rPr>
        <w:t xml:space="preserve"> </w:t>
      </w:r>
      <w:r w:rsidRPr="00330A8A" w:rsidR="004A7DEA">
        <w:rPr>
          <w:szCs w:val="22"/>
        </w:rPr>
        <w:t>objednateli</w:t>
      </w:r>
      <w:r w:rsidRPr="00330A8A">
        <w:rPr>
          <w:szCs w:val="22"/>
        </w:rPr>
        <w:t xml:space="preserve"> bude realizováno</w:t>
      </w:r>
      <w:r w:rsidR="009D21D1">
        <w:rPr>
          <w:szCs w:val="22"/>
        </w:rPr>
        <w:t xml:space="preserve"> v souladu s akceptačním řízení</w:t>
      </w:r>
      <w:r w:rsidR="001A362E">
        <w:rPr>
          <w:szCs w:val="22"/>
        </w:rPr>
        <w:t>m</w:t>
      </w:r>
      <w:r w:rsidRPr="00330A8A">
        <w:rPr>
          <w:szCs w:val="22"/>
        </w:rPr>
        <w:t xml:space="preserve"> </w:t>
      </w:r>
      <w:r w:rsidRPr="00330A8A" w:rsidR="00985BF0">
        <w:rPr>
          <w:szCs w:val="22"/>
        </w:rPr>
        <w:t>na základě předávacího protokolu</w:t>
      </w:r>
      <w:r w:rsidR="00014C63">
        <w:rPr>
          <w:szCs w:val="22"/>
        </w:rPr>
        <w:t xml:space="preserve"> dle čl. 6 této smlouvy</w:t>
      </w:r>
      <w:r w:rsidRPr="00330A8A" w:rsidR="00985BF0">
        <w:rPr>
          <w:szCs w:val="22"/>
        </w:rPr>
        <w:t>.</w:t>
      </w:r>
    </w:p>
    <w:p w:rsidRPr="00A92090" w:rsidR="0007554A" w:rsidP="00607249" w:rsidRDefault="0007554A" w14:paraId="7564F2DB" w14:textId="77777777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jc w:val="center"/>
        <w:rPr>
          <w:rFonts w:cs="Arial"/>
          <w:szCs w:val="22"/>
        </w:rPr>
      </w:pPr>
      <w:bookmarkStart w:name="_Toc153595137" w:id="58"/>
      <w:bookmarkStart w:name="_Toc153797533" w:id="59"/>
      <w:bookmarkStart w:name="_Toc153797652" w:id="60"/>
      <w:bookmarkStart w:name="_Toc153808369" w:id="61"/>
      <w:bookmarkStart w:name="_Toc153941143" w:id="62"/>
      <w:bookmarkStart w:name="_Toc153941288" w:id="63"/>
      <w:bookmarkStart w:name="_Toc154462845" w:id="64"/>
      <w:bookmarkStart w:name="_Toc163543477" w:id="65"/>
      <w:bookmarkStart w:name="_Toc164137948" w:id="66"/>
      <w:bookmarkStart w:name="_Toc202955380" w:id="67"/>
      <w:bookmarkStart w:name="_Toc203276579" w:id="68"/>
      <w:bookmarkStart w:name="_Toc203291566" w:id="69"/>
      <w:bookmarkStart w:name="_Toc203292586" w:id="70"/>
      <w:bookmarkStart w:name="_Toc203306975" w:id="71"/>
      <w:bookmarkStart w:name="_Toc204476143" w:id="72"/>
      <w:bookmarkStart w:name="_Toc235235102" w:id="73"/>
      <w:bookmarkStart w:name="_Toc238266053" w:id="74"/>
      <w:bookmarkStart w:name="_Toc240357472" w:id="75"/>
      <w:bookmarkStart w:name="_Toc240444508" w:id="76"/>
      <w:bookmarkStart w:name="_Toc240703974" w:id="77"/>
      <w:bookmarkStart w:name="_Toc240704348" w:id="78"/>
      <w:bookmarkStart w:name="_Toc240792065" w:id="79"/>
      <w:bookmarkStart w:name="_Toc240792925" w:id="80"/>
      <w:bookmarkStart w:name="_Toc241496089" w:id="81"/>
      <w:bookmarkStart w:name="_Toc241501190" w:id="82"/>
      <w:bookmarkStart w:name="_Toc241501587" w:id="83"/>
      <w:bookmarkStart w:name="_Toc241657904" w:id="84"/>
      <w:bookmarkStart w:name="_Toc243380727" w:id="85"/>
      <w:bookmarkStart w:name="_Toc274231384" w:id="86"/>
      <w:bookmarkStart w:name="_Toc274234501" w:id="87"/>
      <w:r w:rsidRPr="00A92090">
        <w:rPr>
          <w:rFonts w:cs="Arial"/>
          <w:szCs w:val="22"/>
        </w:rPr>
        <w:t>Cena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Pr="005A73B4" w:rsidR="0007554A" w:rsidP="00607249" w:rsidRDefault="0007554A" w14:paraId="3CC5AB5A" w14:textId="4ECBA0D5">
      <w:pPr>
        <w:pStyle w:val="TextnormlnslovanChar"/>
        <w:numPr>
          <w:ilvl w:val="1"/>
          <w:numId w:val="3"/>
        </w:numPr>
        <w:tabs>
          <w:tab w:val="clear" w:pos="792"/>
          <w:tab w:val="num" w:pos="170"/>
        </w:tabs>
        <w:ind w:left="709" w:hanging="709"/>
        <w:jc w:val="both"/>
        <w:rPr>
          <w:sz w:val="22"/>
          <w:szCs w:val="22"/>
        </w:rPr>
      </w:pPr>
      <w:bookmarkStart w:name="_Ref54767977" w:id="88"/>
      <w:r w:rsidRPr="00314D21">
        <w:rPr>
          <w:sz w:val="22"/>
          <w:szCs w:val="22"/>
        </w:rPr>
        <w:t>Cena</w:t>
      </w:r>
      <w:bookmarkEnd w:id="88"/>
      <w:r w:rsidRPr="00314D21">
        <w:rPr>
          <w:sz w:val="22"/>
          <w:szCs w:val="22"/>
        </w:rPr>
        <w:t xml:space="preserve"> za </w:t>
      </w:r>
      <w:r w:rsidRPr="00314D21" w:rsidR="00D324BD">
        <w:rPr>
          <w:sz w:val="22"/>
          <w:szCs w:val="22"/>
        </w:rPr>
        <w:t xml:space="preserve">předmět </w:t>
      </w:r>
      <w:r w:rsidR="00330A8A">
        <w:rPr>
          <w:sz w:val="22"/>
          <w:szCs w:val="22"/>
        </w:rPr>
        <w:t xml:space="preserve">této </w:t>
      </w:r>
      <w:r w:rsidRPr="00314D21" w:rsidR="00A6205C">
        <w:rPr>
          <w:sz w:val="22"/>
          <w:szCs w:val="22"/>
        </w:rPr>
        <w:t>smlouvy</w:t>
      </w:r>
      <w:r w:rsidRPr="005A73B4" w:rsidR="00A6205C">
        <w:rPr>
          <w:sz w:val="22"/>
          <w:szCs w:val="22"/>
        </w:rPr>
        <w:t xml:space="preserve"> je</w:t>
      </w:r>
      <w:r w:rsidRPr="005A73B4">
        <w:rPr>
          <w:sz w:val="22"/>
          <w:szCs w:val="22"/>
        </w:rPr>
        <w:t xml:space="preserve"> stanovena takto</w:t>
      </w:r>
      <w:r w:rsidRPr="005A73B4" w:rsidR="001436E6">
        <w:rPr>
          <w:sz w:val="22"/>
          <w:szCs w:val="22"/>
        </w:rPr>
        <w:t>:</w:t>
      </w:r>
    </w:p>
    <w:p w:rsidRPr="00314D21" w:rsidR="0007554A" w:rsidP="001F3500" w:rsidRDefault="0007554A" w14:paraId="064B75D7" w14:textId="525DFC01">
      <w:pPr>
        <w:pStyle w:val="TextnormlnslovanChar"/>
        <w:numPr>
          <w:ilvl w:val="1"/>
          <w:numId w:val="7"/>
        </w:numPr>
        <w:tabs>
          <w:tab w:val="clear" w:pos="792"/>
          <w:tab w:val="num" w:pos="993"/>
          <w:tab w:val="num" w:pos="1276"/>
        </w:tabs>
        <w:ind w:left="1276" w:hanging="283"/>
        <w:jc w:val="both"/>
        <w:rPr>
          <w:sz w:val="22"/>
          <w:szCs w:val="22"/>
        </w:rPr>
      </w:pPr>
      <w:r w:rsidRPr="005F6800">
        <w:rPr>
          <w:sz w:val="22"/>
          <w:szCs w:val="22"/>
        </w:rPr>
        <w:t>Celková cena, bez zákonem stanovené daně z přidané hodnoty (dále jen „DPH“)</w:t>
      </w:r>
      <w:r w:rsidR="00330A8A">
        <w:rPr>
          <w:sz w:val="22"/>
          <w:szCs w:val="22"/>
        </w:rPr>
        <w:t>,</w:t>
      </w:r>
      <w:r w:rsidRPr="005F6800">
        <w:rPr>
          <w:sz w:val="22"/>
          <w:szCs w:val="22"/>
        </w:rPr>
        <w:t xml:space="preserve"> činí: </w:t>
      </w:r>
      <w:r w:rsidRPr="00E96C03" w:rsidR="00C01CBF">
        <w:rPr>
          <w:sz w:val="22"/>
          <w:highlight w:val="yellow"/>
        </w:rPr>
        <w:t>____________</w:t>
      </w:r>
      <w:r w:rsidRPr="00314D21" w:rsidR="00DE7B0A">
        <w:rPr>
          <w:sz w:val="22"/>
          <w:szCs w:val="22"/>
        </w:rPr>
        <w:t xml:space="preserve"> </w:t>
      </w:r>
      <w:r w:rsidRPr="00314D21">
        <w:rPr>
          <w:sz w:val="22"/>
          <w:szCs w:val="22"/>
        </w:rPr>
        <w:t>(</w:t>
      </w:r>
      <w:r w:rsidR="00330A8A">
        <w:rPr>
          <w:sz w:val="22"/>
          <w:szCs w:val="22"/>
        </w:rPr>
        <w:t>slovy:</w:t>
      </w:r>
      <w:r w:rsidR="00C01CBF">
        <w:rPr>
          <w:sz w:val="22"/>
          <w:szCs w:val="22"/>
        </w:rPr>
        <w:t xml:space="preserve"> </w:t>
      </w:r>
      <w:r w:rsidRPr="00C01CBF" w:rsidR="00C01CBF">
        <w:rPr>
          <w:sz w:val="22"/>
          <w:highlight w:val="yellow"/>
        </w:rPr>
        <w:t xml:space="preserve"> </w:t>
      </w:r>
      <w:r w:rsidRPr="00E96C03" w:rsidR="00C01CBF">
        <w:rPr>
          <w:sz w:val="22"/>
          <w:highlight w:val="yellow"/>
        </w:rPr>
        <w:t>____________</w:t>
      </w:r>
      <w:r w:rsidRPr="00314D21" w:rsidR="00DE7B0A">
        <w:rPr>
          <w:sz w:val="22"/>
          <w:szCs w:val="22"/>
        </w:rPr>
        <w:t xml:space="preserve"> </w:t>
      </w:r>
      <w:r w:rsidRPr="00314D21">
        <w:rPr>
          <w:sz w:val="22"/>
          <w:szCs w:val="22"/>
        </w:rPr>
        <w:t>korun českých).</w:t>
      </w:r>
    </w:p>
    <w:p w:rsidRPr="00314D21" w:rsidR="0007554A" w:rsidP="001F3500" w:rsidRDefault="0007554A" w14:paraId="17F459ED" w14:textId="7783251C">
      <w:pPr>
        <w:pStyle w:val="TextnormlnslovanChar"/>
        <w:numPr>
          <w:ilvl w:val="1"/>
          <w:numId w:val="7"/>
        </w:numPr>
        <w:tabs>
          <w:tab w:val="clear" w:pos="792"/>
          <w:tab w:val="num" w:pos="993"/>
          <w:tab w:val="num" w:pos="1276"/>
        </w:tabs>
        <w:ind w:left="1276" w:hanging="283"/>
        <w:jc w:val="both"/>
        <w:rPr>
          <w:sz w:val="22"/>
          <w:szCs w:val="22"/>
        </w:rPr>
      </w:pPr>
      <w:r w:rsidRPr="00314D21">
        <w:rPr>
          <w:sz w:val="22"/>
          <w:szCs w:val="22"/>
        </w:rPr>
        <w:t>Zákonem stanoven</w:t>
      </w:r>
      <w:r w:rsidR="00330A8A">
        <w:rPr>
          <w:sz w:val="22"/>
          <w:szCs w:val="22"/>
        </w:rPr>
        <w:t>á</w:t>
      </w:r>
      <w:r w:rsidRPr="00314D21">
        <w:rPr>
          <w:sz w:val="22"/>
          <w:szCs w:val="22"/>
        </w:rPr>
        <w:t xml:space="preserve"> 2</w:t>
      </w:r>
      <w:r w:rsidRPr="005A73B4" w:rsidR="00870FF0">
        <w:rPr>
          <w:sz w:val="22"/>
          <w:szCs w:val="22"/>
        </w:rPr>
        <w:t>1</w:t>
      </w:r>
      <w:r w:rsidRPr="005A73B4">
        <w:rPr>
          <w:sz w:val="22"/>
          <w:szCs w:val="22"/>
        </w:rPr>
        <w:t>%</w:t>
      </w:r>
      <w:r w:rsidR="00330A8A">
        <w:rPr>
          <w:sz w:val="22"/>
          <w:szCs w:val="22"/>
        </w:rPr>
        <w:t xml:space="preserve"> výše</w:t>
      </w:r>
      <w:r w:rsidRPr="005A73B4">
        <w:rPr>
          <w:sz w:val="22"/>
          <w:szCs w:val="22"/>
        </w:rPr>
        <w:t xml:space="preserve"> DPH je </w:t>
      </w:r>
      <w:r w:rsidRPr="00E96C03" w:rsidR="00C01CBF">
        <w:rPr>
          <w:sz w:val="22"/>
          <w:highlight w:val="yellow"/>
        </w:rPr>
        <w:t>____________</w:t>
      </w:r>
      <w:r w:rsidRPr="00314D21" w:rsidR="00DE7B0A">
        <w:rPr>
          <w:sz w:val="22"/>
          <w:szCs w:val="22"/>
        </w:rPr>
        <w:t xml:space="preserve"> </w:t>
      </w:r>
      <w:r w:rsidRPr="00314D21" w:rsidR="001F3500">
        <w:rPr>
          <w:sz w:val="22"/>
          <w:szCs w:val="22"/>
        </w:rPr>
        <w:t>(</w:t>
      </w:r>
      <w:r w:rsidR="00330A8A">
        <w:rPr>
          <w:sz w:val="22"/>
          <w:szCs w:val="22"/>
        </w:rPr>
        <w:t>slovy:</w:t>
      </w:r>
      <w:r w:rsidR="00C01CBF">
        <w:rPr>
          <w:sz w:val="22"/>
          <w:szCs w:val="22"/>
        </w:rPr>
        <w:t xml:space="preserve"> </w:t>
      </w:r>
      <w:r w:rsidRPr="00C01CBF" w:rsidR="00C01CBF">
        <w:rPr>
          <w:sz w:val="22"/>
          <w:highlight w:val="yellow"/>
        </w:rPr>
        <w:t xml:space="preserve"> </w:t>
      </w:r>
      <w:r w:rsidRPr="00E96C03" w:rsidR="00C01CBF">
        <w:rPr>
          <w:sz w:val="22"/>
          <w:highlight w:val="yellow"/>
        </w:rPr>
        <w:t>____________</w:t>
      </w:r>
      <w:r w:rsidR="00C01CBF">
        <w:rPr>
          <w:sz w:val="22"/>
        </w:rPr>
        <w:t xml:space="preserve"> </w:t>
      </w:r>
      <w:r w:rsidRPr="00314D21">
        <w:rPr>
          <w:sz w:val="22"/>
          <w:szCs w:val="22"/>
        </w:rPr>
        <w:t>korun českých).</w:t>
      </w:r>
    </w:p>
    <w:p w:rsidRPr="00314D21" w:rsidR="0007554A" w:rsidP="001F3500" w:rsidRDefault="0007554A" w14:paraId="142AA202" w14:textId="1F35F45A">
      <w:pPr>
        <w:pStyle w:val="TextnormlnslovanChar"/>
        <w:numPr>
          <w:ilvl w:val="1"/>
          <w:numId w:val="7"/>
        </w:numPr>
        <w:tabs>
          <w:tab w:val="clear" w:pos="792"/>
          <w:tab w:val="num" w:pos="993"/>
          <w:tab w:val="num" w:pos="1276"/>
        </w:tabs>
        <w:ind w:left="1276" w:hanging="283"/>
        <w:jc w:val="both"/>
        <w:rPr>
          <w:sz w:val="22"/>
          <w:szCs w:val="22"/>
        </w:rPr>
      </w:pPr>
      <w:r w:rsidRPr="00314D21">
        <w:rPr>
          <w:sz w:val="22"/>
          <w:szCs w:val="22"/>
        </w:rPr>
        <w:t>Celková cena, včetně zákonem stanovené 2</w:t>
      </w:r>
      <w:r w:rsidRPr="005A73B4" w:rsidR="00870FF0">
        <w:rPr>
          <w:sz w:val="22"/>
          <w:szCs w:val="22"/>
        </w:rPr>
        <w:t>1</w:t>
      </w:r>
      <w:r w:rsidRPr="005A73B4">
        <w:rPr>
          <w:sz w:val="22"/>
          <w:szCs w:val="22"/>
        </w:rPr>
        <w:t xml:space="preserve">% </w:t>
      </w:r>
      <w:r w:rsidR="00A4682D">
        <w:rPr>
          <w:sz w:val="22"/>
          <w:szCs w:val="22"/>
        </w:rPr>
        <w:t xml:space="preserve">výše </w:t>
      </w:r>
      <w:r w:rsidRPr="005A73B4">
        <w:rPr>
          <w:sz w:val="22"/>
          <w:szCs w:val="22"/>
        </w:rPr>
        <w:t xml:space="preserve">DPH je </w:t>
      </w:r>
      <w:r w:rsidRPr="00E96C03" w:rsidR="00C01CBF">
        <w:rPr>
          <w:sz w:val="22"/>
          <w:highlight w:val="yellow"/>
        </w:rPr>
        <w:t>____________</w:t>
      </w:r>
      <w:r w:rsidRPr="00314D21" w:rsidR="00C01CBF">
        <w:rPr>
          <w:sz w:val="22"/>
          <w:szCs w:val="22"/>
        </w:rPr>
        <w:t xml:space="preserve"> </w:t>
      </w:r>
      <w:r w:rsidRPr="00314D21" w:rsidR="00296FDD">
        <w:rPr>
          <w:sz w:val="22"/>
          <w:szCs w:val="22"/>
        </w:rPr>
        <w:t>(</w:t>
      </w:r>
      <w:r w:rsidR="00A4682D">
        <w:rPr>
          <w:sz w:val="22"/>
          <w:szCs w:val="22"/>
        </w:rPr>
        <w:t xml:space="preserve">slovy: </w:t>
      </w:r>
      <w:r w:rsidRPr="00E96C03" w:rsidR="00C01CBF">
        <w:rPr>
          <w:sz w:val="22"/>
          <w:highlight w:val="yellow"/>
        </w:rPr>
        <w:t>____________</w:t>
      </w:r>
      <w:r w:rsidR="00C01CBF">
        <w:rPr>
          <w:sz w:val="22"/>
        </w:rPr>
        <w:t xml:space="preserve"> </w:t>
      </w:r>
      <w:r w:rsidRPr="00314D21" w:rsidR="001F3500">
        <w:rPr>
          <w:sz w:val="22"/>
          <w:szCs w:val="22"/>
        </w:rPr>
        <w:t>korun</w:t>
      </w:r>
      <w:r w:rsidRPr="00314D21">
        <w:rPr>
          <w:sz w:val="22"/>
          <w:szCs w:val="22"/>
        </w:rPr>
        <w:t xml:space="preserve"> českých).</w:t>
      </w:r>
    </w:p>
    <w:p w:rsidRPr="00314D21" w:rsidR="0007554A" w:rsidP="00607249" w:rsidRDefault="00DD238C" w14:paraId="4295D016" w14:textId="73EBF0B7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314D21">
        <w:rPr>
          <w:sz w:val="22"/>
          <w:szCs w:val="22"/>
        </w:rPr>
        <w:t xml:space="preserve">Cena </w:t>
      </w:r>
      <w:r w:rsidRPr="00314D21" w:rsidR="00FA4440">
        <w:rPr>
          <w:sz w:val="22"/>
          <w:szCs w:val="22"/>
        </w:rPr>
        <w:t xml:space="preserve">za předmět </w:t>
      </w:r>
      <w:r w:rsidR="00A4682D">
        <w:rPr>
          <w:sz w:val="22"/>
          <w:szCs w:val="22"/>
        </w:rPr>
        <w:t xml:space="preserve">této </w:t>
      </w:r>
      <w:r w:rsidRPr="00314D21" w:rsidR="00FA4440">
        <w:rPr>
          <w:sz w:val="22"/>
          <w:szCs w:val="22"/>
        </w:rPr>
        <w:t>smlouvy</w:t>
      </w:r>
      <w:r w:rsidRPr="005A73B4" w:rsidR="00FA4440">
        <w:rPr>
          <w:sz w:val="22"/>
          <w:szCs w:val="22"/>
        </w:rPr>
        <w:t xml:space="preserve"> </w:t>
      </w:r>
      <w:r w:rsidR="00A4682D">
        <w:rPr>
          <w:sz w:val="22"/>
          <w:szCs w:val="22"/>
        </w:rPr>
        <w:t>uvedená v</w:t>
      </w:r>
      <w:r w:rsidRPr="005A73B4" w:rsidR="00A4682D">
        <w:rPr>
          <w:sz w:val="22"/>
          <w:szCs w:val="22"/>
        </w:rPr>
        <w:t xml:space="preserve"> </w:t>
      </w:r>
      <w:r w:rsidRPr="005A73B4">
        <w:rPr>
          <w:sz w:val="22"/>
          <w:szCs w:val="22"/>
        </w:rPr>
        <w:t xml:space="preserve">bodu </w:t>
      </w:r>
      <w:proofErr w:type="gramStart"/>
      <w:r w:rsidRPr="005A73B4">
        <w:rPr>
          <w:sz w:val="22"/>
          <w:szCs w:val="22"/>
        </w:rPr>
        <w:t>4.</w:t>
      </w:r>
      <w:r w:rsidRPr="005A73B4" w:rsidR="0007554A">
        <w:rPr>
          <w:sz w:val="22"/>
          <w:szCs w:val="22"/>
        </w:rPr>
        <w:t>1</w:t>
      </w:r>
      <w:r w:rsidRPr="005A73B4">
        <w:rPr>
          <w:sz w:val="22"/>
          <w:szCs w:val="22"/>
        </w:rPr>
        <w:t>.</w:t>
      </w:r>
      <w:r w:rsidR="00A4682D">
        <w:rPr>
          <w:sz w:val="22"/>
          <w:szCs w:val="22"/>
        </w:rPr>
        <w:t xml:space="preserve"> této</w:t>
      </w:r>
      <w:proofErr w:type="gramEnd"/>
      <w:r w:rsidR="00A4682D">
        <w:rPr>
          <w:sz w:val="22"/>
          <w:szCs w:val="22"/>
        </w:rPr>
        <w:t xml:space="preserve"> smlouvy</w:t>
      </w:r>
      <w:r w:rsidRPr="005A73B4" w:rsidR="0007554A">
        <w:rPr>
          <w:sz w:val="22"/>
          <w:szCs w:val="22"/>
        </w:rPr>
        <w:t xml:space="preserve"> je stanovena jako </w:t>
      </w:r>
      <w:r w:rsidR="00A4682D">
        <w:rPr>
          <w:sz w:val="22"/>
          <w:szCs w:val="22"/>
        </w:rPr>
        <w:t xml:space="preserve">cena </w:t>
      </w:r>
      <w:r w:rsidRPr="005A73B4" w:rsidR="0007554A">
        <w:rPr>
          <w:sz w:val="22"/>
          <w:szCs w:val="22"/>
        </w:rPr>
        <w:t>nejvýše přípustná</w:t>
      </w:r>
      <w:r w:rsidR="00A4682D">
        <w:rPr>
          <w:sz w:val="22"/>
          <w:szCs w:val="22"/>
        </w:rPr>
        <w:t xml:space="preserve"> </w:t>
      </w:r>
      <w:r w:rsidRPr="005A73B4" w:rsidR="00FA4440">
        <w:rPr>
          <w:sz w:val="22"/>
          <w:szCs w:val="22"/>
        </w:rPr>
        <w:t xml:space="preserve">a nelze ji překročit, vyjma změny </w:t>
      </w:r>
      <w:r w:rsidRPr="005A73B4" w:rsidR="00695A2A">
        <w:rPr>
          <w:sz w:val="22"/>
          <w:szCs w:val="22"/>
        </w:rPr>
        <w:t>(</w:t>
      </w:r>
      <w:r w:rsidRPr="001A30C3" w:rsidR="00FA4440">
        <w:rPr>
          <w:bCs w:val="false"/>
          <w:iCs/>
          <w:sz w:val="22"/>
          <w:szCs w:val="22"/>
        </w:rPr>
        <w:t>zvýšení, snížení) sazby DPH, a to o částku odpovídající této změně (zvýšení, snížení) sazby DPH.</w:t>
      </w:r>
    </w:p>
    <w:p w:rsidR="001A30C3" w:rsidP="00607249" w:rsidRDefault="00DD238C" w14:paraId="085CC006" w14:textId="2503153A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314D21">
        <w:rPr>
          <w:sz w:val="22"/>
          <w:szCs w:val="22"/>
        </w:rPr>
        <w:t xml:space="preserve">Cena </w:t>
      </w:r>
      <w:r w:rsidR="00A4682D">
        <w:rPr>
          <w:sz w:val="22"/>
          <w:szCs w:val="22"/>
        </w:rPr>
        <w:t xml:space="preserve">ta předmět této smlouvy </w:t>
      </w:r>
      <w:r w:rsidRPr="00314D21">
        <w:rPr>
          <w:sz w:val="22"/>
          <w:szCs w:val="22"/>
        </w:rPr>
        <w:t>bude hrazena na základě</w:t>
      </w:r>
      <w:r w:rsidR="00A6768A">
        <w:rPr>
          <w:sz w:val="22"/>
          <w:szCs w:val="22"/>
        </w:rPr>
        <w:t xml:space="preserve"> faktury</w:t>
      </w:r>
      <w:r w:rsidRPr="00314D21">
        <w:rPr>
          <w:sz w:val="22"/>
          <w:szCs w:val="22"/>
        </w:rPr>
        <w:t xml:space="preserve"> </w:t>
      </w:r>
      <w:r w:rsidRPr="00314D21" w:rsidR="00985BF0">
        <w:rPr>
          <w:sz w:val="22"/>
          <w:szCs w:val="22"/>
        </w:rPr>
        <w:t xml:space="preserve">– </w:t>
      </w:r>
      <w:r w:rsidRPr="00314D21" w:rsidR="00695A2A">
        <w:rPr>
          <w:sz w:val="22"/>
          <w:szCs w:val="22"/>
        </w:rPr>
        <w:t>daňov</w:t>
      </w:r>
      <w:r w:rsidRPr="005A73B4" w:rsidR="00695A2A">
        <w:rPr>
          <w:sz w:val="22"/>
          <w:szCs w:val="22"/>
        </w:rPr>
        <w:t xml:space="preserve">ého </w:t>
      </w:r>
      <w:r w:rsidRPr="005A73B4" w:rsidR="00985BF0">
        <w:rPr>
          <w:sz w:val="22"/>
          <w:szCs w:val="22"/>
        </w:rPr>
        <w:t>doklad</w:t>
      </w:r>
      <w:r w:rsidRPr="005A73B4" w:rsidR="00695A2A">
        <w:rPr>
          <w:sz w:val="22"/>
          <w:szCs w:val="22"/>
        </w:rPr>
        <w:t>u</w:t>
      </w:r>
      <w:r w:rsidR="00A4682D">
        <w:rPr>
          <w:sz w:val="22"/>
          <w:szCs w:val="22"/>
        </w:rPr>
        <w:t xml:space="preserve"> (dále jen „faktura“)</w:t>
      </w:r>
      <w:r w:rsidRPr="005A73B4" w:rsidR="00985BF0">
        <w:rPr>
          <w:sz w:val="22"/>
          <w:szCs w:val="22"/>
        </w:rPr>
        <w:t xml:space="preserve"> </w:t>
      </w:r>
      <w:r w:rsidRPr="005A73B4" w:rsidR="00695A2A">
        <w:rPr>
          <w:sz w:val="22"/>
          <w:szCs w:val="22"/>
        </w:rPr>
        <w:t xml:space="preserve">vystaveného poskytovatelem </w:t>
      </w:r>
      <w:r w:rsidRPr="005A73B4" w:rsidR="00985BF0">
        <w:rPr>
          <w:sz w:val="22"/>
          <w:szCs w:val="22"/>
        </w:rPr>
        <w:t>do 5</w:t>
      </w:r>
      <w:r w:rsidR="00A4682D">
        <w:rPr>
          <w:sz w:val="22"/>
          <w:szCs w:val="22"/>
        </w:rPr>
        <w:t xml:space="preserve"> kalendářních</w:t>
      </w:r>
      <w:r w:rsidRPr="005A73B4" w:rsidR="00985BF0">
        <w:rPr>
          <w:sz w:val="22"/>
          <w:szCs w:val="22"/>
        </w:rPr>
        <w:t xml:space="preserve"> dnů </w:t>
      </w:r>
      <w:r w:rsidR="00A4682D">
        <w:rPr>
          <w:sz w:val="22"/>
          <w:szCs w:val="22"/>
        </w:rPr>
        <w:t>ode dne</w:t>
      </w:r>
      <w:r w:rsidRPr="005A73B4" w:rsidR="00A4682D">
        <w:rPr>
          <w:sz w:val="22"/>
          <w:szCs w:val="22"/>
        </w:rPr>
        <w:t xml:space="preserve"> </w:t>
      </w:r>
      <w:r w:rsidRPr="005A73B4" w:rsidR="00985BF0">
        <w:rPr>
          <w:sz w:val="22"/>
          <w:szCs w:val="22"/>
        </w:rPr>
        <w:t xml:space="preserve">předání </w:t>
      </w:r>
      <w:r w:rsidR="00A4682D">
        <w:rPr>
          <w:sz w:val="22"/>
          <w:szCs w:val="22"/>
        </w:rPr>
        <w:t xml:space="preserve">a převzetí </w:t>
      </w:r>
      <w:r w:rsidRPr="005A73B4" w:rsidR="00D22ABA">
        <w:rPr>
          <w:sz w:val="22"/>
          <w:szCs w:val="22"/>
        </w:rPr>
        <w:t xml:space="preserve">celého předmětu </w:t>
      </w:r>
      <w:r w:rsidR="00A4682D">
        <w:rPr>
          <w:sz w:val="22"/>
          <w:szCs w:val="22"/>
        </w:rPr>
        <w:t xml:space="preserve">této </w:t>
      </w:r>
      <w:r w:rsidRPr="005A73B4" w:rsidR="00D22ABA">
        <w:rPr>
          <w:sz w:val="22"/>
          <w:szCs w:val="22"/>
        </w:rPr>
        <w:t>smlouvy na základě předávacího</w:t>
      </w:r>
      <w:r w:rsidRPr="005A73B4" w:rsidR="00985BF0">
        <w:rPr>
          <w:sz w:val="22"/>
          <w:szCs w:val="22"/>
        </w:rPr>
        <w:t xml:space="preserve"> protokol</w:t>
      </w:r>
      <w:r w:rsidRPr="005A73B4" w:rsidR="00D22ABA">
        <w:rPr>
          <w:sz w:val="22"/>
          <w:szCs w:val="22"/>
        </w:rPr>
        <w:t>u</w:t>
      </w:r>
      <w:r w:rsidR="008D2586">
        <w:rPr>
          <w:sz w:val="22"/>
          <w:szCs w:val="22"/>
        </w:rPr>
        <w:t xml:space="preserve"> dle čl. 6 této smlouvy</w:t>
      </w:r>
      <w:r w:rsidRPr="005A73B4" w:rsidR="00985BF0">
        <w:rPr>
          <w:sz w:val="22"/>
          <w:szCs w:val="22"/>
        </w:rPr>
        <w:t>. Splatnost faktur</w:t>
      </w:r>
      <w:r w:rsidR="00965195">
        <w:rPr>
          <w:sz w:val="22"/>
          <w:szCs w:val="22"/>
        </w:rPr>
        <w:t>y</w:t>
      </w:r>
      <w:r w:rsidRPr="005A73B4" w:rsidR="00985BF0">
        <w:rPr>
          <w:sz w:val="22"/>
          <w:szCs w:val="22"/>
        </w:rPr>
        <w:t xml:space="preserve"> </w:t>
      </w:r>
      <w:r w:rsidRPr="005A73B4" w:rsidR="002E5D72">
        <w:rPr>
          <w:sz w:val="22"/>
          <w:szCs w:val="22"/>
        </w:rPr>
        <w:t xml:space="preserve">činí </w:t>
      </w:r>
      <w:r w:rsidRPr="005A73B4" w:rsidR="00985BF0">
        <w:rPr>
          <w:sz w:val="22"/>
          <w:szCs w:val="22"/>
        </w:rPr>
        <w:t xml:space="preserve">30 </w:t>
      </w:r>
      <w:r w:rsidR="00A4682D">
        <w:rPr>
          <w:sz w:val="22"/>
          <w:szCs w:val="22"/>
        </w:rPr>
        <w:t xml:space="preserve">kalendářních </w:t>
      </w:r>
      <w:r w:rsidRPr="005A73B4" w:rsidR="00985BF0">
        <w:rPr>
          <w:sz w:val="22"/>
          <w:szCs w:val="22"/>
        </w:rPr>
        <w:t>dn</w:t>
      </w:r>
      <w:r w:rsidR="00A4682D">
        <w:rPr>
          <w:sz w:val="22"/>
          <w:szCs w:val="22"/>
        </w:rPr>
        <w:t>ů</w:t>
      </w:r>
      <w:r w:rsidRPr="005A73B4" w:rsidR="00985BF0">
        <w:rPr>
          <w:sz w:val="22"/>
          <w:szCs w:val="22"/>
        </w:rPr>
        <w:t xml:space="preserve"> od data </w:t>
      </w:r>
      <w:r w:rsidR="00733563">
        <w:rPr>
          <w:sz w:val="22"/>
          <w:szCs w:val="22"/>
        </w:rPr>
        <w:t xml:space="preserve">jejího </w:t>
      </w:r>
      <w:r w:rsidRPr="005A73B4" w:rsidR="00985BF0">
        <w:rPr>
          <w:sz w:val="22"/>
          <w:szCs w:val="22"/>
        </w:rPr>
        <w:t>doručení objednateli.</w:t>
      </w:r>
    </w:p>
    <w:p w:rsidRPr="00174E8B" w:rsidR="001A30C3" w:rsidP="000C5E81" w:rsidRDefault="001A30C3" w14:paraId="693F6C76" w14:textId="77777777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174E8B">
        <w:rPr>
          <w:iCs/>
          <w:sz w:val="22"/>
          <w:szCs w:val="22"/>
        </w:rPr>
        <w:t>Faktura se pro účely této smlouvy považuje za uhrazenou okamžikem odepsání fakturované částky z účtu objednatele</w:t>
      </w:r>
      <w:r w:rsidR="00A4682D">
        <w:rPr>
          <w:iCs/>
          <w:sz w:val="22"/>
          <w:szCs w:val="22"/>
        </w:rPr>
        <w:t xml:space="preserve"> ve prospěch účtu poskytovatele</w:t>
      </w:r>
      <w:r w:rsidR="00965195">
        <w:rPr>
          <w:iCs/>
          <w:sz w:val="22"/>
          <w:szCs w:val="22"/>
        </w:rPr>
        <w:t>.</w:t>
      </w:r>
    </w:p>
    <w:p w:rsidRPr="001A30C3" w:rsidR="001A30C3" w:rsidP="001B401B" w:rsidRDefault="0007554A" w14:paraId="4130D33E" w14:textId="32E50386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1A30C3">
        <w:rPr>
          <w:sz w:val="22"/>
          <w:szCs w:val="22"/>
        </w:rPr>
        <w:t xml:space="preserve">Faktura musí obsahovat náležitosti daňového dokladu dle zák. č. 235/2004Sb., </w:t>
      </w:r>
      <w:r w:rsidR="00965195">
        <w:rPr>
          <w:sz w:val="22"/>
          <w:szCs w:val="22"/>
        </w:rPr>
        <w:br/>
      </w:r>
      <w:r w:rsidRPr="001A30C3">
        <w:rPr>
          <w:sz w:val="22"/>
          <w:szCs w:val="22"/>
        </w:rPr>
        <w:t>o dani z přidané hodnoty</w:t>
      </w:r>
      <w:r w:rsidR="00A4682D">
        <w:rPr>
          <w:sz w:val="22"/>
          <w:szCs w:val="22"/>
        </w:rPr>
        <w:t>, ve znění pozdějších předpisů</w:t>
      </w:r>
      <w:r w:rsidRPr="001A30C3">
        <w:rPr>
          <w:sz w:val="22"/>
          <w:szCs w:val="22"/>
        </w:rPr>
        <w:t xml:space="preserve">. Fakturu, která neobsahuje uvedené náležitosti, nebo jsou-li </w:t>
      </w:r>
      <w:r w:rsidR="00A4682D">
        <w:rPr>
          <w:sz w:val="22"/>
          <w:szCs w:val="22"/>
        </w:rPr>
        <w:t xml:space="preserve">náležitosti na faktuře </w:t>
      </w:r>
      <w:r w:rsidRPr="001A30C3">
        <w:rPr>
          <w:sz w:val="22"/>
          <w:szCs w:val="22"/>
        </w:rPr>
        <w:t xml:space="preserve">uvedeny nesprávně </w:t>
      </w:r>
      <w:r w:rsidR="0062797D">
        <w:rPr>
          <w:sz w:val="22"/>
          <w:szCs w:val="22"/>
        </w:rPr>
        <w:br/>
      </w:r>
      <w:r w:rsidRPr="001A30C3">
        <w:rPr>
          <w:sz w:val="22"/>
          <w:szCs w:val="22"/>
        </w:rPr>
        <w:t xml:space="preserve">či neúplně, je objednatel oprávněn vrátit </w:t>
      </w:r>
      <w:r w:rsidRPr="00ED04FF" w:rsidR="00F922E4">
        <w:rPr>
          <w:sz w:val="22"/>
          <w:szCs w:val="22"/>
        </w:rPr>
        <w:t>poskytovateli</w:t>
      </w:r>
      <w:r w:rsidRPr="00B11637">
        <w:rPr>
          <w:sz w:val="22"/>
          <w:szCs w:val="22"/>
        </w:rPr>
        <w:t xml:space="preserve">. Při nezaplacení takto vystavené a doručené faktury </w:t>
      </w:r>
      <w:r w:rsidR="00A4682D">
        <w:rPr>
          <w:sz w:val="22"/>
          <w:szCs w:val="22"/>
        </w:rPr>
        <w:t>se nedostává</w:t>
      </w:r>
      <w:r w:rsidRPr="00B11637" w:rsidR="00A4682D">
        <w:rPr>
          <w:sz w:val="22"/>
          <w:szCs w:val="22"/>
        </w:rPr>
        <w:t xml:space="preserve"> </w:t>
      </w:r>
      <w:r w:rsidRPr="00B11637">
        <w:rPr>
          <w:sz w:val="22"/>
          <w:szCs w:val="22"/>
        </w:rPr>
        <w:t xml:space="preserve">objednatel </w:t>
      </w:r>
      <w:r w:rsidR="00A4682D">
        <w:rPr>
          <w:sz w:val="22"/>
          <w:szCs w:val="22"/>
        </w:rPr>
        <w:t>do</w:t>
      </w:r>
      <w:r w:rsidRPr="00B11637">
        <w:rPr>
          <w:sz w:val="22"/>
          <w:szCs w:val="22"/>
        </w:rPr>
        <w:t> prodlení se zaplacením</w:t>
      </w:r>
      <w:r w:rsidR="00A4682D">
        <w:rPr>
          <w:sz w:val="22"/>
          <w:szCs w:val="22"/>
        </w:rPr>
        <w:t xml:space="preserve"> příslušné faktury</w:t>
      </w:r>
      <w:r w:rsidRPr="00B11637">
        <w:rPr>
          <w:sz w:val="22"/>
          <w:szCs w:val="22"/>
        </w:rPr>
        <w:t xml:space="preserve">. Po doručení řádně vystavené faktury běží </w:t>
      </w:r>
      <w:r w:rsidRPr="005E7F2B" w:rsidR="00B62BBF">
        <w:rPr>
          <w:sz w:val="22"/>
          <w:szCs w:val="22"/>
        </w:rPr>
        <w:t>znovu sjednaná lhůta splatnosti.</w:t>
      </w:r>
      <w:r w:rsidRPr="004A2624" w:rsidR="005A0463">
        <w:rPr>
          <w:sz w:val="22"/>
          <w:szCs w:val="22"/>
        </w:rPr>
        <w:t xml:space="preserve"> </w:t>
      </w:r>
      <w:r w:rsidR="003456D8">
        <w:rPr>
          <w:sz w:val="22"/>
          <w:szCs w:val="22"/>
        </w:rPr>
        <w:t>Na faktuře musí být</w:t>
      </w:r>
      <w:r w:rsidRPr="004A2624" w:rsidR="005A0463">
        <w:rPr>
          <w:sz w:val="22"/>
          <w:szCs w:val="22"/>
        </w:rPr>
        <w:t xml:space="preserve"> uvedeno, že předmět smlouvy byl poskytnut rámci projektu </w:t>
      </w:r>
      <w:r w:rsidRPr="00A03C30" w:rsidR="007F7A08">
        <w:rPr>
          <w:i/>
          <w:sz w:val="22"/>
          <w:szCs w:val="22"/>
        </w:rPr>
        <w:t xml:space="preserve">Podpora procesů v sociálních službách, </w:t>
      </w:r>
      <w:proofErr w:type="spellStart"/>
      <w:r w:rsidR="007F7A08">
        <w:rPr>
          <w:i/>
          <w:sz w:val="22"/>
          <w:szCs w:val="22"/>
        </w:rPr>
        <w:t>reg</w:t>
      </w:r>
      <w:proofErr w:type="spellEnd"/>
      <w:r w:rsidR="007F7A08">
        <w:rPr>
          <w:i/>
          <w:sz w:val="22"/>
          <w:szCs w:val="22"/>
        </w:rPr>
        <w:t xml:space="preserve">. </w:t>
      </w:r>
      <w:proofErr w:type="gramStart"/>
      <w:r w:rsidR="007F7A08">
        <w:rPr>
          <w:i/>
          <w:sz w:val="22"/>
          <w:szCs w:val="22"/>
        </w:rPr>
        <w:t>č.</w:t>
      </w:r>
      <w:proofErr w:type="gramEnd"/>
      <w:r w:rsidRPr="00A03C30" w:rsidR="007F7A08">
        <w:rPr>
          <w:i/>
          <w:sz w:val="22"/>
        </w:rPr>
        <w:t xml:space="preserve"> projektu </w:t>
      </w:r>
      <w:r w:rsidRPr="00A03C30" w:rsidR="007F7A08">
        <w:rPr>
          <w:i/>
          <w:sz w:val="22"/>
          <w:szCs w:val="22"/>
        </w:rPr>
        <w:t>CZ.1.04/3.1.00/04.00005</w:t>
      </w:r>
      <w:r w:rsidR="007F7A08">
        <w:rPr>
          <w:sz w:val="22"/>
          <w:szCs w:val="22"/>
        </w:rPr>
        <w:t xml:space="preserve"> </w:t>
      </w:r>
      <w:r w:rsidRPr="00AA1C34" w:rsidR="005A0463">
        <w:rPr>
          <w:i/>
          <w:sz w:val="22"/>
        </w:rPr>
        <w:t>z Operačního programu lidské zdroje a zaměstnanost</w:t>
      </w:r>
      <w:r w:rsidRPr="001A30C3" w:rsidR="005A0463">
        <w:rPr>
          <w:sz w:val="22"/>
          <w:szCs w:val="22"/>
        </w:rPr>
        <w:t>.</w:t>
      </w:r>
    </w:p>
    <w:p w:rsidRPr="00174E8B" w:rsidR="001A30C3" w:rsidP="000C5E81" w:rsidRDefault="001A30C3" w14:paraId="0924CC57" w14:textId="66892185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174E8B">
        <w:rPr>
          <w:iCs/>
          <w:sz w:val="22"/>
          <w:szCs w:val="22"/>
        </w:rPr>
        <w:t>Platby budou probíhat výhradně v Kč a rovněž veškeré uvedené cenové údaje budou v</w:t>
      </w:r>
      <w:r w:rsidR="006F172C">
        <w:rPr>
          <w:iCs/>
          <w:sz w:val="22"/>
          <w:szCs w:val="22"/>
        </w:rPr>
        <w:t> </w:t>
      </w:r>
      <w:r w:rsidRPr="00174E8B">
        <w:rPr>
          <w:iCs/>
          <w:sz w:val="22"/>
          <w:szCs w:val="22"/>
        </w:rPr>
        <w:t>Kč</w:t>
      </w:r>
      <w:r w:rsidR="006F172C">
        <w:rPr>
          <w:iCs/>
          <w:sz w:val="22"/>
          <w:szCs w:val="22"/>
        </w:rPr>
        <w:t>.</w:t>
      </w:r>
    </w:p>
    <w:p w:rsidR="00B62BBF" w:rsidP="00AA1C34" w:rsidRDefault="00B62BBF" w14:paraId="63BFDEC6" w14:textId="37F5EA9B">
      <w:pPr>
        <w:pStyle w:val="Text"/>
        <w:numPr>
          <w:ilvl w:val="1"/>
          <w:numId w:val="3"/>
        </w:numPr>
        <w:tabs>
          <w:tab w:val="clear" w:pos="792"/>
        </w:tabs>
        <w:ind w:left="709" w:hanging="709"/>
        <w:rPr>
          <w:rFonts w:cs="Arial"/>
          <w:szCs w:val="22"/>
        </w:rPr>
      </w:pPr>
      <w:r w:rsidRPr="006F172C">
        <w:rPr>
          <w:rFonts w:cs="Arial"/>
          <w:szCs w:val="22"/>
        </w:rPr>
        <w:t>Objednatel nepřipouští zálohové faktury</w:t>
      </w:r>
      <w:r w:rsidRPr="006F172C" w:rsidR="000E1A9F">
        <w:rPr>
          <w:rFonts w:cs="Arial"/>
          <w:szCs w:val="22"/>
        </w:rPr>
        <w:t>.</w:t>
      </w:r>
    </w:p>
    <w:p w:rsidRPr="00A92090" w:rsidR="0007554A" w:rsidP="00AA1C34" w:rsidRDefault="0007554A" w14:paraId="52D24279" w14:textId="35D7D50B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jc w:val="center"/>
        <w:rPr>
          <w:rFonts w:cs="Arial"/>
          <w:szCs w:val="22"/>
        </w:rPr>
      </w:pPr>
      <w:bookmarkStart w:name="_Toc203291567" w:id="89"/>
      <w:bookmarkStart w:name="_Toc203292587" w:id="90"/>
      <w:bookmarkStart w:name="_Toc203306976" w:id="91"/>
      <w:bookmarkStart w:name="_Toc204476144" w:id="92"/>
      <w:bookmarkStart w:name="_Toc235235103" w:id="93"/>
      <w:bookmarkStart w:name="_Toc238266054" w:id="94"/>
      <w:bookmarkStart w:name="_Toc240357473" w:id="95"/>
      <w:bookmarkStart w:name="_Toc240444509" w:id="96"/>
      <w:bookmarkStart w:name="_Toc240703975" w:id="97"/>
      <w:bookmarkStart w:name="_Toc240704349" w:id="98"/>
      <w:bookmarkStart w:name="_Toc240792066" w:id="99"/>
      <w:bookmarkStart w:name="_Toc240792926" w:id="100"/>
      <w:bookmarkStart w:name="_Toc241496090" w:id="101"/>
      <w:bookmarkStart w:name="_Toc241501191" w:id="102"/>
      <w:bookmarkStart w:name="_Toc241501588" w:id="103"/>
      <w:bookmarkStart w:name="_Toc241657905" w:id="104"/>
      <w:bookmarkStart w:name="_Toc243380728" w:id="105"/>
      <w:bookmarkStart w:name="_Toc274231385" w:id="106"/>
      <w:bookmarkStart w:name="_Toc274234502" w:id="107"/>
      <w:r w:rsidRPr="00A92090">
        <w:rPr>
          <w:rFonts w:cs="Arial"/>
          <w:szCs w:val="22"/>
        </w:rPr>
        <w:t xml:space="preserve">Záruka za 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70455B">
        <w:rPr>
          <w:rFonts w:cs="Arial"/>
          <w:szCs w:val="22"/>
        </w:rPr>
        <w:t>předmět smlouvy</w:t>
      </w:r>
    </w:p>
    <w:p w:rsidRPr="00E42B2C" w:rsidR="0007554A" w:rsidP="00AA1C34" w:rsidRDefault="00FD0AA9" w14:paraId="674CEF0D" w14:textId="3414C5C9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E42B2C" w:rsidR="0007554A">
        <w:rPr>
          <w:sz w:val="22"/>
          <w:szCs w:val="22"/>
        </w:rPr>
        <w:t xml:space="preserve"> </w:t>
      </w:r>
      <w:r w:rsidR="00A4682D">
        <w:rPr>
          <w:sz w:val="22"/>
          <w:szCs w:val="22"/>
        </w:rPr>
        <w:t xml:space="preserve">se zavazuje </w:t>
      </w:r>
      <w:r w:rsidRPr="00E42B2C" w:rsidR="0007554A">
        <w:rPr>
          <w:sz w:val="22"/>
          <w:szCs w:val="22"/>
        </w:rPr>
        <w:t>poskyt</w:t>
      </w:r>
      <w:r w:rsidR="00A4682D">
        <w:rPr>
          <w:sz w:val="22"/>
          <w:szCs w:val="22"/>
        </w:rPr>
        <w:t>nout</w:t>
      </w:r>
      <w:r w:rsidRPr="00E42B2C" w:rsidR="0007554A">
        <w:rPr>
          <w:sz w:val="22"/>
          <w:szCs w:val="22"/>
        </w:rPr>
        <w:t xml:space="preserve"> záruku za </w:t>
      </w:r>
      <w:r w:rsidR="005A0463">
        <w:rPr>
          <w:sz w:val="22"/>
          <w:szCs w:val="22"/>
        </w:rPr>
        <w:t xml:space="preserve">předmět </w:t>
      </w:r>
      <w:r w:rsidR="00A4682D">
        <w:rPr>
          <w:sz w:val="22"/>
          <w:szCs w:val="22"/>
        </w:rPr>
        <w:t xml:space="preserve">této </w:t>
      </w:r>
      <w:r w:rsidR="005A0463">
        <w:rPr>
          <w:sz w:val="22"/>
          <w:szCs w:val="22"/>
        </w:rPr>
        <w:t>smlouvy</w:t>
      </w:r>
      <w:r w:rsidRPr="00E42B2C" w:rsidR="005A0463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>v souladu s</w:t>
      </w:r>
      <w:r w:rsidR="00A4682D">
        <w:rPr>
          <w:sz w:val="22"/>
          <w:szCs w:val="22"/>
        </w:rPr>
        <w:t> </w:t>
      </w:r>
      <w:r w:rsidRPr="00E42B2C" w:rsidR="0007554A">
        <w:rPr>
          <w:sz w:val="22"/>
          <w:szCs w:val="22"/>
        </w:rPr>
        <w:t>platnými</w:t>
      </w:r>
      <w:r w:rsidR="00A4682D">
        <w:rPr>
          <w:sz w:val="22"/>
          <w:szCs w:val="22"/>
        </w:rPr>
        <w:t xml:space="preserve"> a účinnými</w:t>
      </w:r>
      <w:r w:rsidRPr="00E42B2C" w:rsidR="0007554A">
        <w:rPr>
          <w:sz w:val="22"/>
          <w:szCs w:val="22"/>
        </w:rPr>
        <w:t xml:space="preserve"> právními předpisy.</w:t>
      </w:r>
    </w:p>
    <w:p w:rsidR="004C66E8" w:rsidP="00AA1C34" w:rsidRDefault="0007554A" w14:paraId="0D7BB06D" w14:textId="5C01B694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 xml:space="preserve">Oprávněně reklamované vady </w:t>
      </w:r>
      <w:r w:rsidR="005A0463">
        <w:rPr>
          <w:sz w:val="22"/>
          <w:szCs w:val="22"/>
        </w:rPr>
        <w:t>předmět</w:t>
      </w:r>
      <w:r w:rsidR="00A4682D">
        <w:rPr>
          <w:sz w:val="22"/>
          <w:szCs w:val="22"/>
        </w:rPr>
        <w:t>u této</w:t>
      </w:r>
      <w:r w:rsidR="005A0463">
        <w:rPr>
          <w:sz w:val="22"/>
          <w:szCs w:val="22"/>
        </w:rPr>
        <w:t xml:space="preserve"> smlouvy</w:t>
      </w:r>
      <w:r w:rsidRPr="00E42B2C" w:rsidR="005A0463">
        <w:rPr>
          <w:sz w:val="22"/>
          <w:szCs w:val="22"/>
        </w:rPr>
        <w:t xml:space="preserve"> </w:t>
      </w:r>
      <w:r w:rsidR="00A4682D">
        <w:rPr>
          <w:sz w:val="22"/>
          <w:szCs w:val="22"/>
        </w:rPr>
        <w:t xml:space="preserve">se </w:t>
      </w:r>
      <w:r w:rsidR="00FD0AA9">
        <w:rPr>
          <w:sz w:val="22"/>
          <w:szCs w:val="22"/>
        </w:rPr>
        <w:t>poskytovate</w:t>
      </w:r>
      <w:r w:rsidRPr="00E42B2C">
        <w:rPr>
          <w:sz w:val="22"/>
          <w:szCs w:val="22"/>
        </w:rPr>
        <w:t xml:space="preserve">l </w:t>
      </w:r>
      <w:r w:rsidR="00A4682D">
        <w:rPr>
          <w:sz w:val="22"/>
          <w:szCs w:val="22"/>
        </w:rPr>
        <w:t xml:space="preserve">zavazuje </w:t>
      </w:r>
      <w:r w:rsidR="00547689">
        <w:rPr>
          <w:sz w:val="22"/>
          <w:szCs w:val="22"/>
        </w:rPr>
        <w:br/>
      </w:r>
      <w:r w:rsidRPr="00E42B2C">
        <w:rPr>
          <w:sz w:val="22"/>
          <w:szCs w:val="22"/>
        </w:rPr>
        <w:t xml:space="preserve">po dobu </w:t>
      </w:r>
      <w:r w:rsidR="00A4682D">
        <w:rPr>
          <w:sz w:val="22"/>
          <w:szCs w:val="22"/>
        </w:rPr>
        <w:t>trvání záruky</w:t>
      </w:r>
      <w:r w:rsidRPr="00E42B2C">
        <w:rPr>
          <w:sz w:val="22"/>
          <w:szCs w:val="22"/>
        </w:rPr>
        <w:t xml:space="preserve"> odstran</w:t>
      </w:r>
      <w:r w:rsidR="00A4682D">
        <w:rPr>
          <w:sz w:val="22"/>
          <w:szCs w:val="22"/>
        </w:rPr>
        <w:t>it</w:t>
      </w:r>
      <w:r w:rsidRPr="00E42B2C">
        <w:rPr>
          <w:sz w:val="22"/>
          <w:szCs w:val="22"/>
        </w:rPr>
        <w:t xml:space="preserve"> bez zbytečného odkladu a </w:t>
      </w:r>
      <w:r w:rsidR="00A4682D">
        <w:rPr>
          <w:sz w:val="22"/>
          <w:szCs w:val="22"/>
        </w:rPr>
        <w:t>na vlastní náklady</w:t>
      </w:r>
      <w:r w:rsidRPr="00E42B2C">
        <w:rPr>
          <w:sz w:val="22"/>
          <w:szCs w:val="22"/>
        </w:rPr>
        <w:t>.</w:t>
      </w:r>
    </w:p>
    <w:p w:rsidR="00B101E9" w:rsidP="00547689" w:rsidRDefault="00B101E9" w14:paraId="69E1C050" w14:textId="77777777">
      <w:pPr>
        <w:pStyle w:val="Text"/>
        <w:rPr>
          <w:rFonts w:cs="Arial"/>
          <w:szCs w:val="22"/>
        </w:rPr>
      </w:pPr>
    </w:p>
    <w:p w:rsidR="005608A9" w:rsidP="00547689" w:rsidRDefault="005608A9" w14:paraId="635DC90F" w14:textId="77777777">
      <w:pPr>
        <w:pStyle w:val="Text"/>
        <w:rPr>
          <w:rFonts w:cs="Arial"/>
          <w:szCs w:val="22"/>
        </w:rPr>
      </w:pPr>
    </w:p>
    <w:p w:rsidR="00B101E9" w:rsidP="00547689" w:rsidRDefault="00B101E9" w14:paraId="149BB601" w14:textId="77777777">
      <w:pPr>
        <w:pStyle w:val="Text"/>
        <w:rPr>
          <w:rFonts w:cs="Arial"/>
          <w:szCs w:val="22"/>
        </w:rPr>
      </w:pPr>
    </w:p>
    <w:p w:rsidRPr="00BA7366" w:rsidR="004C66E8" w:rsidP="006E3469" w:rsidRDefault="00C9403C" w14:paraId="79053655" w14:textId="77777777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jc w:val="center"/>
        <w:rPr>
          <w:rFonts w:cs="Arial"/>
          <w:szCs w:val="22"/>
        </w:rPr>
      </w:pPr>
      <w:r>
        <w:rPr>
          <w:rFonts w:cs="Arial"/>
          <w:szCs w:val="22"/>
        </w:rPr>
        <w:t>Akceptační řízení, předání a převzetí</w:t>
      </w:r>
    </w:p>
    <w:p w:rsidRPr="00431FDE" w:rsidR="00431FDE" w:rsidP="00431FDE" w:rsidRDefault="00431FDE" w14:paraId="58025709" w14:textId="2A8C8B49">
      <w:pPr>
        <w:pStyle w:val="Text"/>
        <w:numPr>
          <w:ilvl w:val="1"/>
          <w:numId w:val="3"/>
        </w:numPr>
        <w:tabs>
          <w:tab w:val="clear" w:pos="792"/>
        </w:tabs>
        <w:ind w:left="709" w:hanging="709"/>
        <w:jc w:val="both"/>
      </w:pPr>
      <w:r w:rsidRPr="00431FDE">
        <w:rPr>
          <w:szCs w:val="22"/>
        </w:rPr>
        <w:t xml:space="preserve">Výstup předmětu smlouvy v rozsahu dle čl. 2 </w:t>
      </w:r>
      <w:proofErr w:type="gramStart"/>
      <w:r w:rsidRPr="00431FDE">
        <w:rPr>
          <w:szCs w:val="22"/>
        </w:rPr>
        <w:t>této</w:t>
      </w:r>
      <w:proofErr w:type="gramEnd"/>
      <w:r w:rsidRPr="00431FDE">
        <w:rPr>
          <w:szCs w:val="22"/>
        </w:rPr>
        <w:t xml:space="preserve"> smlouvy bude objednateli předán na základě oboustranně podepsaného předávacího protokolu.</w:t>
      </w:r>
    </w:p>
    <w:p w:rsidRPr="00431FDE" w:rsidR="00B949CF" w:rsidP="00B949CF" w:rsidRDefault="00B949CF" w14:paraId="743DB096" w14:textId="4AEAC0FD">
      <w:pPr>
        <w:pStyle w:val="Text"/>
        <w:numPr>
          <w:ilvl w:val="1"/>
          <w:numId w:val="3"/>
        </w:numPr>
        <w:tabs>
          <w:tab w:val="clear" w:pos="792"/>
        </w:tabs>
        <w:ind w:left="709" w:hanging="709"/>
        <w:jc w:val="both"/>
      </w:pPr>
      <w:bookmarkStart w:name="_Toc203291568" w:id="108"/>
      <w:bookmarkStart w:name="_Toc203292588" w:id="109"/>
      <w:bookmarkStart w:name="_Toc203306977" w:id="110"/>
      <w:bookmarkStart w:name="_Toc204476145" w:id="111"/>
      <w:bookmarkStart w:name="_Toc235235104" w:id="112"/>
      <w:bookmarkStart w:name="_Toc238266055" w:id="113"/>
      <w:bookmarkStart w:name="_Toc240357474" w:id="114"/>
      <w:bookmarkStart w:name="_Toc240444510" w:id="115"/>
      <w:bookmarkStart w:name="_Toc240703976" w:id="116"/>
      <w:bookmarkStart w:name="_Toc240704350" w:id="117"/>
      <w:bookmarkStart w:name="_Toc240792067" w:id="118"/>
      <w:bookmarkStart w:name="_Toc240792927" w:id="119"/>
      <w:bookmarkStart w:name="_Toc241496091" w:id="120"/>
      <w:bookmarkStart w:name="_Toc241501192" w:id="121"/>
      <w:bookmarkStart w:name="_Toc241501589" w:id="122"/>
      <w:bookmarkStart w:name="_Toc241657906" w:id="123"/>
      <w:bookmarkStart w:name="_Toc243380729" w:id="124"/>
      <w:bookmarkStart w:name="_Toc274231386" w:id="125"/>
      <w:bookmarkStart w:name="_Toc274234503" w:id="126"/>
      <w:r w:rsidRPr="00431FDE">
        <w:rPr>
          <w:szCs w:val="22"/>
        </w:rPr>
        <w:t>Výstup předmětu smlouvy v </w:t>
      </w:r>
      <w:r>
        <w:rPr>
          <w:szCs w:val="22"/>
        </w:rPr>
        <w:t>rozsahu dle čl. 2 této smlouvy s</w:t>
      </w:r>
      <w:r w:rsidRPr="00431FDE">
        <w:rPr>
          <w:szCs w:val="22"/>
        </w:rPr>
        <w:t xml:space="preserve">e poskytovatel </w:t>
      </w:r>
      <w:r>
        <w:rPr>
          <w:szCs w:val="22"/>
        </w:rPr>
        <w:t xml:space="preserve">zavazuje </w:t>
      </w:r>
      <w:r w:rsidRPr="00431FDE">
        <w:rPr>
          <w:szCs w:val="22"/>
        </w:rPr>
        <w:t xml:space="preserve">zaslat elektronickou poštou ve formátu vhodném pro editaci na e-mailovou adresu </w:t>
      </w:r>
      <w:r>
        <w:rPr>
          <w:szCs w:val="22"/>
        </w:rPr>
        <w:t xml:space="preserve">kontaktní osoby objednatele uvedenou v odst. </w:t>
      </w:r>
      <w:proofErr w:type="gramStart"/>
      <w:r>
        <w:rPr>
          <w:szCs w:val="22"/>
        </w:rPr>
        <w:t>13.1. této</w:t>
      </w:r>
      <w:proofErr w:type="gramEnd"/>
      <w:r>
        <w:rPr>
          <w:szCs w:val="22"/>
        </w:rPr>
        <w:t xml:space="preserve"> smlouvy, a to </w:t>
      </w:r>
      <w:r w:rsidRPr="00431FDE">
        <w:rPr>
          <w:szCs w:val="22"/>
        </w:rPr>
        <w:t xml:space="preserve"> nejpozději </w:t>
      </w:r>
      <w:r w:rsidR="002B7E0B">
        <w:rPr>
          <w:szCs w:val="22"/>
        </w:rPr>
        <w:t>25</w:t>
      </w:r>
      <w:r w:rsidR="004E0B52">
        <w:rPr>
          <w:szCs w:val="22"/>
        </w:rPr>
        <w:t xml:space="preserve"> </w:t>
      </w:r>
      <w:r w:rsidRPr="00431FDE">
        <w:rPr>
          <w:szCs w:val="22"/>
        </w:rPr>
        <w:t xml:space="preserve"> </w:t>
      </w:r>
      <w:r w:rsidR="002B7E0B">
        <w:rPr>
          <w:szCs w:val="22"/>
        </w:rPr>
        <w:t>kalendářních</w:t>
      </w:r>
      <w:r w:rsidRPr="00431FDE" w:rsidR="002B7E0B">
        <w:rPr>
          <w:szCs w:val="22"/>
        </w:rPr>
        <w:t xml:space="preserve"> </w:t>
      </w:r>
      <w:r w:rsidRPr="00431FDE">
        <w:rPr>
          <w:szCs w:val="22"/>
        </w:rPr>
        <w:t xml:space="preserve">dnů </w:t>
      </w:r>
      <w:r>
        <w:rPr>
          <w:szCs w:val="22"/>
        </w:rPr>
        <w:t>před koncem realizace předmětu</w:t>
      </w:r>
      <w:r w:rsidRPr="00431FDE">
        <w:rPr>
          <w:szCs w:val="22"/>
        </w:rPr>
        <w:t xml:space="preserve"> smlouvy.</w:t>
      </w:r>
    </w:p>
    <w:p w:rsidRPr="00431FDE" w:rsidR="00B949CF" w:rsidP="00B949CF" w:rsidRDefault="00B949CF" w14:paraId="7DAC5A6E" w14:textId="68DCE50A">
      <w:pPr>
        <w:pStyle w:val="Text"/>
        <w:numPr>
          <w:ilvl w:val="1"/>
          <w:numId w:val="3"/>
        </w:numPr>
        <w:tabs>
          <w:tab w:val="clear" w:pos="792"/>
        </w:tabs>
        <w:ind w:left="709" w:hanging="709"/>
        <w:jc w:val="both"/>
      </w:pPr>
      <w:r w:rsidRPr="00431FDE">
        <w:rPr>
          <w:szCs w:val="22"/>
        </w:rPr>
        <w:t xml:space="preserve">Po doručení výstupu předmětu smlouvy dle předchozího bodu objednatel doručí nejpozději do </w:t>
      </w:r>
      <w:r w:rsidR="002B7E0B">
        <w:rPr>
          <w:szCs w:val="22"/>
        </w:rPr>
        <w:t>10</w:t>
      </w:r>
      <w:r w:rsidR="00802BCF">
        <w:rPr>
          <w:szCs w:val="22"/>
        </w:rPr>
        <w:t xml:space="preserve"> </w:t>
      </w:r>
      <w:r w:rsidR="002B7E0B">
        <w:rPr>
          <w:szCs w:val="22"/>
        </w:rPr>
        <w:t>kalendářních</w:t>
      </w:r>
      <w:r w:rsidR="00802BCF">
        <w:rPr>
          <w:szCs w:val="22"/>
        </w:rPr>
        <w:t xml:space="preserve"> </w:t>
      </w:r>
      <w:r w:rsidRPr="00431FDE">
        <w:rPr>
          <w:szCs w:val="22"/>
        </w:rPr>
        <w:t xml:space="preserve">dnů poskytovateli své připomínky, popř. mu sdělí, </w:t>
      </w:r>
      <w:r>
        <w:rPr>
          <w:szCs w:val="22"/>
        </w:rPr>
        <w:br/>
      </w:r>
      <w:r w:rsidRPr="00431FDE">
        <w:rPr>
          <w:szCs w:val="22"/>
        </w:rPr>
        <w:t>že žádné připomínky nemá.</w:t>
      </w:r>
    </w:p>
    <w:p w:rsidRPr="00431FDE" w:rsidR="00B949CF" w:rsidP="00B949CF" w:rsidRDefault="00B949CF" w14:paraId="58163C8C" w14:textId="3E4742F2">
      <w:pPr>
        <w:pStyle w:val="Text"/>
        <w:numPr>
          <w:ilvl w:val="1"/>
          <w:numId w:val="3"/>
        </w:numPr>
        <w:tabs>
          <w:tab w:val="clear" w:pos="792"/>
        </w:tabs>
        <w:ind w:left="709" w:hanging="709"/>
        <w:jc w:val="both"/>
      </w:pPr>
      <w:r>
        <w:rPr>
          <w:szCs w:val="22"/>
        </w:rPr>
        <w:t>Doručené připomínky s</w:t>
      </w:r>
      <w:r w:rsidRPr="00431FDE">
        <w:rPr>
          <w:szCs w:val="22"/>
        </w:rPr>
        <w:t xml:space="preserve">e poskytovatel </w:t>
      </w:r>
      <w:r>
        <w:rPr>
          <w:szCs w:val="22"/>
        </w:rPr>
        <w:t>zavazuje</w:t>
      </w:r>
      <w:r w:rsidRPr="00431FDE">
        <w:rPr>
          <w:szCs w:val="22"/>
        </w:rPr>
        <w:t xml:space="preserve"> vypořádat v dokumentu o vypořádání připomínek a upravený výstup předložit objednateli nejpozději ve lhůtě 5 kalendářních dnů od obdržení připomínek objednatele k opětovnému schválení.</w:t>
      </w:r>
    </w:p>
    <w:p w:rsidRPr="00431FDE" w:rsidR="00B949CF" w:rsidP="006E3469" w:rsidRDefault="00B949CF" w14:paraId="681DBA2C" w14:textId="5DAD5DF2">
      <w:pPr>
        <w:pStyle w:val="Text"/>
        <w:numPr>
          <w:ilvl w:val="1"/>
          <w:numId w:val="3"/>
        </w:numPr>
        <w:tabs>
          <w:tab w:val="clear" w:pos="792"/>
        </w:tabs>
        <w:ind w:left="709" w:hanging="709"/>
        <w:jc w:val="both"/>
      </w:pPr>
      <w:r w:rsidRPr="00431FDE">
        <w:rPr>
          <w:szCs w:val="22"/>
        </w:rPr>
        <w:t>Objednatel schválí upravený výstup předmětu smlouvy, tzn</w:t>
      </w:r>
      <w:r>
        <w:rPr>
          <w:szCs w:val="22"/>
        </w:rPr>
        <w:t xml:space="preserve">., že </w:t>
      </w:r>
      <w:r w:rsidRPr="00431FDE">
        <w:rPr>
          <w:szCs w:val="22"/>
        </w:rPr>
        <w:t xml:space="preserve">podepíše </w:t>
      </w:r>
      <w:r w:rsidR="003B6884">
        <w:rPr>
          <w:szCs w:val="22"/>
        </w:rPr>
        <w:t>akceptační</w:t>
      </w:r>
      <w:r w:rsidRPr="00431FDE" w:rsidR="003B6884">
        <w:rPr>
          <w:szCs w:val="22"/>
        </w:rPr>
        <w:t xml:space="preserve"> </w:t>
      </w:r>
      <w:r w:rsidRPr="00431FDE">
        <w:rPr>
          <w:szCs w:val="22"/>
        </w:rPr>
        <w:t>protokol, do 5 kalendářních dnů od přijetí upraveného výstupu.</w:t>
      </w:r>
    </w:p>
    <w:p w:rsidR="00B949CF" w:rsidP="00B949CF" w:rsidRDefault="00B949CF" w14:paraId="577C18BA" w14:textId="56DDD9D8">
      <w:pPr>
        <w:pStyle w:val="Text"/>
        <w:numPr>
          <w:ilvl w:val="1"/>
          <w:numId w:val="3"/>
        </w:numPr>
        <w:tabs>
          <w:tab w:val="clear" w:pos="792"/>
        </w:tabs>
        <w:ind w:left="709" w:hanging="709"/>
        <w:jc w:val="both"/>
      </w:pPr>
      <w:r w:rsidRPr="00431FDE">
        <w:rPr>
          <w:szCs w:val="22"/>
        </w:rPr>
        <w:t xml:space="preserve">Po schválení výstupu předmětu smlouvy a příp. schválení vypořádání připomínek poskytovatel předá na pokyn </w:t>
      </w:r>
      <w:r>
        <w:rPr>
          <w:szCs w:val="22"/>
        </w:rPr>
        <w:t>kontaktní osoby</w:t>
      </w:r>
      <w:r w:rsidRPr="00431FDE">
        <w:rPr>
          <w:szCs w:val="22"/>
        </w:rPr>
        <w:t xml:space="preserve"> objednatele výstup na datovém mediu (CD-ROM) v dohodnutém formátu a v tištěné podobě ve dvou (2) vyhotoveních objednateli, a to osobně nebo doporučenou poštou (na adresu </w:t>
      </w:r>
      <w:r w:rsidR="0022309A">
        <w:rPr>
          <w:szCs w:val="22"/>
        </w:rPr>
        <w:t>Podskalská 19</w:t>
      </w:r>
      <w:r>
        <w:rPr>
          <w:szCs w:val="22"/>
        </w:rPr>
        <w:t>, 128 01</w:t>
      </w:r>
      <w:r w:rsidRPr="00431FDE">
        <w:rPr>
          <w:szCs w:val="22"/>
        </w:rPr>
        <w:t xml:space="preserve"> Praha 2).</w:t>
      </w:r>
    </w:p>
    <w:p w:rsidRPr="00A92090" w:rsidR="0007554A" w:rsidP="006E3469" w:rsidRDefault="0007554A" w14:paraId="0DFDB7F1" w14:textId="77777777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jc w:val="center"/>
        <w:rPr>
          <w:rFonts w:cs="Arial"/>
          <w:szCs w:val="22"/>
        </w:rPr>
      </w:pPr>
      <w:r w:rsidRPr="00A92090">
        <w:rPr>
          <w:rFonts w:cs="Arial"/>
          <w:szCs w:val="22"/>
        </w:rPr>
        <w:t>Práva a povinnosti objednatele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Pr="00E42B2C" w:rsidR="0007554A" w:rsidP="006E3469" w:rsidRDefault="0007554A" w14:paraId="5986474E" w14:textId="56D9B9B4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bookmarkStart w:name="_Ref67371666" w:id="127"/>
      <w:r w:rsidRPr="00E42B2C">
        <w:rPr>
          <w:sz w:val="22"/>
          <w:szCs w:val="22"/>
        </w:rPr>
        <w:t xml:space="preserve">Objednatel se zavazuje, že v době plnění </w:t>
      </w:r>
      <w:r w:rsidR="005F6800">
        <w:rPr>
          <w:sz w:val="22"/>
          <w:szCs w:val="22"/>
        </w:rPr>
        <w:t xml:space="preserve">předmětu </w:t>
      </w:r>
      <w:r w:rsidR="00A4682D">
        <w:rPr>
          <w:sz w:val="22"/>
          <w:szCs w:val="22"/>
        </w:rPr>
        <w:t xml:space="preserve">této </w:t>
      </w:r>
      <w:r w:rsidR="005F6800">
        <w:rPr>
          <w:sz w:val="22"/>
          <w:szCs w:val="22"/>
        </w:rPr>
        <w:t>smlouvy</w:t>
      </w:r>
      <w:r w:rsidRPr="00E42B2C" w:rsidR="005F6800">
        <w:rPr>
          <w:sz w:val="22"/>
          <w:szCs w:val="22"/>
        </w:rPr>
        <w:t xml:space="preserve"> </w:t>
      </w:r>
      <w:r w:rsidRPr="00E42B2C">
        <w:rPr>
          <w:sz w:val="22"/>
          <w:szCs w:val="22"/>
        </w:rPr>
        <w:t xml:space="preserve">poskytne </w:t>
      </w:r>
      <w:r w:rsidR="00CA74E8">
        <w:rPr>
          <w:sz w:val="22"/>
          <w:szCs w:val="22"/>
        </w:rPr>
        <w:t>poskytovateli</w:t>
      </w:r>
      <w:r w:rsidRPr="00E42B2C">
        <w:rPr>
          <w:sz w:val="22"/>
          <w:szCs w:val="22"/>
        </w:rPr>
        <w:t xml:space="preserve"> součinnost</w:t>
      </w:r>
      <w:r w:rsidR="002B7E0B">
        <w:rPr>
          <w:sz w:val="22"/>
          <w:szCs w:val="22"/>
        </w:rPr>
        <w:t xml:space="preserve"> nezbytnou pro řádnou realizaci</w:t>
      </w:r>
      <w:r w:rsidRPr="00E42B2C">
        <w:rPr>
          <w:sz w:val="22"/>
          <w:szCs w:val="22"/>
        </w:rPr>
        <w:t>.</w:t>
      </w:r>
    </w:p>
    <w:p w:rsidRPr="00E42B2C" w:rsidR="0007554A" w:rsidP="006E3469" w:rsidRDefault="0007554A" w14:paraId="0F6A625E" w14:textId="56C59859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 xml:space="preserve">Objednatel se zavazuje předat </w:t>
      </w:r>
      <w:r w:rsidR="00CA74E8">
        <w:rPr>
          <w:sz w:val="22"/>
          <w:szCs w:val="22"/>
        </w:rPr>
        <w:t>poskytovate</w:t>
      </w:r>
      <w:r w:rsidRPr="00E42B2C">
        <w:rPr>
          <w:sz w:val="22"/>
          <w:szCs w:val="22"/>
        </w:rPr>
        <w:t>li veškeré podklady a informace, které má a může je poskytnout a které přímo souvisejí s</w:t>
      </w:r>
      <w:r w:rsidR="005F6800">
        <w:rPr>
          <w:sz w:val="22"/>
          <w:szCs w:val="22"/>
        </w:rPr>
        <w:t xml:space="preserve"> plněním </w:t>
      </w:r>
      <w:r w:rsidRPr="00E42B2C">
        <w:rPr>
          <w:sz w:val="22"/>
          <w:szCs w:val="22"/>
        </w:rPr>
        <w:t>předmět</w:t>
      </w:r>
      <w:r w:rsidR="005F6800">
        <w:rPr>
          <w:sz w:val="22"/>
          <w:szCs w:val="22"/>
        </w:rPr>
        <w:t>u</w:t>
      </w:r>
      <w:r w:rsidRPr="00E42B2C">
        <w:rPr>
          <w:sz w:val="22"/>
          <w:szCs w:val="22"/>
        </w:rPr>
        <w:t xml:space="preserve"> </w:t>
      </w:r>
      <w:r w:rsidR="00A4682D">
        <w:rPr>
          <w:sz w:val="22"/>
          <w:szCs w:val="22"/>
        </w:rPr>
        <w:t xml:space="preserve">této </w:t>
      </w:r>
      <w:r w:rsidRPr="00E42B2C">
        <w:rPr>
          <w:sz w:val="22"/>
          <w:szCs w:val="22"/>
        </w:rPr>
        <w:t xml:space="preserve">smlouvy, a to nejpozději do </w:t>
      </w:r>
      <w:r w:rsidR="00E14308">
        <w:rPr>
          <w:sz w:val="22"/>
          <w:szCs w:val="22"/>
        </w:rPr>
        <w:t>7</w:t>
      </w:r>
      <w:r w:rsidRPr="00E42B2C" w:rsidR="00E14308">
        <w:rPr>
          <w:sz w:val="22"/>
          <w:szCs w:val="22"/>
        </w:rPr>
        <w:t xml:space="preserve"> </w:t>
      </w:r>
      <w:r w:rsidRPr="00E42B2C">
        <w:rPr>
          <w:sz w:val="22"/>
          <w:szCs w:val="22"/>
        </w:rPr>
        <w:t>pracovní</w:t>
      </w:r>
      <w:r w:rsidR="00A4682D">
        <w:rPr>
          <w:sz w:val="22"/>
          <w:szCs w:val="22"/>
        </w:rPr>
        <w:t>ch dnů ode</w:t>
      </w:r>
      <w:r w:rsidRPr="00E42B2C">
        <w:rPr>
          <w:sz w:val="22"/>
          <w:szCs w:val="22"/>
        </w:rPr>
        <w:t xml:space="preserve"> dne</w:t>
      </w:r>
      <w:r w:rsidR="00A4682D">
        <w:rPr>
          <w:sz w:val="22"/>
          <w:szCs w:val="22"/>
        </w:rPr>
        <w:t>, kdy si jejich předání poskytovatel</w:t>
      </w:r>
      <w:r w:rsidRPr="00E42B2C">
        <w:rPr>
          <w:sz w:val="22"/>
          <w:szCs w:val="22"/>
        </w:rPr>
        <w:t xml:space="preserve"> vyžádá, nedohodnou-li se </w:t>
      </w:r>
      <w:r w:rsidR="00A4682D">
        <w:rPr>
          <w:sz w:val="22"/>
          <w:szCs w:val="22"/>
        </w:rPr>
        <w:t>smluvní</w:t>
      </w:r>
      <w:r w:rsidRPr="00E42B2C">
        <w:rPr>
          <w:sz w:val="22"/>
          <w:szCs w:val="22"/>
        </w:rPr>
        <w:t xml:space="preserve"> strany jinak.</w:t>
      </w:r>
    </w:p>
    <w:p w:rsidRPr="00E42B2C" w:rsidR="0007554A" w:rsidP="000C5E81" w:rsidRDefault="0007554A" w14:paraId="7F4C5A41" w14:textId="30609255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 xml:space="preserve">Využití dalších technických zařízení a prostředků objednatele může být </w:t>
      </w:r>
      <w:r w:rsidRPr="00E42B2C" w:rsidR="00A4682D">
        <w:rPr>
          <w:sz w:val="22"/>
          <w:szCs w:val="22"/>
        </w:rPr>
        <w:t xml:space="preserve">dle potřeby </w:t>
      </w:r>
      <w:r w:rsidRPr="00E42B2C">
        <w:rPr>
          <w:sz w:val="22"/>
          <w:szCs w:val="22"/>
        </w:rPr>
        <w:t xml:space="preserve">specifikováno dodatečnou dohodou </w:t>
      </w:r>
      <w:r w:rsidR="00A4682D">
        <w:rPr>
          <w:sz w:val="22"/>
          <w:szCs w:val="22"/>
        </w:rPr>
        <w:t>smluvních</w:t>
      </w:r>
      <w:r w:rsidRPr="00E42B2C" w:rsidR="00A4682D">
        <w:rPr>
          <w:sz w:val="22"/>
          <w:szCs w:val="22"/>
        </w:rPr>
        <w:t xml:space="preserve"> </w:t>
      </w:r>
      <w:r w:rsidRPr="00E42B2C">
        <w:rPr>
          <w:sz w:val="22"/>
          <w:szCs w:val="22"/>
        </w:rPr>
        <w:t>stran.</w:t>
      </w:r>
    </w:p>
    <w:p w:rsidRPr="00E42B2C" w:rsidR="0007554A" w:rsidP="006E3469" w:rsidRDefault="0007554A" w14:paraId="2F2F72F7" w14:textId="7432D502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 xml:space="preserve">V případě zjištění okolností, které by mohly mít vliv na plnění závazků vyplývajících z této smlouvy, </w:t>
      </w:r>
      <w:r w:rsidR="00A4682D">
        <w:rPr>
          <w:sz w:val="22"/>
          <w:szCs w:val="22"/>
        </w:rPr>
        <w:t>s</w:t>
      </w:r>
      <w:r w:rsidRPr="00E42B2C">
        <w:rPr>
          <w:sz w:val="22"/>
          <w:szCs w:val="22"/>
        </w:rPr>
        <w:t xml:space="preserve">e objednatel </w:t>
      </w:r>
      <w:r w:rsidR="00A4682D">
        <w:rPr>
          <w:sz w:val="22"/>
          <w:szCs w:val="22"/>
        </w:rPr>
        <w:t>zavazuje</w:t>
      </w:r>
      <w:r w:rsidRPr="00E42B2C" w:rsidR="00A4682D">
        <w:rPr>
          <w:sz w:val="22"/>
          <w:szCs w:val="22"/>
        </w:rPr>
        <w:t xml:space="preserve"> o těchto zjištěných okolnostech </w:t>
      </w:r>
      <w:r w:rsidR="00CA74E8">
        <w:rPr>
          <w:sz w:val="22"/>
          <w:szCs w:val="22"/>
        </w:rPr>
        <w:t>poskytovate</w:t>
      </w:r>
      <w:r w:rsidRPr="00E42B2C">
        <w:rPr>
          <w:sz w:val="22"/>
          <w:szCs w:val="22"/>
        </w:rPr>
        <w:t>le bez odkladu</w:t>
      </w:r>
      <w:r w:rsidR="00C0243A">
        <w:rPr>
          <w:sz w:val="22"/>
          <w:szCs w:val="22"/>
        </w:rPr>
        <w:t xml:space="preserve"> písemně</w:t>
      </w:r>
      <w:r w:rsidRPr="00E42B2C">
        <w:rPr>
          <w:sz w:val="22"/>
          <w:szCs w:val="22"/>
        </w:rPr>
        <w:t xml:space="preserve"> informovat.</w:t>
      </w:r>
    </w:p>
    <w:p w:rsidRPr="000A55D1" w:rsidR="0007554A" w:rsidP="000C5E81" w:rsidRDefault="0007554A" w14:paraId="4A5A313E" w14:textId="55966341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0A55D1">
        <w:rPr>
          <w:sz w:val="22"/>
          <w:szCs w:val="22"/>
        </w:rPr>
        <w:t xml:space="preserve">Jestliže </w:t>
      </w:r>
      <w:r w:rsidR="00C0243A">
        <w:rPr>
          <w:sz w:val="22"/>
          <w:szCs w:val="22"/>
        </w:rPr>
        <w:t>se</w:t>
      </w:r>
      <w:r w:rsidRPr="000A55D1" w:rsidR="00C0243A">
        <w:rPr>
          <w:sz w:val="22"/>
          <w:szCs w:val="22"/>
        </w:rPr>
        <w:t xml:space="preserve"> </w:t>
      </w:r>
      <w:r w:rsidRPr="000A55D1">
        <w:rPr>
          <w:sz w:val="22"/>
          <w:szCs w:val="22"/>
        </w:rPr>
        <w:t xml:space="preserve">objednatel </w:t>
      </w:r>
      <w:r w:rsidR="00C0243A">
        <w:rPr>
          <w:sz w:val="22"/>
          <w:szCs w:val="22"/>
        </w:rPr>
        <w:t xml:space="preserve">dostane </w:t>
      </w:r>
      <w:r w:rsidRPr="000A55D1">
        <w:rPr>
          <w:sz w:val="22"/>
          <w:szCs w:val="22"/>
        </w:rPr>
        <w:t xml:space="preserve">opakovaně </w:t>
      </w:r>
      <w:r w:rsidR="00C0243A">
        <w:rPr>
          <w:sz w:val="22"/>
          <w:szCs w:val="22"/>
        </w:rPr>
        <w:t>do</w:t>
      </w:r>
      <w:r w:rsidRPr="000A55D1">
        <w:rPr>
          <w:sz w:val="22"/>
          <w:szCs w:val="22"/>
        </w:rPr>
        <w:t> prodlení s plněním součinnosti definované výše</w:t>
      </w:r>
      <w:r w:rsidR="00C0243A">
        <w:rPr>
          <w:sz w:val="22"/>
          <w:szCs w:val="22"/>
        </w:rPr>
        <w:t xml:space="preserve"> v tomto článku smlouvy</w:t>
      </w:r>
      <w:r w:rsidRPr="000A55D1">
        <w:rPr>
          <w:sz w:val="22"/>
          <w:szCs w:val="22"/>
        </w:rPr>
        <w:t xml:space="preserve">, je </w:t>
      </w:r>
      <w:r w:rsidR="00CA74E8">
        <w:rPr>
          <w:sz w:val="22"/>
          <w:szCs w:val="22"/>
        </w:rPr>
        <w:t>poskytovatel</w:t>
      </w:r>
      <w:r w:rsidRPr="000A55D1">
        <w:rPr>
          <w:sz w:val="22"/>
          <w:szCs w:val="22"/>
        </w:rPr>
        <w:t xml:space="preserve"> oprávněn uplatnit vůči objednateli nárok na započetí běhu stavěcí lhůty, o jejíž délku se prodlouží i doba plnění </w:t>
      </w:r>
      <w:r w:rsidR="00CA74E8">
        <w:rPr>
          <w:sz w:val="22"/>
          <w:szCs w:val="22"/>
        </w:rPr>
        <w:t>poskytovatele</w:t>
      </w:r>
      <w:r w:rsidRPr="000A55D1">
        <w:rPr>
          <w:sz w:val="22"/>
          <w:szCs w:val="22"/>
        </w:rPr>
        <w:t xml:space="preserve">. Započetí běhu stavěcí lhůty </w:t>
      </w:r>
      <w:r w:rsidR="00C0243A">
        <w:rPr>
          <w:sz w:val="22"/>
          <w:szCs w:val="22"/>
        </w:rPr>
        <w:t>s</w:t>
      </w:r>
      <w:r w:rsidRPr="000A55D1">
        <w:rPr>
          <w:sz w:val="22"/>
          <w:szCs w:val="22"/>
        </w:rPr>
        <w:t>e</w:t>
      </w:r>
      <w:r w:rsidR="00CE553C">
        <w:rPr>
          <w:sz w:val="22"/>
          <w:szCs w:val="22"/>
        </w:rPr>
        <w:t xml:space="preserve"> </w:t>
      </w:r>
      <w:r w:rsidR="00CA74E8">
        <w:rPr>
          <w:sz w:val="22"/>
          <w:szCs w:val="22"/>
        </w:rPr>
        <w:t>poskytovatel</w:t>
      </w:r>
      <w:r w:rsidRPr="000A55D1">
        <w:rPr>
          <w:sz w:val="22"/>
          <w:szCs w:val="22"/>
        </w:rPr>
        <w:t xml:space="preserve"> </w:t>
      </w:r>
      <w:r w:rsidR="00C0243A">
        <w:rPr>
          <w:sz w:val="22"/>
          <w:szCs w:val="22"/>
        </w:rPr>
        <w:t>zavazuje</w:t>
      </w:r>
      <w:r w:rsidRPr="000A55D1" w:rsidR="00C0243A">
        <w:rPr>
          <w:sz w:val="22"/>
          <w:szCs w:val="22"/>
        </w:rPr>
        <w:t xml:space="preserve"> </w:t>
      </w:r>
      <w:r w:rsidRPr="000A55D1">
        <w:rPr>
          <w:sz w:val="22"/>
          <w:szCs w:val="22"/>
        </w:rPr>
        <w:t>písemně sdělit objednateli.</w:t>
      </w:r>
    </w:p>
    <w:p w:rsidRPr="0057692B" w:rsidR="0007554A" w:rsidP="000C5E81" w:rsidRDefault="0007554A" w14:paraId="011FE441" w14:textId="64DCD65E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 w:rsidRPr="0057692B">
        <w:rPr>
          <w:sz w:val="22"/>
          <w:szCs w:val="22"/>
        </w:rPr>
        <w:t>Běh stavěcí lhůty může započít i tehdy, je-li objednatel prvotně v prodlení s plněním součinnosti</w:t>
      </w:r>
      <w:r w:rsidR="00C0243A">
        <w:rPr>
          <w:sz w:val="22"/>
          <w:szCs w:val="22"/>
        </w:rPr>
        <w:t xml:space="preserve"> definované výše v tomto článku smlouvy</w:t>
      </w:r>
      <w:r w:rsidRPr="0057692B">
        <w:rPr>
          <w:sz w:val="22"/>
          <w:szCs w:val="22"/>
        </w:rPr>
        <w:t xml:space="preserve">, avšak prodlení </w:t>
      </w:r>
      <w:r w:rsidR="0062797D">
        <w:rPr>
          <w:sz w:val="22"/>
          <w:szCs w:val="22"/>
        </w:rPr>
        <w:br/>
      </w:r>
      <w:r w:rsidRPr="0057692B">
        <w:rPr>
          <w:sz w:val="22"/>
          <w:szCs w:val="22"/>
        </w:rPr>
        <w:t>je delší</w:t>
      </w:r>
      <w:r w:rsidR="00C0243A">
        <w:rPr>
          <w:sz w:val="22"/>
          <w:szCs w:val="22"/>
        </w:rPr>
        <w:t xml:space="preserve"> než</w:t>
      </w:r>
      <w:r w:rsidRPr="0057692B">
        <w:rPr>
          <w:sz w:val="22"/>
          <w:szCs w:val="22"/>
        </w:rPr>
        <w:t xml:space="preserve"> </w:t>
      </w:r>
      <w:r w:rsidR="00E14308">
        <w:rPr>
          <w:sz w:val="22"/>
          <w:szCs w:val="22"/>
        </w:rPr>
        <w:t>7</w:t>
      </w:r>
      <w:r w:rsidRPr="0057692B">
        <w:rPr>
          <w:sz w:val="22"/>
          <w:szCs w:val="22"/>
        </w:rPr>
        <w:t xml:space="preserve"> pracovní</w:t>
      </w:r>
      <w:r w:rsidR="00E14308">
        <w:rPr>
          <w:sz w:val="22"/>
          <w:szCs w:val="22"/>
        </w:rPr>
        <w:t>ch dnů</w:t>
      </w:r>
      <w:r w:rsidRPr="0057692B">
        <w:rPr>
          <w:sz w:val="22"/>
          <w:szCs w:val="22"/>
        </w:rPr>
        <w:t>.</w:t>
      </w:r>
    </w:p>
    <w:p w:rsidRPr="00E42B2C" w:rsidR="0007554A" w:rsidP="000C5E81" w:rsidRDefault="000A55D1" w14:paraId="3F844517" w14:textId="7115511D">
      <w:pPr>
        <w:pStyle w:val="TextnormlnslovanChar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E42B2C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 xml:space="preserve">není povinen převzít </w:t>
      </w:r>
      <w:r w:rsidR="00A6768A">
        <w:rPr>
          <w:sz w:val="22"/>
          <w:szCs w:val="22"/>
        </w:rPr>
        <w:t>předmět</w:t>
      </w:r>
      <w:r w:rsidR="00C0243A">
        <w:rPr>
          <w:sz w:val="22"/>
          <w:szCs w:val="22"/>
        </w:rPr>
        <w:t xml:space="preserve"> této</w:t>
      </w:r>
      <w:r w:rsidR="00A6768A">
        <w:rPr>
          <w:sz w:val="22"/>
          <w:szCs w:val="22"/>
        </w:rPr>
        <w:t xml:space="preserve"> smlouvy</w:t>
      </w:r>
      <w:r w:rsidRPr="00E42B2C" w:rsidR="0007554A">
        <w:rPr>
          <w:sz w:val="22"/>
          <w:szCs w:val="22"/>
        </w:rPr>
        <w:t xml:space="preserve">, pokud není předán </w:t>
      </w:r>
      <w:r w:rsidR="00C0243A">
        <w:rPr>
          <w:sz w:val="22"/>
          <w:szCs w:val="22"/>
        </w:rPr>
        <w:t>řádně,</w:t>
      </w:r>
      <w:r w:rsidRPr="00E42B2C" w:rsidR="00C0243A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>včas</w:t>
      </w:r>
      <w:r w:rsidR="00C0243A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>a v souladu s</w:t>
      </w:r>
      <w:r w:rsidR="00C0243A">
        <w:rPr>
          <w:sz w:val="22"/>
          <w:szCs w:val="22"/>
        </w:rPr>
        <w:t xml:space="preserve"> touto</w:t>
      </w:r>
      <w:r w:rsidRPr="00E42B2C" w:rsidR="0007554A">
        <w:rPr>
          <w:sz w:val="22"/>
          <w:szCs w:val="22"/>
        </w:rPr>
        <w:t xml:space="preserve"> smlouvou. Za </w:t>
      </w:r>
      <w:r w:rsidR="00A6768A">
        <w:rPr>
          <w:sz w:val="22"/>
          <w:szCs w:val="22"/>
        </w:rPr>
        <w:t xml:space="preserve">předmět </w:t>
      </w:r>
      <w:r w:rsidR="00C0243A">
        <w:rPr>
          <w:sz w:val="22"/>
          <w:szCs w:val="22"/>
        </w:rPr>
        <w:t xml:space="preserve">této </w:t>
      </w:r>
      <w:r w:rsidR="00A6768A">
        <w:rPr>
          <w:sz w:val="22"/>
          <w:szCs w:val="22"/>
        </w:rPr>
        <w:t>smlouvy</w:t>
      </w:r>
      <w:r w:rsidR="00C0243A">
        <w:rPr>
          <w:sz w:val="22"/>
          <w:szCs w:val="22"/>
        </w:rPr>
        <w:t>, který nebyl předán řádně, včas a v souladu s touto smlouvou,</w:t>
      </w:r>
      <w:r w:rsidRPr="00E42B2C" w:rsidR="00A6768A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 xml:space="preserve">není </w:t>
      </w:r>
      <w:r>
        <w:rPr>
          <w:sz w:val="22"/>
          <w:szCs w:val="22"/>
        </w:rPr>
        <w:t>objednatel</w:t>
      </w:r>
      <w:r w:rsidRPr="00E42B2C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 xml:space="preserve">povinen </w:t>
      </w:r>
      <w:r w:rsidR="00C0243A">
        <w:rPr>
          <w:sz w:val="22"/>
          <w:szCs w:val="22"/>
        </w:rPr>
        <w:t xml:space="preserve">poskytovateli </w:t>
      </w:r>
      <w:r w:rsidRPr="00E42B2C" w:rsidR="0007554A">
        <w:rPr>
          <w:sz w:val="22"/>
          <w:szCs w:val="22"/>
        </w:rPr>
        <w:t>zaplatit</w:t>
      </w:r>
      <w:r w:rsidR="00C0243A">
        <w:rPr>
          <w:sz w:val="22"/>
          <w:szCs w:val="22"/>
        </w:rPr>
        <w:t xml:space="preserve"> sjednanou</w:t>
      </w:r>
      <w:r w:rsidRPr="00E42B2C" w:rsidR="0007554A">
        <w:rPr>
          <w:sz w:val="22"/>
          <w:szCs w:val="22"/>
        </w:rPr>
        <w:t xml:space="preserve"> cenu.</w:t>
      </w:r>
    </w:p>
    <w:p w:rsidRPr="00A92090" w:rsidR="0007554A" w:rsidP="006E3469" w:rsidRDefault="0007554A" w14:paraId="505B5507" w14:textId="77777777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jc w:val="center"/>
        <w:rPr>
          <w:rFonts w:cs="Arial"/>
          <w:szCs w:val="22"/>
        </w:rPr>
      </w:pPr>
      <w:bookmarkStart w:name="_Toc203291569" w:id="128"/>
      <w:bookmarkStart w:name="_Toc203292589" w:id="129"/>
      <w:bookmarkStart w:name="_Toc203306978" w:id="130"/>
      <w:bookmarkStart w:name="_Toc204476146" w:id="131"/>
      <w:bookmarkStart w:name="_Toc235235105" w:id="132"/>
      <w:bookmarkStart w:name="_Toc238266056" w:id="133"/>
      <w:bookmarkStart w:name="_Toc240357475" w:id="134"/>
      <w:bookmarkStart w:name="_Toc240444511" w:id="135"/>
      <w:bookmarkStart w:name="_Toc240703977" w:id="136"/>
      <w:bookmarkStart w:name="_Toc240704351" w:id="137"/>
      <w:bookmarkStart w:name="_Toc240792068" w:id="138"/>
      <w:bookmarkStart w:name="_Toc240792928" w:id="139"/>
      <w:bookmarkStart w:name="_Toc241496092" w:id="140"/>
      <w:bookmarkStart w:name="_Toc241501193" w:id="141"/>
      <w:bookmarkStart w:name="_Toc241501590" w:id="142"/>
      <w:bookmarkStart w:name="_Toc241657907" w:id="143"/>
      <w:bookmarkStart w:name="_Toc243380730" w:id="144"/>
      <w:bookmarkStart w:name="_Toc274231387" w:id="145"/>
      <w:bookmarkStart w:name="_Toc274234504" w:id="146"/>
      <w:r w:rsidRPr="00A92090">
        <w:rPr>
          <w:rFonts w:cs="Arial"/>
          <w:szCs w:val="22"/>
        </w:rPr>
        <w:t xml:space="preserve">Práva a povinnosti 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="00CA74E8">
        <w:rPr>
          <w:rFonts w:cs="Arial"/>
          <w:szCs w:val="22"/>
        </w:rPr>
        <w:t>poskytovatele</w:t>
      </w:r>
    </w:p>
    <w:bookmarkEnd w:id="127"/>
    <w:p w:rsidRPr="00E42B2C" w:rsidR="0007554A" w:rsidP="006E3469" w:rsidRDefault="00065967" w14:paraId="5AD9D265" w14:textId="5EDED56A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E42B2C" w:rsidR="0007554A">
        <w:rPr>
          <w:sz w:val="22"/>
          <w:szCs w:val="22"/>
        </w:rPr>
        <w:t>l se zavazuje poskytovat předmět</w:t>
      </w:r>
      <w:r w:rsidR="00C0243A">
        <w:rPr>
          <w:sz w:val="22"/>
          <w:szCs w:val="22"/>
        </w:rPr>
        <w:t xml:space="preserve"> této</w:t>
      </w:r>
      <w:r w:rsidRPr="00E42B2C" w:rsidR="0007554A">
        <w:rPr>
          <w:sz w:val="22"/>
          <w:szCs w:val="22"/>
        </w:rPr>
        <w:t xml:space="preserve"> </w:t>
      </w:r>
      <w:r w:rsidR="005F6800">
        <w:rPr>
          <w:sz w:val="22"/>
          <w:szCs w:val="22"/>
        </w:rPr>
        <w:t xml:space="preserve">smlouvy </w:t>
      </w:r>
      <w:r w:rsidRPr="00E42B2C" w:rsidR="0007554A">
        <w:rPr>
          <w:sz w:val="22"/>
          <w:szCs w:val="22"/>
        </w:rPr>
        <w:t xml:space="preserve">svědomitě, s řádnou </w:t>
      </w:r>
      <w:r w:rsidR="00473718">
        <w:rPr>
          <w:sz w:val="22"/>
          <w:szCs w:val="22"/>
        </w:rPr>
        <w:br/>
      </w:r>
      <w:r w:rsidRPr="00E42B2C" w:rsidR="0007554A">
        <w:rPr>
          <w:sz w:val="22"/>
          <w:szCs w:val="22"/>
        </w:rPr>
        <w:t xml:space="preserve">a odbornou péčí a potřebnými odbornými schopnostmi. Při poskytování </w:t>
      </w:r>
      <w:r w:rsidR="00EA6517">
        <w:rPr>
          <w:sz w:val="22"/>
          <w:szCs w:val="22"/>
        </w:rPr>
        <w:t xml:space="preserve">předmětu </w:t>
      </w:r>
      <w:r w:rsidR="00C0243A">
        <w:rPr>
          <w:sz w:val="22"/>
          <w:szCs w:val="22"/>
        </w:rPr>
        <w:t xml:space="preserve">této </w:t>
      </w:r>
      <w:r w:rsidR="00EA6517">
        <w:rPr>
          <w:sz w:val="22"/>
          <w:szCs w:val="22"/>
        </w:rPr>
        <w:t>smlouvy</w:t>
      </w:r>
      <w:r w:rsidRPr="00E42B2C" w:rsidR="00EA6517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 xml:space="preserve">je </w:t>
      </w:r>
      <w:r>
        <w:rPr>
          <w:sz w:val="22"/>
          <w:szCs w:val="22"/>
        </w:rPr>
        <w:t>poskytovat</w:t>
      </w:r>
      <w:r w:rsidR="000A55D1">
        <w:rPr>
          <w:sz w:val="22"/>
          <w:szCs w:val="22"/>
        </w:rPr>
        <w:t>el</w:t>
      </w:r>
      <w:r w:rsidRPr="00E42B2C" w:rsidR="000A55D1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 xml:space="preserve">vázán </w:t>
      </w:r>
      <w:r w:rsidR="00C0243A">
        <w:rPr>
          <w:sz w:val="22"/>
          <w:szCs w:val="22"/>
        </w:rPr>
        <w:t xml:space="preserve">platnými a účinnými právními předpisy </w:t>
      </w:r>
      <w:r w:rsidR="00547689">
        <w:rPr>
          <w:sz w:val="22"/>
          <w:szCs w:val="22"/>
        </w:rPr>
        <w:br/>
      </w:r>
      <w:r w:rsidRPr="00E42B2C" w:rsidR="0007554A">
        <w:rPr>
          <w:sz w:val="22"/>
          <w:szCs w:val="22"/>
        </w:rPr>
        <w:t xml:space="preserve">a pokyny </w:t>
      </w:r>
      <w:r w:rsidR="000A55D1">
        <w:rPr>
          <w:sz w:val="22"/>
          <w:szCs w:val="22"/>
        </w:rPr>
        <w:t>objednatele</w:t>
      </w:r>
      <w:r w:rsidRPr="00E42B2C" w:rsidR="0007554A">
        <w:rPr>
          <w:sz w:val="22"/>
          <w:szCs w:val="22"/>
        </w:rPr>
        <w:t>, pokud tyto nejsou v</w:t>
      </w:r>
      <w:r w:rsidR="00C0243A">
        <w:rPr>
          <w:sz w:val="22"/>
          <w:szCs w:val="22"/>
        </w:rPr>
        <w:t> </w:t>
      </w:r>
      <w:r w:rsidRPr="00E42B2C" w:rsidR="0007554A">
        <w:rPr>
          <w:sz w:val="22"/>
          <w:szCs w:val="22"/>
        </w:rPr>
        <w:t xml:space="preserve">rozporu s těmito </w:t>
      </w:r>
      <w:r w:rsidR="00C0243A">
        <w:rPr>
          <w:sz w:val="22"/>
          <w:szCs w:val="22"/>
        </w:rPr>
        <w:t>předpisy</w:t>
      </w:r>
      <w:r w:rsidRPr="00E42B2C" w:rsidR="00C0243A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 xml:space="preserve">nebo zájmy </w:t>
      </w:r>
      <w:r w:rsidR="000A55D1">
        <w:rPr>
          <w:sz w:val="22"/>
          <w:szCs w:val="22"/>
        </w:rPr>
        <w:t>objednatele</w:t>
      </w:r>
      <w:r w:rsidRPr="00E42B2C" w:rsidR="0007554A">
        <w:rPr>
          <w:sz w:val="22"/>
          <w:szCs w:val="22"/>
        </w:rPr>
        <w:t>.</w:t>
      </w:r>
    </w:p>
    <w:p w:rsidRPr="00E42B2C" w:rsidR="0007554A" w:rsidP="006E3469" w:rsidRDefault="00EE1319" w14:paraId="71695943" w14:textId="40FE08CE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E42B2C" w:rsidR="0007554A">
        <w:rPr>
          <w:sz w:val="22"/>
          <w:szCs w:val="22"/>
        </w:rPr>
        <w:t xml:space="preserve"> se zavazuje prostudovat připomínky a upozornění objednatele, týkající se průběhu a způsobu plnění </w:t>
      </w:r>
      <w:r>
        <w:rPr>
          <w:sz w:val="22"/>
          <w:szCs w:val="22"/>
        </w:rPr>
        <w:t>smluvních povinností poskytovatele</w:t>
      </w:r>
      <w:r w:rsidRPr="00E42B2C" w:rsidR="0007554A">
        <w:rPr>
          <w:sz w:val="22"/>
          <w:szCs w:val="22"/>
        </w:rPr>
        <w:t xml:space="preserve">, </w:t>
      </w:r>
      <w:r w:rsidR="00473718">
        <w:rPr>
          <w:sz w:val="22"/>
          <w:szCs w:val="22"/>
        </w:rPr>
        <w:br/>
      </w:r>
      <w:r w:rsidRPr="00E42B2C" w:rsidR="0007554A">
        <w:rPr>
          <w:sz w:val="22"/>
          <w:szCs w:val="22"/>
        </w:rPr>
        <w:t xml:space="preserve">a v případě jejich opodstatnění bez zbytečného odkladu vyvodit odpovídající závěry a přijmout opatření k odstranění nedostatků v plnění </w:t>
      </w:r>
      <w:r w:rsidR="00EA6517">
        <w:rPr>
          <w:sz w:val="22"/>
          <w:szCs w:val="22"/>
        </w:rPr>
        <w:t xml:space="preserve">předmětu </w:t>
      </w:r>
      <w:r w:rsidR="00C0243A">
        <w:rPr>
          <w:sz w:val="22"/>
          <w:szCs w:val="22"/>
        </w:rPr>
        <w:t xml:space="preserve">této </w:t>
      </w:r>
      <w:r w:rsidRPr="00E42B2C" w:rsidR="0007554A">
        <w:rPr>
          <w:sz w:val="22"/>
          <w:szCs w:val="22"/>
        </w:rPr>
        <w:t xml:space="preserve">smlouvy. O těchto opatřeních </w:t>
      </w:r>
      <w:r w:rsidR="00C0243A">
        <w:rPr>
          <w:sz w:val="22"/>
          <w:szCs w:val="22"/>
        </w:rPr>
        <w:t xml:space="preserve">se poskytovatel zavazuje písemně </w:t>
      </w:r>
      <w:r w:rsidRPr="00E42B2C" w:rsidR="00C0243A">
        <w:rPr>
          <w:sz w:val="22"/>
          <w:szCs w:val="22"/>
        </w:rPr>
        <w:t>objednatele</w:t>
      </w:r>
      <w:r w:rsidRPr="00E42B2C" w:rsidDel="00C0243A" w:rsidR="00C0243A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>informovat.</w:t>
      </w:r>
    </w:p>
    <w:p w:rsidRPr="00E42B2C" w:rsidR="0007554A" w:rsidP="006E3469" w:rsidRDefault="00577F61" w14:paraId="719240BE" w14:textId="6CA4A611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E42B2C" w:rsidR="0007554A">
        <w:rPr>
          <w:sz w:val="22"/>
          <w:szCs w:val="22"/>
        </w:rPr>
        <w:t xml:space="preserve"> </w:t>
      </w:r>
      <w:r w:rsidR="00C0243A">
        <w:rPr>
          <w:sz w:val="22"/>
          <w:szCs w:val="22"/>
        </w:rPr>
        <w:t>se zavazuje</w:t>
      </w:r>
      <w:r w:rsidRPr="00E42B2C" w:rsidR="0007554A">
        <w:rPr>
          <w:sz w:val="22"/>
          <w:szCs w:val="22"/>
        </w:rPr>
        <w:t xml:space="preserve"> vždy včas předem písemně upozorňovat objednatele </w:t>
      </w:r>
      <w:r w:rsidR="00547689">
        <w:rPr>
          <w:sz w:val="22"/>
          <w:szCs w:val="22"/>
        </w:rPr>
        <w:br/>
      </w:r>
      <w:r w:rsidRPr="00E42B2C" w:rsidR="0007554A">
        <w:rPr>
          <w:sz w:val="22"/>
          <w:szCs w:val="22"/>
        </w:rPr>
        <w:t>na potřebu jeho součinnosti.</w:t>
      </w:r>
    </w:p>
    <w:p w:rsidRPr="00E42B2C" w:rsidR="0007554A" w:rsidP="006E3469" w:rsidRDefault="0007554A" w14:paraId="12CABE53" w14:textId="739735FB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>V případě zjištění okolností, které by mohly mít vliv na plnění závazků vyplývajících z této smlouvy</w:t>
      </w:r>
      <w:r w:rsidR="000A55D1">
        <w:rPr>
          <w:sz w:val="22"/>
          <w:szCs w:val="22"/>
        </w:rPr>
        <w:t>,</w:t>
      </w:r>
      <w:r w:rsidRPr="00E42B2C">
        <w:rPr>
          <w:sz w:val="22"/>
          <w:szCs w:val="22"/>
        </w:rPr>
        <w:t xml:space="preserve"> </w:t>
      </w:r>
      <w:r w:rsidR="00C0243A">
        <w:rPr>
          <w:sz w:val="22"/>
          <w:szCs w:val="22"/>
        </w:rPr>
        <w:t>s</w:t>
      </w:r>
      <w:r w:rsidRPr="00E42B2C">
        <w:rPr>
          <w:sz w:val="22"/>
          <w:szCs w:val="22"/>
        </w:rPr>
        <w:t xml:space="preserve">e </w:t>
      </w:r>
      <w:r w:rsidR="00577F61">
        <w:rPr>
          <w:sz w:val="22"/>
          <w:szCs w:val="22"/>
        </w:rPr>
        <w:t>poskytovate</w:t>
      </w:r>
      <w:r w:rsidRPr="00E42B2C">
        <w:rPr>
          <w:sz w:val="22"/>
          <w:szCs w:val="22"/>
        </w:rPr>
        <w:t xml:space="preserve">l </w:t>
      </w:r>
      <w:r w:rsidR="00C0243A">
        <w:rPr>
          <w:sz w:val="22"/>
          <w:szCs w:val="22"/>
        </w:rPr>
        <w:t>zavazuje</w:t>
      </w:r>
      <w:r w:rsidRPr="00E42B2C" w:rsidR="00C0243A">
        <w:rPr>
          <w:sz w:val="22"/>
          <w:szCs w:val="22"/>
        </w:rPr>
        <w:t xml:space="preserve"> </w:t>
      </w:r>
      <w:r w:rsidRPr="00E42B2C">
        <w:rPr>
          <w:sz w:val="22"/>
          <w:szCs w:val="22"/>
        </w:rPr>
        <w:t xml:space="preserve">objednatele o těchto zajištěných okolnostech bez odkladu </w:t>
      </w:r>
      <w:r w:rsidR="00C0243A">
        <w:rPr>
          <w:sz w:val="22"/>
          <w:szCs w:val="22"/>
        </w:rPr>
        <w:t xml:space="preserve">písemně </w:t>
      </w:r>
      <w:r w:rsidRPr="00E42B2C">
        <w:rPr>
          <w:sz w:val="22"/>
          <w:szCs w:val="22"/>
        </w:rPr>
        <w:t>informovat.</w:t>
      </w:r>
    </w:p>
    <w:p w:rsidRPr="00E42B2C" w:rsidR="0007554A" w:rsidP="006E3469" w:rsidRDefault="00577F61" w14:paraId="06F42F07" w14:textId="5DBAF293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E42B2C" w:rsidR="0007554A">
        <w:rPr>
          <w:sz w:val="22"/>
          <w:szCs w:val="22"/>
        </w:rPr>
        <w:t xml:space="preserve"> není oprávněn předat vstupní podklady poskytnuté objednatelem ani jejich část bez souhlasu objednatele</w:t>
      </w:r>
      <w:r w:rsidR="00C0243A">
        <w:rPr>
          <w:sz w:val="22"/>
          <w:szCs w:val="22"/>
        </w:rPr>
        <w:t xml:space="preserve"> třetí</w:t>
      </w:r>
      <w:r w:rsidRPr="00E42B2C" w:rsidR="0007554A">
        <w:rPr>
          <w:sz w:val="22"/>
          <w:szCs w:val="22"/>
        </w:rPr>
        <w:t xml:space="preserve"> osobě, ani je využívat k jiným účelům, než je stanoveno v čl.</w:t>
      </w:r>
      <w:r w:rsidR="000A55D1">
        <w:rPr>
          <w:sz w:val="22"/>
          <w:szCs w:val="22"/>
        </w:rPr>
        <w:t xml:space="preserve"> </w:t>
      </w:r>
      <w:r w:rsidR="00A6768A">
        <w:rPr>
          <w:sz w:val="22"/>
          <w:szCs w:val="22"/>
        </w:rPr>
        <w:t>2</w:t>
      </w:r>
      <w:r w:rsidRPr="00E42B2C" w:rsidR="0007554A">
        <w:rPr>
          <w:sz w:val="22"/>
          <w:szCs w:val="22"/>
        </w:rPr>
        <w:t xml:space="preserve"> </w:t>
      </w:r>
      <w:proofErr w:type="gramStart"/>
      <w:r w:rsidRPr="00E42B2C" w:rsidR="0007554A">
        <w:rPr>
          <w:sz w:val="22"/>
          <w:szCs w:val="22"/>
        </w:rPr>
        <w:t>této</w:t>
      </w:r>
      <w:proofErr w:type="gramEnd"/>
      <w:r w:rsidRPr="00E42B2C" w:rsidR="0007554A">
        <w:rPr>
          <w:sz w:val="22"/>
          <w:szCs w:val="22"/>
        </w:rPr>
        <w:t xml:space="preserve"> smlouvy. </w:t>
      </w:r>
      <w:r>
        <w:rPr>
          <w:sz w:val="22"/>
          <w:szCs w:val="22"/>
        </w:rPr>
        <w:t>Poskytovate</w:t>
      </w:r>
      <w:r w:rsidRPr="00E42B2C" w:rsidR="0007554A">
        <w:rPr>
          <w:sz w:val="22"/>
          <w:szCs w:val="22"/>
        </w:rPr>
        <w:t xml:space="preserve">l odpovídá za škody způsobené zneužitím vstupních podkladů nebo jejich části třetí </w:t>
      </w:r>
      <w:r w:rsidR="00C0243A">
        <w:rPr>
          <w:sz w:val="22"/>
          <w:szCs w:val="22"/>
        </w:rPr>
        <w:t>osobou</w:t>
      </w:r>
      <w:r w:rsidRPr="00E42B2C" w:rsidR="0007554A">
        <w:rPr>
          <w:sz w:val="22"/>
          <w:szCs w:val="22"/>
        </w:rPr>
        <w:t>, jestliže je poskytl bez souhlasu objednatele.</w:t>
      </w:r>
    </w:p>
    <w:p w:rsidRPr="00E42B2C" w:rsidR="0007554A" w:rsidP="006E3469" w:rsidRDefault="00577F61" w14:paraId="60BCCDD9" w14:textId="77777777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E42B2C" w:rsidR="0007554A">
        <w:rPr>
          <w:sz w:val="22"/>
          <w:szCs w:val="22"/>
        </w:rPr>
        <w:t xml:space="preserve"> se zavazuje, že je podle ustanovení § 2 písm. e) zákona č. 320/2001 Sb., o finanční kontrole ve veřejné správě a o změně některých zákonů (zákon </w:t>
      </w:r>
      <w:r w:rsidR="00473718">
        <w:rPr>
          <w:sz w:val="22"/>
          <w:szCs w:val="22"/>
        </w:rPr>
        <w:br/>
      </w:r>
      <w:r w:rsidRPr="00E42B2C" w:rsidR="0007554A">
        <w:rPr>
          <w:sz w:val="22"/>
          <w:szCs w:val="22"/>
        </w:rPr>
        <w:t xml:space="preserve">o finanční kontrole), ve znění pozdějších předpisů, osobou povinnou spolupůsobit při výkonu finanční kontroly prováděné v souvislosti s úhradou zboží nebo služeb </w:t>
      </w:r>
      <w:r w:rsidR="00473718">
        <w:rPr>
          <w:sz w:val="22"/>
          <w:szCs w:val="22"/>
        </w:rPr>
        <w:br/>
      </w:r>
      <w:r w:rsidRPr="00E42B2C" w:rsidR="0007554A">
        <w:rPr>
          <w:sz w:val="22"/>
          <w:szCs w:val="22"/>
        </w:rPr>
        <w:t>z veřejných výdajů.</w:t>
      </w:r>
    </w:p>
    <w:p w:rsidRPr="00E42B2C" w:rsidR="0007554A" w:rsidP="006E3469" w:rsidRDefault="00577F61" w14:paraId="4631E169" w14:textId="25AE3F11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E42B2C" w:rsidR="0007554A">
        <w:rPr>
          <w:sz w:val="22"/>
          <w:szCs w:val="22"/>
        </w:rPr>
        <w:t xml:space="preserve"> se zavazuje umožnit osobám oprávněným k výkonu kontroly projektu, z</w:t>
      </w:r>
      <w:r w:rsidR="00BB724C">
        <w:rPr>
          <w:sz w:val="22"/>
          <w:szCs w:val="22"/>
        </w:rPr>
        <w:t> </w:t>
      </w:r>
      <w:r w:rsidRPr="00E42B2C" w:rsidR="0007554A">
        <w:rPr>
          <w:sz w:val="22"/>
          <w:szCs w:val="22"/>
        </w:rPr>
        <w:t xml:space="preserve">něhož je </w:t>
      </w:r>
      <w:r w:rsidR="00473718">
        <w:rPr>
          <w:sz w:val="22"/>
          <w:szCs w:val="22"/>
        </w:rPr>
        <w:t xml:space="preserve">předmět </w:t>
      </w:r>
      <w:r w:rsidR="00C0243A">
        <w:rPr>
          <w:sz w:val="22"/>
          <w:szCs w:val="22"/>
        </w:rPr>
        <w:t xml:space="preserve">této </w:t>
      </w:r>
      <w:r w:rsidR="00473718">
        <w:rPr>
          <w:sz w:val="22"/>
          <w:szCs w:val="22"/>
        </w:rPr>
        <w:t>smlouvy hrazen</w:t>
      </w:r>
      <w:r w:rsidRPr="00E42B2C" w:rsidR="0007554A">
        <w:rPr>
          <w:sz w:val="22"/>
          <w:szCs w:val="22"/>
        </w:rPr>
        <w:t>, provést kontrolu dokladů souvisejících s</w:t>
      </w:r>
      <w:r w:rsidR="00BB724C">
        <w:rPr>
          <w:sz w:val="22"/>
          <w:szCs w:val="22"/>
        </w:rPr>
        <w:t> </w:t>
      </w:r>
      <w:r w:rsidRPr="00E42B2C" w:rsidR="0007554A">
        <w:rPr>
          <w:sz w:val="22"/>
          <w:szCs w:val="22"/>
        </w:rPr>
        <w:t xml:space="preserve">plněním </w:t>
      </w:r>
      <w:r w:rsidR="00977268">
        <w:rPr>
          <w:sz w:val="22"/>
          <w:szCs w:val="22"/>
        </w:rPr>
        <w:t xml:space="preserve">předmětu </w:t>
      </w:r>
      <w:r w:rsidR="00C0243A">
        <w:rPr>
          <w:sz w:val="22"/>
          <w:szCs w:val="22"/>
        </w:rPr>
        <w:t xml:space="preserve">této </w:t>
      </w:r>
      <w:r w:rsidR="00977268">
        <w:rPr>
          <w:sz w:val="22"/>
          <w:szCs w:val="22"/>
        </w:rPr>
        <w:t>smlouvy</w:t>
      </w:r>
      <w:r w:rsidRPr="00E42B2C" w:rsidR="00977268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 xml:space="preserve">v sídle </w:t>
      </w:r>
      <w:r>
        <w:rPr>
          <w:sz w:val="22"/>
          <w:szCs w:val="22"/>
        </w:rPr>
        <w:t>objednatele</w:t>
      </w:r>
      <w:r w:rsidRPr="00E42B2C" w:rsidR="0007554A">
        <w:rPr>
          <w:sz w:val="22"/>
          <w:szCs w:val="22"/>
        </w:rPr>
        <w:t xml:space="preserve">, a to jak během plnění dle </w:t>
      </w:r>
      <w:r w:rsidR="00C0243A">
        <w:rPr>
          <w:sz w:val="22"/>
          <w:szCs w:val="22"/>
        </w:rPr>
        <w:t xml:space="preserve">této </w:t>
      </w:r>
      <w:r w:rsidRPr="00E42B2C" w:rsidR="0007554A">
        <w:rPr>
          <w:sz w:val="22"/>
          <w:szCs w:val="22"/>
        </w:rPr>
        <w:t>smlouvy, tak po dobu danou</w:t>
      </w:r>
      <w:r w:rsidR="00C0243A">
        <w:rPr>
          <w:sz w:val="22"/>
          <w:szCs w:val="22"/>
        </w:rPr>
        <w:t xml:space="preserve"> právními předpisy České republiky</w:t>
      </w:r>
      <w:r w:rsidRPr="00E42B2C" w:rsidR="0007554A">
        <w:rPr>
          <w:sz w:val="22"/>
          <w:szCs w:val="22"/>
        </w:rPr>
        <w:t xml:space="preserve"> </w:t>
      </w:r>
      <w:r w:rsidR="00547689">
        <w:rPr>
          <w:sz w:val="22"/>
          <w:szCs w:val="22"/>
        </w:rPr>
        <w:br/>
      </w:r>
      <w:r w:rsidRPr="00E42B2C" w:rsidR="0007554A">
        <w:rPr>
          <w:sz w:val="22"/>
          <w:szCs w:val="22"/>
        </w:rPr>
        <w:t>k jejich archivaci (zákon č. 563/1991 Sb., o účetnictví,</w:t>
      </w:r>
      <w:r w:rsidR="00C0243A">
        <w:rPr>
          <w:sz w:val="22"/>
          <w:szCs w:val="22"/>
        </w:rPr>
        <w:t xml:space="preserve"> ve znění pozdějších předpisů</w:t>
      </w:r>
      <w:r w:rsidRPr="00E42B2C" w:rsidR="0007554A">
        <w:rPr>
          <w:sz w:val="22"/>
          <w:szCs w:val="22"/>
        </w:rPr>
        <w:t xml:space="preserve"> a</w:t>
      </w:r>
      <w:r w:rsidR="00BB724C">
        <w:rPr>
          <w:sz w:val="22"/>
          <w:szCs w:val="22"/>
        </w:rPr>
        <w:t> </w:t>
      </w:r>
      <w:r w:rsidRPr="00E42B2C" w:rsidR="0007554A">
        <w:rPr>
          <w:sz w:val="22"/>
          <w:szCs w:val="22"/>
        </w:rPr>
        <w:t>zákon č. 235/2004 Sb., o dani z přidané hodnoty</w:t>
      </w:r>
      <w:r w:rsidR="00C0243A">
        <w:rPr>
          <w:sz w:val="22"/>
          <w:szCs w:val="22"/>
        </w:rPr>
        <w:t>, ve znění pozdějších předpisů</w:t>
      </w:r>
      <w:r w:rsidRPr="00E42B2C" w:rsidR="0007554A">
        <w:rPr>
          <w:sz w:val="22"/>
          <w:szCs w:val="22"/>
        </w:rPr>
        <w:t xml:space="preserve">). </w:t>
      </w:r>
    </w:p>
    <w:p w:rsidR="0007554A" w:rsidP="006E3469" w:rsidRDefault="0007554A" w14:paraId="02A16259" w14:textId="092AF4C5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>Vešker</w:t>
      </w:r>
      <w:r w:rsidR="00C0243A">
        <w:rPr>
          <w:sz w:val="22"/>
          <w:szCs w:val="22"/>
        </w:rPr>
        <w:t>é</w:t>
      </w:r>
      <w:r w:rsidRPr="00E42B2C">
        <w:rPr>
          <w:sz w:val="22"/>
          <w:szCs w:val="22"/>
        </w:rPr>
        <w:t xml:space="preserve"> kontrol</w:t>
      </w:r>
      <w:r w:rsidR="00C0243A">
        <w:rPr>
          <w:sz w:val="22"/>
          <w:szCs w:val="22"/>
        </w:rPr>
        <w:t>y</w:t>
      </w:r>
      <w:r w:rsidRPr="00E42B2C">
        <w:rPr>
          <w:sz w:val="22"/>
          <w:szCs w:val="22"/>
        </w:rPr>
        <w:t xml:space="preserve"> bud</w:t>
      </w:r>
      <w:r w:rsidR="00C0243A">
        <w:rPr>
          <w:sz w:val="22"/>
          <w:szCs w:val="22"/>
        </w:rPr>
        <w:t>ou</w:t>
      </w:r>
      <w:r w:rsidRPr="00E42B2C">
        <w:rPr>
          <w:sz w:val="22"/>
          <w:szCs w:val="22"/>
        </w:rPr>
        <w:t xml:space="preserve"> </w:t>
      </w:r>
      <w:r w:rsidR="00577F61">
        <w:rPr>
          <w:sz w:val="22"/>
          <w:szCs w:val="22"/>
        </w:rPr>
        <w:t>prov</w:t>
      </w:r>
      <w:r w:rsidR="00C0243A">
        <w:rPr>
          <w:sz w:val="22"/>
          <w:szCs w:val="22"/>
        </w:rPr>
        <w:t>áděny</w:t>
      </w:r>
      <w:r w:rsidR="00577F61">
        <w:rPr>
          <w:sz w:val="22"/>
          <w:szCs w:val="22"/>
        </w:rPr>
        <w:t xml:space="preserve"> po předběžné dohodě s</w:t>
      </w:r>
      <w:r w:rsidR="00C0243A">
        <w:rPr>
          <w:sz w:val="22"/>
          <w:szCs w:val="22"/>
        </w:rPr>
        <w:t xml:space="preserve"> </w:t>
      </w:r>
      <w:r w:rsidR="00577F61">
        <w:rPr>
          <w:sz w:val="22"/>
          <w:szCs w:val="22"/>
        </w:rPr>
        <w:t>poskytovatelem</w:t>
      </w:r>
      <w:r w:rsidRPr="00E42B2C">
        <w:rPr>
          <w:sz w:val="22"/>
          <w:szCs w:val="22"/>
        </w:rPr>
        <w:t>.</w:t>
      </w:r>
    </w:p>
    <w:p w:rsidR="002A1620" w:rsidP="006E3469" w:rsidRDefault="00C0243A" w14:paraId="0446A4B6" w14:textId="343CCF36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 se zavazuje, že zajistí, aby v</w:t>
      </w:r>
      <w:r w:rsidRPr="002A1620" w:rsidR="002A1620">
        <w:rPr>
          <w:sz w:val="22"/>
          <w:szCs w:val="22"/>
        </w:rPr>
        <w:t xml:space="preserve">eškeré produkty, materiály a výstupy </w:t>
      </w:r>
      <w:r w:rsidR="00977268">
        <w:rPr>
          <w:sz w:val="22"/>
          <w:szCs w:val="22"/>
        </w:rPr>
        <w:t>této smlouvy</w:t>
      </w:r>
      <w:r w:rsidRPr="002A1620" w:rsidR="002A1620">
        <w:rPr>
          <w:sz w:val="22"/>
          <w:szCs w:val="22"/>
        </w:rPr>
        <w:t xml:space="preserve"> </w:t>
      </w:r>
      <w:r>
        <w:rPr>
          <w:sz w:val="22"/>
          <w:szCs w:val="22"/>
        </w:rPr>
        <w:t>byly</w:t>
      </w:r>
      <w:r w:rsidRPr="002A1620" w:rsidR="002A1620">
        <w:rPr>
          <w:sz w:val="22"/>
          <w:szCs w:val="22"/>
        </w:rPr>
        <w:t xml:space="preserve"> označeny v</w:t>
      </w:r>
      <w:r w:rsidR="002A1620">
        <w:rPr>
          <w:sz w:val="22"/>
          <w:szCs w:val="22"/>
        </w:rPr>
        <w:t> </w:t>
      </w:r>
      <w:r w:rsidRPr="002A1620" w:rsidR="002A1620">
        <w:rPr>
          <w:sz w:val="22"/>
          <w:szCs w:val="22"/>
        </w:rPr>
        <w:t>souladu</w:t>
      </w:r>
      <w:r w:rsidR="002A1620">
        <w:rPr>
          <w:sz w:val="22"/>
          <w:szCs w:val="22"/>
        </w:rPr>
        <w:t xml:space="preserve"> </w:t>
      </w:r>
      <w:r w:rsidRPr="002A1620" w:rsidR="002A1620">
        <w:rPr>
          <w:sz w:val="22"/>
          <w:szCs w:val="22"/>
        </w:rPr>
        <w:t>s povinným minimem publicity OP LZZ. Pravidla jsou vymezena v Manuálu pro publicitu</w:t>
      </w:r>
      <w:r w:rsidR="002A1620">
        <w:rPr>
          <w:sz w:val="22"/>
          <w:szCs w:val="22"/>
        </w:rPr>
        <w:t xml:space="preserve"> </w:t>
      </w:r>
      <w:r w:rsidRPr="002A1620" w:rsidR="002A1620">
        <w:rPr>
          <w:sz w:val="22"/>
          <w:szCs w:val="22"/>
        </w:rPr>
        <w:t>OP LZZ a v Manuálu vizuální identity OP LZZ, které jsou ke stažení na </w:t>
      </w:r>
      <w:hyperlink w:history="true" r:id="rId11">
        <w:r w:rsidRPr="002A1620" w:rsidR="002A1620">
          <w:rPr>
            <w:sz w:val="22"/>
            <w:szCs w:val="22"/>
          </w:rPr>
          <w:t>ht</w:t>
        </w:r>
        <w:bookmarkStart w:name="_Hlt378247846" w:id="147"/>
        <w:bookmarkStart w:name="_Hlt378247847" w:id="148"/>
        <w:r w:rsidRPr="002A1620" w:rsidR="002A1620">
          <w:rPr>
            <w:sz w:val="22"/>
            <w:szCs w:val="22"/>
          </w:rPr>
          <w:t>t</w:t>
        </w:r>
        <w:bookmarkEnd w:id="147"/>
        <w:bookmarkEnd w:id="148"/>
        <w:r w:rsidRPr="002A1620" w:rsidR="002A1620">
          <w:rPr>
            <w:sz w:val="22"/>
            <w:szCs w:val="22"/>
          </w:rPr>
          <w:t>p://www.esfcr.cz/07-13/oplzz/publicita-op-lzz</w:t>
        </w:r>
      </w:hyperlink>
      <w:r w:rsidRPr="002A1620" w:rsidR="002A1620">
        <w:rPr>
          <w:sz w:val="22"/>
          <w:szCs w:val="22"/>
        </w:rPr>
        <w:t>.</w:t>
      </w:r>
    </w:p>
    <w:p w:rsidRPr="002A1620" w:rsidR="002A1620" w:rsidP="006E3469" w:rsidRDefault="00C0243A" w14:paraId="25298C53" w14:textId="1BE610C1">
      <w:pPr>
        <w:pStyle w:val="Odstavecseseznamem"/>
        <w:numPr>
          <w:ilvl w:val="1"/>
          <w:numId w:val="3"/>
        </w:numPr>
        <w:tabs>
          <w:tab w:val="clear" w:pos="792"/>
          <w:tab w:val="num" w:pos="709"/>
        </w:tabs>
        <w:spacing w:before="60" w:after="0"/>
        <w:ind w:left="709" w:right="23" w:hanging="709"/>
        <w:contextualSpacing w:val="false"/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</w:pP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Poskytovatel</w:t>
      </w:r>
      <w:r w:rsidRPr="002A1620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se zavazuje</w:t>
      </w:r>
      <w:r w:rsidRPr="002A1620" w:rsidR="002A1620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 po dobu 10 let od skončení plnění </w:t>
      </w:r>
      <w:r w:rsidR="005A0463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předmětu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této </w:t>
      </w:r>
      <w:r w:rsidR="005A0463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smlouvy</w:t>
      </w:r>
      <w:r w:rsidRPr="002A1620" w:rsidR="002A1620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 uchovávat doklady související s jejím plněním.</w:t>
      </w:r>
    </w:p>
    <w:p w:rsidRPr="002A1620" w:rsidR="002A1620" w:rsidP="006E3469" w:rsidRDefault="00C0243A" w14:paraId="45F90B15" w14:textId="532FF48F">
      <w:pPr>
        <w:pStyle w:val="Odstavecseseznamem"/>
        <w:numPr>
          <w:ilvl w:val="1"/>
          <w:numId w:val="3"/>
        </w:numPr>
        <w:tabs>
          <w:tab w:val="clear" w:pos="792"/>
          <w:tab w:val="num" w:pos="709"/>
        </w:tabs>
        <w:spacing w:before="60" w:after="0"/>
        <w:ind w:left="709" w:right="23" w:hanging="709"/>
        <w:contextualSpacing w:val="false"/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</w:pP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Poskytovatel</w:t>
      </w:r>
      <w:r w:rsidRPr="002A1620" w:rsidR="002A1620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 se zavazuje poskytnout informace </w:t>
      </w:r>
      <w:r w:rsidRPr="002A1620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nezbytné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 pro zpracování </w:t>
      </w:r>
      <w:r w:rsidRPr="002A1620" w:rsidR="002A1620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monitorovací zprávy a žádosti o platbu předkládané příjemcem finanční podpory (</w:t>
      </w:r>
      <w:r w:rsidR="00977268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objednatelem</w:t>
      </w:r>
      <w:r w:rsidRPr="002A1620" w:rsidR="002A1620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).</w:t>
      </w:r>
    </w:p>
    <w:p w:rsidR="002A1620" w:rsidP="006E3469" w:rsidRDefault="00C0243A" w14:paraId="7E2B0565" w14:textId="4FA8E4ED">
      <w:pPr>
        <w:pStyle w:val="Odstavecseseznamem"/>
        <w:numPr>
          <w:ilvl w:val="1"/>
          <w:numId w:val="3"/>
        </w:numPr>
        <w:tabs>
          <w:tab w:val="clear" w:pos="792"/>
          <w:tab w:val="num" w:pos="709"/>
        </w:tabs>
        <w:spacing w:before="60" w:after="0"/>
        <w:ind w:left="709" w:right="23" w:hanging="709"/>
        <w:contextualSpacing w:val="false"/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</w:pP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Poskytovatel</w:t>
      </w:r>
      <w:r w:rsidRPr="002A1620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se zavazuje</w:t>
      </w:r>
      <w:r w:rsidRPr="002A1620" w:rsidR="002A1620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 přiznat jakýkoli přímý výnos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z </w:t>
      </w:r>
      <w:r w:rsidR="00977268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předmětu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této </w:t>
      </w:r>
      <w:r w:rsidR="00977268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smlouvy</w:t>
      </w:r>
      <w:r w:rsidRPr="002A1620" w:rsidR="002A1620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, např. příjmy získané z prodeje, služeb apod.</w:t>
      </w:r>
    </w:p>
    <w:p w:rsidR="00B949CF" w:rsidP="00B949CF" w:rsidRDefault="00B949CF" w14:paraId="0AEC7238" w14:textId="42015195">
      <w:pPr>
        <w:pStyle w:val="Odstavecseseznamem"/>
        <w:numPr>
          <w:ilvl w:val="1"/>
          <w:numId w:val="3"/>
        </w:numPr>
        <w:tabs>
          <w:tab w:val="clear" w:pos="792"/>
          <w:tab w:val="num" w:pos="709"/>
        </w:tabs>
        <w:spacing w:before="60" w:after="0"/>
        <w:ind w:left="709" w:right="23" w:hanging="709"/>
        <w:contextualSpacing w:val="false"/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</w:pPr>
      <w:r w:rsidRPr="00E14E4E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Poskytovatel se zavazuje provádět předmět smlouvy pouze prostřednictvím členů realizačního týmu uvedených v nabídce poskytovatele. Poskytovatel se zavazuje provádět změny ve složení realizačního týmu pouze s předchozím písemným souhlasem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o</w:t>
      </w:r>
      <w:r w:rsidRPr="00E14E4E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bjednatele, přičemž při změně ve složení realizačního týmu musí být zachováno splnění kvalifikačních předpokladů stanovených v zadávacích podmínkách k veřejné zakázce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.</w:t>
      </w:r>
      <w:r w:rsidRPr="00E14E4E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Při vyšším než minimálním počtu členů realizačního </w:t>
      </w:r>
      <w:r w:rsidRPr="001C2D9A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týmu </w:t>
      </w:r>
      <w:r w:rsidRPr="004A50F3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(více než </w:t>
      </w:r>
      <w:r w:rsidRPr="004A50F3" w:rsidR="00272035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5</w:t>
      </w:r>
      <w:r w:rsidRPr="004A50F3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)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 musí všichni tito další členové </w:t>
      </w:r>
      <w:r w:rsidRPr="00DE6752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mít minimálně </w:t>
      </w:r>
      <w:r w:rsidRPr="004A50F3" w:rsidR="00C933E8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vysokoškolské </w:t>
      </w:r>
      <w:r w:rsidRPr="004A50F3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vzdělání ekonomického, humanitního nebo technického směru.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 </w:t>
      </w:r>
    </w:p>
    <w:p w:rsidR="00821610" w:rsidP="00821610" w:rsidRDefault="00821610" w14:paraId="35DDC888" w14:textId="2535A9C9">
      <w:pPr>
        <w:pStyle w:val="Odstavecseseznamem"/>
        <w:numPr>
          <w:ilvl w:val="1"/>
          <w:numId w:val="3"/>
        </w:numPr>
        <w:tabs>
          <w:tab w:val="clear" w:pos="792"/>
          <w:tab w:val="num" w:pos="709"/>
        </w:tabs>
        <w:spacing w:before="120" w:after="0" w:line="280" w:lineRule="atLeast"/>
        <w:ind w:left="709" w:right="23" w:hanging="709"/>
        <w:contextualSpacing w:val="false"/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</w:pPr>
      <w:r w:rsidRPr="007B46CD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Poskytovatel se zavazuje, že po celou dobu plnění dle této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s</w:t>
      </w:r>
      <w:r w:rsidRPr="007B46CD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mlouvy bude pojištěn u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 </w:t>
      </w:r>
      <w:r w:rsidRPr="007B46CD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pojišťovny dle ustanovení § 4 zákona č. 277/2009 Sb., o pojišťovnictví, přičemž předmětem pojištění bude pojištění odpovědnosti za škodu způsobenou dodavatelem třetí osobě ve výši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2</w:t>
      </w:r>
      <w:r w:rsidRPr="007B46CD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.000.000,- Kč. Poskytovatel je povinen kdykoliv v průběhu plnění dle této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s</w:t>
      </w:r>
      <w:r w:rsidRPr="007B46CD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 xml:space="preserve">mlouvy na výzvu 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o</w:t>
      </w:r>
      <w:r w:rsidRPr="007B46CD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bjednatele předložit pojistnou smlouvu nebo pojistný certifikát.</w:t>
      </w:r>
    </w:p>
    <w:p w:rsidRPr="00B949CF" w:rsidR="00821610" w:rsidP="00821610" w:rsidRDefault="00821610" w14:paraId="1862D071" w14:textId="0214D24F">
      <w:pPr>
        <w:pStyle w:val="Odstavecseseznamem"/>
        <w:numPr>
          <w:ilvl w:val="1"/>
          <w:numId w:val="3"/>
        </w:numPr>
        <w:tabs>
          <w:tab w:val="clear" w:pos="792"/>
          <w:tab w:val="num" w:pos="709"/>
        </w:tabs>
        <w:spacing w:before="120" w:after="0" w:line="280" w:lineRule="atLeast"/>
        <w:ind w:left="709" w:right="23" w:hanging="709"/>
        <w:contextualSpacing w:val="false"/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</w:pPr>
      <w:r w:rsidRPr="006D44DA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Posky</w:t>
      </w:r>
      <w:r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tovatel se zavazuje poskytnout o</w:t>
      </w:r>
      <w:r w:rsidRPr="006D44DA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bjednateli součinnost nezbytnou ke splnění povinnosti Objednatele vyplývající z </w:t>
      </w:r>
      <w:proofErr w:type="spellStart"/>
      <w:r w:rsidRPr="006D44DA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ust</w:t>
      </w:r>
      <w:proofErr w:type="spellEnd"/>
      <w:r w:rsidRPr="006D44DA">
        <w:rPr>
          <w:rFonts w:ascii="Arial" w:hAnsi="Arial" w:cs="Arial"/>
          <w:bCs/>
          <w:snapToGrid w:val="false"/>
          <w:color w:val="auto"/>
          <w:sz w:val="22"/>
          <w:szCs w:val="22"/>
          <w:lang w:eastAsia="cs-CZ" w:bidi="ar-SA"/>
        </w:rPr>
        <w:t>. § 147a zákona o veřejných zakázkách.</w:t>
      </w:r>
    </w:p>
    <w:p w:rsidRPr="00A92090" w:rsidR="0007554A" w:rsidP="006E3469" w:rsidRDefault="0007554A" w14:paraId="537AF744" w14:textId="77777777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jc w:val="center"/>
        <w:rPr>
          <w:rFonts w:cs="Arial"/>
          <w:szCs w:val="22"/>
        </w:rPr>
      </w:pPr>
      <w:bookmarkStart w:name="_Toc203291570" w:id="149"/>
      <w:bookmarkStart w:name="_Toc203292590" w:id="150"/>
      <w:bookmarkStart w:name="_Toc203306979" w:id="151"/>
      <w:bookmarkStart w:name="_Toc204476147" w:id="152"/>
      <w:bookmarkStart w:name="_Toc235235106" w:id="153"/>
      <w:bookmarkStart w:name="_Toc238266057" w:id="154"/>
      <w:bookmarkStart w:name="_Toc240357476" w:id="155"/>
      <w:bookmarkStart w:name="_Toc240444512" w:id="156"/>
      <w:bookmarkStart w:name="_Toc240703978" w:id="157"/>
      <w:bookmarkStart w:name="_Toc240704352" w:id="158"/>
      <w:bookmarkStart w:name="_Toc240792069" w:id="159"/>
      <w:bookmarkStart w:name="_Toc240792929" w:id="160"/>
      <w:bookmarkStart w:name="_Toc241496093" w:id="161"/>
      <w:bookmarkStart w:name="_Toc241501194" w:id="162"/>
      <w:bookmarkStart w:name="_Toc241501591" w:id="163"/>
      <w:bookmarkStart w:name="_Toc241657908" w:id="164"/>
      <w:bookmarkStart w:name="_Toc243380731" w:id="165"/>
      <w:bookmarkStart w:name="_Toc274231388" w:id="166"/>
      <w:bookmarkStart w:name="_Toc274234505" w:id="167"/>
      <w:r w:rsidRPr="00A92090">
        <w:rPr>
          <w:rFonts w:cs="Arial"/>
          <w:szCs w:val="22"/>
        </w:rPr>
        <w:t>Ostatní ujednání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:rsidRPr="00E42B2C" w:rsidR="0007554A" w:rsidP="006E3469" w:rsidRDefault="00731765" w14:paraId="2F6CC40B" w14:textId="47DDA8C8">
      <w:pPr>
        <w:pStyle w:val="Zkladntext"/>
        <w:numPr>
          <w:ilvl w:val="1"/>
          <w:numId w:val="3"/>
        </w:numPr>
        <w:tabs>
          <w:tab w:val="clear" w:pos="792"/>
          <w:tab w:val="num" w:pos="709"/>
        </w:tabs>
        <w:spacing w:before="60" w:after="0"/>
        <w:ind w:left="709" w:hanging="709"/>
        <w:rPr>
          <w:rFonts w:ascii="Arial" w:hAnsi="Arial" w:cs="Arial"/>
          <w:color w:val="000000"/>
          <w:sz w:val="22"/>
          <w:szCs w:val="22"/>
        </w:rPr>
      </w:pPr>
      <w:bookmarkStart w:name="_Toc153595140" w:id="168"/>
      <w:bookmarkStart w:name="_Toc153797536" w:id="169"/>
      <w:bookmarkStart w:name="_Toc153797655" w:id="170"/>
      <w:bookmarkStart w:name="_Toc153808372" w:id="171"/>
      <w:bookmarkStart w:name="_Toc153941148" w:id="172"/>
      <w:bookmarkStart w:name="_Toc153941293" w:id="173"/>
      <w:bookmarkStart w:name="_Toc154462850" w:id="174"/>
      <w:bookmarkStart w:name="_Toc163543482" w:id="175"/>
      <w:bookmarkStart w:name="_Toc164137953" w:id="176"/>
      <w:bookmarkStart w:name="_Toc202955385" w:id="177"/>
      <w:bookmarkStart w:name="_Toc203276584" w:id="178"/>
      <w:r>
        <w:rPr>
          <w:rFonts w:ascii="Arial" w:hAnsi="Arial" w:cs="Arial"/>
          <w:color w:val="000000"/>
          <w:sz w:val="22"/>
          <w:szCs w:val="22"/>
        </w:rPr>
        <w:t>Poskytovatel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 xml:space="preserve"> bere na vědomí, že objednatel ve smyslu ustanovení zákona č.106/1999</w:t>
      </w:r>
      <w:r w:rsidR="00ED39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 xml:space="preserve">Sb. </w:t>
      </w:r>
      <w:r w:rsidR="00AD6E65">
        <w:rPr>
          <w:rFonts w:ascii="Arial" w:hAnsi="Arial" w:cs="Arial"/>
          <w:color w:val="000000"/>
          <w:sz w:val="22"/>
          <w:szCs w:val="22"/>
        </w:rPr>
        <w:t>o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 xml:space="preserve"> svobodném přístupu k informacím,</w:t>
      </w:r>
      <w:r w:rsidR="00ED39FB">
        <w:rPr>
          <w:rFonts w:ascii="Arial" w:hAnsi="Arial" w:cs="Arial"/>
          <w:color w:val="000000"/>
          <w:sz w:val="22"/>
          <w:szCs w:val="22"/>
        </w:rPr>
        <w:t xml:space="preserve"> ve znění pozdějších předpisů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 xml:space="preserve"> má zákonnou povinnost zpřístupnit informace o této </w:t>
      </w:r>
      <w:r w:rsidR="00645B19">
        <w:rPr>
          <w:rFonts w:ascii="Arial" w:hAnsi="Arial" w:cs="Arial"/>
          <w:color w:val="000000"/>
          <w:sz w:val="22"/>
          <w:szCs w:val="22"/>
        </w:rPr>
        <w:t>s</w:t>
      </w:r>
      <w:r w:rsidRPr="00E42B2C" w:rsidR="00645B19">
        <w:rPr>
          <w:rFonts w:ascii="Arial" w:hAnsi="Arial" w:cs="Arial"/>
          <w:color w:val="000000"/>
          <w:sz w:val="22"/>
          <w:szCs w:val="22"/>
        </w:rPr>
        <w:t xml:space="preserve">mlouvě, 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>pokud bude řádně požádán</w:t>
      </w:r>
      <w:r w:rsidR="00ED39FB">
        <w:rPr>
          <w:rFonts w:ascii="Arial" w:hAnsi="Arial" w:cs="Arial"/>
          <w:color w:val="000000"/>
          <w:sz w:val="22"/>
          <w:szCs w:val="22"/>
        </w:rPr>
        <w:t>,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 xml:space="preserve"> dle splnění základních podmínek, za nichž jsou informace poskytovány. </w:t>
      </w:r>
    </w:p>
    <w:p w:rsidRPr="00E42B2C" w:rsidR="0007554A" w:rsidP="006E3469" w:rsidRDefault="002B7084" w14:paraId="7AA9B9C0" w14:textId="6BC868D9">
      <w:pPr>
        <w:pStyle w:val="Zkladntext"/>
        <w:numPr>
          <w:ilvl w:val="1"/>
          <w:numId w:val="3"/>
        </w:numPr>
        <w:tabs>
          <w:tab w:val="clear" w:pos="792"/>
          <w:tab w:val="num" w:pos="709"/>
        </w:tabs>
        <w:spacing w:before="60" w:after="0"/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Poskytovatel se zavazuje, že v případě svého prodlení s plněním předmětu </w:t>
      </w:r>
      <w:r w:rsidR="00ED39FB">
        <w:rPr>
          <w:rFonts w:ascii="Arial" w:hAnsi="Arial" w:cs="Arial"/>
          <w:color w:val="000000"/>
          <w:sz w:val="22"/>
          <w:szCs w:val="22"/>
        </w:rPr>
        <w:t xml:space="preserve">této </w:t>
      </w:r>
      <w:r>
        <w:rPr>
          <w:rFonts w:ascii="Arial" w:hAnsi="Arial" w:cs="Arial"/>
          <w:color w:val="000000"/>
          <w:sz w:val="22"/>
          <w:szCs w:val="22"/>
        </w:rPr>
        <w:t xml:space="preserve">smlouvy, zaplatí objednavateli smluvní pokutu 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 xml:space="preserve">ve </w:t>
      </w:r>
      <w:r w:rsidR="00530152">
        <w:rPr>
          <w:rFonts w:ascii="Arial" w:hAnsi="Arial" w:cs="Arial"/>
          <w:color w:val="000000"/>
          <w:sz w:val="22"/>
          <w:szCs w:val="22"/>
        </w:rPr>
        <w:t>výši 0,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>% z celkové ceny předmětu plnění</w:t>
      </w:r>
      <w:r w:rsidR="00ED39FB">
        <w:rPr>
          <w:rFonts w:ascii="Arial" w:hAnsi="Arial" w:cs="Arial"/>
          <w:color w:val="000000"/>
          <w:sz w:val="22"/>
          <w:szCs w:val="22"/>
        </w:rPr>
        <w:t xml:space="preserve"> uvedené v článku 4 </w:t>
      </w:r>
      <w:proofErr w:type="gramStart"/>
      <w:r w:rsidR="00ED39FB">
        <w:rPr>
          <w:rFonts w:ascii="Arial" w:hAnsi="Arial" w:cs="Arial"/>
          <w:color w:val="000000"/>
          <w:sz w:val="22"/>
          <w:szCs w:val="22"/>
        </w:rPr>
        <w:t>této</w:t>
      </w:r>
      <w:proofErr w:type="gramEnd"/>
      <w:r w:rsidR="00ED39FB">
        <w:rPr>
          <w:rFonts w:ascii="Arial" w:hAnsi="Arial" w:cs="Arial"/>
          <w:color w:val="000000"/>
          <w:sz w:val="22"/>
          <w:szCs w:val="22"/>
        </w:rPr>
        <w:t xml:space="preserve"> smlouvy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>, a to za každý i započatý den prodlení.</w:t>
      </w:r>
    </w:p>
    <w:p w:rsidRPr="00E42B2C" w:rsidR="0007554A" w:rsidP="006E3469" w:rsidRDefault="0007554A" w14:paraId="5C480032" w14:textId="7C1C97C8">
      <w:pPr>
        <w:pStyle w:val="Zkladntext"/>
        <w:numPr>
          <w:ilvl w:val="1"/>
          <w:numId w:val="3"/>
        </w:numPr>
        <w:tabs>
          <w:tab w:val="clear" w:pos="792"/>
          <w:tab w:val="num" w:pos="709"/>
        </w:tabs>
        <w:spacing w:before="60" w:after="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E42B2C">
        <w:rPr>
          <w:rFonts w:ascii="Arial" w:hAnsi="Arial" w:cs="Arial"/>
          <w:color w:val="000000"/>
          <w:sz w:val="22"/>
          <w:szCs w:val="22"/>
        </w:rPr>
        <w:t xml:space="preserve">Výstupy z poskytnutého plnění, které vzniknou v průběhu a v souvislosti </w:t>
      </w:r>
      <w:r w:rsidR="00D03158">
        <w:rPr>
          <w:rFonts w:ascii="Arial" w:hAnsi="Arial" w:cs="Arial"/>
          <w:color w:val="000000"/>
          <w:sz w:val="22"/>
          <w:szCs w:val="22"/>
        </w:rPr>
        <w:br/>
      </w:r>
      <w:r w:rsidRPr="00E42B2C">
        <w:rPr>
          <w:rFonts w:ascii="Arial" w:hAnsi="Arial" w:cs="Arial"/>
          <w:color w:val="000000"/>
          <w:sz w:val="22"/>
          <w:szCs w:val="22"/>
        </w:rPr>
        <w:t xml:space="preserve">s poskytnutím </w:t>
      </w:r>
      <w:r w:rsidR="007D0E46">
        <w:rPr>
          <w:rFonts w:ascii="Arial" w:hAnsi="Arial" w:cs="Arial"/>
          <w:color w:val="000000"/>
          <w:sz w:val="22"/>
          <w:szCs w:val="22"/>
        </w:rPr>
        <w:t xml:space="preserve">předmětu </w:t>
      </w:r>
      <w:r w:rsidR="00ED39FB">
        <w:rPr>
          <w:rFonts w:ascii="Arial" w:hAnsi="Arial" w:cs="Arial"/>
          <w:color w:val="000000"/>
          <w:sz w:val="22"/>
          <w:szCs w:val="22"/>
        </w:rPr>
        <w:t xml:space="preserve">této </w:t>
      </w:r>
      <w:r w:rsidR="007D0E46">
        <w:rPr>
          <w:rFonts w:ascii="Arial" w:hAnsi="Arial" w:cs="Arial"/>
          <w:color w:val="000000"/>
          <w:sz w:val="22"/>
          <w:szCs w:val="22"/>
        </w:rPr>
        <w:t>smlouvy</w:t>
      </w:r>
      <w:r w:rsidRPr="00E42B2C">
        <w:rPr>
          <w:rFonts w:ascii="Arial" w:hAnsi="Arial" w:cs="Arial"/>
          <w:color w:val="000000"/>
          <w:sz w:val="22"/>
          <w:szCs w:val="22"/>
        </w:rPr>
        <w:t>, se stávají okamžikem jejich předání</w:t>
      </w:r>
      <w:r w:rsidR="00ED39FB">
        <w:rPr>
          <w:rFonts w:ascii="Arial" w:hAnsi="Arial" w:cs="Arial"/>
          <w:color w:val="000000"/>
          <w:sz w:val="22"/>
          <w:szCs w:val="22"/>
        </w:rPr>
        <w:t xml:space="preserve"> </w:t>
      </w:r>
      <w:r w:rsidR="00547689">
        <w:rPr>
          <w:rFonts w:ascii="Arial" w:hAnsi="Arial" w:cs="Arial"/>
          <w:color w:val="000000"/>
          <w:sz w:val="22"/>
          <w:szCs w:val="22"/>
        </w:rPr>
        <w:br/>
      </w:r>
      <w:r w:rsidR="00ED39FB">
        <w:rPr>
          <w:rFonts w:ascii="Arial" w:hAnsi="Arial" w:cs="Arial"/>
          <w:color w:val="000000"/>
          <w:sz w:val="22"/>
          <w:szCs w:val="22"/>
        </w:rPr>
        <w:t>a převzetí</w:t>
      </w:r>
      <w:r w:rsidRPr="00E42B2C">
        <w:rPr>
          <w:rFonts w:ascii="Arial" w:hAnsi="Arial" w:cs="Arial"/>
          <w:color w:val="000000"/>
          <w:sz w:val="22"/>
          <w:szCs w:val="22"/>
        </w:rPr>
        <w:t xml:space="preserve"> </w:t>
      </w:r>
      <w:r w:rsidR="00AD6E65">
        <w:rPr>
          <w:rFonts w:ascii="Arial" w:hAnsi="Arial" w:cs="Arial"/>
          <w:color w:val="000000"/>
          <w:sz w:val="22"/>
          <w:szCs w:val="22"/>
        </w:rPr>
        <w:t>objednatel</w:t>
      </w:r>
      <w:r w:rsidR="00ED39FB">
        <w:rPr>
          <w:rFonts w:ascii="Arial" w:hAnsi="Arial" w:cs="Arial"/>
          <w:color w:val="000000"/>
          <w:sz w:val="22"/>
          <w:szCs w:val="22"/>
        </w:rPr>
        <w:t>em</w:t>
      </w:r>
      <w:r w:rsidRPr="00E42B2C" w:rsidR="00AD6E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2B2C">
        <w:rPr>
          <w:rFonts w:ascii="Arial" w:hAnsi="Arial" w:cs="Arial"/>
          <w:color w:val="000000"/>
          <w:sz w:val="22"/>
          <w:szCs w:val="22"/>
        </w:rPr>
        <w:t xml:space="preserve">jeho výlučným vlastnictvím. </w:t>
      </w:r>
      <w:r w:rsidR="00731765">
        <w:rPr>
          <w:rFonts w:ascii="Arial" w:hAnsi="Arial" w:cs="Arial"/>
          <w:color w:val="000000"/>
          <w:sz w:val="22"/>
          <w:szCs w:val="22"/>
        </w:rPr>
        <w:t>Poskytovatel</w:t>
      </w:r>
      <w:r w:rsidRPr="00E42B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2B2C" w:rsidR="00ED39FB">
        <w:rPr>
          <w:rFonts w:ascii="Arial" w:hAnsi="Arial" w:cs="Arial"/>
          <w:color w:val="000000"/>
          <w:sz w:val="22"/>
          <w:szCs w:val="22"/>
        </w:rPr>
        <w:t>ne</w:t>
      </w:r>
      <w:r w:rsidR="00ED39FB">
        <w:rPr>
          <w:rFonts w:ascii="Arial" w:hAnsi="Arial" w:cs="Arial"/>
          <w:color w:val="000000"/>
          <w:sz w:val="22"/>
          <w:szCs w:val="22"/>
        </w:rPr>
        <w:t>ní oprávněn</w:t>
      </w:r>
      <w:r w:rsidRPr="00E42B2C" w:rsidR="00ED39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2B2C">
        <w:rPr>
          <w:rFonts w:ascii="Arial" w:hAnsi="Arial" w:cs="Arial"/>
          <w:color w:val="000000"/>
          <w:sz w:val="22"/>
          <w:szCs w:val="22"/>
        </w:rPr>
        <w:t xml:space="preserve">poskytnout žádný z těchto výstupů třetí </w:t>
      </w:r>
      <w:r w:rsidR="00ED39FB">
        <w:rPr>
          <w:rFonts w:ascii="Arial" w:hAnsi="Arial" w:cs="Arial"/>
          <w:color w:val="000000"/>
          <w:sz w:val="22"/>
          <w:szCs w:val="22"/>
        </w:rPr>
        <w:t>osobě</w:t>
      </w:r>
      <w:r w:rsidRPr="00E42B2C">
        <w:rPr>
          <w:rFonts w:ascii="Arial" w:hAnsi="Arial" w:cs="Arial"/>
          <w:color w:val="000000"/>
          <w:sz w:val="22"/>
          <w:szCs w:val="22"/>
        </w:rPr>
        <w:t xml:space="preserve"> bez předchozího písemného souhlasu </w:t>
      </w:r>
      <w:r w:rsidR="00AD6E65">
        <w:rPr>
          <w:rFonts w:ascii="Arial" w:hAnsi="Arial" w:cs="Arial"/>
          <w:color w:val="000000"/>
          <w:sz w:val="22"/>
          <w:szCs w:val="22"/>
        </w:rPr>
        <w:t>objednatele</w:t>
      </w:r>
      <w:r w:rsidRPr="00E42B2C">
        <w:rPr>
          <w:rFonts w:ascii="Arial" w:hAnsi="Arial" w:cs="Arial"/>
          <w:color w:val="000000"/>
          <w:sz w:val="22"/>
          <w:szCs w:val="22"/>
        </w:rPr>
        <w:t>.</w:t>
      </w:r>
    </w:p>
    <w:p w:rsidRPr="00E42B2C" w:rsidR="0007554A" w:rsidP="006E3469" w:rsidRDefault="0007554A" w14:paraId="513C6B55" w14:textId="77777777">
      <w:pPr>
        <w:pStyle w:val="Zkladntext"/>
        <w:numPr>
          <w:ilvl w:val="1"/>
          <w:numId w:val="3"/>
        </w:numPr>
        <w:tabs>
          <w:tab w:val="clear" w:pos="792"/>
          <w:tab w:val="num" w:pos="709"/>
        </w:tabs>
        <w:spacing w:before="60" w:after="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E42B2C">
        <w:rPr>
          <w:rFonts w:ascii="Arial" w:hAnsi="Arial" w:cs="Arial"/>
          <w:color w:val="000000"/>
          <w:sz w:val="22"/>
          <w:szCs w:val="22"/>
        </w:rPr>
        <w:t xml:space="preserve">Platnost </w:t>
      </w:r>
      <w:r w:rsidR="00ED39FB">
        <w:rPr>
          <w:rFonts w:ascii="Arial" w:hAnsi="Arial" w:cs="Arial"/>
          <w:color w:val="000000"/>
          <w:sz w:val="22"/>
          <w:szCs w:val="22"/>
        </w:rPr>
        <w:t xml:space="preserve">této </w:t>
      </w:r>
      <w:r w:rsidRPr="00E42B2C">
        <w:rPr>
          <w:rFonts w:ascii="Arial" w:hAnsi="Arial" w:cs="Arial"/>
          <w:color w:val="000000"/>
          <w:sz w:val="22"/>
          <w:szCs w:val="22"/>
        </w:rPr>
        <w:t>smlouvy lze ukončit písemnou dohodou podepsanou oprávněnými zástupci obou smluvních stran.</w:t>
      </w:r>
    </w:p>
    <w:p w:rsidR="0007554A" w:rsidP="006E3469" w:rsidRDefault="00431FDE" w14:paraId="15EE8EAC" w14:textId="4CCB0585">
      <w:pPr>
        <w:pStyle w:val="Zkladntext"/>
        <w:numPr>
          <w:ilvl w:val="1"/>
          <w:numId w:val="3"/>
        </w:numPr>
        <w:tabs>
          <w:tab w:val="clear" w:pos="792"/>
          <w:tab w:val="num" w:pos="709"/>
        </w:tabs>
        <w:spacing w:before="60" w:after="0"/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Objednatel je oprávněn tuto smlouvu vypovědět, a to i bez udání důvodu. 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>Výpovědní lhůta činí 1</w:t>
      </w:r>
      <w:r w:rsidR="0057692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 xml:space="preserve">měsíc a začíná běžet dnem </w:t>
      </w:r>
      <w:r w:rsidR="00ED39FB">
        <w:rPr>
          <w:rFonts w:ascii="Arial" w:hAnsi="Arial" w:cs="Arial"/>
          <w:color w:val="000000"/>
          <w:sz w:val="22"/>
          <w:szCs w:val="22"/>
        </w:rPr>
        <w:t>následujícím po dni</w:t>
      </w:r>
      <w:r w:rsidRPr="00E42B2C" w:rsidR="0007554A">
        <w:rPr>
          <w:rFonts w:ascii="Arial" w:hAnsi="Arial" w:cs="Arial"/>
          <w:color w:val="000000"/>
          <w:sz w:val="22"/>
          <w:szCs w:val="22"/>
        </w:rPr>
        <w:t>, kdy bylo písemné vyhotovení výpovědi prokazatelně doručeno druhé smluvní straně.</w:t>
      </w:r>
    </w:p>
    <w:p w:rsidRPr="00A92090" w:rsidR="0007554A" w:rsidP="006E3469" w:rsidRDefault="0007554A" w14:paraId="7BE41A72" w14:textId="77777777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jc w:val="center"/>
        <w:rPr>
          <w:rFonts w:cs="Arial"/>
          <w:szCs w:val="22"/>
        </w:rPr>
      </w:pPr>
      <w:bookmarkStart w:name="_Toc238266058" w:id="179"/>
      <w:bookmarkStart w:name="_Toc240357477" w:id="180"/>
      <w:bookmarkStart w:name="_Toc240444513" w:id="181"/>
      <w:bookmarkStart w:name="_Toc240703979" w:id="182"/>
      <w:bookmarkStart w:name="_Toc240704353" w:id="183"/>
      <w:bookmarkStart w:name="_Toc240792070" w:id="184"/>
      <w:bookmarkStart w:name="_Toc240792930" w:id="185"/>
      <w:bookmarkStart w:name="_Toc241496094" w:id="186"/>
      <w:bookmarkStart w:name="_Toc241501195" w:id="187"/>
      <w:bookmarkStart w:name="_Toc241501592" w:id="188"/>
      <w:bookmarkStart w:name="_Toc241657909" w:id="189"/>
      <w:bookmarkStart w:name="_Toc243380732" w:id="190"/>
      <w:bookmarkStart w:name="_Toc274231389" w:id="191"/>
      <w:bookmarkStart w:name="_Toc274234506" w:id="192"/>
      <w:r w:rsidRPr="00A92090">
        <w:rPr>
          <w:rFonts w:cs="Arial"/>
          <w:szCs w:val="22"/>
        </w:rPr>
        <w:t>Ochrana důvěrných informací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:rsidRPr="00E42B2C" w:rsidR="0007554A" w:rsidP="006E3469" w:rsidRDefault="0007554A" w14:paraId="78D78FEE" w14:textId="77777777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 xml:space="preserve"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 plněním této smlouvy v jakékoli formě, s výjimkou informací všeobecně známých. Za důvěrné informace se považují </w:t>
      </w:r>
      <w:r w:rsidR="007371EB">
        <w:rPr>
          <w:sz w:val="22"/>
          <w:szCs w:val="22"/>
        </w:rPr>
        <w:br/>
      </w:r>
      <w:r w:rsidRPr="00E42B2C">
        <w:rPr>
          <w:sz w:val="22"/>
          <w:szCs w:val="22"/>
        </w:rPr>
        <w:t>i veškeré obchodní a technické informace, které byly jednou ze smluvních stran sděleny jiné smluvní straně a jsou předmětem obchodního tajemství.</w:t>
      </w:r>
    </w:p>
    <w:p w:rsidRPr="00E42B2C" w:rsidR="0007554A" w:rsidP="006E3469" w:rsidRDefault="0007554A" w14:paraId="00B99BDF" w14:textId="647951D2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 xml:space="preserve">Obě smluvní strany se zavazují, že budou zachovávat mlčenlivost o všech důvěrných informacích, o nichž se dozví v souvislosti s plněním této smlouvy, a to po dobu účinnosti této smlouvy a dále </w:t>
      </w:r>
      <w:r w:rsidR="00ED39FB">
        <w:rPr>
          <w:sz w:val="22"/>
          <w:szCs w:val="22"/>
        </w:rPr>
        <w:t>po dobu 3</w:t>
      </w:r>
      <w:r w:rsidRPr="00E42B2C">
        <w:rPr>
          <w:sz w:val="22"/>
          <w:szCs w:val="22"/>
        </w:rPr>
        <w:t xml:space="preserve"> </w:t>
      </w:r>
      <w:r w:rsidR="00ED39FB">
        <w:rPr>
          <w:sz w:val="22"/>
          <w:szCs w:val="22"/>
        </w:rPr>
        <w:t>let</w:t>
      </w:r>
      <w:r w:rsidRPr="00E42B2C" w:rsidR="00ED39FB">
        <w:rPr>
          <w:sz w:val="22"/>
          <w:szCs w:val="22"/>
        </w:rPr>
        <w:t xml:space="preserve"> </w:t>
      </w:r>
      <w:r w:rsidRPr="00E42B2C">
        <w:rPr>
          <w:sz w:val="22"/>
          <w:szCs w:val="22"/>
        </w:rPr>
        <w:t xml:space="preserve">po </w:t>
      </w:r>
      <w:r w:rsidR="00ED39FB">
        <w:rPr>
          <w:sz w:val="22"/>
          <w:szCs w:val="22"/>
        </w:rPr>
        <w:t>u</w:t>
      </w:r>
      <w:r w:rsidRPr="00E42B2C">
        <w:rPr>
          <w:sz w:val="22"/>
          <w:szCs w:val="22"/>
        </w:rPr>
        <w:t>končení</w:t>
      </w:r>
      <w:r w:rsidR="00ED39FB">
        <w:rPr>
          <w:sz w:val="22"/>
          <w:szCs w:val="22"/>
        </w:rPr>
        <w:t xml:space="preserve"> této plnění </w:t>
      </w:r>
      <w:r w:rsidR="0062797D">
        <w:rPr>
          <w:sz w:val="22"/>
          <w:szCs w:val="22"/>
        </w:rPr>
        <w:br/>
      </w:r>
      <w:r w:rsidR="00ED39FB">
        <w:rPr>
          <w:sz w:val="22"/>
          <w:szCs w:val="22"/>
        </w:rPr>
        <w:t>dle této smlouvy</w:t>
      </w:r>
      <w:r w:rsidRPr="00E42B2C">
        <w:rPr>
          <w:sz w:val="22"/>
          <w:szCs w:val="22"/>
        </w:rPr>
        <w:t xml:space="preserve">, pokud se důvěrné informace nestanou veřejně známými </w:t>
      </w:r>
      <w:r w:rsidR="0062797D">
        <w:rPr>
          <w:sz w:val="22"/>
          <w:szCs w:val="22"/>
        </w:rPr>
        <w:br/>
      </w:r>
      <w:r w:rsidRPr="00E42B2C">
        <w:rPr>
          <w:sz w:val="22"/>
          <w:szCs w:val="22"/>
        </w:rPr>
        <w:t>bez zavinění druhé strany.</w:t>
      </w:r>
    </w:p>
    <w:p w:rsidRPr="00E42B2C" w:rsidR="00B949CF" w:rsidP="006E3469" w:rsidRDefault="00B949CF" w14:paraId="05CAF82E" w14:textId="1D44CE6A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 xml:space="preserve">Smluvní strany se zavazují, že důvěrné informace nepoužijí k jiným účelům než k plnění dle této smlouvy a v souladu </w:t>
      </w:r>
      <w:r>
        <w:rPr>
          <w:sz w:val="22"/>
          <w:szCs w:val="22"/>
        </w:rPr>
        <w:t>s platnými a účinnými</w:t>
      </w:r>
      <w:r w:rsidRPr="00E42B2C">
        <w:rPr>
          <w:sz w:val="22"/>
          <w:szCs w:val="22"/>
        </w:rPr>
        <w:t xml:space="preserve"> právními předpisy, a že budou zajišťovat jejich ochranu přiměřeným způsobem. V případě, že </w:t>
      </w:r>
      <w:r>
        <w:rPr>
          <w:sz w:val="22"/>
          <w:szCs w:val="22"/>
        </w:rPr>
        <w:t>poskytovate</w:t>
      </w:r>
      <w:r w:rsidRPr="00E42B2C">
        <w:rPr>
          <w:sz w:val="22"/>
          <w:szCs w:val="22"/>
        </w:rPr>
        <w:t xml:space="preserve">l využije k realizaci plnění smlouvy třetí stranu, pak odpovídá za takové plnění </w:t>
      </w:r>
      <w:r>
        <w:rPr>
          <w:sz w:val="22"/>
          <w:szCs w:val="22"/>
        </w:rPr>
        <w:br/>
      </w:r>
      <w:r w:rsidRPr="00E42B2C">
        <w:rPr>
          <w:sz w:val="22"/>
          <w:szCs w:val="22"/>
        </w:rPr>
        <w:t>při ochraně důvěrných informací, jako by plnil sám.</w:t>
      </w:r>
    </w:p>
    <w:p w:rsidRPr="00A87544" w:rsidR="00B949CF" w:rsidP="006E3469" w:rsidRDefault="00B949CF" w14:paraId="569FA03A" w14:textId="73AF8C46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 w:rsidRPr="00A87544">
        <w:rPr>
          <w:sz w:val="22"/>
          <w:szCs w:val="22"/>
        </w:rPr>
        <w:t>Smluvní strany sjednávají pro případ porušení povinnosti k zachování mlčenlivosti o důvěrných informacích smluvní pokutu ve výši 50.000,- Kč</w:t>
      </w:r>
      <w:r>
        <w:rPr>
          <w:sz w:val="22"/>
          <w:szCs w:val="22"/>
        </w:rPr>
        <w:t>, a to</w:t>
      </w:r>
      <w:r w:rsidRPr="00A87544">
        <w:rPr>
          <w:sz w:val="22"/>
          <w:szCs w:val="22"/>
        </w:rPr>
        <w:t xml:space="preserve"> za každý </w:t>
      </w:r>
      <w:r>
        <w:rPr>
          <w:sz w:val="22"/>
          <w:szCs w:val="22"/>
        </w:rPr>
        <w:t xml:space="preserve">jednotlivý </w:t>
      </w:r>
      <w:r w:rsidRPr="00A87544">
        <w:rPr>
          <w:sz w:val="22"/>
          <w:szCs w:val="22"/>
        </w:rPr>
        <w:t>případ</w:t>
      </w:r>
      <w:r>
        <w:rPr>
          <w:sz w:val="22"/>
          <w:szCs w:val="22"/>
        </w:rPr>
        <w:t xml:space="preserve"> takového porušení</w:t>
      </w:r>
      <w:r w:rsidRPr="00A87544">
        <w:rPr>
          <w:sz w:val="22"/>
          <w:szCs w:val="22"/>
        </w:rPr>
        <w:t>.</w:t>
      </w:r>
    </w:p>
    <w:p w:rsidRPr="00E42B2C" w:rsidR="0007554A" w:rsidP="006E3469" w:rsidRDefault="00071510" w14:paraId="6737107B" w14:textId="77777777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E42B2C" w:rsidR="0007554A">
        <w:rPr>
          <w:sz w:val="22"/>
          <w:szCs w:val="22"/>
        </w:rPr>
        <w:t xml:space="preserve">l je oprávněn po předání </w:t>
      </w:r>
      <w:r w:rsidR="00ED39FB">
        <w:rPr>
          <w:sz w:val="22"/>
          <w:szCs w:val="22"/>
        </w:rPr>
        <w:t xml:space="preserve">a převzetí </w:t>
      </w:r>
      <w:r w:rsidRPr="00E42B2C" w:rsidR="0007554A">
        <w:rPr>
          <w:sz w:val="22"/>
          <w:szCs w:val="22"/>
        </w:rPr>
        <w:t xml:space="preserve">celého </w:t>
      </w:r>
      <w:r w:rsidR="002B7084">
        <w:rPr>
          <w:sz w:val="22"/>
          <w:szCs w:val="22"/>
        </w:rPr>
        <w:t xml:space="preserve">předmětu </w:t>
      </w:r>
      <w:r w:rsidR="00ED39FB">
        <w:rPr>
          <w:sz w:val="22"/>
          <w:szCs w:val="22"/>
        </w:rPr>
        <w:t xml:space="preserve">této </w:t>
      </w:r>
      <w:r w:rsidR="002B7084">
        <w:rPr>
          <w:sz w:val="22"/>
          <w:szCs w:val="22"/>
        </w:rPr>
        <w:t>smlouvy</w:t>
      </w:r>
      <w:r w:rsidRPr="00E42B2C" w:rsidR="002B7084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>užít obecnou informaci o plnění dle této smlouvy jako referenci. Se souhlasem objednatele může obsah reference dohodnutým způsobem rozšířit.</w:t>
      </w:r>
    </w:p>
    <w:p w:rsidRPr="00E42B2C" w:rsidR="0007554A" w:rsidP="006E3469" w:rsidRDefault="00071510" w14:paraId="468037EB" w14:textId="52D9A8AF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E42B2C" w:rsidR="0007554A">
        <w:rPr>
          <w:sz w:val="22"/>
          <w:szCs w:val="22"/>
        </w:rPr>
        <w:t xml:space="preserve"> se zavazuje během plnění </w:t>
      </w:r>
      <w:r w:rsidR="00ED39FB">
        <w:rPr>
          <w:sz w:val="22"/>
          <w:szCs w:val="22"/>
        </w:rPr>
        <w:t xml:space="preserve">předmětu této </w:t>
      </w:r>
      <w:r w:rsidRPr="00E42B2C" w:rsidR="0007554A">
        <w:rPr>
          <w:sz w:val="22"/>
          <w:szCs w:val="22"/>
        </w:rPr>
        <w:t>smlouvy i po jejím ukončení zachovávat mlčenlivost o všech skutečnostech, o kterých se dozví v souvislosti s plněním předmětu</w:t>
      </w:r>
      <w:r w:rsidR="00ED39FB">
        <w:rPr>
          <w:sz w:val="22"/>
          <w:szCs w:val="22"/>
        </w:rPr>
        <w:t xml:space="preserve"> této</w:t>
      </w:r>
      <w:r w:rsidRPr="00E42B2C" w:rsidR="0007554A">
        <w:rPr>
          <w:sz w:val="22"/>
          <w:szCs w:val="22"/>
        </w:rPr>
        <w:t xml:space="preserve"> </w:t>
      </w:r>
      <w:r w:rsidR="002B7084">
        <w:rPr>
          <w:sz w:val="22"/>
          <w:szCs w:val="22"/>
        </w:rPr>
        <w:t>smlouvy</w:t>
      </w:r>
      <w:r w:rsidRPr="00E42B2C" w:rsidR="0007554A">
        <w:rPr>
          <w:sz w:val="22"/>
          <w:szCs w:val="22"/>
        </w:rPr>
        <w:t>.</w:t>
      </w:r>
    </w:p>
    <w:p w:rsidRPr="00BA1FD3" w:rsidR="00BA1FD3" w:rsidP="006E3469" w:rsidRDefault="0007554A" w14:paraId="3FEE082A" w14:textId="3C59BB2C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ind w:left="426" w:hanging="426"/>
        <w:jc w:val="center"/>
        <w:rPr>
          <w:rFonts w:cs="Arial"/>
          <w:szCs w:val="28"/>
        </w:rPr>
      </w:pPr>
      <w:bookmarkStart w:name="_Toc238266060" w:id="193"/>
      <w:bookmarkStart w:name="_Toc240357479" w:id="194"/>
      <w:bookmarkStart w:name="_Toc240444515" w:id="195"/>
      <w:bookmarkStart w:name="_Toc240703981" w:id="196"/>
      <w:bookmarkStart w:name="_Toc240704355" w:id="197"/>
      <w:bookmarkStart w:name="_Toc240792072" w:id="198"/>
      <w:bookmarkStart w:name="_Toc240792932" w:id="199"/>
      <w:bookmarkStart w:name="_Toc241496096" w:id="200"/>
      <w:bookmarkStart w:name="_Toc241501197" w:id="201"/>
      <w:bookmarkStart w:name="_Toc241501594" w:id="202"/>
      <w:bookmarkStart w:name="_Toc241657911" w:id="203"/>
      <w:bookmarkStart w:name="_Toc243380734" w:id="204"/>
      <w:bookmarkStart w:name="_Toc274231390" w:id="205"/>
      <w:bookmarkStart w:name="_Toc274234507" w:id="206"/>
      <w:r w:rsidRPr="00A92090">
        <w:rPr>
          <w:rFonts w:cs="Arial"/>
          <w:szCs w:val="28"/>
        </w:rPr>
        <w:t>Autorská a vlastnická práva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:rsidR="00BA1FD3" w:rsidP="006E3469" w:rsidRDefault="00ED39FB" w14:paraId="29BC0C46" w14:textId="7EE3AA23">
      <w:pPr>
        <w:pStyle w:val="TextnormlnslovanChar"/>
        <w:numPr>
          <w:ilvl w:val="1"/>
          <w:numId w:val="3"/>
        </w:numPr>
        <w:tabs>
          <w:tab w:val="clear" w:pos="792"/>
          <w:tab w:val="left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V případě, že</w:t>
      </w:r>
      <w:r w:rsidR="00BA1FD3">
        <w:rPr>
          <w:sz w:val="22"/>
          <w:szCs w:val="22"/>
        </w:rPr>
        <w:t xml:space="preserve"> </w:t>
      </w:r>
      <w:r w:rsidR="00966EC5">
        <w:rPr>
          <w:sz w:val="22"/>
          <w:szCs w:val="22"/>
        </w:rPr>
        <w:t>poskytovatel</w:t>
      </w:r>
      <w:r w:rsidRPr="00E42B2C" w:rsidR="00BA1FD3">
        <w:rPr>
          <w:sz w:val="22"/>
          <w:szCs w:val="22"/>
        </w:rPr>
        <w:t xml:space="preserve"> </w:t>
      </w:r>
      <w:r w:rsidR="00BA1FD3">
        <w:rPr>
          <w:sz w:val="22"/>
          <w:szCs w:val="22"/>
        </w:rPr>
        <w:t xml:space="preserve">v rámci plnění této smlouvy vytvoří dílo, které bude dílem podléhajícím ochraně podle zákona </w:t>
      </w:r>
      <w:r w:rsidRPr="00E42B2C" w:rsidR="00BA1FD3">
        <w:rPr>
          <w:sz w:val="22"/>
          <w:szCs w:val="22"/>
        </w:rPr>
        <w:t xml:space="preserve">č. 121/2000 Sb., o právu autorském, </w:t>
      </w:r>
      <w:r w:rsidR="00547689">
        <w:rPr>
          <w:sz w:val="22"/>
          <w:szCs w:val="22"/>
        </w:rPr>
        <w:br/>
      </w:r>
      <w:r w:rsidRPr="00E42B2C" w:rsidR="00BA1FD3">
        <w:rPr>
          <w:sz w:val="22"/>
          <w:szCs w:val="22"/>
        </w:rPr>
        <w:t>o právech</w:t>
      </w:r>
      <w:r w:rsidR="00BA1FD3">
        <w:rPr>
          <w:sz w:val="22"/>
          <w:szCs w:val="22"/>
        </w:rPr>
        <w:t xml:space="preserve"> </w:t>
      </w:r>
      <w:r w:rsidRPr="00E42B2C" w:rsidR="00BA1FD3">
        <w:rPr>
          <w:sz w:val="22"/>
          <w:szCs w:val="22"/>
        </w:rPr>
        <w:t xml:space="preserve">souvisejících s právem autorským a o změně některých zákonů (autorský zákon), </w:t>
      </w:r>
      <w:r>
        <w:rPr>
          <w:sz w:val="22"/>
          <w:szCs w:val="22"/>
        </w:rPr>
        <w:t>ve znění pozdějších předpisů</w:t>
      </w:r>
      <w:r w:rsidRPr="00E42B2C" w:rsidR="00BA1FD3">
        <w:rPr>
          <w:sz w:val="22"/>
          <w:szCs w:val="22"/>
        </w:rPr>
        <w:t xml:space="preserve">, takto vytvořené dílo bude považováno za dílo zhotovené na objednávku a </w:t>
      </w:r>
      <w:r>
        <w:rPr>
          <w:sz w:val="22"/>
          <w:szCs w:val="22"/>
        </w:rPr>
        <w:t>bude považováno za</w:t>
      </w:r>
      <w:r w:rsidRPr="00E42B2C" w:rsidR="00BA1FD3">
        <w:rPr>
          <w:sz w:val="22"/>
          <w:szCs w:val="22"/>
        </w:rPr>
        <w:t xml:space="preserve"> kolektivní autorské dílo zaměstnanců </w:t>
      </w:r>
      <w:r w:rsidR="00966EC5">
        <w:rPr>
          <w:sz w:val="22"/>
          <w:szCs w:val="22"/>
        </w:rPr>
        <w:t>poskytovate</w:t>
      </w:r>
      <w:r w:rsidRPr="00E42B2C" w:rsidR="00BA1FD3">
        <w:rPr>
          <w:sz w:val="22"/>
          <w:szCs w:val="22"/>
        </w:rPr>
        <w:t>le, kteří jej vytvořili ke splnění svých povinností vyplývajících</w:t>
      </w:r>
      <w:r w:rsidR="00547689">
        <w:rPr>
          <w:sz w:val="22"/>
          <w:szCs w:val="22"/>
        </w:rPr>
        <w:t xml:space="preserve"> </w:t>
      </w:r>
      <w:r w:rsidRPr="00E42B2C" w:rsidR="00BA1FD3">
        <w:rPr>
          <w:sz w:val="22"/>
          <w:szCs w:val="22"/>
        </w:rPr>
        <w:t>z pracovněprávního vztahu k </w:t>
      </w:r>
      <w:r w:rsidR="00966EC5">
        <w:rPr>
          <w:sz w:val="22"/>
          <w:szCs w:val="22"/>
        </w:rPr>
        <w:t>poskytovateli</w:t>
      </w:r>
      <w:r w:rsidRPr="00E42B2C" w:rsidR="00BA1FD3">
        <w:rPr>
          <w:sz w:val="22"/>
          <w:szCs w:val="22"/>
        </w:rPr>
        <w:t xml:space="preserve">. V souladu s autorským zákonem bude objednatel dnem úplného zaplacení ceny </w:t>
      </w:r>
      <w:r>
        <w:rPr>
          <w:sz w:val="22"/>
          <w:szCs w:val="22"/>
        </w:rPr>
        <w:t>za celý předmět</w:t>
      </w:r>
      <w:r w:rsidRPr="00E42B2C" w:rsidR="00BA1FD3">
        <w:rPr>
          <w:sz w:val="22"/>
          <w:szCs w:val="22"/>
        </w:rPr>
        <w:t xml:space="preserve"> této smlouvy oprávněn dílo užívat</w:t>
      </w:r>
      <w:r>
        <w:rPr>
          <w:sz w:val="22"/>
          <w:szCs w:val="22"/>
        </w:rPr>
        <w:t>,</w:t>
      </w:r>
      <w:r w:rsidRPr="00E42B2C" w:rsidR="00BA1FD3">
        <w:rPr>
          <w:sz w:val="22"/>
          <w:szCs w:val="22"/>
        </w:rPr>
        <w:t xml:space="preserve"> a to výhradně pro své potřeby.</w:t>
      </w:r>
    </w:p>
    <w:p w:rsidRPr="00ED39FB" w:rsidR="00F86320" w:rsidP="006E3469" w:rsidRDefault="00966EC5" w14:paraId="2E2FAB2E" w14:textId="2E58CAF3">
      <w:pPr>
        <w:pStyle w:val="TextnormlnslovanChar"/>
        <w:numPr>
          <w:ilvl w:val="1"/>
          <w:numId w:val="3"/>
        </w:numPr>
        <w:tabs>
          <w:tab w:val="clear" w:pos="792"/>
          <w:tab w:val="left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86320">
        <w:rPr>
          <w:sz w:val="22"/>
          <w:szCs w:val="22"/>
        </w:rPr>
        <w:t xml:space="preserve"> uděluje objednateli výhradní licenci pro časově a teritoriálně neomezené užití díla, které vznikne splněním předmětu </w:t>
      </w:r>
      <w:r w:rsidR="00ED39FB">
        <w:rPr>
          <w:sz w:val="22"/>
          <w:szCs w:val="22"/>
        </w:rPr>
        <w:t>této smlouvy</w:t>
      </w:r>
      <w:r w:rsidR="00F86320">
        <w:rPr>
          <w:sz w:val="22"/>
          <w:szCs w:val="22"/>
        </w:rPr>
        <w:t>.</w:t>
      </w:r>
      <w:r w:rsidR="00ED39FB">
        <w:rPr>
          <w:sz w:val="22"/>
          <w:szCs w:val="22"/>
        </w:rPr>
        <w:t xml:space="preserve"> </w:t>
      </w:r>
      <w:r w:rsidRPr="00ED39FB" w:rsidR="00F86320">
        <w:rPr>
          <w:sz w:val="22"/>
          <w:szCs w:val="22"/>
        </w:rPr>
        <w:t xml:space="preserve">Součástí </w:t>
      </w:r>
      <w:r w:rsidRPr="00ED39FB" w:rsidR="00ED39FB">
        <w:rPr>
          <w:sz w:val="22"/>
          <w:szCs w:val="22"/>
        </w:rPr>
        <w:t xml:space="preserve">výhradní </w:t>
      </w:r>
      <w:r w:rsidRPr="00ED39FB" w:rsidR="00F86320">
        <w:rPr>
          <w:sz w:val="22"/>
          <w:szCs w:val="22"/>
        </w:rPr>
        <w:t>licence je oprávnění objednatele upravit či jinak měnit dílo, jeho název nebo označení autora, oprávnění spojit dílo s jiným dílem, jakož i zařadit dílo do díla souborného dle potřeb objednatele.</w:t>
      </w:r>
    </w:p>
    <w:p w:rsidR="00BA1FD3" w:rsidP="006E3469" w:rsidRDefault="00A67EF8" w14:paraId="75C6BDB4" w14:textId="32D62B00">
      <w:pPr>
        <w:pStyle w:val="TextnormlnslovanChar"/>
        <w:numPr>
          <w:ilvl w:val="1"/>
          <w:numId w:val="3"/>
        </w:numPr>
        <w:tabs>
          <w:tab w:val="clear" w:pos="792"/>
          <w:tab w:val="left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86320">
        <w:rPr>
          <w:sz w:val="22"/>
          <w:szCs w:val="22"/>
        </w:rPr>
        <w:t xml:space="preserve"> uděluje objednateli souhlas</w:t>
      </w:r>
      <w:r w:rsidR="00ED39FB">
        <w:rPr>
          <w:sz w:val="22"/>
          <w:szCs w:val="22"/>
        </w:rPr>
        <w:t>, aby</w:t>
      </w:r>
      <w:r w:rsidR="00F86320">
        <w:rPr>
          <w:sz w:val="22"/>
          <w:szCs w:val="22"/>
        </w:rPr>
        <w:t xml:space="preserve"> oprávnění tvořící součást licence </w:t>
      </w:r>
      <w:r w:rsidR="00ED39FB">
        <w:rPr>
          <w:sz w:val="22"/>
          <w:szCs w:val="22"/>
        </w:rPr>
        <w:t xml:space="preserve">mohla být </w:t>
      </w:r>
      <w:r w:rsidR="00F86320">
        <w:rPr>
          <w:sz w:val="22"/>
          <w:szCs w:val="22"/>
        </w:rPr>
        <w:t>zcela nebo zčásti poskytnut</w:t>
      </w:r>
      <w:r w:rsidR="00ED39FB">
        <w:rPr>
          <w:sz w:val="22"/>
          <w:szCs w:val="22"/>
        </w:rPr>
        <w:t>a</w:t>
      </w:r>
      <w:r w:rsidR="00F86320">
        <w:rPr>
          <w:sz w:val="22"/>
          <w:szCs w:val="22"/>
        </w:rPr>
        <w:t xml:space="preserve"> třetí osobě, a dále uděl</w:t>
      </w:r>
      <w:r w:rsidR="00ED39FB">
        <w:rPr>
          <w:sz w:val="22"/>
          <w:szCs w:val="22"/>
        </w:rPr>
        <w:t>uje</w:t>
      </w:r>
      <w:r w:rsidR="00F86320">
        <w:rPr>
          <w:sz w:val="22"/>
          <w:szCs w:val="22"/>
        </w:rPr>
        <w:t xml:space="preserve"> objednateli souhlas s postoupením licence třetím osobám</w:t>
      </w:r>
      <w:r w:rsidR="00967F76">
        <w:rPr>
          <w:sz w:val="22"/>
          <w:szCs w:val="22"/>
        </w:rPr>
        <w:t>.</w:t>
      </w:r>
    </w:p>
    <w:p w:rsidRPr="00967F76" w:rsidR="00967F76" w:rsidP="006E3469" w:rsidRDefault="00967F76" w14:paraId="646892DB" w14:textId="5C31C130">
      <w:pPr>
        <w:pStyle w:val="TextnormlnslovanChar"/>
        <w:numPr>
          <w:ilvl w:val="1"/>
          <w:numId w:val="3"/>
        </w:numPr>
        <w:tabs>
          <w:tab w:val="clear" w:pos="792"/>
          <w:tab w:val="left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Výstupy z  plnění</w:t>
      </w:r>
      <w:r w:rsidR="00ED39FB">
        <w:rPr>
          <w:sz w:val="22"/>
          <w:szCs w:val="22"/>
        </w:rPr>
        <w:t xml:space="preserve"> poskytnutého dle této smlouvy nebo v souvislosti s ní</w:t>
      </w:r>
      <w:r>
        <w:rPr>
          <w:sz w:val="22"/>
          <w:szCs w:val="22"/>
        </w:rPr>
        <w:t xml:space="preserve"> se stávají okamžikem jejich předání </w:t>
      </w:r>
      <w:r w:rsidR="00ED39FB">
        <w:rPr>
          <w:sz w:val="22"/>
          <w:szCs w:val="22"/>
        </w:rPr>
        <w:t xml:space="preserve">a převzetí </w:t>
      </w:r>
      <w:r>
        <w:rPr>
          <w:sz w:val="22"/>
          <w:szCs w:val="22"/>
        </w:rPr>
        <w:t>objednatel</w:t>
      </w:r>
      <w:r w:rsidR="00ED39FB">
        <w:rPr>
          <w:sz w:val="22"/>
          <w:szCs w:val="22"/>
        </w:rPr>
        <w:t>em</w:t>
      </w:r>
      <w:r>
        <w:rPr>
          <w:sz w:val="22"/>
          <w:szCs w:val="22"/>
        </w:rPr>
        <w:t xml:space="preserve"> jeho výlučným vlastnictvím.</w:t>
      </w:r>
    </w:p>
    <w:p w:rsidRPr="001878AF" w:rsidR="00BA1FD3" w:rsidP="006E3469" w:rsidRDefault="00A67EF8" w14:paraId="1AD6CE20" w14:textId="0B01DE62">
      <w:pPr>
        <w:pStyle w:val="TextnormlnslovanChar"/>
        <w:numPr>
          <w:ilvl w:val="1"/>
          <w:numId w:val="3"/>
        </w:numPr>
        <w:tabs>
          <w:tab w:val="clear" w:pos="792"/>
          <w:tab w:val="left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="00967F76">
        <w:rPr>
          <w:sz w:val="22"/>
          <w:szCs w:val="22"/>
        </w:rPr>
        <w:t xml:space="preserve">l </w:t>
      </w:r>
      <w:r w:rsidR="00ED39FB">
        <w:rPr>
          <w:sz w:val="22"/>
          <w:szCs w:val="22"/>
        </w:rPr>
        <w:t xml:space="preserve">není oprávněn </w:t>
      </w:r>
      <w:r w:rsidR="00967F76">
        <w:rPr>
          <w:sz w:val="22"/>
          <w:szCs w:val="22"/>
        </w:rPr>
        <w:t xml:space="preserve">poskytnout žádný z  výstupů </w:t>
      </w:r>
      <w:r w:rsidR="00ED39FB">
        <w:rPr>
          <w:sz w:val="22"/>
          <w:szCs w:val="22"/>
        </w:rPr>
        <w:t xml:space="preserve">plnění dle této smlouvy </w:t>
      </w:r>
      <w:r w:rsidR="00967F76">
        <w:rPr>
          <w:sz w:val="22"/>
          <w:szCs w:val="22"/>
        </w:rPr>
        <w:t xml:space="preserve">třetí </w:t>
      </w:r>
      <w:r w:rsidR="00ED39FB">
        <w:rPr>
          <w:sz w:val="22"/>
          <w:szCs w:val="22"/>
        </w:rPr>
        <w:t>osobě</w:t>
      </w:r>
      <w:r w:rsidR="00BB64C2">
        <w:rPr>
          <w:sz w:val="22"/>
          <w:szCs w:val="22"/>
        </w:rPr>
        <w:t xml:space="preserve"> </w:t>
      </w:r>
      <w:r w:rsidR="00967F76">
        <w:rPr>
          <w:sz w:val="22"/>
          <w:szCs w:val="22"/>
        </w:rPr>
        <w:t>bez předchozího písemného souhlasu objednatele.</w:t>
      </w:r>
      <w:r w:rsidRPr="00967F76" w:rsidR="00967F76">
        <w:rPr>
          <w:sz w:val="22"/>
          <w:szCs w:val="22"/>
        </w:rPr>
        <w:t xml:space="preserve"> </w:t>
      </w:r>
    </w:p>
    <w:p w:rsidRPr="00A92090" w:rsidR="0007554A" w:rsidP="006E3469" w:rsidRDefault="0007554A" w14:paraId="3DAE710D" w14:textId="23A642B4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ind w:left="426" w:hanging="426"/>
        <w:jc w:val="center"/>
        <w:rPr>
          <w:rFonts w:cs="Arial"/>
          <w:szCs w:val="28"/>
        </w:rPr>
      </w:pPr>
      <w:bookmarkStart w:name="_Toc238266061" w:id="207"/>
      <w:bookmarkStart w:name="_Toc240357480" w:id="208"/>
      <w:bookmarkStart w:name="_Toc240444516" w:id="209"/>
      <w:bookmarkStart w:name="_Toc240703982" w:id="210"/>
      <w:bookmarkStart w:name="_Toc240704356" w:id="211"/>
      <w:bookmarkStart w:name="_Toc240792073" w:id="212"/>
      <w:bookmarkStart w:name="_Toc240792933" w:id="213"/>
      <w:bookmarkStart w:name="_Toc241496097" w:id="214"/>
      <w:bookmarkStart w:name="_Toc241501198" w:id="215"/>
      <w:bookmarkStart w:name="_Toc241501595" w:id="216"/>
      <w:bookmarkStart w:name="_Toc241657912" w:id="217"/>
      <w:bookmarkStart w:name="_Toc243380735" w:id="218"/>
      <w:bookmarkStart w:name="_Toc274231391" w:id="219"/>
      <w:bookmarkStart w:name="_Toc274234508" w:id="220"/>
      <w:r w:rsidRPr="00A92090">
        <w:rPr>
          <w:rFonts w:cs="Arial"/>
          <w:szCs w:val="28"/>
        </w:rPr>
        <w:t>Odpovědnost za škodu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:rsidRPr="00BB64C2" w:rsidR="00BA75AB" w:rsidP="006E3469" w:rsidRDefault="0007554A" w14:paraId="6833C7E0" w14:textId="27F955F3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rFonts w:cs="Times New Roman"/>
          <w:bCs w:val="false"/>
          <w:sz w:val="22"/>
          <w:szCs w:val="20"/>
        </w:rPr>
      </w:pPr>
      <w:r w:rsidRPr="00E42B2C">
        <w:rPr>
          <w:sz w:val="22"/>
          <w:szCs w:val="22"/>
        </w:rPr>
        <w:t xml:space="preserve">Každá ze </w:t>
      </w:r>
      <w:r w:rsidR="006E4E8E">
        <w:rPr>
          <w:sz w:val="22"/>
          <w:szCs w:val="22"/>
        </w:rPr>
        <w:t xml:space="preserve">smluvních </w:t>
      </w:r>
      <w:r w:rsidRPr="00E42B2C">
        <w:rPr>
          <w:sz w:val="22"/>
          <w:szCs w:val="22"/>
        </w:rPr>
        <w:t>stran nese odpovědnost za způsobenou škodu</w:t>
      </w:r>
      <w:r w:rsidR="00ED39FB">
        <w:rPr>
          <w:sz w:val="22"/>
          <w:szCs w:val="22"/>
        </w:rPr>
        <w:t xml:space="preserve"> či jinou újmu</w:t>
      </w:r>
      <w:r w:rsidRPr="00E42B2C">
        <w:rPr>
          <w:sz w:val="22"/>
          <w:szCs w:val="22"/>
        </w:rPr>
        <w:t xml:space="preserve"> v</w:t>
      </w:r>
      <w:r w:rsidR="00ED39FB">
        <w:rPr>
          <w:sz w:val="22"/>
          <w:szCs w:val="22"/>
        </w:rPr>
        <w:t> souladu s</w:t>
      </w:r>
      <w:r w:rsidRPr="00E42B2C">
        <w:rPr>
          <w:sz w:val="22"/>
          <w:szCs w:val="22"/>
        </w:rPr>
        <w:t xml:space="preserve"> platný</w:t>
      </w:r>
      <w:r w:rsidR="00ED39FB">
        <w:rPr>
          <w:sz w:val="22"/>
          <w:szCs w:val="22"/>
        </w:rPr>
        <w:t>mi a účinnými</w:t>
      </w:r>
      <w:r w:rsidRPr="00E42B2C">
        <w:rPr>
          <w:sz w:val="22"/>
          <w:szCs w:val="22"/>
        </w:rPr>
        <w:t xml:space="preserve"> právní</w:t>
      </w:r>
      <w:r w:rsidR="00ED39FB">
        <w:rPr>
          <w:sz w:val="22"/>
          <w:szCs w:val="22"/>
        </w:rPr>
        <w:t>mi</w:t>
      </w:r>
      <w:r w:rsidRPr="00E42B2C">
        <w:rPr>
          <w:sz w:val="22"/>
          <w:szCs w:val="22"/>
        </w:rPr>
        <w:t xml:space="preserve"> předpis</w:t>
      </w:r>
      <w:r w:rsidR="00ED39FB">
        <w:rPr>
          <w:sz w:val="22"/>
          <w:szCs w:val="22"/>
        </w:rPr>
        <w:t>y</w:t>
      </w:r>
      <w:r w:rsidRPr="00E42B2C">
        <w:rPr>
          <w:sz w:val="22"/>
          <w:szCs w:val="22"/>
        </w:rPr>
        <w:t xml:space="preserve"> a t</w:t>
      </w:r>
      <w:r w:rsidR="00ED39FB">
        <w:rPr>
          <w:sz w:val="22"/>
          <w:szCs w:val="22"/>
        </w:rPr>
        <w:t>outo</w:t>
      </w:r>
      <w:r w:rsidRPr="00E42B2C">
        <w:rPr>
          <w:sz w:val="22"/>
          <w:szCs w:val="22"/>
        </w:rPr>
        <w:t xml:space="preserve"> </w:t>
      </w:r>
      <w:r w:rsidR="00313E46">
        <w:rPr>
          <w:sz w:val="22"/>
          <w:szCs w:val="22"/>
        </w:rPr>
        <w:t>s</w:t>
      </w:r>
      <w:r w:rsidRPr="00E42B2C">
        <w:rPr>
          <w:sz w:val="22"/>
          <w:szCs w:val="22"/>
        </w:rPr>
        <w:t>mlouv</w:t>
      </w:r>
      <w:r w:rsidR="00ED39FB">
        <w:rPr>
          <w:sz w:val="22"/>
          <w:szCs w:val="22"/>
        </w:rPr>
        <w:t>ou.</w:t>
      </w:r>
      <w:r w:rsidRPr="00E42B2C">
        <w:rPr>
          <w:sz w:val="22"/>
          <w:szCs w:val="22"/>
        </w:rPr>
        <w:t xml:space="preserve"> </w:t>
      </w:r>
      <w:r w:rsidR="00ED39FB">
        <w:rPr>
          <w:sz w:val="22"/>
          <w:szCs w:val="22"/>
        </w:rPr>
        <w:t>Smluvní</w:t>
      </w:r>
      <w:r w:rsidRPr="00E42B2C" w:rsidR="00ED39FB">
        <w:rPr>
          <w:sz w:val="22"/>
          <w:szCs w:val="22"/>
        </w:rPr>
        <w:t xml:space="preserve"> </w:t>
      </w:r>
      <w:r w:rsidRPr="00E42B2C">
        <w:rPr>
          <w:sz w:val="22"/>
          <w:szCs w:val="22"/>
        </w:rPr>
        <w:t xml:space="preserve">strany se zavazují vyvíjet maximální úsilí k předcházení </w:t>
      </w:r>
      <w:r w:rsidR="00ED39FB">
        <w:rPr>
          <w:sz w:val="22"/>
          <w:szCs w:val="22"/>
        </w:rPr>
        <w:t xml:space="preserve">vzniku </w:t>
      </w:r>
      <w:r w:rsidRPr="00E42B2C">
        <w:rPr>
          <w:sz w:val="22"/>
          <w:szCs w:val="22"/>
        </w:rPr>
        <w:t>škod</w:t>
      </w:r>
      <w:r w:rsidR="00ED39FB">
        <w:rPr>
          <w:sz w:val="22"/>
          <w:szCs w:val="22"/>
        </w:rPr>
        <w:t>y</w:t>
      </w:r>
      <w:r w:rsidRPr="00E42B2C">
        <w:rPr>
          <w:sz w:val="22"/>
          <w:szCs w:val="22"/>
        </w:rPr>
        <w:t xml:space="preserve"> </w:t>
      </w:r>
      <w:r w:rsidR="00ED39FB">
        <w:rPr>
          <w:sz w:val="22"/>
          <w:szCs w:val="22"/>
        </w:rPr>
        <w:t xml:space="preserve">či jiné újmy </w:t>
      </w:r>
      <w:r w:rsidR="00547689">
        <w:rPr>
          <w:sz w:val="22"/>
          <w:szCs w:val="22"/>
        </w:rPr>
        <w:br/>
      </w:r>
      <w:r w:rsidRPr="00E42B2C">
        <w:rPr>
          <w:sz w:val="22"/>
          <w:szCs w:val="22"/>
        </w:rPr>
        <w:t>a k</w:t>
      </w:r>
      <w:r w:rsidR="00ED39FB">
        <w:rPr>
          <w:sz w:val="22"/>
          <w:szCs w:val="22"/>
        </w:rPr>
        <w:t xml:space="preserve"> případné</w:t>
      </w:r>
      <w:r w:rsidRPr="00E42B2C">
        <w:rPr>
          <w:sz w:val="22"/>
          <w:szCs w:val="22"/>
        </w:rPr>
        <w:t xml:space="preserve"> minimalizaci vznikl</w:t>
      </w:r>
      <w:r w:rsidR="00ED39FB">
        <w:rPr>
          <w:sz w:val="22"/>
          <w:szCs w:val="22"/>
        </w:rPr>
        <w:t>é</w:t>
      </w:r>
      <w:r w:rsidRPr="00E42B2C">
        <w:rPr>
          <w:sz w:val="22"/>
          <w:szCs w:val="22"/>
        </w:rPr>
        <w:t xml:space="preserve"> škod</w:t>
      </w:r>
      <w:r w:rsidR="00ED39FB">
        <w:rPr>
          <w:sz w:val="22"/>
          <w:szCs w:val="22"/>
        </w:rPr>
        <w:t>y či jiné újmy</w:t>
      </w:r>
      <w:r w:rsidRPr="00E42B2C">
        <w:rPr>
          <w:sz w:val="22"/>
          <w:szCs w:val="22"/>
        </w:rPr>
        <w:t>.</w:t>
      </w:r>
    </w:p>
    <w:p w:rsidR="0007554A" w:rsidP="006E3469" w:rsidRDefault="00BA75AB" w14:paraId="2587D982" w14:textId="0C18E30A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 w:rsidRPr="00BA75AB">
        <w:rPr>
          <w:sz w:val="22"/>
          <w:szCs w:val="22"/>
        </w:rPr>
        <w:t>Na odpovědnost smluvních stran za škodu či jinou újmu se vztahují ustanovení platných a účinných právních předpisů, zejména občanského zákoníku.</w:t>
      </w:r>
      <w:r w:rsidR="00547689">
        <w:rPr>
          <w:sz w:val="22"/>
          <w:szCs w:val="22"/>
        </w:rPr>
        <w:t xml:space="preserve"> </w:t>
      </w:r>
      <w:r w:rsidRPr="00E42B2C" w:rsidR="0007554A">
        <w:rPr>
          <w:sz w:val="22"/>
          <w:szCs w:val="22"/>
        </w:rPr>
        <w:t xml:space="preserve">Smluvní strany se zavazují upozornit druhou smluvní stranu bez zbytečného odkladu </w:t>
      </w:r>
      <w:r w:rsidR="00547689">
        <w:rPr>
          <w:sz w:val="22"/>
          <w:szCs w:val="22"/>
        </w:rPr>
        <w:br/>
      </w:r>
      <w:r w:rsidRPr="00E42B2C" w:rsidR="0007554A">
        <w:rPr>
          <w:sz w:val="22"/>
          <w:szCs w:val="22"/>
        </w:rPr>
        <w:t xml:space="preserve">na vzniklé okolnosti vylučující odpovědnost bránící řádnému plnění této </w:t>
      </w:r>
      <w:r w:rsidR="005F2854">
        <w:rPr>
          <w:sz w:val="22"/>
          <w:szCs w:val="22"/>
        </w:rPr>
        <w:t>s</w:t>
      </w:r>
      <w:r w:rsidRPr="00E42B2C" w:rsidR="0007554A">
        <w:rPr>
          <w:sz w:val="22"/>
          <w:szCs w:val="22"/>
        </w:rPr>
        <w:t xml:space="preserve">mlouvy. Smluvní strany se zavazují vyvíjet maximální úsilí k odvrácení </w:t>
      </w:r>
      <w:r w:rsidR="00B627AB">
        <w:rPr>
          <w:sz w:val="22"/>
          <w:szCs w:val="22"/>
        </w:rPr>
        <w:br/>
      </w:r>
      <w:r w:rsidRPr="00E42B2C" w:rsidR="0007554A">
        <w:rPr>
          <w:sz w:val="22"/>
          <w:szCs w:val="22"/>
        </w:rPr>
        <w:t xml:space="preserve">a překonání okolností vylučujících odpovědnost. </w:t>
      </w:r>
    </w:p>
    <w:p w:rsidR="00604FF6" w:rsidP="006E3469" w:rsidRDefault="00604FF6" w14:paraId="67B010BD" w14:textId="77777777">
      <w:pPr>
        <w:pStyle w:val="Text"/>
        <w:numPr>
          <w:ilvl w:val="0"/>
          <w:numId w:val="3"/>
        </w:numPr>
        <w:tabs>
          <w:tab w:val="clear" w:pos="360"/>
        </w:tabs>
        <w:spacing w:before="480" w:after="240"/>
        <w:ind w:left="426" w:hanging="426"/>
        <w:jc w:val="center"/>
        <w:rPr>
          <w:b/>
          <w:sz w:val="28"/>
          <w:szCs w:val="28"/>
        </w:rPr>
      </w:pPr>
      <w:r w:rsidRPr="00604FF6">
        <w:rPr>
          <w:b/>
          <w:sz w:val="28"/>
          <w:szCs w:val="28"/>
        </w:rPr>
        <w:t>Kontaktní osoby</w:t>
      </w:r>
    </w:p>
    <w:p w:rsidRPr="00026AF2" w:rsidR="00604FF6" w:rsidP="000C5E81" w:rsidRDefault="00604FF6" w14:paraId="687F0B8F" w14:textId="11148BC8">
      <w:pPr>
        <w:pStyle w:val="Text"/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szCs w:val="22"/>
        </w:rPr>
      </w:pPr>
      <w:r>
        <w:rPr>
          <w:szCs w:val="22"/>
        </w:rPr>
        <w:t>Kontakt</w:t>
      </w:r>
      <w:r w:rsidR="005528F6">
        <w:rPr>
          <w:szCs w:val="22"/>
        </w:rPr>
        <w:t xml:space="preserve">ní osobou objednatele je </w:t>
      </w:r>
      <w:r w:rsidRPr="000C5E81" w:rsidR="001066CE">
        <w:t>Ing.</w:t>
      </w:r>
      <w:r w:rsidR="002168E9">
        <w:t xml:space="preserve"> Linda Maršíková</w:t>
      </w:r>
      <w:r w:rsidR="00167BC3">
        <w:rPr>
          <w:szCs w:val="22"/>
        </w:rPr>
        <w:t>, manažer klíčové aktivity</w:t>
      </w:r>
      <w:r w:rsidR="00026AF2">
        <w:rPr>
          <w:szCs w:val="22"/>
        </w:rPr>
        <w:t xml:space="preserve">, email: </w:t>
      </w:r>
      <w:hyperlink w:history="true" r:id="rId12">
        <w:r w:rsidRPr="002168E9" w:rsidR="002168E9">
          <w:rPr>
            <w:rStyle w:val="Hypertextovodkaz"/>
          </w:rPr>
          <w:t>linda.marsikova@mpsv.cz</w:t>
        </w:r>
      </w:hyperlink>
      <w:r w:rsidR="002168E9">
        <w:t>; tel.: +420 950 192 395.</w:t>
      </w:r>
    </w:p>
    <w:p w:rsidRPr="00B62BBF" w:rsidR="00026AF2" w:rsidP="00194F18" w:rsidRDefault="00026AF2" w14:paraId="6CEB522D" w14:textId="1927FA06">
      <w:pPr>
        <w:pStyle w:val="Text"/>
        <w:numPr>
          <w:ilvl w:val="1"/>
          <w:numId w:val="3"/>
        </w:numPr>
        <w:tabs>
          <w:tab w:val="clear" w:pos="792"/>
        </w:tabs>
        <w:ind w:left="709" w:hanging="709"/>
        <w:rPr>
          <w:szCs w:val="22"/>
        </w:rPr>
      </w:pPr>
      <w:r>
        <w:t xml:space="preserve">Kontaktní osobou </w:t>
      </w:r>
      <w:r w:rsidR="00D2301D">
        <w:t>poskytovatele</w:t>
      </w:r>
      <w:r>
        <w:t xml:space="preserve"> je </w:t>
      </w:r>
      <w:r w:rsidRPr="00E96C03" w:rsidR="004D495F">
        <w:rPr>
          <w:rFonts w:cs="Arial"/>
          <w:highlight w:val="yellow"/>
        </w:rPr>
        <w:t>____________</w:t>
      </w:r>
      <w:r w:rsidR="00A91247">
        <w:t xml:space="preserve">, email: </w:t>
      </w:r>
      <w:r w:rsidRPr="00E96C03" w:rsidR="004D495F">
        <w:rPr>
          <w:rFonts w:cs="Arial"/>
          <w:highlight w:val="yellow"/>
        </w:rPr>
        <w:t>____________</w:t>
      </w:r>
    </w:p>
    <w:p w:rsidRPr="00604FF6" w:rsidR="00B62BBF" w:rsidP="000C5E81" w:rsidRDefault="00B62BBF" w14:paraId="1ABC7166" w14:textId="77777777">
      <w:pPr>
        <w:pStyle w:val="Text"/>
        <w:ind w:left="709"/>
        <w:jc w:val="both"/>
        <w:rPr>
          <w:szCs w:val="22"/>
        </w:rPr>
      </w:pPr>
      <w:r>
        <w:rPr>
          <w:szCs w:val="22"/>
        </w:rPr>
        <w:t xml:space="preserve">Případnou změnu kontaktních údajů je smluvní strana povinna bez zbytečného odkladu </w:t>
      </w:r>
      <w:r w:rsidR="00BA75AB">
        <w:rPr>
          <w:szCs w:val="22"/>
        </w:rPr>
        <w:t xml:space="preserve">písemně </w:t>
      </w:r>
      <w:r>
        <w:rPr>
          <w:szCs w:val="22"/>
        </w:rPr>
        <w:t xml:space="preserve">oznámit druhé </w:t>
      </w:r>
      <w:r w:rsidR="00BA75AB">
        <w:rPr>
          <w:szCs w:val="22"/>
        </w:rPr>
        <w:t xml:space="preserve">smluvní </w:t>
      </w:r>
      <w:r>
        <w:rPr>
          <w:szCs w:val="22"/>
        </w:rPr>
        <w:t>straně.</w:t>
      </w:r>
    </w:p>
    <w:p w:rsidRPr="00A92090" w:rsidR="0007554A" w:rsidP="00194F18" w:rsidRDefault="00BA75AB" w14:paraId="4A572301" w14:textId="77777777">
      <w:pPr>
        <w:pStyle w:val="Textnadpis1"/>
        <w:numPr>
          <w:ilvl w:val="0"/>
          <w:numId w:val="3"/>
        </w:numPr>
        <w:tabs>
          <w:tab w:val="clear" w:pos="360"/>
        </w:tabs>
        <w:spacing w:before="480" w:after="240"/>
        <w:ind w:left="425" w:hanging="425"/>
        <w:jc w:val="center"/>
        <w:rPr>
          <w:rFonts w:cs="Arial"/>
          <w:szCs w:val="28"/>
        </w:rPr>
      </w:pPr>
      <w:bookmarkStart w:name="_Toc203291571" w:id="221"/>
      <w:bookmarkStart w:name="_Toc203292591" w:id="222"/>
      <w:bookmarkStart w:name="_Toc203306980" w:id="223"/>
      <w:bookmarkStart w:name="_Toc204476148" w:id="224"/>
      <w:bookmarkStart w:name="_Toc235235107" w:id="225"/>
      <w:bookmarkStart w:name="_Toc238266062" w:id="226"/>
      <w:bookmarkStart w:name="_Toc240357481" w:id="227"/>
      <w:bookmarkStart w:name="_Toc240444517" w:id="228"/>
      <w:bookmarkStart w:name="_Toc240703983" w:id="229"/>
      <w:bookmarkStart w:name="_Toc240704357" w:id="230"/>
      <w:bookmarkStart w:name="_Toc240792074" w:id="231"/>
      <w:bookmarkStart w:name="_Toc240792934" w:id="232"/>
      <w:bookmarkStart w:name="_Toc241496098" w:id="233"/>
      <w:bookmarkStart w:name="_Toc241501199" w:id="234"/>
      <w:bookmarkStart w:name="_Toc241501596" w:id="235"/>
      <w:bookmarkStart w:name="_Toc241657913" w:id="236"/>
      <w:bookmarkStart w:name="_Toc243380736" w:id="237"/>
      <w:bookmarkStart w:name="_Toc274231392" w:id="238"/>
      <w:bookmarkStart w:name="_Toc274234509" w:id="239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r>
        <w:rPr>
          <w:rFonts w:cs="Arial"/>
          <w:szCs w:val="28"/>
        </w:rPr>
        <w:t xml:space="preserve"> </w:t>
      </w:r>
      <w:r w:rsidRPr="00A92090" w:rsidR="0007554A">
        <w:rPr>
          <w:rFonts w:cs="Arial"/>
          <w:szCs w:val="28"/>
        </w:rPr>
        <w:t>Závěrečná ustanovení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:rsidRPr="00E42B2C" w:rsidR="0007554A" w:rsidP="00194F18" w:rsidRDefault="0007554A" w14:paraId="0BE6CC1C" w14:textId="77777777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>Tato smlouva nabývá platnosti a účinnosti dnem jejího podpisu oběma smluvními stranami.</w:t>
      </w:r>
    </w:p>
    <w:p w:rsidR="0007554A" w:rsidP="00194F18" w:rsidRDefault="0007554A" w14:paraId="3031137B" w14:textId="47A3A78E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bookmarkStart w:name="_Ref54768468" w:id="240"/>
      <w:r w:rsidRPr="00E42B2C">
        <w:rPr>
          <w:sz w:val="22"/>
          <w:szCs w:val="22"/>
        </w:rPr>
        <w:t xml:space="preserve">Jakékoli změny nebo doplňky </w:t>
      </w:r>
      <w:r w:rsidR="00BA75AB">
        <w:rPr>
          <w:sz w:val="22"/>
          <w:szCs w:val="22"/>
        </w:rPr>
        <w:t>musí být</w:t>
      </w:r>
      <w:r w:rsidRPr="00E42B2C" w:rsidR="00BA75AB">
        <w:rPr>
          <w:sz w:val="22"/>
          <w:szCs w:val="22"/>
        </w:rPr>
        <w:t xml:space="preserve"> </w:t>
      </w:r>
      <w:r w:rsidRPr="00E42B2C">
        <w:rPr>
          <w:sz w:val="22"/>
          <w:szCs w:val="22"/>
        </w:rPr>
        <w:t xml:space="preserve">řešeny písemně, formou číslovaných dodatků odsouhlasenými </w:t>
      </w:r>
      <w:r w:rsidR="00BA75AB">
        <w:rPr>
          <w:sz w:val="22"/>
          <w:szCs w:val="22"/>
        </w:rPr>
        <w:t xml:space="preserve">a podepsanými </w:t>
      </w:r>
      <w:r w:rsidRPr="00E42B2C">
        <w:rPr>
          <w:sz w:val="22"/>
          <w:szCs w:val="22"/>
        </w:rPr>
        <w:t>oběma smluvními stranami.</w:t>
      </w:r>
    </w:p>
    <w:p w:rsidRPr="002A1620" w:rsidR="001522FC" w:rsidP="00194F18" w:rsidRDefault="001522FC" w14:paraId="65C53032" w14:textId="22153B6D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Cs w:val="22"/>
        </w:rPr>
      </w:pPr>
      <w:r w:rsidRPr="001522FC">
        <w:rPr>
          <w:sz w:val="22"/>
          <w:szCs w:val="22"/>
        </w:rPr>
        <w:t xml:space="preserve">Tato smlouva bude po jejím podpisu oběma smluvními stranami zveřejněna </w:t>
      </w:r>
      <w:r w:rsidR="006E4E8E">
        <w:rPr>
          <w:sz w:val="22"/>
          <w:szCs w:val="22"/>
        </w:rPr>
        <w:br/>
      </w:r>
      <w:r w:rsidRPr="001522FC">
        <w:rPr>
          <w:sz w:val="22"/>
          <w:szCs w:val="22"/>
        </w:rPr>
        <w:t xml:space="preserve">na internetových stránkách </w:t>
      </w:r>
      <w:r>
        <w:rPr>
          <w:sz w:val="22"/>
          <w:szCs w:val="22"/>
        </w:rPr>
        <w:t>objednatele</w:t>
      </w:r>
      <w:r w:rsidR="002B7084">
        <w:rPr>
          <w:sz w:val="22"/>
          <w:szCs w:val="22"/>
        </w:rPr>
        <w:t xml:space="preserve"> www.mpsv.cz a na profilu objednatele v souladu s § 147a zákona o veřejných zakázkách. Poskytovatel souhlasí s uveřejněním této smlouvy.</w:t>
      </w:r>
    </w:p>
    <w:bookmarkEnd w:id="240"/>
    <w:p w:rsidRPr="00E42B2C" w:rsidR="0007554A" w:rsidP="00194F18" w:rsidRDefault="0007554A" w14:paraId="58D6D830" w14:textId="77777777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 xml:space="preserve">Smlouva je vyhotovena </w:t>
      </w:r>
      <w:r w:rsidR="00604FF6">
        <w:rPr>
          <w:sz w:val="22"/>
          <w:szCs w:val="22"/>
        </w:rPr>
        <w:t>v pěti (5)</w:t>
      </w:r>
      <w:r w:rsidRPr="00E42B2C">
        <w:rPr>
          <w:sz w:val="22"/>
          <w:szCs w:val="22"/>
        </w:rPr>
        <w:t xml:space="preserve"> stejnopise</w:t>
      </w:r>
      <w:r w:rsidR="00604FF6">
        <w:rPr>
          <w:sz w:val="22"/>
          <w:szCs w:val="22"/>
        </w:rPr>
        <w:t xml:space="preserve">ch s platností originálu, z nichž tři (3) obdrží objednatel a dva (2) obdrží </w:t>
      </w:r>
      <w:r w:rsidR="00F26C2D">
        <w:rPr>
          <w:sz w:val="22"/>
          <w:szCs w:val="22"/>
        </w:rPr>
        <w:t>poskytovate</w:t>
      </w:r>
      <w:r w:rsidR="00604FF6">
        <w:rPr>
          <w:sz w:val="22"/>
          <w:szCs w:val="22"/>
        </w:rPr>
        <w:t>l.</w:t>
      </w:r>
    </w:p>
    <w:p w:rsidR="0007554A" w:rsidP="00194F18" w:rsidRDefault="0007554A" w14:paraId="4530841A" w14:textId="2395967F">
      <w:pPr>
        <w:pStyle w:val="TextnormlnslovanChar"/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sz w:val="22"/>
          <w:szCs w:val="22"/>
        </w:rPr>
      </w:pPr>
      <w:r w:rsidRPr="00E42B2C">
        <w:rPr>
          <w:sz w:val="22"/>
          <w:szCs w:val="22"/>
        </w:rPr>
        <w:t xml:space="preserve">Záležitosti v této smlouvě výslovně neupravené se řídí příslušnými ustanoveními </w:t>
      </w:r>
      <w:r w:rsidR="00BA75AB">
        <w:rPr>
          <w:sz w:val="22"/>
          <w:szCs w:val="22"/>
        </w:rPr>
        <w:t xml:space="preserve">platných a účinných právních předpisů, zejména </w:t>
      </w:r>
      <w:r w:rsidR="006E4E8E">
        <w:rPr>
          <w:sz w:val="22"/>
          <w:szCs w:val="22"/>
        </w:rPr>
        <w:t>občansk</w:t>
      </w:r>
      <w:r w:rsidR="00BA75AB">
        <w:rPr>
          <w:sz w:val="22"/>
          <w:szCs w:val="22"/>
        </w:rPr>
        <w:t xml:space="preserve">ým </w:t>
      </w:r>
      <w:r w:rsidRPr="00E42B2C">
        <w:rPr>
          <w:sz w:val="22"/>
          <w:szCs w:val="22"/>
        </w:rPr>
        <w:t>zákoní</w:t>
      </w:r>
      <w:r w:rsidR="00BA75AB">
        <w:rPr>
          <w:sz w:val="22"/>
          <w:szCs w:val="22"/>
        </w:rPr>
        <w:t>kem.</w:t>
      </w:r>
    </w:p>
    <w:p w:rsidRPr="00B11637" w:rsidR="00B11637" w:rsidP="000C5E81" w:rsidRDefault="00B11637" w14:paraId="7148AB0A" w14:textId="7BD9C0DA">
      <w:pPr>
        <w:pStyle w:val="Normlnslovan"/>
        <w:numPr>
          <w:ilvl w:val="1"/>
          <w:numId w:val="3"/>
        </w:numPr>
        <w:tabs>
          <w:tab w:val="clear" w:pos="792"/>
          <w:tab w:val="num" w:pos="709"/>
        </w:tabs>
        <w:spacing w:before="120" w:after="0" w:line="280" w:lineRule="atLeast"/>
        <w:ind w:left="709" w:hanging="709"/>
        <w:jc w:val="both"/>
        <w:rPr>
          <w:rFonts w:ascii="Arial" w:hAnsi="Arial" w:cs="Arial"/>
          <w:bCs/>
          <w:iCs/>
          <w:szCs w:val="22"/>
        </w:rPr>
      </w:pPr>
      <w:r w:rsidRPr="00B11637">
        <w:rPr>
          <w:rFonts w:ascii="Arial" w:hAnsi="Arial" w:cs="Arial"/>
          <w:bCs/>
          <w:iCs/>
          <w:szCs w:val="22"/>
        </w:rPr>
        <w:t xml:space="preserve">Nedílnou součást </w:t>
      </w:r>
      <w:r w:rsidR="00BA75AB">
        <w:rPr>
          <w:rFonts w:ascii="Arial" w:hAnsi="Arial" w:cs="Arial"/>
          <w:bCs/>
          <w:iCs/>
          <w:szCs w:val="22"/>
        </w:rPr>
        <w:t xml:space="preserve">této </w:t>
      </w:r>
      <w:r w:rsidRPr="00B11637">
        <w:rPr>
          <w:rFonts w:ascii="Arial" w:hAnsi="Arial" w:cs="Arial"/>
          <w:bCs/>
          <w:iCs/>
          <w:szCs w:val="22"/>
        </w:rPr>
        <w:t>smlouvy tvoří tyto přílohy:</w:t>
      </w:r>
    </w:p>
    <w:p w:rsidR="00B11637" w:rsidP="000C5E81" w:rsidRDefault="00B11637" w14:paraId="0BD6976C" w14:textId="77777777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 w:rsidRPr="00B11637">
        <w:rPr>
          <w:rFonts w:ascii="Arial" w:hAnsi="Arial" w:cs="Arial"/>
          <w:bCs/>
          <w:iCs/>
          <w:szCs w:val="22"/>
        </w:rPr>
        <w:t xml:space="preserve">Příloha č. 1: </w:t>
      </w:r>
      <w:r w:rsidR="00F91301">
        <w:rPr>
          <w:rFonts w:ascii="Arial" w:hAnsi="Arial" w:cs="Arial"/>
          <w:szCs w:val="22"/>
        </w:rPr>
        <w:t>Specifikace předmětu smlouvy dle bodu 2</w:t>
      </w:r>
      <w:r w:rsidR="005B7994">
        <w:rPr>
          <w:rFonts w:ascii="Arial" w:hAnsi="Arial" w:cs="Arial"/>
          <w:szCs w:val="22"/>
        </w:rPr>
        <w:t>.</w:t>
      </w:r>
      <w:r w:rsidR="00F91301">
        <w:rPr>
          <w:rFonts w:ascii="Arial" w:hAnsi="Arial" w:cs="Arial"/>
          <w:szCs w:val="22"/>
        </w:rPr>
        <w:t xml:space="preserve"> Zadávací dokumentace</w:t>
      </w:r>
    </w:p>
    <w:p w:rsidR="00965195" w:rsidP="005B7994" w:rsidRDefault="00965195" w14:paraId="427BB638" w14:textId="77777777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 xml:space="preserve">Příloha č. 2: Nabídka poskytovatele v části, </w:t>
      </w:r>
      <w:r w:rsidR="00554A27">
        <w:rPr>
          <w:rFonts w:ascii="Arial" w:hAnsi="Arial" w:cs="Arial"/>
          <w:bCs/>
          <w:iCs/>
          <w:szCs w:val="22"/>
        </w:rPr>
        <w:t xml:space="preserve">v níž je specifikován </w:t>
      </w:r>
      <w:r w:rsidR="002E2F88">
        <w:rPr>
          <w:rFonts w:ascii="Arial" w:hAnsi="Arial" w:cs="Arial"/>
          <w:bCs/>
          <w:iCs/>
          <w:szCs w:val="22"/>
        </w:rPr>
        <w:t>návrh na realizaci předmětu smlouvy</w:t>
      </w:r>
      <w:r w:rsidR="00F91301">
        <w:rPr>
          <w:rFonts w:ascii="Arial" w:hAnsi="Arial" w:cs="Arial"/>
          <w:bCs/>
          <w:iCs/>
          <w:szCs w:val="22"/>
        </w:rPr>
        <w:t xml:space="preserve"> </w:t>
      </w:r>
      <w:r w:rsidRPr="00F91301" w:rsidR="00F91301">
        <w:rPr>
          <w:rFonts w:ascii="Arial" w:hAnsi="Arial" w:cs="Arial"/>
          <w:bCs/>
          <w:iCs/>
          <w:szCs w:val="22"/>
          <w:highlight w:val="yellow"/>
        </w:rPr>
        <w:t>(</w:t>
      </w:r>
      <w:r w:rsidRPr="00F91301" w:rsidR="00F91301">
        <w:rPr>
          <w:rFonts w:ascii="Arial" w:hAnsi="Arial" w:cs="Arial"/>
          <w:bCs/>
          <w:i/>
          <w:iCs/>
          <w:szCs w:val="22"/>
          <w:highlight w:val="yellow"/>
        </w:rPr>
        <w:t xml:space="preserve">předkládá </w:t>
      </w:r>
      <w:r w:rsidR="005B7994">
        <w:rPr>
          <w:rFonts w:ascii="Arial" w:hAnsi="Arial" w:cs="Arial"/>
          <w:bCs/>
          <w:i/>
          <w:iCs/>
          <w:szCs w:val="22"/>
          <w:highlight w:val="yellow"/>
        </w:rPr>
        <w:t>poskytovatel</w:t>
      </w:r>
      <w:r w:rsidRPr="00F91301" w:rsidR="00F91301">
        <w:rPr>
          <w:rFonts w:ascii="Arial" w:hAnsi="Arial" w:cs="Arial"/>
          <w:bCs/>
          <w:iCs/>
          <w:szCs w:val="22"/>
          <w:highlight w:val="yellow"/>
        </w:rPr>
        <w:t>)</w:t>
      </w:r>
    </w:p>
    <w:p w:rsidRPr="00B11637" w:rsidR="005608A9" w:rsidP="005B7994" w:rsidRDefault="005608A9" w14:paraId="1FF7240F" w14:textId="77777777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bookmarkStart w:name="_GoBack" w:id="241"/>
      <w:bookmarkEnd w:id="241"/>
    </w:p>
    <w:p w:rsidRPr="00E42B2C" w:rsidR="006E0DFE" w:rsidP="0007554A" w:rsidRDefault="006E0DFE" w14:paraId="1F0A4DB9" w14:textId="77777777">
      <w:pPr>
        <w:pStyle w:val="Textodrkaa"/>
        <w:numPr>
          <w:ilvl w:val="0"/>
          <w:numId w:val="0"/>
        </w:numPr>
        <w:spacing w:before="60" w:line="280" w:lineRule="atLeast"/>
        <w:ind w:left="850" w:hanging="340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Look w:firstRow="1" w:lastRow="0" w:firstColumn="1" w:lastColumn="0" w:noHBand="0" w:noVBand="1" w:val="04A0"/>
      </w:tblPr>
      <w:tblGrid>
        <w:gridCol w:w="4275"/>
        <w:gridCol w:w="4797"/>
      </w:tblGrid>
      <w:tr w:rsidRPr="00547689" w:rsidR="005E5030" w:rsidTr="007D4B91" w14:paraId="377F5F93" w14:textId="77777777">
        <w:tc>
          <w:tcPr>
            <w:tcW w:w="4275" w:type="dxa"/>
            <w:shd w:val="clear" w:color="auto" w:fill="auto"/>
            <w:vAlign w:val="center"/>
          </w:tcPr>
          <w:p w:rsidRPr="000C5E81" w:rsidR="005E5030" w:rsidP="007D4B91" w:rsidRDefault="005E5030" w14:paraId="695481B4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</w:rPr>
            </w:pPr>
            <w:r w:rsidRPr="000C5E81">
              <w:rPr>
                <w:rFonts w:ascii="Arial" w:hAnsi="Arial"/>
                <w:sz w:val="22"/>
              </w:rPr>
              <w:t>Za poskytovatele:</w:t>
            </w:r>
          </w:p>
          <w:p w:rsidRPr="000C5E81" w:rsidR="005E5030" w:rsidP="007D4B91" w:rsidRDefault="005E5030" w14:paraId="6A00CBE0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Pr="000C5E81" w:rsidR="005E5030" w:rsidP="007D4B91" w:rsidRDefault="005E5030" w14:paraId="3B9A4963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</w:rPr>
            </w:pPr>
            <w:r w:rsidRPr="000C5E81">
              <w:rPr>
                <w:rFonts w:ascii="Arial" w:hAnsi="Arial"/>
                <w:sz w:val="22"/>
              </w:rPr>
              <w:t>Za objednatele:</w:t>
            </w:r>
          </w:p>
          <w:p w:rsidRPr="000C5E81" w:rsidR="005E5030" w:rsidP="007D4B91" w:rsidRDefault="005E5030" w14:paraId="28FE1BDB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</w:rPr>
            </w:pPr>
          </w:p>
        </w:tc>
      </w:tr>
      <w:tr w:rsidRPr="00547689" w:rsidR="005E5030" w:rsidTr="007D4B91" w14:paraId="10A42701" w14:textId="77777777">
        <w:tc>
          <w:tcPr>
            <w:tcW w:w="4275" w:type="dxa"/>
            <w:shd w:val="clear" w:color="auto" w:fill="auto"/>
            <w:vAlign w:val="bottom"/>
          </w:tcPr>
          <w:p w:rsidRPr="000C5E81" w:rsidR="005E5030" w:rsidP="005842D4" w:rsidRDefault="005E5030" w14:paraId="2C825B07" w14:textId="4B1F50F6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/>
                <w:sz w:val="22"/>
              </w:rPr>
            </w:pPr>
            <w:r w:rsidRPr="000C5E81">
              <w:rPr>
                <w:rFonts w:ascii="Arial" w:hAnsi="Arial"/>
                <w:sz w:val="22"/>
              </w:rPr>
              <w:t xml:space="preserve">V Praze dne </w:t>
            </w:r>
            <w:r w:rsidR="005842D4"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Pr="000C5E81" w:rsidR="005E5030" w:rsidP="007D4B91" w:rsidRDefault="005E5030" w14:paraId="1FEAE01B" w14:textId="0B71BA3F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/>
                <w:sz w:val="22"/>
              </w:rPr>
            </w:pPr>
            <w:r w:rsidRPr="000C5E81">
              <w:rPr>
                <w:rFonts w:ascii="Arial" w:hAnsi="Arial"/>
                <w:sz w:val="22"/>
              </w:rPr>
              <w:t xml:space="preserve">V Praze dne </w:t>
            </w:r>
            <w:r w:rsidR="005842D4"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</w:tr>
      <w:tr w:rsidRPr="00547689" w:rsidR="005E5030" w:rsidTr="007D4B91" w14:paraId="3B5B3A03" w14:textId="77777777">
        <w:tc>
          <w:tcPr>
            <w:tcW w:w="4275" w:type="dxa"/>
            <w:shd w:val="clear" w:color="auto" w:fill="auto"/>
          </w:tcPr>
          <w:p w:rsidRPr="000C5E81" w:rsidR="005E5030" w:rsidP="007D4B91" w:rsidRDefault="005E5030" w14:paraId="047917E0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</w:rPr>
            </w:pPr>
          </w:p>
          <w:p w:rsidRPr="00547689" w:rsidR="005E5030" w:rsidP="007D4B91" w:rsidRDefault="005842D4" w14:paraId="34959CEE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:rsidRPr="000C5E81" w:rsidR="005E5030" w:rsidP="007D4B91" w:rsidRDefault="005E5030" w14:paraId="6AB224E9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  <w:highlight w:val="yellow"/>
              </w:rPr>
            </w:pPr>
            <w:r w:rsidRPr="000C5E81">
              <w:rPr>
                <w:rFonts w:ascii="Arial" w:hAnsi="Arial"/>
                <w:sz w:val="22"/>
                <w:highlight w:val="yellow"/>
              </w:rPr>
              <w:t>Jméno, příjmení</w:t>
            </w:r>
          </w:p>
          <w:p w:rsidRPr="000C5E81" w:rsidR="005E5030" w:rsidP="007D4B91" w:rsidRDefault="005E5030" w14:paraId="4F3EDF4D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  <w:highlight w:val="yellow"/>
              </w:rPr>
            </w:pPr>
            <w:r w:rsidRPr="000C5E81">
              <w:rPr>
                <w:rFonts w:ascii="Arial" w:hAnsi="Arial"/>
                <w:sz w:val="22"/>
                <w:highlight w:val="yellow"/>
              </w:rPr>
              <w:t>Funkce</w:t>
            </w:r>
          </w:p>
          <w:p w:rsidRPr="000C5E81" w:rsidR="005E5030" w:rsidP="00B949CF" w:rsidRDefault="005E5030" w14:paraId="3A0972F3" w14:textId="081FA66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</w:rPr>
            </w:pPr>
            <w:r w:rsidRPr="000C5E81">
              <w:rPr>
                <w:rFonts w:ascii="Arial" w:hAnsi="Arial"/>
                <w:sz w:val="22"/>
                <w:highlight w:val="yellow"/>
              </w:rPr>
              <w:t xml:space="preserve">Název </w:t>
            </w:r>
            <w:r w:rsidR="00B949CF">
              <w:rPr>
                <w:rFonts w:ascii="Arial" w:hAnsi="Arial"/>
                <w:sz w:val="22"/>
                <w:highlight w:val="yellow"/>
              </w:rPr>
              <w:t>p</w:t>
            </w:r>
            <w:r w:rsidRPr="00547689">
              <w:rPr>
                <w:rFonts w:ascii="Arial" w:hAnsi="Arial" w:cs="Arial"/>
                <w:sz w:val="22"/>
                <w:szCs w:val="22"/>
                <w:highlight w:val="yellow"/>
              </w:rPr>
              <w:t>oskytovatele</w:t>
            </w:r>
          </w:p>
        </w:tc>
        <w:tc>
          <w:tcPr>
            <w:tcW w:w="4797" w:type="dxa"/>
            <w:shd w:val="clear" w:color="auto" w:fill="auto"/>
          </w:tcPr>
          <w:p w:rsidRPr="000C5E81" w:rsidR="005E5030" w:rsidP="007D4B91" w:rsidRDefault="005E5030" w14:paraId="178BB649" w14:textId="77777777">
            <w:pPr>
              <w:tabs>
                <w:tab w:val="left" w:pos="5103"/>
              </w:tabs>
              <w:spacing w:after="0" w:line="280" w:lineRule="atLeast"/>
              <w:rPr>
                <w:rFonts w:ascii="Arial" w:hAnsi="Arial"/>
                <w:sz w:val="22"/>
              </w:rPr>
            </w:pPr>
          </w:p>
          <w:p w:rsidRPr="00547689" w:rsidR="005E5030" w:rsidP="007D4B91" w:rsidRDefault="005842D4" w14:paraId="65DCD879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:rsidRPr="000C5E81" w:rsidR="005E5030" w:rsidP="007D4B91" w:rsidRDefault="001066CE" w14:paraId="64697E82" w14:textId="3DCCB935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</w:rPr>
            </w:pPr>
            <w:r w:rsidRPr="000C5E81">
              <w:rPr>
                <w:rFonts w:ascii="Arial" w:hAnsi="Arial"/>
                <w:sz w:val="22"/>
              </w:rPr>
              <w:t>Ing</w:t>
            </w:r>
            <w:r w:rsidRPr="000C5E81" w:rsidR="005E5030">
              <w:rPr>
                <w:rFonts w:ascii="Arial" w:hAnsi="Arial"/>
                <w:sz w:val="22"/>
              </w:rPr>
              <w:t xml:space="preserve">. </w:t>
            </w:r>
            <w:r w:rsidRPr="000C5E81">
              <w:rPr>
                <w:rFonts w:ascii="Arial" w:hAnsi="Arial"/>
                <w:sz w:val="22"/>
              </w:rPr>
              <w:t>Radek Rinn</w:t>
            </w:r>
          </w:p>
          <w:p w:rsidRPr="000C5E81" w:rsidR="005E5030" w:rsidP="007D4B91" w:rsidRDefault="005E5030" w14:paraId="3E27384A" w14:textId="4CBADA09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</w:rPr>
            </w:pPr>
            <w:r w:rsidRPr="000C5E81">
              <w:rPr>
                <w:rFonts w:ascii="Arial" w:hAnsi="Arial"/>
                <w:sz w:val="22"/>
              </w:rPr>
              <w:t>řed</w:t>
            </w:r>
            <w:r w:rsidR="00B30D3A">
              <w:rPr>
                <w:rFonts w:ascii="Arial" w:hAnsi="Arial"/>
                <w:sz w:val="22"/>
              </w:rPr>
              <w:t>itel odboru řízení projektů</w:t>
            </w:r>
          </w:p>
          <w:p w:rsidRPr="000C5E81" w:rsidR="005E5030" w:rsidP="007D4B91" w:rsidRDefault="005E5030" w14:paraId="01A73A6A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</w:rPr>
            </w:pPr>
            <w:r w:rsidRPr="000C5E81">
              <w:rPr>
                <w:rFonts w:ascii="Arial" w:hAnsi="Arial"/>
                <w:sz w:val="22"/>
              </w:rPr>
              <w:t xml:space="preserve"> Česká republika – Ministerstvo práce</w:t>
            </w:r>
          </w:p>
          <w:p w:rsidRPr="000C5E81" w:rsidR="005E5030" w:rsidP="007D4B91" w:rsidRDefault="005E5030" w14:paraId="0778AB95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/>
                <w:sz w:val="22"/>
              </w:rPr>
            </w:pPr>
            <w:r w:rsidRPr="000C5E81">
              <w:rPr>
                <w:rFonts w:ascii="Arial" w:hAnsi="Arial"/>
                <w:sz w:val="22"/>
              </w:rPr>
              <w:t xml:space="preserve"> a sociálních věcí</w:t>
            </w:r>
          </w:p>
        </w:tc>
      </w:tr>
    </w:tbl>
    <w:p w:rsidRPr="00E42B2C" w:rsidR="0007554A" w:rsidP="007D3F1B" w:rsidRDefault="0007554A" w14:paraId="35CD63FD" w14:textId="71E9F620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Pr="00E42B2C" w:rsidR="0007554A" w:rsidSect="00821610">
      <w:footerReference w:type="default" r:id="rId13"/>
      <w:headerReference w:type="first" r:id="rId14"/>
      <w:pgSz w:w="11906" w:h="16838"/>
      <w:pgMar w:top="1701" w:right="1418" w:bottom="141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101E5" w:rsidP="00E1754B" w:rsidRDefault="00D101E5" w14:paraId="3F628606" w14:textId="77777777">
      <w:pPr>
        <w:spacing w:after="0" w:line="240" w:lineRule="auto"/>
      </w:pPr>
      <w:r>
        <w:separator/>
      </w:r>
    </w:p>
  </w:endnote>
  <w:endnote w:type="continuationSeparator" w:id="0">
    <w:p w:rsidR="00D101E5" w:rsidP="00E1754B" w:rsidRDefault="00D101E5" w14:paraId="755121ED" w14:textId="77777777">
      <w:pPr>
        <w:spacing w:after="0" w:line="240" w:lineRule="auto"/>
      </w:pPr>
      <w:r>
        <w:continuationSeparator/>
      </w:r>
    </w:p>
  </w:endnote>
  <w:endnote w:type="continuationNotice" w:id="1">
    <w:p w:rsidR="00D101E5" w:rsidRDefault="00D101E5" w14:paraId="4CBFC26B" w14:textId="77777777">
      <w:pPr>
        <w:spacing w:after="0" w:line="240" w:lineRule="auto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E0DFE" w:rsidRDefault="006E0DFE" w14:paraId="53FF8283" w14:textId="0C64B122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B02E4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B02E4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6E0DFE" w:rsidRDefault="006E0DFE" w14:paraId="0C3EAF3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101E5" w:rsidP="00E1754B" w:rsidRDefault="00D101E5" w14:paraId="66F16D7D" w14:textId="77777777">
      <w:pPr>
        <w:spacing w:after="0" w:line="240" w:lineRule="auto"/>
      </w:pPr>
      <w:r>
        <w:separator/>
      </w:r>
    </w:p>
  </w:footnote>
  <w:footnote w:type="continuationSeparator" w:id="0">
    <w:p w:rsidR="00D101E5" w:rsidP="00E1754B" w:rsidRDefault="00D101E5" w14:paraId="0CA6540B" w14:textId="77777777">
      <w:pPr>
        <w:spacing w:after="0" w:line="240" w:lineRule="auto"/>
      </w:pPr>
      <w:r>
        <w:continuationSeparator/>
      </w:r>
    </w:p>
  </w:footnote>
  <w:footnote w:type="continuationNotice" w:id="1">
    <w:p w:rsidR="00D101E5" w:rsidRDefault="00D101E5" w14:paraId="7AA53468" w14:textId="77777777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21610" w:rsidP="00821610" w:rsidRDefault="00821610" w14:paraId="0243D32F" w14:textId="77777777">
    <w:pPr>
      <w:pStyle w:val="Zhlav"/>
      <w:jc w:val="right"/>
    </w:pPr>
    <w:r>
      <w:object w:dxaOrig="8776" w:dyaOrig="1216" w14:anchorId="1A387095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pt;height:57.75pt" id="_x0000_i1027" o:ole="">
          <v:imagedata o:title="" r:id="rId1" cropleft="4712f" croptop="18357f" cropright="4398f" cropbottom="18887f"/>
        </v:shape>
        <o:OLEObject Type="Embed" ProgID="Word.Picture.8" ShapeID="_x0000_i1027" DrawAspect="Content" ObjectID="_1457262114" r:id="rId2"/>
      </w:object>
    </w:r>
  </w:p>
  <w:p w:rsidRPr="006E3469" w:rsidR="00821610" w:rsidP="00821610" w:rsidRDefault="00821610" w14:paraId="7F095763" w14:textId="77777777">
    <w:pPr>
      <w:pStyle w:val="Zhlav"/>
      <w:jc w:val="right"/>
      <w:rPr>
        <w:i/>
      </w:rPr>
    </w:pPr>
    <w:r w:rsidRPr="00EA4D52">
      <w:rPr>
        <w:i/>
      </w:rPr>
      <w:t>Příloha č. 2</w:t>
    </w:r>
  </w:p>
  <w:p w:rsidR="00821610" w:rsidRDefault="00821610" w14:paraId="21CE508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AE61C6"/>
    <w:multiLevelType w:val="multilevel"/>
    <w:tmpl w:val="44DE8D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902A66"/>
    <w:multiLevelType w:val="multilevel"/>
    <w:tmpl w:val="7CB0D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false"/>
        <w:i w:val="fals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false"/>
        <w:i w:val="fals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false"/>
        <w:i w:val="fals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false"/>
        <w:i w:val="fals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false"/>
        <w:i w:val="fals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false"/>
        <w:i w:val="fals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false"/>
        <w:i w:val="fals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false"/>
        <w:i w:val="false"/>
      </w:rPr>
    </w:lvl>
  </w:abstractNum>
  <w:abstractNum w:abstractNumId="2">
    <w:nsid w:val="0F915AAC"/>
    <w:multiLevelType w:val="multilevel"/>
    <w:tmpl w:val="A6908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hint="default" w:ascii="Symbol" w:hAnsi="Symbol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hint="default" w:ascii="Arial" w:hAnsi="Arial"/>
        <w:b w:val="false"/>
        <w:i w:val="false"/>
        <w:sz w:val="20"/>
        <w:szCs w:val="20"/>
      </w:rPr>
    </w:lvl>
    <w:lvl w:ilvl="1" w:tplc="F2DA5F7C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745ECC44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D806682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F408168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DFE8549C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1AC911A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124A47E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F86EA16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ED57E2D"/>
    <w:multiLevelType w:val="multilevel"/>
    <w:tmpl w:val="B5ECB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ascii="Arial" w:hAnsi="Arial" w:cs="Arial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0807CD1"/>
    <w:multiLevelType w:val="multilevel"/>
    <w:tmpl w:val="57167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1146"/>
        </w:tabs>
        <w:ind w:left="930" w:hanging="504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13A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604C0A8B"/>
    <w:multiLevelType w:val="hybridMultilevel"/>
    <w:tmpl w:val="2B84E73A"/>
    <w:lvl w:ilvl="0" w:tplc="0405000B">
      <w:start w:val="1"/>
      <w:numFmt w:val="bullet"/>
      <w:lvlText w:val=""/>
      <w:lvlJc w:val="left"/>
      <w:pPr>
        <w:ind w:left="1065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0">
    <w:nsid w:val="64D0441B"/>
    <w:multiLevelType w:val="hybridMultilevel"/>
    <w:tmpl w:val="1B923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7C6E87"/>
    <w:multiLevelType w:val="multilevel"/>
    <w:tmpl w:val="383A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ascii="Arial" w:hAnsi="Arial" w:cs="Arial"/>
        <w:b w:val="false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false"/>
        <w:bCs w:val="fals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hAnsi="Times New Roman" w:eastAsia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3">
    <w:nsid w:val="759C298A"/>
    <w:multiLevelType w:val="hybridMultilevel"/>
    <w:tmpl w:val="9BC2F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1"/>
  </w:num>
  <w:num w:numId="4">
    <w:abstractNumId w:val="1"/>
  </w:num>
  <w:num w:numId="5">
    <w:abstractNumId w:val="4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5"/>
  </w:num>
  <w:num w:numId="14">
    <w:abstractNumId w:val="8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oNotTrackMoves/>
  <w:defaultTabStop w:val="708"/>
  <w:hyphenationZone w:val="425"/>
  <w:characterSpacingControl w:val="doNotCompress"/>
  <w:hdrShapeDefaults>
    <o:shapedefaults spidmax="6146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54A"/>
    <w:rsid w:val="00001D42"/>
    <w:rsid w:val="000055B3"/>
    <w:rsid w:val="00012B07"/>
    <w:rsid w:val="00014C63"/>
    <w:rsid w:val="000211FB"/>
    <w:rsid w:val="00026AF2"/>
    <w:rsid w:val="00036ED4"/>
    <w:rsid w:val="00043BEB"/>
    <w:rsid w:val="00065967"/>
    <w:rsid w:val="00066048"/>
    <w:rsid w:val="00071510"/>
    <w:rsid w:val="0007246F"/>
    <w:rsid w:val="0007554A"/>
    <w:rsid w:val="000873F5"/>
    <w:rsid w:val="00093E6A"/>
    <w:rsid w:val="000A55D1"/>
    <w:rsid w:val="000B26B5"/>
    <w:rsid w:val="000C5E81"/>
    <w:rsid w:val="000C6D8F"/>
    <w:rsid w:val="000D1004"/>
    <w:rsid w:val="000E1A9F"/>
    <w:rsid w:val="000E558A"/>
    <w:rsid w:val="000F6882"/>
    <w:rsid w:val="000F6DAB"/>
    <w:rsid w:val="001022E4"/>
    <w:rsid w:val="001035DC"/>
    <w:rsid w:val="001066CE"/>
    <w:rsid w:val="001244DE"/>
    <w:rsid w:val="00131AC8"/>
    <w:rsid w:val="0013463D"/>
    <w:rsid w:val="00134EAA"/>
    <w:rsid w:val="001436E6"/>
    <w:rsid w:val="00147170"/>
    <w:rsid w:val="001522FC"/>
    <w:rsid w:val="00153C78"/>
    <w:rsid w:val="001611D8"/>
    <w:rsid w:val="00167BC3"/>
    <w:rsid w:val="001729E5"/>
    <w:rsid w:val="00174E8B"/>
    <w:rsid w:val="00182255"/>
    <w:rsid w:val="001878AF"/>
    <w:rsid w:val="00193422"/>
    <w:rsid w:val="00194F18"/>
    <w:rsid w:val="001A1315"/>
    <w:rsid w:val="001A30C3"/>
    <w:rsid w:val="001A362E"/>
    <w:rsid w:val="001B2132"/>
    <w:rsid w:val="001B2BA8"/>
    <w:rsid w:val="001B401B"/>
    <w:rsid w:val="001C2D9A"/>
    <w:rsid w:val="001F0856"/>
    <w:rsid w:val="001F2FE6"/>
    <w:rsid w:val="001F3500"/>
    <w:rsid w:val="001F62A3"/>
    <w:rsid w:val="002168E9"/>
    <w:rsid w:val="0022309A"/>
    <w:rsid w:val="00234C11"/>
    <w:rsid w:val="002419CD"/>
    <w:rsid w:val="00246D74"/>
    <w:rsid w:val="00261791"/>
    <w:rsid w:val="00262D7C"/>
    <w:rsid w:val="00265632"/>
    <w:rsid w:val="00272035"/>
    <w:rsid w:val="00275896"/>
    <w:rsid w:val="002761DF"/>
    <w:rsid w:val="0028108E"/>
    <w:rsid w:val="00281DFE"/>
    <w:rsid w:val="002935AD"/>
    <w:rsid w:val="002935D4"/>
    <w:rsid w:val="00296FDD"/>
    <w:rsid w:val="002A1620"/>
    <w:rsid w:val="002A3677"/>
    <w:rsid w:val="002A5193"/>
    <w:rsid w:val="002B6D24"/>
    <w:rsid w:val="002B7084"/>
    <w:rsid w:val="002B7E0B"/>
    <w:rsid w:val="002D5F5F"/>
    <w:rsid w:val="002E2F88"/>
    <w:rsid w:val="002E3B90"/>
    <w:rsid w:val="002E5D72"/>
    <w:rsid w:val="002E5D97"/>
    <w:rsid w:val="002F15D1"/>
    <w:rsid w:val="00300FCB"/>
    <w:rsid w:val="00303425"/>
    <w:rsid w:val="00313E46"/>
    <w:rsid w:val="00314D21"/>
    <w:rsid w:val="00327369"/>
    <w:rsid w:val="00330A8A"/>
    <w:rsid w:val="003360D0"/>
    <w:rsid w:val="003456D8"/>
    <w:rsid w:val="00346A42"/>
    <w:rsid w:val="00380C1A"/>
    <w:rsid w:val="003847F5"/>
    <w:rsid w:val="003972DD"/>
    <w:rsid w:val="0039763B"/>
    <w:rsid w:val="00397CC5"/>
    <w:rsid w:val="003A5DD3"/>
    <w:rsid w:val="003B16D0"/>
    <w:rsid w:val="003B6884"/>
    <w:rsid w:val="003D0C7C"/>
    <w:rsid w:val="003D4E32"/>
    <w:rsid w:val="003F263A"/>
    <w:rsid w:val="003F5899"/>
    <w:rsid w:val="0040101A"/>
    <w:rsid w:val="00413AF9"/>
    <w:rsid w:val="0042397F"/>
    <w:rsid w:val="0042476B"/>
    <w:rsid w:val="00431FDE"/>
    <w:rsid w:val="00433811"/>
    <w:rsid w:val="00435D8A"/>
    <w:rsid w:val="00435F47"/>
    <w:rsid w:val="0044562B"/>
    <w:rsid w:val="00447D9E"/>
    <w:rsid w:val="0045450E"/>
    <w:rsid w:val="00456AFE"/>
    <w:rsid w:val="004573C8"/>
    <w:rsid w:val="00462A8C"/>
    <w:rsid w:val="004641DE"/>
    <w:rsid w:val="00467B98"/>
    <w:rsid w:val="00473718"/>
    <w:rsid w:val="004A2624"/>
    <w:rsid w:val="004A50F3"/>
    <w:rsid w:val="004A7DEA"/>
    <w:rsid w:val="004C548B"/>
    <w:rsid w:val="004C66E8"/>
    <w:rsid w:val="004C7406"/>
    <w:rsid w:val="004D495F"/>
    <w:rsid w:val="004E0B52"/>
    <w:rsid w:val="004E7D61"/>
    <w:rsid w:val="0050031A"/>
    <w:rsid w:val="00505F47"/>
    <w:rsid w:val="00510BDE"/>
    <w:rsid w:val="00514BBD"/>
    <w:rsid w:val="00523437"/>
    <w:rsid w:val="00530152"/>
    <w:rsid w:val="00534465"/>
    <w:rsid w:val="00535653"/>
    <w:rsid w:val="00547689"/>
    <w:rsid w:val="005528F6"/>
    <w:rsid w:val="00554A27"/>
    <w:rsid w:val="005608A9"/>
    <w:rsid w:val="00570842"/>
    <w:rsid w:val="0057692B"/>
    <w:rsid w:val="005779A8"/>
    <w:rsid w:val="00577A73"/>
    <w:rsid w:val="00577F61"/>
    <w:rsid w:val="00582159"/>
    <w:rsid w:val="005842D4"/>
    <w:rsid w:val="005922D2"/>
    <w:rsid w:val="005966AD"/>
    <w:rsid w:val="005A0463"/>
    <w:rsid w:val="005A65BB"/>
    <w:rsid w:val="005A73B4"/>
    <w:rsid w:val="005B045A"/>
    <w:rsid w:val="005B5648"/>
    <w:rsid w:val="005B7994"/>
    <w:rsid w:val="005C7970"/>
    <w:rsid w:val="005D578C"/>
    <w:rsid w:val="005E36BA"/>
    <w:rsid w:val="005E4267"/>
    <w:rsid w:val="005E5030"/>
    <w:rsid w:val="005E6578"/>
    <w:rsid w:val="005E7F2B"/>
    <w:rsid w:val="005F1444"/>
    <w:rsid w:val="005F2854"/>
    <w:rsid w:val="005F6800"/>
    <w:rsid w:val="00603F73"/>
    <w:rsid w:val="00604FF6"/>
    <w:rsid w:val="00607249"/>
    <w:rsid w:val="00612CE8"/>
    <w:rsid w:val="00614913"/>
    <w:rsid w:val="00614F22"/>
    <w:rsid w:val="00622430"/>
    <w:rsid w:val="0062797D"/>
    <w:rsid w:val="0063070B"/>
    <w:rsid w:val="00640E75"/>
    <w:rsid w:val="00642108"/>
    <w:rsid w:val="00645B19"/>
    <w:rsid w:val="00652D06"/>
    <w:rsid w:val="0067030F"/>
    <w:rsid w:val="00672D02"/>
    <w:rsid w:val="00674FFA"/>
    <w:rsid w:val="0069000B"/>
    <w:rsid w:val="00695A2A"/>
    <w:rsid w:val="006B570C"/>
    <w:rsid w:val="006D47DE"/>
    <w:rsid w:val="006E0DFE"/>
    <w:rsid w:val="006E3469"/>
    <w:rsid w:val="006E4E8E"/>
    <w:rsid w:val="006F12D1"/>
    <w:rsid w:val="006F172C"/>
    <w:rsid w:val="006F7609"/>
    <w:rsid w:val="0070455B"/>
    <w:rsid w:val="00711783"/>
    <w:rsid w:val="00715D1C"/>
    <w:rsid w:val="007163B7"/>
    <w:rsid w:val="007215BB"/>
    <w:rsid w:val="00731765"/>
    <w:rsid w:val="00733563"/>
    <w:rsid w:val="00736DCE"/>
    <w:rsid w:val="007371EB"/>
    <w:rsid w:val="00740D0A"/>
    <w:rsid w:val="00772E04"/>
    <w:rsid w:val="007801D7"/>
    <w:rsid w:val="007867B7"/>
    <w:rsid w:val="00791C80"/>
    <w:rsid w:val="007A5B9E"/>
    <w:rsid w:val="007B3A02"/>
    <w:rsid w:val="007D0E46"/>
    <w:rsid w:val="007D118A"/>
    <w:rsid w:val="007D26F3"/>
    <w:rsid w:val="007D37BF"/>
    <w:rsid w:val="007D3F1B"/>
    <w:rsid w:val="007D4B91"/>
    <w:rsid w:val="007F7A08"/>
    <w:rsid w:val="00802BCF"/>
    <w:rsid w:val="00805336"/>
    <w:rsid w:val="00821610"/>
    <w:rsid w:val="00821D0E"/>
    <w:rsid w:val="00851B29"/>
    <w:rsid w:val="008572E0"/>
    <w:rsid w:val="0086486F"/>
    <w:rsid w:val="00870FF0"/>
    <w:rsid w:val="008771D4"/>
    <w:rsid w:val="00885B7F"/>
    <w:rsid w:val="008C1C24"/>
    <w:rsid w:val="008C6739"/>
    <w:rsid w:val="008D2586"/>
    <w:rsid w:val="008E595C"/>
    <w:rsid w:val="008F2F3B"/>
    <w:rsid w:val="008F47FB"/>
    <w:rsid w:val="00907F1F"/>
    <w:rsid w:val="00910E83"/>
    <w:rsid w:val="00912586"/>
    <w:rsid w:val="00933D96"/>
    <w:rsid w:val="00935413"/>
    <w:rsid w:val="00950104"/>
    <w:rsid w:val="00953986"/>
    <w:rsid w:val="00965195"/>
    <w:rsid w:val="00966EC5"/>
    <w:rsid w:val="00967F76"/>
    <w:rsid w:val="00977268"/>
    <w:rsid w:val="00977D5B"/>
    <w:rsid w:val="00985BF0"/>
    <w:rsid w:val="009B02E4"/>
    <w:rsid w:val="009B104A"/>
    <w:rsid w:val="009B287A"/>
    <w:rsid w:val="009C516A"/>
    <w:rsid w:val="009C5527"/>
    <w:rsid w:val="009D21D1"/>
    <w:rsid w:val="009D2689"/>
    <w:rsid w:val="009F0BCE"/>
    <w:rsid w:val="009F2AA6"/>
    <w:rsid w:val="009F309E"/>
    <w:rsid w:val="00A046A1"/>
    <w:rsid w:val="00A2134B"/>
    <w:rsid w:val="00A4682D"/>
    <w:rsid w:val="00A555D6"/>
    <w:rsid w:val="00A55745"/>
    <w:rsid w:val="00A616AD"/>
    <w:rsid w:val="00A6205C"/>
    <w:rsid w:val="00A6768A"/>
    <w:rsid w:val="00A67EF8"/>
    <w:rsid w:val="00A735C4"/>
    <w:rsid w:val="00A83816"/>
    <w:rsid w:val="00A83BB1"/>
    <w:rsid w:val="00A87544"/>
    <w:rsid w:val="00A902CE"/>
    <w:rsid w:val="00A91247"/>
    <w:rsid w:val="00A92090"/>
    <w:rsid w:val="00A96408"/>
    <w:rsid w:val="00AA1C34"/>
    <w:rsid w:val="00AD6E65"/>
    <w:rsid w:val="00AF044F"/>
    <w:rsid w:val="00AF57BC"/>
    <w:rsid w:val="00AF6057"/>
    <w:rsid w:val="00B029EA"/>
    <w:rsid w:val="00B034AA"/>
    <w:rsid w:val="00B07490"/>
    <w:rsid w:val="00B101E9"/>
    <w:rsid w:val="00B11637"/>
    <w:rsid w:val="00B30D3A"/>
    <w:rsid w:val="00B456ED"/>
    <w:rsid w:val="00B57B25"/>
    <w:rsid w:val="00B627AB"/>
    <w:rsid w:val="00B62BBF"/>
    <w:rsid w:val="00B84240"/>
    <w:rsid w:val="00B949CF"/>
    <w:rsid w:val="00BA1FD3"/>
    <w:rsid w:val="00BA5810"/>
    <w:rsid w:val="00BA7366"/>
    <w:rsid w:val="00BA75AB"/>
    <w:rsid w:val="00BB22EC"/>
    <w:rsid w:val="00BB64C2"/>
    <w:rsid w:val="00BB724C"/>
    <w:rsid w:val="00BE520F"/>
    <w:rsid w:val="00BF1FDA"/>
    <w:rsid w:val="00C01CBF"/>
    <w:rsid w:val="00C0243A"/>
    <w:rsid w:val="00C33A77"/>
    <w:rsid w:val="00C4233A"/>
    <w:rsid w:val="00C46BA3"/>
    <w:rsid w:val="00C56844"/>
    <w:rsid w:val="00C60621"/>
    <w:rsid w:val="00C63F37"/>
    <w:rsid w:val="00C933E8"/>
    <w:rsid w:val="00C9403C"/>
    <w:rsid w:val="00CA4ADB"/>
    <w:rsid w:val="00CA523F"/>
    <w:rsid w:val="00CA74E8"/>
    <w:rsid w:val="00CB174C"/>
    <w:rsid w:val="00CB2C32"/>
    <w:rsid w:val="00CE553C"/>
    <w:rsid w:val="00CF027D"/>
    <w:rsid w:val="00D03158"/>
    <w:rsid w:val="00D0562D"/>
    <w:rsid w:val="00D06AF9"/>
    <w:rsid w:val="00D101E5"/>
    <w:rsid w:val="00D11B0A"/>
    <w:rsid w:val="00D11C0D"/>
    <w:rsid w:val="00D1593C"/>
    <w:rsid w:val="00D22ABA"/>
    <w:rsid w:val="00D2301D"/>
    <w:rsid w:val="00D26F9E"/>
    <w:rsid w:val="00D30CD1"/>
    <w:rsid w:val="00D32463"/>
    <w:rsid w:val="00D324BD"/>
    <w:rsid w:val="00D94121"/>
    <w:rsid w:val="00DA441D"/>
    <w:rsid w:val="00DB0571"/>
    <w:rsid w:val="00DB338D"/>
    <w:rsid w:val="00DB69AE"/>
    <w:rsid w:val="00DC4634"/>
    <w:rsid w:val="00DD238C"/>
    <w:rsid w:val="00DD35D3"/>
    <w:rsid w:val="00DD77A8"/>
    <w:rsid w:val="00DE0D89"/>
    <w:rsid w:val="00DE6752"/>
    <w:rsid w:val="00DE7B0A"/>
    <w:rsid w:val="00DF0AAA"/>
    <w:rsid w:val="00DF1024"/>
    <w:rsid w:val="00DF5298"/>
    <w:rsid w:val="00DF5FAD"/>
    <w:rsid w:val="00E14308"/>
    <w:rsid w:val="00E1754B"/>
    <w:rsid w:val="00E23023"/>
    <w:rsid w:val="00E42B2C"/>
    <w:rsid w:val="00E4743F"/>
    <w:rsid w:val="00E52A28"/>
    <w:rsid w:val="00E54A3F"/>
    <w:rsid w:val="00E56472"/>
    <w:rsid w:val="00E62322"/>
    <w:rsid w:val="00E653D8"/>
    <w:rsid w:val="00E8164C"/>
    <w:rsid w:val="00E95EE4"/>
    <w:rsid w:val="00EA4D52"/>
    <w:rsid w:val="00EA6517"/>
    <w:rsid w:val="00EB52F2"/>
    <w:rsid w:val="00EC2B2C"/>
    <w:rsid w:val="00ED04FF"/>
    <w:rsid w:val="00ED39FB"/>
    <w:rsid w:val="00EE1319"/>
    <w:rsid w:val="00EE5B7B"/>
    <w:rsid w:val="00EF0ED8"/>
    <w:rsid w:val="00F12659"/>
    <w:rsid w:val="00F14748"/>
    <w:rsid w:val="00F14B9E"/>
    <w:rsid w:val="00F2001B"/>
    <w:rsid w:val="00F25E07"/>
    <w:rsid w:val="00F26A94"/>
    <w:rsid w:val="00F26C2D"/>
    <w:rsid w:val="00F439C2"/>
    <w:rsid w:val="00F47458"/>
    <w:rsid w:val="00F52848"/>
    <w:rsid w:val="00F56B1A"/>
    <w:rsid w:val="00F63827"/>
    <w:rsid w:val="00F76B00"/>
    <w:rsid w:val="00F77FC3"/>
    <w:rsid w:val="00F810CA"/>
    <w:rsid w:val="00F84F90"/>
    <w:rsid w:val="00F86320"/>
    <w:rsid w:val="00F86400"/>
    <w:rsid w:val="00F91301"/>
    <w:rsid w:val="00F91A71"/>
    <w:rsid w:val="00F922E4"/>
    <w:rsid w:val="00F971DD"/>
    <w:rsid w:val="00FA3E83"/>
    <w:rsid w:val="00FA4440"/>
    <w:rsid w:val="00FB2447"/>
    <w:rsid w:val="00FB3373"/>
    <w:rsid w:val="00FD0AA9"/>
    <w:rsid w:val="00FD0C2B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614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hAnsi="Trebuchet MS" w:eastAsia="Times New Roman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8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normln" w:customStyle="true">
    <w:name w:val="Text normální"/>
    <w:link w:val="TextnormlnChar"/>
    <w:rsid w:val="0007554A"/>
    <w:pPr>
      <w:overflowPunct w:val="false"/>
      <w:autoSpaceDE w:val="false"/>
      <w:autoSpaceDN w:val="false"/>
      <w:adjustRightInd w:val="false"/>
      <w:spacing w:before="60" w:after="80"/>
      <w:ind w:left="170"/>
    </w:pPr>
    <w:rPr>
      <w:rFonts w:ascii="Arial" w:hAnsi="Arial" w:eastAsia="Times New Roman"/>
      <w:szCs w:val="17"/>
    </w:rPr>
  </w:style>
  <w:style w:type="character" w:styleId="TextnormlnChar" w:customStyle="true">
    <w:name w:val="Text normální Char"/>
    <w:link w:val="Textnormln"/>
    <w:rsid w:val="0007554A"/>
    <w:rPr>
      <w:rFonts w:ascii="Arial" w:hAnsi="Arial" w:eastAsia="Times New Roman" w:cs="Times New Roman"/>
      <w:sz w:val="20"/>
      <w:szCs w:val="17"/>
      <w:lang w:eastAsia="cs-CZ"/>
    </w:rPr>
  </w:style>
  <w:style w:type="paragraph" w:styleId="Textnormlntabulka" w:customStyle="true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styleId="Textnadpis1" w:customStyle="true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styleId="Textnadpis1CharChar" w:customStyle="true">
    <w:name w:val="Text nadpis1 Char Char"/>
    <w:link w:val="Textnadpis1"/>
    <w:rsid w:val="0007554A"/>
    <w:rPr>
      <w:rFonts w:ascii="Arial" w:hAnsi="Arial" w:eastAsia="Times New Roman" w:cs="Times New Roman"/>
      <w:b/>
      <w:bCs/>
      <w:sz w:val="28"/>
      <w:szCs w:val="24"/>
      <w:lang w:eastAsia="cs-CZ"/>
    </w:rPr>
  </w:style>
  <w:style w:type="paragraph" w:styleId="Textodrkaa" w:customStyle="true">
    <w:name w:val="Text odrážka a"/>
    <w:aliases w:val="b"/>
    <w:basedOn w:val="Normln"/>
    <w:rsid w:val="0007554A"/>
    <w:pPr>
      <w:numPr>
        <w:numId w:val="1"/>
      </w:numPr>
      <w:overflowPunct w:val="false"/>
      <w:autoSpaceDE w:val="false"/>
      <w:autoSpaceDN w:val="false"/>
      <w:adjustRightInd w:val="false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styleId="Textodstavec" w:customStyle="true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basedOn w:val="Normln"/>
    <w:link w:val="ZkladntextChar1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styleId="ZkladntextChar" w:customStyle="true">
    <w:name w:val="Základní text Char"/>
    <w:uiPriority w:val="99"/>
    <w:semiHidden/>
    <w:rsid w:val="0007554A"/>
    <w:rPr>
      <w:rFonts w:ascii="Trebuchet MS" w:hAnsi="Trebuchet MS" w:eastAsia="Times New Roman" w:cs="Times New Roman"/>
      <w:color w:val="000000"/>
      <w:sz w:val="20"/>
      <w:szCs w:val="20"/>
      <w:lang w:bidi="en-US"/>
    </w:rPr>
  </w:style>
  <w:style w:type="character" w:styleId="TextodstavecChar" w:customStyle="true">
    <w:name w:val="Text odstavec Char"/>
    <w:link w:val="Textodstavec"/>
    <w:rsid w:val="0007554A"/>
    <w:rPr>
      <w:rFonts w:ascii="Arial" w:hAnsi="Arial" w:eastAsia="Times New Roman" w:cs="Times New Roman"/>
      <w:b/>
      <w:sz w:val="20"/>
      <w:szCs w:val="24"/>
      <w:lang w:eastAsia="cs-CZ"/>
    </w:rPr>
  </w:style>
  <w:style w:type="character" w:styleId="ZkladntextChar1" w:customStyle="true">
    <w:name w:val="Základní text Char1"/>
    <w:link w:val="Zkladntext"/>
    <w:rsid w:val="0007554A"/>
    <w:rPr>
      <w:rFonts w:ascii="Times New Roman" w:hAnsi="Times New Roman" w:eastAsia="Times New Roman" w:cs="Times New Roman"/>
      <w:sz w:val="20"/>
      <w:szCs w:val="24"/>
      <w:lang w:eastAsia="cs-CZ"/>
    </w:rPr>
  </w:style>
  <w:style w:type="paragraph" w:styleId="Text" w:customStyle="true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false"/>
      <w:color w:val="auto"/>
      <w:sz w:val="22"/>
      <w:lang w:eastAsia="cs-CZ" w:bidi="ar-SA"/>
    </w:rPr>
  </w:style>
  <w:style w:type="paragraph" w:styleId="StylTextnadpis112b" w:customStyle="true">
    <w:name w:val="Styl Text nadpis1 + 12 b."/>
    <w:basedOn w:val="Textnadpis1"/>
    <w:rsid w:val="0007554A"/>
    <w:rPr>
      <w:i/>
      <w:sz w:val="24"/>
    </w:rPr>
  </w:style>
  <w:style w:type="paragraph" w:styleId="TextnormlnslovanChar" w:customStyle="true">
    <w:name w:val="Text normální číslovaný Char"/>
    <w:basedOn w:val="Textnormln"/>
    <w:next w:val="Text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false"/>
    </w:rPr>
  </w:style>
  <w:style w:type="character" w:styleId="TextnormlnslovanCharChar" w:customStyle="true">
    <w:name w:val="Text normální číslovaný Char Char"/>
    <w:link w:val="TextnormlnslovanChar"/>
    <w:rsid w:val="0007554A"/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character" w:styleId="StylTun" w:customStyle="true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851B29"/>
    <w:rPr>
      <w:rFonts w:ascii="Tahoma" w:hAnsi="Tahoma" w:eastAsia="Times New Roman" w:cs="Tahoma"/>
      <w:color w:val="000000"/>
      <w:sz w:val="16"/>
      <w:szCs w:val="16"/>
      <w:lang w:bidi="en-US"/>
    </w:rPr>
  </w:style>
  <w:style w:type="character" w:styleId="Odkaznakoment">
    <w:name w:val="annotation reference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styleId="TextkomenteChar" w:customStyle="true">
    <w:name w:val="Text komentáře Char"/>
    <w:link w:val="Textkomente"/>
    <w:uiPriority w:val="99"/>
    <w:semiHidden/>
    <w:rsid w:val="0007246F"/>
    <w:rPr>
      <w:rFonts w:ascii="Trebuchet MS" w:hAnsi="Trebuchet MS" w:eastAsia="Times New Roman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7246F"/>
    <w:rPr>
      <w:rFonts w:ascii="Trebuchet MS" w:hAnsi="Trebuchet MS" w:eastAsia="Times New Roman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styleId="ProsttextChar" w:customStyle="true">
    <w:name w:val="Prostý text Char"/>
    <w:link w:val="Prosttext"/>
    <w:uiPriority w:val="99"/>
    <w:rsid w:val="002A1620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Textodstavce" w:customStyle="true">
    <w:name w:val="Text odstavce"/>
    <w:basedOn w:val="Normln"/>
    <w:rsid w:val="002A1620"/>
    <w:pPr>
      <w:numPr>
        <w:ilvl w:val="6"/>
        <w:numId w:val="6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Textbodu" w:customStyle="true">
    <w:name w:val="Text bodu"/>
    <w:basedOn w:val="Normln"/>
    <w:rsid w:val="002A1620"/>
    <w:pPr>
      <w:numPr>
        <w:ilvl w:val="8"/>
        <w:numId w:val="6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Textpsmene" w:customStyle="true">
    <w:name w:val="Text písmene"/>
    <w:basedOn w:val="Normln"/>
    <w:rsid w:val="002A1620"/>
    <w:pPr>
      <w:numPr>
        <w:ilvl w:val="7"/>
        <w:numId w:val="6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link w:val="Zhlav"/>
    <w:uiPriority w:val="99"/>
    <w:rsid w:val="00E1754B"/>
    <w:rPr>
      <w:rFonts w:ascii="Trebuchet MS" w:hAnsi="Trebuchet MS" w:eastAsia="Times New Roman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link w:val="Zpat"/>
    <w:uiPriority w:val="99"/>
    <w:rsid w:val="00E1754B"/>
    <w:rPr>
      <w:rFonts w:ascii="Trebuchet MS" w:hAnsi="Trebuchet MS" w:eastAsia="Times New Roman" w:cs="Times New Roman"/>
      <w:color w:val="000000"/>
      <w:sz w:val="20"/>
      <w:szCs w:val="20"/>
      <w:lang w:bidi="en-US"/>
    </w:rPr>
  </w:style>
  <w:style w:type="character" w:styleId="Nadpis1Char" w:customStyle="true">
    <w:name w:val="Nadpis 1 Char"/>
    <w:link w:val="Nadpis1"/>
    <w:rsid w:val="006F7609"/>
    <w:rPr>
      <w:rFonts w:ascii="Times New Roman" w:hAnsi="Times New Roman" w:eastAsia="Times New Roman" w:cs="Arial"/>
      <w:b/>
      <w:bCs/>
      <w:kern w:val="32"/>
      <w:sz w:val="28"/>
      <w:szCs w:val="32"/>
      <w:lang w:eastAsia="cs-CZ"/>
    </w:rPr>
  </w:style>
  <w:style w:type="paragraph" w:styleId="Normlnslovan" w:customStyle="true">
    <w:name w:val="Normální číslovaný"/>
    <w:basedOn w:val="Normln"/>
    <w:rsid w:val="006F7609"/>
    <w:pPr>
      <w:numPr>
        <w:ilvl w:val="1"/>
        <w:numId w:val="8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styleId="RLTextlnkuslovan" w:customStyle="true">
    <w:name w:val="RL Text článku číslovaný"/>
    <w:basedOn w:val="Normln"/>
    <w:link w:val="RLTextlnkuslovanChar"/>
    <w:rsid w:val="006E4E8E"/>
    <w:pPr>
      <w:numPr>
        <w:ilvl w:val="1"/>
        <w:numId w:val="1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styleId="RLTextlnkuslovanChar" w:customStyle="true">
    <w:name w:val="RL Text článku číslovaný Char"/>
    <w:link w:val="RLTextlnkuslovan"/>
    <w:rsid w:val="006E4E8E"/>
    <w:rPr>
      <w:rFonts w:ascii="Arial" w:hAnsi="Arial" w:eastAsia="Times New Roman"/>
      <w:szCs w:val="24"/>
    </w:rPr>
  </w:style>
  <w:style w:type="paragraph" w:styleId="RLlneksmlouvy" w:customStyle="true">
    <w:name w:val="RL Článek smlouvy"/>
    <w:basedOn w:val="Normln"/>
    <w:next w:val="RLTextlnkuslovan"/>
    <w:rsid w:val="006E4E8E"/>
    <w:pPr>
      <w:keepNext/>
      <w:numPr>
        <w:numId w:val="1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hAnsi="Trebuchet MS" w:eastAsia="Times New Roman"/>
      <w:color w:val="000000"/>
      <w:lang w:eastAsia="en-US" w:bidi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bidi="en-US" w:eastAsia="en-US"/>
    </w:rPr>
  </w:style>
  <w:style w:styleId="Nadpis1" w:type="paragraph">
    <w:name w:val="heading 1"/>
    <w:basedOn w:val="Normln"/>
    <w:next w:val="Normln"/>
    <w:link w:val="Nadpis1Char"/>
    <w:qFormat/>
    <w:rsid w:val="006F7609"/>
    <w:pPr>
      <w:keepNext/>
      <w:numPr>
        <w:numId w:val="8"/>
      </w:numPr>
      <w:tabs>
        <w:tab w:pos="454" w:val="left"/>
      </w:tabs>
      <w:spacing w:after="60" w:before="240" w:line="240" w:lineRule="auto"/>
      <w:jc w:val="left"/>
      <w:outlineLvl w:val="0"/>
    </w:pPr>
    <w:rPr>
      <w:rFonts w:ascii="Times New Roman" w:cs="Arial" w:hAnsi="Times New Roman"/>
      <w:b/>
      <w:bCs/>
      <w:color w:val="auto"/>
      <w:kern w:val="32"/>
      <w:sz w:val="28"/>
      <w:szCs w:val="32"/>
      <w:lang w:bidi="ar-SA"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extnormln" w:type="paragraph">
    <w:name w:val="Text normální"/>
    <w:link w:val="TextnormlnChar"/>
    <w:rsid w:val="0007554A"/>
    <w:pPr>
      <w:overflowPunct w:val="0"/>
      <w:autoSpaceDE w:val="0"/>
      <w:autoSpaceDN w:val="0"/>
      <w:adjustRightInd w:val="0"/>
      <w:spacing w:after="80" w:before="60"/>
      <w:ind w:left="170"/>
    </w:pPr>
    <w:rPr>
      <w:rFonts w:ascii="Arial" w:eastAsia="Times New Roman" w:hAnsi="Arial"/>
      <w:szCs w:val="17"/>
    </w:rPr>
  </w:style>
  <w:style w:customStyle="1" w:styleId="TextnormlnChar" w:type="character">
    <w:name w:val="Text normální Char"/>
    <w:link w:val="Textnormln"/>
    <w:rsid w:val="0007554A"/>
    <w:rPr>
      <w:rFonts w:ascii="Arial" w:cs="Times New Roman" w:eastAsia="Times New Roman" w:hAnsi="Arial"/>
      <w:sz w:val="20"/>
      <w:szCs w:val="17"/>
      <w:lang w:eastAsia="cs-CZ"/>
    </w:rPr>
  </w:style>
  <w:style w:customStyle="1" w:styleId="Textnormlntabulka" w:type="paragraph">
    <w:name w:val="Text normální tabulka"/>
    <w:basedOn w:val="Textnormln"/>
    <w:next w:val="Textnormln"/>
    <w:rsid w:val="0007554A"/>
    <w:pPr>
      <w:spacing w:after="0" w:before="20"/>
      <w:ind w:left="0"/>
    </w:pPr>
  </w:style>
  <w:style w:customStyle="1" w:styleId="Textnadpis1" w:type="paragraph">
    <w:name w:val="Text nadpis1"/>
    <w:basedOn w:val="Textnormln"/>
    <w:next w:val="Textnormln"/>
    <w:link w:val="Textnadpis1CharChar"/>
    <w:rsid w:val="0007554A"/>
    <w:pPr>
      <w:spacing w:after="120" w:before="360" w:line="280" w:lineRule="atLeast"/>
      <w:ind w:left="0"/>
      <w:textAlignment w:val="baseline"/>
    </w:pPr>
    <w:rPr>
      <w:b/>
      <w:bCs/>
      <w:sz w:val="28"/>
      <w:szCs w:val="24"/>
    </w:rPr>
  </w:style>
  <w:style w:customStyle="1" w:styleId="Textnadpis1CharChar" w:type="character">
    <w:name w:val="Text nadpis1 Char Char"/>
    <w:link w:val="Textnadpis1"/>
    <w:rsid w:val="0007554A"/>
    <w:rPr>
      <w:rFonts w:ascii="Arial" w:cs="Times New Roman" w:eastAsia="Times New Roman" w:hAnsi="Arial"/>
      <w:b/>
      <w:bCs/>
      <w:sz w:val="28"/>
      <w:szCs w:val="24"/>
      <w:lang w:eastAsia="cs-CZ"/>
    </w:rPr>
  </w:style>
  <w:style w:customStyle="1" w:styleId="Textodrkaa" w:type="paragraph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after="40" w:before="40" w:line="240" w:lineRule="auto"/>
      <w:jc w:val="left"/>
      <w:textAlignment w:val="baseline"/>
    </w:pPr>
    <w:rPr>
      <w:rFonts w:ascii="Arial" w:hAnsi="Arial"/>
      <w:color w:val="auto"/>
      <w:szCs w:val="17"/>
      <w:lang w:bidi="ar-SA" w:eastAsia="cs-CZ"/>
    </w:rPr>
  </w:style>
  <w:style w:customStyle="1" w:styleId="Textodstavec" w:type="paragraph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styleId="Zkladntext" w:type="paragraph">
    <w:name w:val="Body Text"/>
    <w:basedOn w:val="Normln"/>
    <w:link w:val="ZkladntextChar1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bidi="ar-SA" w:eastAsia="cs-CZ"/>
    </w:rPr>
  </w:style>
  <w:style w:customStyle="1" w:styleId="ZkladntextChar" w:type="character">
    <w:name w:val="Základní text Char"/>
    <w:uiPriority w:val="99"/>
    <w:semiHidden/>
    <w:rsid w:val="0007554A"/>
    <w:rPr>
      <w:rFonts w:ascii="Trebuchet MS" w:cs="Times New Roman" w:eastAsia="Times New Roman" w:hAnsi="Trebuchet MS"/>
      <w:color w:val="000000"/>
      <w:sz w:val="20"/>
      <w:szCs w:val="20"/>
      <w:lang w:bidi="en-US"/>
    </w:rPr>
  </w:style>
  <w:style w:customStyle="1" w:styleId="TextodstavecChar" w:type="character">
    <w:name w:val="Text odstavec Char"/>
    <w:link w:val="Textodstavec"/>
    <w:rsid w:val="0007554A"/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ZkladntextChar1" w:type="character">
    <w:name w:val="Základní text Char1"/>
    <w:link w:val="Zkladntext"/>
    <w:rsid w:val="0007554A"/>
    <w:rPr>
      <w:rFonts w:ascii="Times New Roman" w:cs="Times New Roman" w:eastAsia="Times New Roman" w:hAnsi="Times New Roman"/>
      <w:sz w:val="20"/>
      <w:szCs w:val="24"/>
      <w:lang w:eastAsia="cs-CZ"/>
    </w:rPr>
  </w:style>
  <w:style w:customStyle="1" w:styleId="Text" w:type="paragraph">
    <w:name w:val="Text"/>
    <w:basedOn w:val="Normln"/>
    <w:rsid w:val="0007554A"/>
    <w:pPr>
      <w:spacing w:line="240" w:lineRule="auto"/>
      <w:ind w:firstLine="0" w:left="170"/>
      <w:jc w:val="left"/>
    </w:pPr>
    <w:rPr>
      <w:rFonts w:ascii="Arial" w:hAnsi="Arial"/>
      <w:snapToGrid w:val="0"/>
      <w:color w:val="auto"/>
      <w:sz w:val="22"/>
      <w:lang w:bidi="ar-SA" w:eastAsia="cs-CZ"/>
    </w:rPr>
  </w:style>
  <w:style w:customStyle="1" w:styleId="StylTextnadpis112b" w:type="paragraph">
    <w:name w:val="Styl Text nadpis1 + 12 b."/>
    <w:basedOn w:val="Textnadpis1"/>
    <w:rsid w:val="0007554A"/>
    <w:rPr>
      <w:i/>
      <w:sz w:val="24"/>
    </w:rPr>
  </w:style>
  <w:style w:customStyle="1" w:styleId="TextnormlnslovanChar" w:type="paragraph">
    <w:name w:val="Text normální číslovaný Char"/>
    <w:basedOn w:val="Textnormln"/>
    <w:next w:val="Text"/>
    <w:link w:val="TextnormlnslovanCharChar"/>
    <w:rsid w:val="0007554A"/>
    <w:pPr>
      <w:tabs>
        <w:tab w:pos="170" w:val="num"/>
      </w:tabs>
      <w:overflowPunct/>
      <w:autoSpaceDE/>
      <w:autoSpaceDN/>
      <w:adjustRightInd/>
    </w:pPr>
    <w:rPr>
      <w:rFonts w:cs="Arial"/>
      <w:bCs/>
      <w:snapToGrid w:val="0"/>
    </w:rPr>
  </w:style>
  <w:style w:customStyle="1" w:styleId="TextnormlnslovanCharChar" w:type="character">
    <w:name w:val="Text normální číslovaný Char Char"/>
    <w:link w:val="TextnormlnslovanChar"/>
    <w:rsid w:val="0007554A"/>
    <w:rPr>
      <w:rFonts w:ascii="Arial" w:cs="Arial" w:eastAsia="Times New Roman" w:hAnsi="Arial"/>
      <w:bCs/>
      <w:snapToGrid w:val="0"/>
      <w:sz w:val="20"/>
      <w:szCs w:val="17"/>
      <w:lang w:eastAsia="cs-CZ"/>
    </w:rPr>
  </w:style>
  <w:style w:customStyle="1" w:styleId="StylTun" w:type="character">
    <w:name w:val="Styl Tučné"/>
    <w:rsid w:val="0007554A"/>
    <w:rPr>
      <w:rFonts w:ascii="Times New Roman" w:hAnsi="Times New Roman"/>
      <w:b/>
      <w:bCs/>
      <w:caps/>
      <w:sz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851B29"/>
    <w:rPr>
      <w:rFonts w:ascii="Tahoma" w:cs="Tahoma" w:eastAsia="Times New Roman" w:hAnsi="Tahoma"/>
      <w:color w:val="000000"/>
      <w:sz w:val="16"/>
      <w:szCs w:val="16"/>
      <w:lang w:bidi="en-US"/>
    </w:rPr>
  </w:style>
  <w:style w:styleId="Odkaznakoment" w:type="character">
    <w:name w:val="annotation reference"/>
    <w:uiPriority w:val="99"/>
    <w:semiHidden/>
    <w:unhideWhenUsed/>
    <w:rsid w:val="0007246F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customStyle="1" w:styleId="TextkomenteChar" w:type="character">
    <w:name w:val="Text komentáře Char"/>
    <w:link w:val="Textkomente"/>
    <w:uiPriority w:val="99"/>
    <w:semiHidden/>
    <w:rsid w:val="0007246F"/>
    <w:rPr>
      <w:rFonts w:ascii="Trebuchet MS" w:cs="Times New Roman" w:eastAsia="Times New Roman" w:hAnsi="Trebuchet MS"/>
      <w:color w:val="000000"/>
      <w:sz w:val="20"/>
      <w:szCs w:val="20"/>
      <w:lang w:bidi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07246F"/>
    <w:rPr>
      <w:rFonts w:ascii="Trebuchet MS" w:cs="Times New Roman" w:eastAsia="Times New Roman" w:hAnsi="Trebuchet MS"/>
      <w:b/>
      <w:bCs/>
      <w:color w:val="000000"/>
      <w:sz w:val="20"/>
      <w:szCs w:val="20"/>
      <w:lang w:bidi="en-US"/>
    </w:rPr>
  </w:style>
  <w:style w:styleId="Hypertextovodkaz" w:type="character">
    <w:name w:val="Hyperlink"/>
    <w:rsid w:val="002A1620"/>
    <w:rPr>
      <w:color w:val="0000FF"/>
      <w:u w:val="single"/>
    </w:rPr>
  </w:style>
  <w:style w:styleId="Prosttext" w:type="paragraph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cs="Courier New" w:hAnsi="Courier New"/>
      <w:color w:val="auto"/>
      <w:lang w:bidi="ar-SA" w:eastAsia="cs-CZ"/>
    </w:rPr>
  </w:style>
  <w:style w:customStyle="1" w:styleId="ProsttextChar" w:type="character">
    <w:name w:val="Prostý text Char"/>
    <w:link w:val="Prosttext"/>
    <w:uiPriority w:val="99"/>
    <w:rsid w:val="002A1620"/>
    <w:rPr>
      <w:rFonts w:ascii="Courier New" w:cs="Courier New" w:eastAsia="Times New Roman" w:hAnsi="Courier New"/>
      <w:sz w:val="20"/>
      <w:szCs w:val="20"/>
      <w:lang w:eastAsia="cs-CZ"/>
    </w:rPr>
  </w:style>
  <w:style w:customStyle="1" w:styleId="Textodstavce" w:type="paragraph">
    <w:name w:val="Text odstavce"/>
    <w:basedOn w:val="Normln"/>
    <w:rsid w:val="002A1620"/>
    <w:pPr>
      <w:numPr>
        <w:ilvl w:val="6"/>
        <w:numId w:val="6"/>
      </w:numPr>
      <w:tabs>
        <w:tab w:pos="851" w:val="left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bidi="ar-SA" w:eastAsia="cs-CZ"/>
    </w:rPr>
  </w:style>
  <w:style w:customStyle="1" w:styleId="Textbodu" w:type="paragraph">
    <w:name w:val="Text bodu"/>
    <w:basedOn w:val="Normln"/>
    <w:rsid w:val="002A1620"/>
    <w:pPr>
      <w:numPr>
        <w:ilvl w:val="8"/>
        <w:numId w:val="6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bidi="ar-SA" w:eastAsia="cs-CZ"/>
    </w:rPr>
  </w:style>
  <w:style w:customStyle="1" w:styleId="Textpsmene" w:type="paragraph">
    <w:name w:val="Text písmene"/>
    <w:basedOn w:val="Normln"/>
    <w:rsid w:val="002A1620"/>
    <w:pPr>
      <w:numPr>
        <w:ilvl w:val="7"/>
        <w:numId w:val="6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bidi="ar-SA" w:eastAsia="cs-CZ"/>
    </w:rPr>
  </w:style>
  <w:style w:styleId="Odstavecseseznamem" w:type="paragraph">
    <w:name w:val="List Paragraph"/>
    <w:basedOn w:val="Normln"/>
    <w:uiPriority w:val="34"/>
    <w:qFormat/>
    <w:rsid w:val="002A1620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E1754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link w:val="Zhlav"/>
    <w:uiPriority w:val="99"/>
    <w:rsid w:val="00E1754B"/>
    <w:rPr>
      <w:rFonts w:ascii="Trebuchet MS" w:cs="Times New Roman" w:eastAsia="Times New Roman" w:hAnsi="Trebuchet MS"/>
      <w:color w:val="000000"/>
      <w:sz w:val="20"/>
      <w:szCs w:val="20"/>
      <w:lang w:bidi="en-US"/>
    </w:rPr>
  </w:style>
  <w:style w:styleId="Zpat" w:type="paragraph">
    <w:name w:val="footer"/>
    <w:basedOn w:val="Normln"/>
    <w:link w:val="ZpatChar"/>
    <w:uiPriority w:val="99"/>
    <w:unhideWhenUsed/>
    <w:rsid w:val="00E1754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link w:val="Zpat"/>
    <w:uiPriority w:val="99"/>
    <w:rsid w:val="00E1754B"/>
    <w:rPr>
      <w:rFonts w:ascii="Trebuchet MS" w:cs="Times New Roman" w:eastAsia="Times New Roman" w:hAnsi="Trebuchet MS"/>
      <w:color w:val="000000"/>
      <w:sz w:val="20"/>
      <w:szCs w:val="20"/>
      <w:lang w:bidi="en-US"/>
    </w:rPr>
  </w:style>
  <w:style w:customStyle="1" w:styleId="Nadpis1Char" w:type="character">
    <w:name w:val="Nadpis 1 Char"/>
    <w:link w:val="Nadpis1"/>
    <w:rsid w:val="006F7609"/>
    <w:rPr>
      <w:rFonts w:ascii="Times New Roman" w:cs="Arial" w:eastAsia="Times New Roman" w:hAnsi="Times New Roman"/>
      <w:b/>
      <w:bCs/>
      <w:kern w:val="32"/>
      <w:sz w:val="28"/>
      <w:szCs w:val="32"/>
      <w:lang w:eastAsia="cs-CZ"/>
    </w:rPr>
  </w:style>
  <w:style w:customStyle="1" w:styleId="Normlnslovan" w:type="paragraph">
    <w:name w:val="Normální číslovaný"/>
    <w:basedOn w:val="Normln"/>
    <w:rsid w:val="006F7609"/>
    <w:pPr>
      <w:numPr>
        <w:ilvl w:val="1"/>
        <w:numId w:val="8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bidi="ar-SA" w:eastAsia="cs-CZ"/>
    </w:rPr>
  </w:style>
  <w:style w:customStyle="1" w:styleId="RLTextlnkuslovan" w:type="paragraph">
    <w:name w:val="RL Text článku číslovaný"/>
    <w:basedOn w:val="Normln"/>
    <w:link w:val="RLTextlnkuslovanChar"/>
    <w:rsid w:val="006E4E8E"/>
    <w:pPr>
      <w:numPr>
        <w:ilvl w:val="1"/>
        <w:numId w:val="15"/>
      </w:numPr>
      <w:spacing w:line="280" w:lineRule="exact"/>
    </w:pPr>
    <w:rPr>
      <w:rFonts w:ascii="Arial" w:hAnsi="Arial"/>
      <w:color w:val="auto"/>
      <w:szCs w:val="24"/>
      <w:lang w:bidi="ar-SA" w:eastAsia="cs-CZ"/>
    </w:rPr>
  </w:style>
  <w:style w:customStyle="1" w:styleId="RLTextlnkuslovanChar" w:type="characte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customStyle="1" w:styleId="RLlneksmlouvy" w:type="paragraph">
    <w:name w:val="RL Článek smlouvy"/>
    <w:basedOn w:val="Normln"/>
    <w:next w:val="RLTextlnkuslovan"/>
    <w:rsid w:val="006E4E8E"/>
    <w:pPr>
      <w:keepNext/>
      <w:numPr>
        <w:numId w:val="1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styleId="Revize" w:type="paragraph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bidi="en-US"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357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5537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5661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85157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19887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72904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5576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mailto:linda.marsikova@mpsv.cz" Type="http://schemas.openxmlformats.org/officeDocument/2006/relationships/hyperlink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Mode="External" Target="http://www.esfcr.cz/07-13/oplzz/publicita-op-lzz" Type="http://schemas.openxmlformats.org/officeDocument/2006/relationships/hyperlink" Id="rId11"/>
    <Relationship Target="styles.xml" Type="http://schemas.openxmlformats.org/officeDocument/2006/relationships/styles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VvtnDliv4QxstTvznYS2TFcvyW0=</DigestValue>
    </Reference>
    <Reference Type="http://www.w3.org/2000/09/xmldsig#Object" URI="#idOfficeObject">
      <DigestMethod Algorithm="http://www.w3.org/2000/09/xmldsig#sha1"/>
      <DigestValue>QLgkgyqcXMRuWzZ2jPqtPvWCYgM=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mRlN48bJyi4t/VEAR0TqIBn+rBQ=</DigestValue>
    </Reference>
  </SignedInfo>
  <SignatureValue>D484WgInA3XzvHr4w3f1tAiuD1jIdduV3Fi8vzQD6xAv4UQgR4SVE/Bp5F3qaUvYFpxbZiFyZDQV
fa28pgEgqcjERDNxp2DtZpxgvQkG9TgIt2oGUBSs2qlCReWCXWF4S0ocYOc6RBgZm1x2lTtcxodU
7JQaCuqQX8eyPS6fUFLsyVy7MfHawo5fOWfcZjjFEuJZCKP6PeZVlwIwd8Js9B8kgwVSNilzMlV/
tuFMfbmwPaLdJvOlsAsvUm6u6Ir3KAM1yA6AVeiHGJV5aq0WOwveY6E8Glx29LN2ICFka8v7zdrW
9PaBghb8QdiCKZ+cj+qzCngZ50HB3z/7nFTBAg==</SignatureValue>
  <KeyInfo>
    <X509Data>
      <X509Certificate>MIIEmzCCA4OgAwIBAgIDHGuzMA0GCSqGSIb3DQEBCwUAMIGrMQswCQYDVQQGEwJDWjE5MDcGA1UE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gOQtcpRJMIoOoApiOKoi7axnXVE=</DigestValue>
      </Reference>
      <Reference URI="/word/embeddings/oleObject1.bin?ContentType=application/vnd.openxmlformats-officedocument.oleObject">
        <DigestMethod Algorithm="http://www.w3.org/2000/09/xmldsig#sha1"/>
        <DigestValue>dQaTQWfWTZzlpXd8gspfP34D4kU=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settings.xml?ContentType=application/vnd.openxmlformats-officedocument.wordprocessingml.settings+xml">
        <DigestMethod Algorithm="http://www.w3.org/2000/09/xmldsig#sha1"/>
        <DigestValue>eY897/8386xqRALzSOyUPTPUPoM=</DigestValue>
      </Reference>
      <Reference URI="/word/fontTable.xml?ContentType=application/vnd.openxmlformats-officedocument.wordprocessingml.fontTable+xml">
        <DigestMethod Algorithm="http://www.w3.org/2000/09/xmldsig#sha1"/>
        <DigestValue>78SBy1iiwnabASdwZLRm8ysFKUk=</DigestValue>
      </Reference>
      <Reference URI="/word/numbering.xml?ContentType=application/vnd.openxmlformats-officedocument.wordprocessingml.numbering+xml">
        <DigestMethod Algorithm="http://www.w3.org/2000/09/xmldsig#sha1"/>
        <DigestValue>dGZUQwvy16LkxGLQ9owLtf6x58s=</DigestValue>
      </Reference>
      <Reference URI="/word/styles.xml?ContentType=application/vnd.openxmlformats-officedocument.wordprocessingml.styles+xml">
        <DigestMethod Algorithm="http://www.w3.org/2000/09/xmldsig#sha1"/>
        <DigestValue>jh36kjiTlverBqfnykYgNfvCxBc=</DigestValue>
      </Reference>
      <Reference URI="/word/webSettings.xml?ContentType=application/vnd.openxmlformats-officedocument.wordprocessingml.webSettings+xml">
        <DigestMethod Algorithm="http://www.w3.org/2000/09/xmldsig#sha1"/>
        <DigestValue>IsGBb5J5blpL8HQgbbSFBkwA/F8=</DigestValue>
      </Reference>
      <Reference URI="/word/media/image1.wmf?ContentType=image/x-wmf">
        <DigestMethod Algorithm="http://www.w3.org/2000/09/xmldsig#sha1"/>
        <DigestValue>uHeMY2RxOoAhHSNmsEeJbqMDBtE=</DigestValue>
      </Reference>
      <Reference URI="/word/header1.xml?ContentType=application/vnd.openxmlformats-officedocument.wordprocessingml.header+xml">
        <DigestMethod Algorithm="http://www.w3.org/2000/09/xmldsig#sha1"/>
        <DigestValue>CgNch/RY5ygAnTZigttdB3moOvQ=</DigestValue>
      </Reference>
      <Reference URI="/word/document.xml?ContentType=application/vnd.openxmlformats-officedocument.wordprocessingml.document.main+xml">
        <DigestMethod Algorithm="http://www.w3.org/2000/09/xmldsig#sha1"/>
        <DigestValue>K46ABLUlmc4axyieoTFyRtVF9qw=</DigestValue>
      </Reference>
      <Reference URI="/word/endnotes.xml?ContentType=application/vnd.openxmlformats-officedocument.wordprocessingml.endnotes+xml">
        <DigestMethod Algorithm="http://www.w3.org/2000/09/xmldsig#sha1"/>
        <DigestValue>qnFLOsYM+vZd1AoNw+uAVRmGZZ4=</DigestValue>
      </Reference>
      <Reference URI="/word/footer1.xml?ContentType=application/vnd.openxmlformats-officedocument.wordprocessingml.footer+xml">
        <DigestMethod Algorithm="http://www.w3.org/2000/09/xmldsig#sha1"/>
        <DigestValue>Jtk9xozBuDQjcyzqDn1MKl5pc5Q=</DigestValue>
      </Reference>
      <Reference URI="/word/footnotes.xml?ContentType=application/vnd.openxmlformats-officedocument.wordprocessingml.footnotes+xml">
        <DigestMethod Algorithm="http://www.w3.org/2000/09/xmldsig#sha1"/>
        <DigestValue>Bythn4t61j5o2c2KVUY6jfeAOzw=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5XEtBWkKzTPmvSZQRz2cSuXzzz8=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7BTRvrFlVwtyt1j+0oESBW8QPPo=</DigestValue>
      </Reference>
    </Manifest>
    <SignatureProperties>
      <SignatureProperty Id="idSignatureTime" Target="#idPackageSignature">
        <mdssi:SignatureTime>
          <mdssi:Format>YYYY-MM-DDThh:mm:ssTZD</mdssi:Format>
          <mdssi:Value>2014-04-01T09:25:26Z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Potvrzuji správnost a úplnost tohoto dokumentu</SignatureComments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2014-04-01T09:25:26Z</xd:SigningTime>
          <xd:SigningCertificate>
            <xd:Cert>
              <xd:CertDigest>
                <DigestMethod Algorithm="http://www.w3.org/2000/09/xmldsig#sha1"/>
                <DigestValue>wB8B8pIca1AjwvSP4YbhlaawakY=</DigestValue>
              </xd:CertDigest>
              <xd:IssuerSerial>
                <X509IssuerName>OU=I.CA - Provider of Certification Services, O="První certifikační autorita, a.s.", CN="I.CA - Standard Certification Authority, 09/2009", C=CZ</X509IssuerName>
                <X509SerialNumber>1862579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652C46E-6112-44C3-9C2C-9E056F611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9B66CE-2DA3-48C2-970C-92E09E828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8811D4-D61D-4692-A365-FF866BF8524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2928</properties:Words>
  <properties:Characters>17278</properties:Characters>
  <properties:Lines>143</properties:Lines>
  <properties:Paragraphs>40</properties:Paragraphs>
  <properties:TotalTime>50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20166</properties:CharactersWithSpaces>
  <properties:SharedDoc>false</properties:SharedDoc>
  <properties:HLinks>
    <vt:vector baseType="variant" size="12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/>
  <dcterms:created xmlns:xsi="http://www.w3.org/2001/XMLSchema-instance" xsi:type="dcterms:W3CDTF">2014-03-11T10:38:00Z</dcterms:created>
  <dc:creator/>
  <cp:lastModifiedBy/>
  <cp:lastPrinted>2014-03-25T13:15:00Z</cp:lastPrinted>
  <dcterms:modified xmlns:xsi="http://www.w3.org/2001/XMLSchema-instance" xsi:type="dcterms:W3CDTF">2014-03-25T13:15:00Z</dcterms:modified>
  <cp:revision>21</cp:revision>
</cp:coreProperties>
</file>