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B1664" w:rsidR="005267B5" w:rsidP="00E66D42" w:rsidRDefault="00E66D42">
      <w:pPr>
        <w:jc w:val="center"/>
        <w:rPr>
          <w:b/>
          <w:sz w:val="28"/>
          <w:szCs w:val="28"/>
        </w:rPr>
      </w:pPr>
      <w:bookmarkStart w:name="_GoBack" w:id="0"/>
      <w:bookmarkEnd w:id="0"/>
      <w:r w:rsidRPr="00CB1664">
        <w:rPr>
          <w:b/>
          <w:sz w:val="28"/>
          <w:szCs w:val="28"/>
        </w:rPr>
        <w:t>Dodatečné informace k zadávacím podmínkám</w:t>
      </w:r>
    </w:p>
    <w:p w:rsidRPr="00CB1664" w:rsidR="00E66D42" w:rsidP="00E66D42" w:rsidRDefault="00E66D42">
      <w:pPr>
        <w:jc w:val="center"/>
      </w:pPr>
      <w:r w:rsidRPr="00CB1664">
        <w:t>V rámci zjednodušeného podlimitního zadávacího řízení podle zákona č. 137/2006 Sb., o veřejných zakázkách, v </w:t>
      </w:r>
      <w:r w:rsidRPr="00CB1664" w:rsidR="003168D5">
        <w:t>účinném</w:t>
      </w:r>
      <w:r w:rsidRPr="00CB1664">
        <w:t xml:space="preserve"> znění (dále jen „ZVZ“)</w:t>
      </w:r>
    </w:p>
    <w:p w:rsidR="00E66D42" w:rsidP="00E66D42" w:rsidRDefault="00E66D42">
      <w:pPr>
        <w:jc w:val="center"/>
        <w:rPr>
          <w:b/>
        </w:rPr>
      </w:pPr>
    </w:p>
    <w:p w:rsidRPr="00CB1664" w:rsidR="00E66D42" w:rsidP="00E66D42" w:rsidRDefault="00E66D42">
      <w:r>
        <w:rPr>
          <w:b/>
        </w:rPr>
        <w:t>Název</w:t>
      </w:r>
      <w:r w:rsidR="003168D5">
        <w:rPr>
          <w:b/>
        </w:rPr>
        <w:t xml:space="preserve"> </w:t>
      </w:r>
      <w:r>
        <w:rPr>
          <w:b/>
        </w:rPr>
        <w:t xml:space="preserve"> veřejné zakázky: </w:t>
      </w:r>
      <w:r w:rsidRPr="00CB1664">
        <w:t>Podnikové vzdělávání společnosti LOG-IN  - komplexní podpůrný a vzdělávací program pro zvýšení konkurenceschopnosti.</w:t>
      </w:r>
    </w:p>
    <w:p w:rsidR="00E66D42" w:rsidP="00E66D42" w:rsidRDefault="003168D5">
      <w:pPr>
        <w:rPr>
          <w:b/>
        </w:rPr>
      </w:pPr>
      <w:r>
        <w:rPr>
          <w:b/>
        </w:rPr>
        <w:t xml:space="preserve">Identifikační </w:t>
      </w:r>
      <w:r w:rsidR="00A36C4C">
        <w:rPr>
          <w:b/>
        </w:rPr>
        <w:t xml:space="preserve"> údaje zadavatele:</w:t>
      </w:r>
    </w:p>
    <w:p w:rsidR="00A36C4C" w:rsidP="00A36C4C" w:rsidRDefault="00A36C4C">
      <w:pPr>
        <w:pStyle w:val="Default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704"/>
        <w:gridCol w:w="3704"/>
      </w:tblGrid>
      <w:tr w:rsidR="00A36C4C" w:rsidTr="00A36C4C">
        <w:trPr>
          <w:trHeight w:val="103"/>
        </w:trPr>
        <w:tc>
          <w:tcPr>
            <w:tcW w:w="3704" w:type="dxa"/>
          </w:tcPr>
          <w:p w:rsidRPr="00A36C4C" w:rsidR="00A36C4C" w:rsidP="00A36C4C" w:rsidRDefault="00A36C4C">
            <w:pPr>
              <w:pStyle w:val="Default"/>
              <w:rPr>
                <w:b/>
                <w:sz w:val="20"/>
                <w:szCs w:val="20"/>
              </w:rPr>
            </w:pPr>
            <w:r w:rsidRPr="00A36C4C">
              <w:rPr>
                <w:b/>
                <w:sz w:val="20"/>
                <w:szCs w:val="20"/>
              </w:rPr>
              <w:t>Obchodní firma/název</w:t>
            </w:r>
          </w:p>
        </w:tc>
        <w:tc>
          <w:tcPr>
            <w:tcW w:w="3704" w:type="dxa"/>
          </w:tcPr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LOG-IN CZ s.r.o. </w:t>
            </w:r>
          </w:p>
        </w:tc>
      </w:tr>
      <w:tr w:rsidR="00A36C4C" w:rsidTr="00A36C4C">
        <w:trPr>
          <w:trHeight w:val="103"/>
        </w:trPr>
        <w:tc>
          <w:tcPr>
            <w:tcW w:w="3704" w:type="dxa"/>
          </w:tcPr>
          <w:p w:rsidRPr="00A36C4C" w:rsidR="00A36C4C" w:rsidP="00A36C4C" w:rsidRDefault="00A36C4C">
            <w:pPr>
              <w:pStyle w:val="Default"/>
              <w:rPr>
                <w:b/>
                <w:sz w:val="20"/>
                <w:szCs w:val="20"/>
              </w:rPr>
            </w:pPr>
            <w:r w:rsidRPr="00A36C4C">
              <w:rPr>
                <w:b/>
                <w:sz w:val="20"/>
                <w:szCs w:val="20"/>
              </w:rPr>
              <w:t>Právní forma</w:t>
            </w:r>
          </w:p>
        </w:tc>
        <w:tc>
          <w:tcPr>
            <w:tcW w:w="3704" w:type="dxa"/>
          </w:tcPr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s.r.o. </w:t>
            </w:r>
          </w:p>
        </w:tc>
      </w:tr>
      <w:tr w:rsidR="00A36C4C" w:rsidTr="00A36C4C">
        <w:trPr>
          <w:trHeight w:val="483"/>
        </w:trPr>
        <w:tc>
          <w:tcPr>
            <w:tcW w:w="3704" w:type="dxa"/>
          </w:tcPr>
          <w:p w:rsidRPr="00A36C4C" w:rsidR="00A36C4C" w:rsidP="00A36C4C" w:rsidRDefault="00A36C4C">
            <w:pPr>
              <w:pStyle w:val="Default"/>
              <w:rPr>
                <w:b/>
                <w:sz w:val="20"/>
                <w:szCs w:val="20"/>
              </w:rPr>
            </w:pPr>
            <w:r w:rsidRPr="00A36C4C">
              <w:rPr>
                <w:b/>
                <w:sz w:val="20"/>
                <w:szCs w:val="20"/>
              </w:rPr>
              <w:t>Osoba oprávněná jednat jménem zadavatele</w:t>
            </w:r>
          </w:p>
        </w:tc>
        <w:tc>
          <w:tcPr>
            <w:tcW w:w="3704" w:type="dxa"/>
          </w:tcPr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Martin </w:t>
            </w:r>
            <w:proofErr w:type="spellStart"/>
            <w:r>
              <w:rPr>
                <w:sz w:val="22"/>
                <w:szCs w:val="22"/>
              </w:rPr>
              <w:t>Event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467 070 553 </w:t>
            </w:r>
          </w:p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info@login-logistik.cz </w:t>
            </w:r>
          </w:p>
        </w:tc>
      </w:tr>
      <w:tr w:rsidR="00A36C4C" w:rsidTr="00A36C4C">
        <w:trPr>
          <w:trHeight w:val="103"/>
        </w:trPr>
        <w:tc>
          <w:tcPr>
            <w:tcW w:w="3704" w:type="dxa"/>
          </w:tcPr>
          <w:p w:rsidRPr="00A36C4C" w:rsidR="00A36C4C" w:rsidP="00A36C4C" w:rsidRDefault="00A36C4C">
            <w:pPr>
              <w:pStyle w:val="Default"/>
              <w:rPr>
                <w:b/>
                <w:sz w:val="20"/>
                <w:szCs w:val="20"/>
              </w:rPr>
            </w:pPr>
            <w:r w:rsidRPr="00A36C4C">
              <w:rPr>
                <w:b/>
                <w:sz w:val="20"/>
                <w:szCs w:val="20"/>
              </w:rPr>
              <w:t>IČ</w:t>
            </w:r>
          </w:p>
        </w:tc>
        <w:tc>
          <w:tcPr>
            <w:tcW w:w="3704" w:type="dxa"/>
          </w:tcPr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259 55 985 </w:t>
            </w:r>
          </w:p>
        </w:tc>
      </w:tr>
      <w:tr w:rsidR="00A36C4C" w:rsidTr="00A36C4C">
        <w:trPr>
          <w:trHeight w:val="103"/>
        </w:trPr>
        <w:tc>
          <w:tcPr>
            <w:tcW w:w="3704" w:type="dxa"/>
          </w:tcPr>
          <w:p w:rsidRPr="00A36C4C" w:rsidR="00A36C4C" w:rsidP="00A36C4C" w:rsidRDefault="00A36C4C">
            <w:pPr>
              <w:pStyle w:val="Default"/>
              <w:rPr>
                <w:b/>
                <w:sz w:val="20"/>
                <w:szCs w:val="20"/>
              </w:rPr>
            </w:pPr>
            <w:r w:rsidRPr="00A36C4C">
              <w:rPr>
                <w:b/>
                <w:sz w:val="20"/>
                <w:szCs w:val="20"/>
              </w:rPr>
              <w:t>DIČ</w:t>
            </w:r>
          </w:p>
        </w:tc>
        <w:tc>
          <w:tcPr>
            <w:tcW w:w="3704" w:type="dxa"/>
          </w:tcPr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CZ259 55 985 </w:t>
            </w:r>
          </w:p>
        </w:tc>
      </w:tr>
      <w:tr w:rsidR="00A36C4C" w:rsidTr="00A36C4C">
        <w:trPr>
          <w:trHeight w:val="103"/>
        </w:trPr>
        <w:tc>
          <w:tcPr>
            <w:tcW w:w="3704" w:type="dxa"/>
          </w:tcPr>
          <w:p w:rsidRPr="00A36C4C" w:rsidR="00A36C4C" w:rsidP="00A36C4C" w:rsidRDefault="00A36C4C">
            <w:pPr>
              <w:pStyle w:val="Default"/>
              <w:rPr>
                <w:b/>
                <w:sz w:val="20"/>
                <w:szCs w:val="20"/>
              </w:rPr>
            </w:pPr>
            <w:r w:rsidRPr="00A36C4C"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3704" w:type="dxa"/>
          </w:tcPr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Doubravice 106, 533 52 </w:t>
            </w:r>
          </w:p>
        </w:tc>
      </w:tr>
      <w:tr w:rsidR="00A36C4C" w:rsidTr="00A36C4C">
        <w:trPr>
          <w:trHeight w:val="103"/>
        </w:trPr>
        <w:tc>
          <w:tcPr>
            <w:tcW w:w="3704" w:type="dxa"/>
          </w:tcPr>
          <w:p w:rsidRPr="00A36C4C" w:rsidR="00A36C4C" w:rsidP="00A36C4C" w:rsidRDefault="00A36C4C">
            <w:pPr>
              <w:pStyle w:val="Default"/>
              <w:rPr>
                <w:b/>
                <w:sz w:val="20"/>
                <w:szCs w:val="20"/>
              </w:rPr>
            </w:pPr>
            <w:r w:rsidRPr="00A36C4C">
              <w:rPr>
                <w:b/>
                <w:sz w:val="20"/>
                <w:szCs w:val="20"/>
              </w:rPr>
              <w:t>Kontaktní osoba</w:t>
            </w:r>
          </w:p>
        </w:tc>
        <w:tc>
          <w:tcPr>
            <w:tcW w:w="3704" w:type="dxa"/>
          </w:tcPr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Drahomíra </w:t>
            </w:r>
            <w:proofErr w:type="spellStart"/>
            <w:r>
              <w:rPr>
                <w:sz w:val="22"/>
                <w:szCs w:val="22"/>
              </w:rPr>
              <w:t>Lanta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36C4C" w:rsidTr="00A36C4C">
        <w:trPr>
          <w:trHeight w:val="103"/>
        </w:trPr>
        <w:tc>
          <w:tcPr>
            <w:tcW w:w="3704" w:type="dxa"/>
          </w:tcPr>
          <w:p w:rsidRPr="00A36C4C" w:rsidR="00A36C4C" w:rsidP="00A36C4C" w:rsidRDefault="00A36C4C">
            <w:pPr>
              <w:pStyle w:val="Default"/>
              <w:rPr>
                <w:b/>
                <w:sz w:val="20"/>
                <w:szCs w:val="20"/>
              </w:rPr>
            </w:pPr>
            <w:r w:rsidRPr="00A36C4C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704" w:type="dxa"/>
          </w:tcPr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lanta@login-logistik.cz </w:t>
            </w:r>
          </w:p>
        </w:tc>
      </w:tr>
      <w:tr w:rsidR="00A36C4C" w:rsidTr="00A36C4C">
        <w:trPr>
          <w:trHeight w:val="103"/>
        </w:trPr>
        <w:tc>
          <w:tcPr>
            <w:tcW w:w="3704" w:type="dxa"/>
          </w:tcPr>
          <w:p w:rsidRPr="00A36C4C" w:rsidR="00A36C4C" w:rsidP="00A36C4C" w:rsidRDefault="00A36C4C">
            <w:pPr>
              <w:pStyle w:val="Default"/>
              <w:rPr>
                <w:b/>
                <w:sz w:val="20"/>
                <w:szCs w:val="20"/>
              </w:rPr>
            </w:pPr>
            <w:r w:rsidRPr="00A36C4C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704" w:type="dxa"/>
          </w:tcPr>
          <w:p w:rsidR="00A36C4C" w:rsidRDefault="00A36C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+420 775 852 422 </w:t>
            </w:r>
          </w:p>
        </w:tc>
      </w:tr>
    </w:tbl>
    <w:p w:rsidR="00A36C4C" w:rsidP="00E66D42" w:rsidRDefault="00A36C4C">
      <w:pPr>
        <w:rPr>
          <w:b/>
        </w:rPr>
      </w:pPr>
    </w:p>
    <w:p w:rsidRPr="00CB1664" w:rsidR="00A36C4C" w:rsidP="00E66D42" w:rsidRDefault="00A36C4C">
      <w:pPr>
        <w:rPr>
          <w:b/>
        </w:rPr>
      </w:pPr>
      <w:r w:rsidRPr="00CB1664">
        <w:rPr>
          <w:b/>
        </w:rPr>
        <w:t>Zadavatel tímto ve smyslu ustanovení § 49 ZVZ poskytuje na dotaz dodavatele dodatečné informace k zadávacím podmínkám:</w:t>
      </w:r>
    </w:p>
    <w:p w:rsidR="00A36C4C" w:rsidP="00E66D42" w:rsidRDefault="00A36C4C">
      <w:pPr>
        <w:rPr>
          <w:b/>
        </w:rPr>
      </w:pPr>
      <w:r>
        <w:rPr>
          <w:b/>
        </w:rPr>
        <w:t>Dodatečná informace č. 1</w:t>
      </w:r>
    </w:p>
    <w:p w:rsidR="00A36C4C" w:rsidP="00E66D42" w:rsidRDefault="00A36C4C">
      <w:pPr>
        <w:rPr>
          <w:b/>
        </w:rPr>
      </w:pPr>
      <w:r>
        <w:rPr>
          <w:b/>
        </w:rPr>
        <w:t>Znění dotazu:</w:t>
      </w:r>
    </w:p>
    <w:p w:rsidR="00A36C4C" w:rsidP="00E66D42" w:rsidRDefault="00A36C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„Obsahem veřejné zakázky je několik opravdu velmi specifických školení (např. GHER, ZAARC, FLEETBOARD) pro jejichž realizaci musíme využít služeb subdodavatele. Z internetu jsem potřebné údaje o společnostech, které by tyto kurzy zvládli odškolit, nenašel.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Chci Vás požádat zda-</w:t>
      </w:r>
      <w:proofErr w:type="spellStart"/>
      <w:r>
        <w:rPr>
          <w:rFonts w:ascii="Verdana" w:hAnsi="Verdana"/>
          <w:sz w:val="20"/>
          <w:szCs w:val="20"/>
        </w:rPr>
        <w:t>li</w:t>
      </w:r>
      <w:proofErr w:type="spellEnd"/>
      <w:r>
        <w:rPr>
          <w:rFonts w:ascii="Verdana" w:hAnsi="Verdana"/>
          <w:sz w:val="20"/>
          <w:szCs w:val="20"/>
        </w:rPr>
        <w:t xml:space="preserve"> reálně víte o společnosti (společnostech), které výše uvedené témata školí?“</w:t>
      </w:r>
    </w:p>
    <w:p w:rsidR="003168D5" w:rsidP="00E66D42" w:rsidRDefault="003168D5">
      <w:pPr>
        <w:rPr>
          <w:rFonts w:ascii="Verdana" w:hAnsi="Verdana"/>
          <w:sz w:val="20"/>
          <w:szCs w:val="20"/>
        </w:rPr>
      </w:pPr>
    </w:p>
    <w:tbl>
      <w:tblPr>
        <w:tblW w:w="10622" w:type="dxa"/>
        <w:tblCellSpacing w:w="0" w:type="dxa"/>
        <w:tblInd w:w="-142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6521"/>
        <w:gridCol w:w="4101"/>
      </w:tblGrid>
      <w:tr w:rsidRPr="00A36C4C" w:rsidR="00A36C4C" w:rsidTr="00CB1664">
        <w:trPr>
          <w:trHeight w:val="3185"/>
          <w:tblCellSpacing w:w="0" w:type="dxa"/>
        </w:trPr>
        <w:tc>
          <w:tcPr>
            <w:tcW w:w="6521" w:type="dxa"/>
            <w:vAlign w:val="center"/>
            <w:hideMark/>
          </w:tcPr>
          <w:p w:rsidR="00CB1664" w:rsidP="00CB1664" w:rsidRDefault="00A36C4C">
            <w:pPr>
              <w:spacing w:before="100" w:beforeAutospacing="true" w:after="100" w:afterAutospacing="true" w:line="240" w:lineRule="auto"/>
              <w:outlineLvl w:val="1"/>
              <w:rPr>
                <w:rFonts w:ascii="Verdana" w:hAnsi="Verdana"/>
                <w:sz w:val="20"/>
                <w:szCs w:val="20"/>
              </w:rPr>
            </w:pPr>
            <w:r w:rsidRPr="00CB1664">
              <w:rPr>
                <w:rFonts w:ascii="Verdana" w:hAnsi="Verdana"/>
                <w:b/>
                <w:sz w:val="20"/>
                <w:szCs w:val="20"/>
              </w:rPr>
              <w:lastRenderedPageBreak/>
              <w:t>Dodatečná informace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Pr="00CB1664" w:rsidR="003168D5" w:rsidP="00CB1664" w:rsidRDefault="00CB1664">
            <w:pPr>
              <w:spacing w:before="100" w:beforeAutospacing="true" w:after="100" w:afterAutospacing="true" w:line="240" w:lineRule="auto"/>
              <w:outlineLvl w:val="1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CB1664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CB1664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 xml:space="preserve">ontakty – </w:t>
            </w:r>
            <w:proofErr w:type="spellStart"/>
            <w:r w:rsidRPr="00CB1664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>Gehr</w:t>
            </w:r>
            <w:proofErr w:type="spellEnd"/>
          </w:p>
          <w:p w:rsidR="00CB1664" w:rsidP="00CB1664" w:rsidRDefault="00CB1664">
            <w:pPr>
              <w:spacing w:before="100" w:beforeAutospacing="true" w:after="100" w:afterAutospacing="true" w:line="240" w:lineRule="auto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  <w:t xml:space="preserve">GEHR </w:t>
            </w:r>
            <w:proofErr w:type="spellStart"/>
            <w:r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  <w:t>Datentechnig</w:t>
            </w:r>
            <w:proofErr w:type="spellEnd"/>
            <w:r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  <w:t>GmbH</w:t>
            </w:r>
            <w:proofErr w:type="spellEnd"/>
          </w:p>
          <w:p w:rsidR="00CB1664" w:rsidP="00CB1664" w:rsidRDefault="00CB1664">
            <w:pPr>
              <w:spacing w:before="100" w:beforeAutospacing="true" w:after="100" w:afterAutospacing="true" w:line="240" w:lineRule="auto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  <w:t>Fabrikstationsstrasse</w:t>
            </w:r>
            <w:proofErr w:type="spellEnd"/>
            <w:r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  <w:t xml:space="preserve"> 18-26</w:t>
            </w:r>
          </w:p>
          <w:p w:rsidR="00CB1664" w:rsidP="00CB1664" w:rsidRDefault="00CB1664">
            <w:pPr>
              <w:spacing w:before="100" w:beforeAutospacing="true" w:after="100" w:afterAutospacing="true" w:line="240" w:lineRule="auto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  <w:t>DE- 68163 Mannheim</w:t>
            </w:r>
          </w:p>
          <w:p w:rsidR="00CB1664" w:rsidP="00CB1664" w:rsidRDefault="00CB1664">
            <w:pPr>
              <w:spacing w:before="100" w:beforeAutospacing="true" w:after="100" w:afterAutospacing="true" w:line="240" w:lineRule="auto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  <w:t>Tel. 0049621475269</w:t>
            </w:r>
          </w:p>
          <w:p w:rsidR="00CB1664" w:rsidP="00CB1664" w:rsidRDefault="00CB1664">
            <w:pPr>
              <w:spacing w:before="100" w:beforeAutospacing="true" w:after="100" w:afterAutospacing="true" w:line="240" w:lineRule="auto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  <w:t>Fax: 00496214814197</w:t>
            </w:r>
          </w:p>
          <w:p w:rsidRPr="00A36C4C" w:rsidR="00CB1664" w:rsidP="00520310" w:rsidRDefault="00CB1664">
            <w:pPr>
              <w:spacing w:before="100" w:beforeAutospacing="true" w:after="100" w:afterAutospacing="true" w:line="240" w:lineRule="auto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cs-CZ"/>
              </w:rPr>
              <w:t xml:space="preserve">Mail: </w:t>
            </w:r>
            <w:hyperlink w:history="true" r:id="rId7">
              <w:r w:rsidRPr="00625DFE">
                <w:rPr>
                  <w:rStyle w:val="Hypertextovodkaz"/>
                  <w:rFonts w:ascii="Arial" w:hAnsi="Arial" w:eastAsia="Times New Roman" w:cs="Arial"/>
                  <w:bCs/>
                  <w:sz w:val="24"/>
                  <w:szCs w:val="24"/>
                  <w:lang w:eastAsia="cs-CZ"/>
                </w:rPr>
                <w:t>contact</w:t>
              </w:r>
              <w:r w:rsidRPr="00625DFE">
                <w:rPr>
                  <w:rStyle w:val="Hypertextovodkaz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625DFE">
                <w:rPr>
                  <w:rStyle w:val="Hypertextovodkaz"/>
                  <w:rFonts w:ascii="Arial" w:hAnsi="Arial" w:cs="Arial"/>
                  <w:sz w:val="24"/>
                  <w:szCs w:val="24"/>
                </w:rPr>
                <w:t>gehr-gmbh.de</w:t>
              </w:r>
            </w:hyperlink>
          </w:p>
        </w:tc>
        <w:tc>
          <w:tcPr>
            <w:tcW w:w="4101" w:type="dxa"/>
            <w:vAlign w:val="center"/>
            <w:hideMark/>
          </w:tcPr>
          <w:p w:rsidRPr="00A36C4C" w:rsidR="00A36C4C" w:rsidP="00CB1664" w:rsidRDefault="00A36C4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</w:p>
        </w:tc>
      </w:tr>
      <w:tr w:rsidRPr="00A36C4C" w:rsidR="00A36C4C" w:rsidTr="00520310">
        <w:trPr>
          <w:trHeight w:val="637"/>
          <w:tblCellSpacing w:w="0" w:type="dxa"/>
        </w:trPr>
        <w:tc>
          <w:tcPr>
            <w:tcW w:w="6521" w:type="dxa"/>
            <w:vAlign w:val="center"/>
          </w:tcPr>
          <w:p w:rsidRPr="00A36C4C" w:rsidR="00A36C4C" w:rsidP="00CB1664" w:rsidRDefault="00A36C4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Pr="00A36C4C" w:rsidR="00A36C4C" w:rsidP="00CB1664" w:rsidRDefault="00A36C4C">
            <w:pPr>
              <w:spacing w:before="100" w:beforeAutospacing="true" w:after="100" w:afterAutospacing="true" w:line="240" w:lineRule="auto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</w:p>
        </w:tc>
      </w:tr>
    </w:tbl>
    <w:p w:rsidRPr="00520310" w:rsidR="00A36C4C" w:rsidP="00CB1664" w:rsidRDefault="00CB1664">
      <w:pPr>
        <w:spacing w:before="255" w:after="0" w:line="312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520310"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Kontakty - </w:t>
      </w:r>
      <w:proofErr w:type="spellStart"/>
      <w:r w:rsidRPr="00520310">
        <w:rPr>
          <w:rFonts w:ascii="Arial" w:hAnsi="Arial" w:eastAsia="Times New Roman" w:cs="Arial"/>
          <w:b/>
          <w:sz w:val="24"/>
          <w:szCs w:val="24"/>
          <w:lang w:eastAsia="cs-CZ"/>
        </w:rPr>
        <w:t>Zaarc</w:t>
      </w:r>
      <w:proofErr w:type="spellEnd"/>
      <w:r w:rsidRPr="00520310" w:rsidR="00A36C4C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</w:t>
      </w:r>
    </w:p>
    <w:p w:rsidRPr="00CB1664" w:rsidR="003168D5" w:rsidP="00CB1664" w:rsidRDefault="003168D5">
      <w:pPr>
        <w:spacing w:before="255" w:after="0" w:line="312" w:lineRule="auto"/>
        <w:rPr>
          <w:rFonts w:ascii="Arial" w:hAnsi="Arial" w:eastAsia="Times New Roman" w:cs="Arial"/>
          <w:sz w:val="24"/>
          <w:szCs w:val="24"/>
          <w:lang w:eastAsia="cs-CZ"/>
        </w:rPr>
      </w:pPr>
      <w:r w:rsidRPr="00CB1664">
        <w:rPr>
          <w:rFonts w:ascii="Arial" w:hAnsi="Arial" w:eastAsia="Times New Roman" w:cs="Arial"/>
          <w:sz w:val="24"/>
          <w:szCs w:val="24"/>
          <w:lang w:eastAsia="cs-CZ"/>
        </w:rPr>
        <w:t>Tel. +49891260070</w:t>
      </w:r>
    </w:p>
    <w:p w:rsidR="003168D5" w:rsidP="00CB1664" w:rsidRDefault="003168D5">
      <w:pPr>
        <w:spacing w:before="255" w:after="0" w:line="312" w:lineRule="auto"/>
        <w:rPr>
          <w:rStyle w:val="Hypertextovodkaz"/>
          <w:rFonts w:ascii="Arial" w:hAnsi="Arial" w:cs="Arial"/>
          <w:sz w:val="24"/>
          <w:szCs w:val="24"/>
        </w:rPr>
      </w:pPr>
      <w:r w:rsidRPr="00CB1664">
        <w:rPr>
          <w:rFonts w:ascii="Arial" w:hAnsi="Arial" w:eastAsia="Times New Roman" w:cs="Arial"/>
          <w:sz w:val="24"/>
          <w:szCs w:val="24"/>
          <w:lang w:eastAsia="cs-CZ"/>
        </w:rPr>
        <w:t xml:space="preserve">e-mail: </w:t>
      </w:r>
      <w:hyperlink w:history="true" r:id="rId8">
        <w:r w:rsidRPr="00625DFE" w:rsidR="00CB1664">
          <w:rPr>
            <w:rStyle w:val="Hypertextovodkaz"/>
            <w:rFonts w:ascii="Arial" w:hAnsi="Arial" w:eastAsia="Times New Roman" w:cs="Arial"/>
            <w:sz w:val="24"/>
            <w:szCs w:val="24"/>
            <w:lang w:eastAsia="cs-CZ"/>
          </w:rPr>
          <w:t>support</w:t>
        </w:r>
        <w:r w:rsidRPr="00625DFE" w:rsidR="00CB1664">
          <w:rPr>
            <w:rStyle w:val="Hypertextovodkaz"/>
            <w:rFonts w:ascii="Arial" w:hAnsi="Arial" w:cs="Arial"/>
            <w:sz w:val="24"/>
            <w:szCs w:val="24"/>
          </w:rPr>
          <w:t>@ght.de</w:t>
        </w:r>
      </w:hyperlink>
    </w:p>
    <w:p w:rsidR="00520310" w:rsidP="00CB1664" w:rsidRDefault="00520310">
      <w:pPr>
        <w:spacing w:before="255" w:after="0" w:line="312" w:lineRule="auto"/>
        <w:rPr>
          <w:rFonts w:ascii="Arial" w:hAnsi="Arial" w:cs="Arial"/>
          <w:sz w:val="24"/>
          <w:szCs w:val="24"/>
        </w:rPr>
      </w:pPr>
    </w:p>
    <w:p w:rsidRPr="00520310" w:rsidR="00CB1664" w:rsidP="00CB1664" w:rsidRDefault="00CB1664">
      <w:pPr>
        <w:spacing w:before="255" w:after="0" w:line="312" w:lineRule="auto"/>
        <w:rPr>
          <w:rFonts w:ascii="Arial" w:hAnsi="Arial" w:cs="Arial"/>
          <w:b/>
          <w:sz w:val="24"/>
          <w:szCs w:val="24"/>
        </w:rPr>
      </w:pPr>
      <w:r w:rsidRPr="00520310">
        <w:rPr>
          <w:rFonts w:ascii="Arial" w:hAnsi="Arial" w:cs="Arial"/>
          <w:b/>
          <w:sz w:val="24"/>
          <w:szCs w:val="24"/>
        </w:rPr>
        <w:t xml:space="preserve">Kontakty – </w:t>
      </w:r>
      <w:proofErr w:type="spellStart"/>
      <w:r w:rsidRPr="00520310">
        <w:rPr>
          <w:rFonts w:ascii="Arial" w:hAnsi="Arial" w:cs="Arial"/>
          <w:b/>
          <w:sz w:val="24"/>
          <w:szCs w:val="24"/>
        </w:rPr>
        <w:t>Fleetboard</w:t>
      </w:r>
      <w:proofErr w:type="spellEnd"/>
    </w:p>
    <w:p w:rsidR="00CB1664" w:rsidP="00CB1664" w:rsidRDefault="00CB1664">
      <w:pPr>
        <w:spacing w:before="255"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Štěpán Pouzar</w:t>
      </w:r>
      <w:r>
        <w:rPr>
          <w:rFonts w:ascii="Arial" w:hAnsi="Arial" w:cs="Arial"/>
          <w:sz w:val="20"/>
          <w:szCs w:val="20"/>
        </w:rPr>
        <w:br/>
        <w:t>________________________________</w:t>
      </w:r>
      <w:r>
        <w:rPr>
          <w:rFonts w:ascii="Arial" w:hAnsi="Arial" w:cs="Arial"/>
          <w:sz w:val="20"/>
          <w:szCs w:val="20"/>
        </w:rPr>
        <w:br/>
        <w:t>Mercedes-Benz Česká republika s.r.o.</w:t>
      </w:r>
      <w:r>
        <w:rPr>
          <w:rFonts w:ascii="Arial" w:hAnsi="Arial" w:cs="Arial"/>
          <w:sz w:val="20"/>
          <w:szCs w:val="20"/>
        </w:rPr>
        <w:br/>
        <w:t>Daimlerova 2296/2</w:t>
      </w:r>
      <w:r>
        <w:rPr>
          <w:rFonts w:ascii="Arial" w:hAnsi="Arial" w:cs="Arial"/>
          <w:sz w:val="20"/>
          <w:szCs w:val="20"/>
        </w:rPr>
        <w:br/>
        <w:t>149 45 Praha 4 - Chodov</w:t>
      </w:r>
      <w:r>
        <w:rPr>
          <w:rFonts w:ascii="Arial" w:hAnsi="Arial" w:cs="Arial"/>
          <w:sz w:val="20"/>
          <w:szCs w:val="20"/>
        </w:rPr>
        <w:br/>
        <w:t xml:space="preserve">Czech </w:t>
      </w:r>
      <w:proofErr w:type="spellStart"/>
      <w:r>
        <w:rPr>
          <w:rFonts w:ascii="Arial" w:hAnsi="Arial" w:cs="Arial"/>
          <w:sz w:val="20"/>
          <w:szCs w:val="20"/>
        </w:rPr>
        <w:t>republic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tel.: +420-271 077 823</w:t>
      </w:r>
      <w:r>
        <w:rPr>
          <w:rFonts w:ascii="Arial" w:hAnsi="Arial" w:cs="Arial"/>
          <w:sz w:val="20"/>
          <w:szCs w:val="20"/>
        </w:rPr>
        <w:br/>
        <w:t>fax: +420-271 077 822</w:t>
      </w:r>
      <w:r>
        <w:rPr>
          <w:rFonts w:ascii="Arial" w:hAnsi="Arial" w:cs="Arial"/>
          <w:sz w:val="20"/>
          <w:szCs w:val="20"/>
        </w:rPr>
        <w:br/>
        <w:t>mobile: +420-604 297 527</w:t>
      </w:r>
      <w:r>
        <w:rPr>
          <w:rFonts w:ascii="Arial" w:hAnsi="Arial" w:cs="Arial"/>
          <w:sz w:val="20"/>
          <w:szCs w:val="20"/>
        </w:rPr>
        <w:br/>
        <w:t>stepan.pouzar@daimler.com</w:t>
      </w:r>
      <w:r>
        <w:rPr>
          <w:rFonts w:ascii="Arial" w:hAnsi="Arial" w:cs="Arial"/>
          <w:sz w:val="20"/>
          <w:szCs w:val="20"/>
        </w:rPr>
        <w:br/>
      </w:r>
      <w:hyperlink w:history="true" r:id="rId9">
        <w:r w:rsidRPr="00625DFE">
          <w:rPr>
            <w:rStyle w:val="Hypertextovodkaz"/>
            <w:rFonts w:ascii="Arial" w:hAnsi="Arial" w:cs="Arial"/>
            <w:sz w:val="20"/>
            <w:szCs w:val="20"/>
          </w:rPr>
          <w:t>fleetboard.mbcz@daimler.com</w:t>
        </w:r>
      </w:hyperlink>
    </w:p>
    <w:p w:rsidR="00CB1664" w:rsidP="00CB1664" w:rsidRDefault="00CB1664">
      <w:pPr>
        <w:spacing w:before="255" w:after="0" w:line="312" w:lineRule="auto"/>
        <w:rPr>
          <w:rFonts w:ascii="Arial" w:hAnsi="Arial" w:eastAsia="Times New Roman" w:cs="Arial"/>
          <w:bCs/>
          <w:sz w:val="24"/>
          <w:szCs w:val="24"/>
          <w:lang w:eastAsia="cs-CZ"/>
        </w:rPr>
      </w:pPr>
      <w:r>
        <w:rPr>
          <w:rFonts w:ascii="Arial" w:hAnsi="Arial" w:eastAsia="Times New Roman" w:cs="Arial"/>
          <w:bCs/>
          <w:sz w:val="24"/>
          <w:szCs w:val="24"/>
          <w:lang w:eastAsia="cs-CZ"/>
        </w:rPr>
        <w:t>V Pardubicích dne 27.11.2013</w:t>
      </w:r>
    </w:p>
    <w:p w:rsidR="00584CB8" w:rsidP="00584CB8" w:rsidRDefault="00520310">
      <w:pPr>
        <w:spacing w:before="255" w:after="0" w:line="312" w:lineRule="auto"/>
        <w:jc w:val="right"/>
        <w:rPr>
          <w:rFonts w:ascii="Arial" w:hAnsi="Arial" w:eastAsia="Times New Roman" w:cs="Arial"/>
          <w:bCs/>
          <w:sz w:val="24"/>
          <w:szCs w:val="24"/>
          <w:lang w:eastAsia="cs-CZ"/>
        </w:rPr>
      </w:pPr>
      <w:r>
        <w:rPr>
          <w:rFonts w:ascii="Arial" w:hAnsi="Arial" w:eastAsia="Times New Roman" w:cs="Arial"/>
          <w:bCs/>
          <w:sz w:val="24"/>
          <w:szCs w:val="24"/>
          <w:lang w:eastAsia="cs-CZ"/>
        </w:rPr>
        <w:t>z</w:t>
      </w:r>
      <w:r w:rsidR="00584CB8">
        <w:rPr>
          <w:rFonts w:ascii="Arial" w:hAnsi="Arial" w:eastAsia="Times New Roman" w:cs="Arial"/>
          <w:bCs/>
          <w:sz w:val="24"/>
          <w:szCs w:val="24"/>
          <w:lang w:eastAsia="cs-CZ"/>
        </w:rPr>
        <w:t xml:space="preserve">a LOG-IN CZ </w:t>
      </w:r>
      <w:proofErr w:type="spellStart"/>
      <w:r w:rsidR="00584CB8">
        <w:rPr>
          <w:rFonts w:ascii="Arial" w:hAnsi="Arial" w:eastAsia="Times New Roman" w:cs="Arial"/>
          <w:bCs/>
          <w:sz w:val="24"/>
          <w:szCs w:val="24"/>
          <w:lang w:eastAsia="cs-CZ"/>
        </w:rPr>
        <w:t>s.r.o</w:t>
      </w:r>
      <w:proofErr w:type="spellEnd"/>
      <w:r>
        <w:rPr>
          <w:rFonts w:ascii="Arial" w:hAnsi="Arial" w:eastAsia="Times New Roman" w:cs="Arial"/>
          <w:bCs/>
          <w:sz w:val="24"/>
          <w:szCs w:val="24"/>
          <w:lang w:eastAsia="cs-CZ"/>
        </w:rPr>
        <w:t xml:space="preserve"> , </w:t>
      </w:r>
      <w:r w:rsidR="00584CB8">
        <w:rPr>
          <w:rFonts w:ascii="Arial" w:hAnsi="Arial" w:eastAsia="Times New Roman" w:cs="Arial"/>
          <w:bCs/>
          <w:sz w:val="24"/>
          <w:szCs w:val="24"/>
          <w:lang w:eastAsia="cs-CZ"/>
        </w:rPr>
        <w:t xml:space="preserve">Ing. Martin </w:t>
      </w:r>
      <w:proofErr w:type="spellStart"/>
      <w:r w:rsidR="00584CB8">
        <w:rPr>
          <w:rFonts w:ascii="Arial" w:hAnsi="Arial" w:eastAsia="Times New Roman" w:cs="Arial"/>
          <w:bCs/>
          <w:sz w:val="24"/>
          <w:szCs w:val="24"/>
          <w:lang w:eastAsia="cs-CZ"/>
        </w:rPr>
        <w:t>Event</w:t>
      </w:r>
      <w:proofErr w:type="spellEnd"/>
    </w:p>
    <w:sectPr w:rsidR="00584C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E6EC3" w:rsidP="00DF6056" w:rsidRDefault="008E6EC3">
      <w:pPr>
        <w:spacing w:after="0" w:line="240" w:lineRule="auto"/>
      </w:pPr>
      <w:r>
        <w:separator/>
      </w:r>
    </w:p>
  </w:endnote>
  <w:endnote w:type="continuationSeparator" w:id="0">
    <w:p w:rsidR="008E6EC3" w:rsidP="00DF6056" w:rsidRDefault="008E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E6EC3" w:rsidP="00DF6056" w:rsidRDefault="008E6EC3">
      <w:pPr>
        <w:spacing w:after="0" w:line="240" w:lineRule="auto"/>
      </w:pPr>
      <w:r>
        <w:separator/>
      </w:r>
    </w:p>
  </w:footnote>
  <w:footnote w:type="continuationSeparator" w:id="0">
    <w:p w:rsidR="008E6EC3" w:rsidP="00DF6056" w:rsidRDefault="008E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056" w:rsidRDefault="00DF6056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067661"/>
    <w:rsid w:val="00181DD1"/>
    <w:rsid w:val="003168D5"/>
    <w:rsid w:val="00473B31"/>
    <w:rsid w:val="00520310"/>
    <w:rsid w:val="005267B5"/>
    <w:rsid w:val="00584CB8"/>
    <w:rsid w:val="008E6EC3"/>
    <w:rsid w:val="00A36C4C"/>
    <w:rsid w:val="00B945C6"/>
    <w:rsid w:val="00CB1664"/>
    <w:rsid w:val="00DF6056"/>
    <w:rsid w:val="00E6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paragraph" w:styleId="Default" w:customStyle="true">
    <w:name w:val="Default"/>
    <w:rsid w:val="00A36C4C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1664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F6056"/>
  </w:style>
  <w:style w:styleId="Textbubliny" w:type="paragraph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Default" w:type="paragraph">
    <w:name w:val="Default"/>
    <w:rsid w:val="00A36C4C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Hypertextovodkaz" w:type="character">
    <w:name w:val="Hyperlink"/>
    <w:basedOn w:val="Standardnpsmoodstavce"/>
    <w:uiPriority w:val="99"/>
    <w:unhideWhenUsed/>
    <w:rsid w:val="00CB1664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467782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518699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314400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985798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52024276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6504496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8428130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497956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934273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025697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support@ght.de" Type="http://schemas.openxmlformats.org/officeDocument/2006/relationships/hyperlink" Id="rId8"/>
    <Relationship Target="footer2.xml" Type="http://schemas.openxmlformats.org/officeDocument/2006/relationships/footer" Id="rId13"/>
    <Relationship Target="settings.xml" Type="http://schemas.openxmlformats.org/officeDocument/2006/relationships/settings" Id="rId3"/>
    <Relationship TargetMode="External" Target="mailto:contact@gehr-gmbh.de" Type="http://schemas.openxmlformats.org/officeDocument/2006/relationships/hyperlink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stylesWithEffects.xml" Type="http://schemas.microsoft.com/office/2007/relationships/stylesWithEffects" Id="rId2"/>
    <Relationship Target="fontTable.xml" Type="http://schemas.openxmlformats.org/officeDocument/2006/relationships/fontTable" Id="rId16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2.xml" Type="http://schemas.openxmlformats.org/officeDocument/2006/relationships/header" Id="rId11"/>
    <Relationship Target="footnotes.xml" Type="http://schemas.openxmlformats.org/officeDocument/2006/relationships/footnote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webSettings.xml" Type="http://schemas.openxmlformats.org/officeDocument/2006/relationships/webSettings" Id="rId4"/>
    <Relationship TargetMode="External" Target="mailto:fleetboard.mbcz@daimler.com" Type="http://schemas.openxmlformats.org/officeDocument/2006/relationships/hyperlink" Id="rId9"/>
    <Relationship Target="header3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280</properties:Words>
  <properties:Characters>1657</properties:Characters>
  <properties:Lines>13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2013-11-28T09:33:00Z</dcterms:created>
  <dc:creator/>
  <cp:lastModifiedBy/>
  <dcterms:modified xmlns:xsi="http://www.w3.org/2001/XMLSchema-instance" xsi:type="dcterms:W3CDTF">2013-11-28T09:33:00Z</dcterms:modified>
  <cp:revision>2</cp:revision>
</cp:coreProperties>
</file>