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C12976" w:rsidR="00B44448" w:rsidP="00B44448" w:rsidRDefault="00B44448">
      <w:pPr>
        <w:pStyle w:val="Zkladntext"/>
        <w:shd w:val="clear" w:color="auto" w:fill="D9D9D9"/>
        <w:spacing w:before="360"/>
        <w:ind w:firstLine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12976">
        <w:rPr>
          <w:rFonts w:asciiTheme="minorHAnsi" w:hAnsiTheme="minorHAnsi" w:cstheme="minorHAnsi"/>
          <w:b/>
          <w:sz w:val="28"/>
          <w:szCs w:val="28"/>
        </w:rPr>
        <w:t xml:space="preserve">DODATEČNÉ INFORMACE č. </w:t>
      </w:r>
      <w:r w:rsidR="00514953">
        <w:rPr>
          <w:rFonts w:asciiTheme="minorHAnsi" w:hAnsiTheme="minorHAnsi" w:cstheme="minorHAnsi"/>
          <w:b/>
          <w:sz w:val="28"/>
          <w:szCs w:val="28"/>
        </w:rPr>
        <w:t>1</w:t>
      </w:r>
      <w:r w:rsidR="000B5A1C">
        <w:rPr>
          <w:rFonts w:asciiTheme="minorHAnsi" w:hAnsiTheme="minorHAnsi" w:cstheme="minorHAnsi"/>
          <w:b/>
          <w:sz w:val="28"/>
          <w:szCs w:val="28"/>
        </w:rPr>
        <w:t>7</w:t>
      </w:r>
      <w:r w:rsidRPr="00C12976">
        <w:rPr>
          <w:rFonts w:asciiTheme="minorHAnsi" w:hAnsiTheme="minorHAnsi" w:cstheme="minorHAnsi"/>
          <w:b/>
          <w:sz w:val="28"/>
          <w:szCs w:val="28"/>
        </w:rPr>
        <w:t xml:space="preserve"> K ZADÁVACÍ DOKUMENTACI</w:t>
      </w:r>
    </w:p>
    <w:p w:rsidRPr="00C12976" w:rsidR="00B44448" w:rsidP="00B44448" w:rsidRDefault="00B44448">
      <w:pPr>
        <w:pStyle w:val="Zkladntext"/>
        <w:ind w:left="1287" w:firstLine="0"/>
        <w:rPr>
          <w:rFonts w:asciiTheme="minorHAnsi" w:hAnsiTheme="minorHAnsi" w:cstheme="minorHAnsi"/>
          <w:szCs w:val="22"/>
        </w:rPr>
      </w:pPr>
    </w:p>
    <w:p w:rsidRPr="008A5E42" w:rsidR="00B44448" w:rsidP="00B44448" w:rsidRDefault="00B44448">
      <w:pPr>
        <w:ind w:left="2832" w:hanging="2832"/>
        <w:rPr>
          <w:rFonts w:asciiTheme="minorHAnsi" w:hAnsiTheme="minorHAnsi" w:cstheme="minorHAnsi"/>
          <w:b/>
          <w:sz w:val="28"/>
          <w:szCs w:val="28"/>
        </w:rPr>
      </w:pPr>
      <w:r w:rsidRPr="00C12976">
        <w:rPr>
          <w:rFonts w:asciiTheme="minorHAnsi" w:hAnsiTheme="minorHAnsi" w:cstheme="minorHAnsi"/>
          <w:b/>
          <w:bCs/>
          <w:szCs w:val="22"/>
        </w:rPr>
        <w:t>Název veřejné zakázky:</w:t>
      </w:r>
      <w:r w:rsidRPr="00C12976">
        <w:rPr>
          <w:rFonts w:asciiTheme="minorHAnsi" w:hAnsiTheme="minorHAnsi" w:cstheme="minorHAnsi"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ab/>
      </w:r>
      <w:r w:rsidRPr="008A5E42" w:rsidR="00C12976">
        <w:rPr>
          <w:rFonts w:asciiTheme="minorHAnsi" w:hAnsiTheme="minorHAnsi" w:cstheme="minorHAnsi"/>
          <w:b/>
          <w:sz w:val="28"/>
          <w:szCs w:val="28"/>
        </w:rPr>
        <w:t>Poradenské činnosti v Olomouckém kraji I</w:t>
      </w:r>
    </w:p>
    <w:p w:rsidRPr="008A5E42" w:rsidR="00B44448" w:rsidP="00B44448" w:rsidRDefault="00B44448">
      <w:pPr>
        <w:ind w:left="2832" w:hanging="2832"/>
        <w:rPr>
          <w:rFonts w:asciiTheme="minorHAnsi" w:hAnsiTheme="minorHAnsi" w:cstheme="minorHAnsi"/>
          <w:b/>
          <w:sz w:val="28"/>
          <w:szCs w:val="28"/>
        </w:rPr>
      </w:pPr>
    </w:p>
    <w:p w:rsidRPr="00C12976" w:rsidR="00B44448" w:rsidP="00B44448" w:rsidRDefault="00B44448">
      <w:pPr>
        <w:ind w:left="2832" w:hanging="2832"/>
        <w:rPr>
          <w:rFonts w:asciiTheme="minorHAnsi" w:hAnsiTheme="minorHAnsi" w:cstheme="minorHAnsi"/>
          <w:szCs w:val="22"/>
        </w:rPr>
      </w:pPr>
      <w:r w:rsidRPr="00C12976">
        <w:rPr>
          <w:rFonts w:asciiTheme="minorHAnsi" w:hAnsiTheme="minorHAnsi" w:cstheme="minorHAnsi"/>
          <w:b/>
          <w:bCs/>
          <w:szCs w:val="22"/>
        </w:rPr>
        <w:t>Evidenční číslo zakázky:</w:t>
      </w:r>
      <w:r w:rsidRPr="00C12976">
        <w:rPr>
          <w:rFonts w:asciiTheme="minorHAnsi" w:hAnsiTheme="minorHAnsi" w:cstheme="minorHAnsi"/>
          <w:b/>
          <w:szCs w:val="22"/>
        </w:rPr>
        <w:t xml:space="preserve"> </w:t>
      </w:r>
      <w:r w:rsidR="008A5E42">
        <w:rPr>
          <w:rFonts w:asciiTheme="minorHAnsi" w:hAnsiTheme="minorHAnsi" w:cstheme="minorHAnsi"/>
          <w:b/>
          <w:szCs w:val="22"/>
        </w:rPr>
        <w:t xml:space="preserve">            </w:t>
      </w:r>
      <w:r w:rsidRPr="00C12976">
        <w:rPr>
          <w:rFonts w:asciiTheme="minorHAnsi" w:hAnsiTheme="minorHAnsi" w:cstheme="minorHAnsi"/>
          <w:b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>51</w:t>
      </w:r>
      <w:r w:rsidR="008A5E42">
        <w:rPr>
          <w:rFonts w:asciiTheme="minorHAnsi" w:hAnsiTheme="minorHAnsi" w:cstheme="minorHAnsi"/>
          <w:szCs w:val="22"/>
        </w:rPr>
        <w:t>3414</w:t>
      </w:r>
    </w:p>
    <w:p w:rsidRPr="00C12976" w:rsidR="00B44448" w:rsidP="00B44448" w:rsidRDefault="00B44448">
      <w:pPr>
        <w:ind w:left="2832" w:hanging="2832"/>
        <w:rPr>
          <w:rFonts w:asciiTheme="minorHAnsi" w:hAnsiTheme="minorHAnsi" w:cstheme="minorHAnsi"/>
          <w:color w:val="000000"/>
          <w:szCs w:val="22"/>
        </w:rPr>
      </w:pPr>
      <w:r w:rsidRPr="00C12976">
        <w:rPr>
          <w:rFonts w:asciiTheme="minorHAnsi" w:hAnsiTheme="minorHAnsi" w:cstheme="minorHAnsi"/>
          <w:b/>
          <w:bCs/>
          <w:szCs w:val="22"/>
        </w:rPr>
        <w:t>Zadavatel:</w:t>
      </w:r>
      <w:r w:rsidRPr="00C12976">
        <w:rPr>
          <w:rFonts w:asciiTheme="minorHAnsi" w:hAnsiTheme="minorHAnsi" w:cstheme="minorHAnsi"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color w:val="000000"/>
          <w:szCs w:val="22"/>
        </w:rPr>
        <w:t>Česká republika – Úřad práce České republiky</w:t>
      </w:r>
    </w:p>
    <w:p w:rsidRPr="00C12976" w:rsidR="00B44448" w:rsidP="00B44448" w:rsidRDefault="00B44448">
      <w:pPr>
        <w:rPr>
          <w:rFonts w:asciiTheme="minorHAnsi" w:hAnsiTheme="minorHAnsi" w:cstheme="minorHAnsi"/>
          <w:szCs w:val="22"/>
        </w:rPr>
      </w:pPr>
      <w:r w:rsidRPr="00C12976">
        <w:rPr>
          <w:rFonts w:asciiTheme="minorHAnsi" w:hAnsiTheme="minorHAnsi" w:cstheme="minorHAnsi"/>
          <w:b/>
          <w:bCs/>
          <w:szCs w:val="22"/>
        </w:rPr>
        <w:t>Sídlo:</w:t>
      </w:r>
      <w:r w:rsidRPr="00C12976">
        <w:rPr>
          <w:rFonts w:asciiTheme="minorHAnsi" w:hAnsiTheme="minorHAnsi" w:cstheme="minorHAnsi"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szCs w:val="22"/>
        </w:rPr>
        <w:tab/>
        <w:t>Dobrovského 1278/25, 170 00 Praha 7</w:t>
      </w:r>
    </w:p>
    <w:p w:rsidRPr="00C12976" w:rsidR="00B44448" w:rsidP="00B44448" w:rsidRDefault="00B44448">
      <w:pPr>
        <w:rPr>
          <w:rFonts w:asciiTheme="minorHAnsi" w:hAnsiTheme="minorHAnsi" w:cstheme="minorHAnsi"/>
          <w:b/>
          <w:szCs w:val="22"/>
        </w:rPr>
      </w:pPr>
      <w:r w:rsidRPr="00C12976">
        <w:rPr>
          <w:rFonts w:asciiTheme="minorHAnsi" w:hAnsiTheme="minorHAnsi" w:cstheme="minorHAnsi"/>
          <w:b/>
          <w:szCs w:val="22"/>
        </w:rPr>
        <w:t>IČ:</w:t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Cs/>
          <w:szCs w:val="22"/>
        </w:rPr>
        <w:t>72496991</w:t>
      </w:r>
    </w:p>
    <w:p w:rsidRPr="00C12976" w:rsidR="00B44448" w:rsidP="00B44448" w:rsidRDefault="00B44448">
      <w:pPr>
        <w:rPr>
          <w:rFonts w:asciiTheme="minorHAnsi" w:hAnsiTheme="minorHAnsi" w:cstheme="minorHAnsi"/>
          <w:b/>
          <w:bCs/>
          <w:szCs w:val="22"/>
        </w:rPr>
      </w:pPr>
      <w:r w:rsidRPr="00C12976">
        <w:rPr>
          <w:rFonts w:asciiTheme="minorHAnsi" w:hAnsiTheme="minorHAnsi" w:cstheme="minorHAnsi"/>
          <w:b/>
          <w:szCs w:val="22"/>
        </w:rPr>
        <w:t>DIČ:</w:t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</w:p>
    <w:p w:rsidR="00B44448" w:rsidP="001F35CC" w:rsidRDefault="00B44448">
      <w:pPr>
        <w:rPr>
          <w:rFonts w:asciiTheme="minorHAnsi" w:hAnsiTheme="minorHAnsi" w:cstheme="minorHAnsi"/>
          <w:szCs w:val="22"/>
        </w:rPr>
      </w:pPr>
      <w:r w:rsidRPr="00C12976">
        <w:rPr>
          <w:rFonts w:asciiTheme="minorHAnsi" w:hAnsiTheme="minorHAnsi" w:cstheme="minorHAnsi"/>
          <w:b/>
          <w:bCs/>
          <w:szCs w:val="22"/>
        </w:rPr>
        <w:t>Zastoupený:</w:t>
      </w:r>
      <w:r w:rsidRPr="00C12976">
        <w:rPr>
          <w:rFonts w:asciiTheme="minorHAnsi" w:hAnsiTheme="minorHAnsi" w:cstheme="minorHAnsi"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ab/>
        <w:t xml:space="preserve">         PhDr. Kateřinou Sadílkovou, MBA,</w:t>
      </w:r>
      <w:r w:rsidR="001F35CC">
        <w:rPr>
          <w:rFonts w:asciiTheme="minorHAnsi" w:hAnsiTheme="minorHAnsi" w:cstheme="minorHAnsi"/>
          <w:szCs w:val="22"/>
        </w:rPr>
        <w:t xml:space="preserve"> zastupující generální ředitelka Úřadu práce ČR</w:t>
      </w:r>
    </w:p>
    <w:p w:rsidR="001F35CC" w:rsidP="001F35CC" w:rsidRDefault="001F35CC">
      <w:pPr>
        <w:rPr>
          <w:rFonts w:asciiTheme="minorHAnsi" w:hAnsiTheme="minorHAnsi" w:cstheme="minorHAnsi"/>
          <w:szCs w:val="22"/>
        </w:rPr>
      </w:pPr>
    </w:p>
    <w:p w:rsidRPr="00C12976" w:rsidR="00B44448" w:rsidP="00B44448" w:rsidRDefault="001813CD">
      <w:pPr>
        <w:pStyle w:val="Zkladntext"/>
        <w:ind w:firstLine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 </w:t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  <w:t>V</w:t>
      </w:r>
      <w:r w:rsidRPr="00C12976" w:rsidR="00C12976">
        <w:rPr>
          <w:rFonts w:asciiTheme="minorHAnsi" w:hAnsiTheme="minorHAnsi" w:cstheme="minorHAnsi"/>
          <w:szCs w:val="22"/>
        </w:rPr>
        <w:t xml:space="preserve"> Olomouci </w:t>
      </w:r>
      <w:r w:rsidRPr="00C12976" w:rsidR="00B44448">
        <w:rPr>
          <w:rFonts w:asciiTheme="minorHAnsi" w:hAnsiTheme="minorHAnsi" w:cstheme="minorHAnsi"/>
          <w:szCs w:val="22"/>
        </w:rPr>
        <w:t xml:space="preserve">dne </w:t>
      </w:r>
      <w:r w:rsidR="00FD6F38">
        <w:rPr>
          <w:rFonts w:asciiTheme="minorHAnsi" w:hAnsiTheme="minorHAnsi" w:cstheme="minorHAnsi"/>
          <w:szCs w:val="22"/>
        </w:rPr>
        <w:t xml:space="preserve">22. 9. </w:t>
      </w:r>
      <w:r w:rsidRPr="00C12976" w:rsidR="00B44448">
        <w:rPr>
          <w:rFonts w:asciiTheme="minorHAnsi" w:hAnsiTheme="minorHAnsi" w:cstheme="minorHAnsi"/>
          <w:szCs w:val="22"/>
        </w:rPr>
        <w:t xml:space="preserve">2015 </w:t>
      </w:r>
    </w:p>
    <w:p w:rsidRPr="00C12976" w:rsidR="00B44448" w:rsidP="00B44448" w:rsidRDefault="00B44448">
      <w:pPr>
        <w:pStyle w:val="Zkladntext"/>
        <w:ind w:firstLine="0"/>
        <w:rPr>
          <w:rFonts w:asciiTheme="minorHAnsi" w:hAnsiTheme="minorHAnsi" w:cstheme="minorHAnsi"/>
          <w:szCs w:val="22"/>
        </w:rPr>
      </w:pPr>
    </w:p>
    <w:p w:rsidR="00B44448" w:rsidP="00432D4A" w:rsidRDefault="00B44448">
      <w:pPr>
        <w:rPr>
          <w:rFonts w:asciiTheme="minorHAnsi" w:hAnsiTheme="minorHAnsi" w:cstheme="minorHAnsi"/>
          <w:szCs w:val="22"/>
        </w:rPr>
      </w:pPr>
      <w:r w:rsidRPr="00C12976">
        <w:rPr>
          <w:rFonts w:asciiTheme="minorHAnsi" w:hAnsiTheme="minorHAnsi" w:cstheme="minorHAnsi"/>
          <w:szCs w:val="22"/>
        </w:rPr>
        <w:t xml:space="preserve">Výše uvedený zadavatel v souladu s ustanovením § 49 odst. 2, 3 zákona 137/2006 Sb., o veřejných zakázkách, v platném znění (dále jen „zákon“), sděluje následující dodatečné informace k zadávací dokumentaci vztahující se k výše uvedené veřejné zakázce na služby zadávané v nadlimitním otevřeném řízení dle </w:t>
      </w:r>
      <w:proofErr w:type="spellStart"/>
      <w:r w:rsidRPr="00C12976">
        <w:rPr>
          <w:rFonts w:asciiTheme="minorHAnsi" w:hAnsiTheme="minorHAnsi" w:cstheme="minorHAnsi"/>
          <w:szCs w:val="22"/>
        </w:rPr>
        <w:t>ust</w:t>
      </w:r>
      <w:proofErr w:type="spellEnd"/>
      <w:r w:rsidRPr="00C12976">
        <w:rPr>
          <w:rFonts w:asciiTheme="minorHAnsi" w:hAnsiTheme="minorHAnsi" w:cstheme="minorHAnsi"/>
          <w:szCs w:val="22"/>
        </w:rPr>
        <w:t xml:space="preserve">. § 27 zákona: </w:t>
      </w:r>
    </w:p>
    <w:p w:rsidRPr="00C12976" w:rsidR="00432D4A" w:rsidP="00432D4A" w:rsidRDefault="00432D4A">
      <w:pPr>
        <w:rPr>
          <w:rFonts w:asciiTheme="minorHAnsi" w:hAnsiTheme="minorHAnsi" w:cstheme="minorHAnsi"/>
          <w:szCs w:val="22"/>
        </w:rPr>
      </w:pPr>
    </w:p>
    <w:p w:rsidR="00716D3D" w:rsidP="00537DBC" w:rsidRDefault="00B44448">
      <w:pPr>
        <w:rPr>
          <w:rFonts w:asciiTheme="minorHAnsi" w:hAnsiTheme="minorHAnsi" w:cstheme="minorHAnsi"/>
          <w:b/>
          <w:szCs w:val="22"/>
        </w:rPr>
      </w:pPr>
      <w:r w:rsidRPr="00C12976">
        <w:rPr>
          <w:rFonts w:asciiTheme="minorHAnsi" w:hAnsiTheme="minorHAnsi" w:cstheme="minorHAnsi"/>
          <w:b/>
          <w:szCs w:val="22"/>
        </w:rPr>
        <w:t xml:space="preserve">Dotaz č. </w:t>
      </w:r>
      <w:r w:rsidR="001F35CC">
        <w:rPr>
          <w:rFonts w:asciiTheme="minorHAnsi" w:hAnsiTheme="minorHAnsi" w:cstheme="minorHAnsi"/>
          <w:b/>
          <w:szCs w:val="22"/>
        </w:rPr>
        <w:t>1</w:t>
      </w:r>
      <w:r w:rsidR="000B5A1C">
        <w:rPr>
          <w:rFonts w:asciiTheme="minorHAnsi" w:hAnsiTheme="minorHAnsi" w:cstheme="minorHAnsi"/>
          <w:b/>
          <w:szCs w:val="22"/>
        </w:rPr>
        <w:t>7</w:t>
      </w:r>
      <w:r w:rsidRPr="00C12976">
        <w:rPr>
          <w:rFonts w:asciiTheme="minorHAnsi" w:hAnsiTheme="minorHAnsi" w:cstheme="minorHAnsi"/>
          <w:b/>
          <w:szCs w:val="22"/>
        </w:rPr>
        <w:t>:</w:t>
      </w:r>
    </w:p>
    <w:p w:rsidR="000B5A1C" w:rsidP="00537DBC" w:rsidRDefault="000B5A1C">
      <w:pPr>
        <w:rPr>
          <w:rFonts w:asciiTheme="minorHAnsi" w:hAnsiTheme="minorHAnsi" w:cstheme="minorHAnsi"/>
          <w:b/>
          <w:szCs w:val="22"/>
        </w:rPr>
      </w:pPr>
    </w:p>
    <w:p w:rsidRPr="000B5A1C" w:rsidR="000B5A1C" w:rsidP="000B5A1C" w:rsidRDefault="000B5A1C">
      <w:pPr>
        <w:rPr>
          <w:rFonts w:asciiTheme="minorHAnsi" w:hAnsiTheme="minorHAnsi" w:cstheme="minorHAnsi"/>
        </w:rPr>
      </w:pPr>
      <w:r w:rsidRPr="000B5A1C">
        <w:rPr>
          <w:rFonts w:asciiTheme="minorHAnsi" w:hAnsiTheme="minorHAnsi" w:cstheme="minorHAnsi"/>
        </w:rPr>
        <w:t>Dobrý den,</w:t>
      </w:r>
    </w:p>
    <w:p w:rsidRPr="000B5A1C" w:rsidR="000B5A1C" w:rsidP="000B5A1C" w:rsidRDefault="000B5A1C">
      <w:pPr>
        <w:rPr>
          <w:rFonts w:asciiTheme="minorHAnsi" w:hAnsiTheme="minorHAnsi" w:cstheme="minorHAnsi"/>
        </w:rPr>
      </w:pPr>
    </w:p>
    <w:p w:rsidRPr="000B5A1C" w:rsidR="000B5A1C" w:rsidP="000B5A1C" w:rsidRDefault="000B5A1C">
      <w:pPr>
        <w:rPr>
          <w:rFonts w:asciiTheme="minorHAnsi" w:hAnsiTheme="minorHAnsi" w:cstheme="minorHAnsi"/>
        </w:rPr>
      </w:pPr>
      <w:r w:rsidRPr="000B5A1C">
        <w:rPr>
          <w:rFonts w:asciiTheme="minorHAnsi" w:hAnsiTheme="minorHAnsi" w:cstheme="minorHAnsi"/>
        </w:rPr>
        <w:t>obracím se na Vás s žádostí o informaci ve věci Veřejné zakázky Poradenské činnosti v Olomouckém kraj I, zadavatelem je Česká republika – Úřad práce ČR, evidenční číslo zakázky 513414.</w:t>
      </w:r>
    </w:p>
    <w:p w:rsidRPr="000B5A1C" w:rsidR="000B5A1C" w:rsidP="000B5A1C" w:rsidRDefault="000B5A1C">
      <w:pPr>
        <w:rPr>
          <w:rFonts w:asciiTheme="minorHAnsi" w:hAnsiTheme="minorHAnsi" w:cstheme="minorHAnsi"/>
        </w:rPr>
      </w:pPr>
    </w:p>
    <w:p w:rsidRPr="000B5A1C" w:rsidR="000B5A1C" w:rsidP="000B5A1C" w:rsidRDefault="000B5A1C">
      <w:pPr>
        <w:pStyle w:val="Default"/>
        <w:spacing w:after="80"/>
        <w:rPr>
          <w:rFonts w:asciiTheme="minorHAnsi" w:hAnsiTheme="minorHAnsi" w:cstheme="minorHAnsi"/>
          <w:color w:val="auto"/>
          <w:sz w:val="22"/>
          <w:szCs w:val="22"/>
        </w:rPr>
      </w:pPr>
      <w:r w:rsidRPr="000B5A1C">
        <w:rPr>
          <w:rFonts w:asciiTheme="minorHAnsi" w:hAnsiTheme="minorHAnsi" w:cstheme="minorHAnsi"/>
          <w:color w:val="auto"/>
          <w:sz w:val="22"/>
          <w:szCs w:val="22"/>
        </w:rPr>
        <w:t>Dotaz:</w:t>
      </w:r>
    </w:p>
    <w:p w:rsidRPr="000B5A1C" w:rsidR="000B5A1C" w:rsidP="000B5A1C" w:rsidRDefault="000B5A1C">
      <w:pPr>
        <w:pStyle w:val="Default"/>
        <w:spacing w:after="8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0B5A1C">
        <w:rPr>
          <w:rFonts w:asciiTheme="minorHAnsi" w:hAnsiTheme="minorHAnsi" w:cstheme="minorHAnsi"/>
          <w:color w:val="auto"/>
          <w:sz w:val="22"/>
          <w:szCs w:val="22"/>
        </w:rPr>
        <w:t>V zadávací dokumentaci je uvedeno, že základním hodnotícím kritériem pro zadání veřejné zakázky je u části 18 nejnižší nabídková cena v Kč bez DPH za jednoho účastníka poradenské činnosti.</w:t>
      </w:r>
    </w:p>
    <w:p w:rsidRPr="000B5A1C" w:rsidR="000B5A1C" w:rsidP="000B5A1C" w:rsidRDefault="000B5A1C">
      <w:pPr>
        <w:pStyle w:val="Default"/>
        <w:spacing w:after="80"/>
        <w:rPr>
          <w:rFonts w:asciiTheme="minorHAnsi" w:hAnsiTheme="minorHAnsi" w:cstheme="minorHAnsi"/>
          <w:color w:val="auto"/>
          <w:sz w:val="22"/>
          <w:szCs w:val="22"/>
        </w:rPr>
      </w:pPr>
      <w:r w:rsidRPr="000B5A1C">
        <w:rPr>
          <w:rFonts w:asciiTheme="minorHAnsi" w:hAnsiTheme="minorHAnsi" w:cstheme="minorHAnsi"/>
          <w:color w:val="auto"/>
          <w:sz w:val="22"/>
          <w:szCs w:val="22"/>
        </w:rPr>
        <w:t>V Kalkulaci nákladů poradenské činnosti se na řádku 10 uvádí také Cena včetně DPH.</w:t>
      </w:r>
    </w:p>
    <w:p w:rsidRPr="000B5A1C" w:rsidR="000B5A1C" w:rsidP="000B5A1C" w:rsidRDefault="000B5A1C">
      <w:pPr>
        <w:pStyle w:val="Default"/>
        <w:spacing w:after="80"/>
        <w:rPr>
          <w:rFonts w:asciiTheme="minorHAnsi" w:hAnsiTheme="minorHAnsi" w:cstheme="minorHAnsi"/>
          <w:color w:val="auto"/>
          <w:sz w:val="22"/>
          <w:szCs w:val="22"/>
        </w:rPr>
      </w:pPr>
      <w:r w:rsidRPr="000B5A1C">
        <w:rPr>
          <w:rFonts w:asciiTheme="minorHAnsi" w:hAnsiTheme="minorHAnsi" w:cstheme="minorHAnsi"/>
          <w:color w:val="auto"/>
          <w:sz w:val="22"/>
          <w:szCs w:val="22"/>
        </w:rPr>
        <w:t xml:space="preserve">V současné době nejsme plátci DPH, ale v průběhu příštího roku bychom se, při případné realizaci zakázky, plátci DPH stali. V Kalkulaci nákladů tedy vyplníme i řádek 10 – Cena včetně </w:t>
      </w:r>
      <w:proofErr w:type="gramStart"/>
      <w:r w:rsidRPr="000B5A1C">
        <w:rPr>
          <w:rFonts w:asciiTheme="minorHAnsi" w:hAnsiTheme="minorHAnsi" w:cstheme="minorHAnsi"/>
          <w:color w:val="auto"/>
          <w:sz w:val="22"/>
          <w:szCs w:val="22"/>
        </w:rPr>
        <w:t>DPH .</w:t>
      </w:r>
      <w:proofErr w:type="gramEnd"/>
    </w:p>
    <w:p w:rsidRPr="000B5A1C" w:rsidR="000B5A1C" w:rsidP="000B5A1C" w:rsidRDefault="000B5A1C">
      <w:pPr>
        <w:pStyle w:val="Default"/>
        <w:spacing w:after="80"/>
        <w:rPr>
          <w:rFonts w:asciiTheme="minorHAnsi" w:hAnsiTheme="minorHAnsi" w:cstheme="minorHAnsi"/>
          <w:color w:val="auto"/>
          <w:sz w:val="22"/>
          <w:szCs w:val="22"/>
        </w:rPr>
      </w:pPr>
      <w:r w:rsidRPr="000B5A1C">
        <w:rPr>
          <w:rFonts w:asciiTheme="minorHAnsi" w:hAnsiTheme="minorHAnsi" w:cstheme="minorHAnsi"/>
          <w:color w:val="auto"/>
          <w:sz w:val="22"/>
          <w:szCs w:val="22"/>
        </w:rPr>
        <w:t>Předpokládá se, že celková maximální hodnota plnění u části 18 veřejné zakázky bude včetně DPH cca 7 221 000,- Kč?</w:t>
      </w:r>
    </w:p>
    <w:p w:rsidR="000B5A1C" w:rsidP="000B5A1C" w:rsidRDefault="000B5A1C">
      <w:pPr>
        <w:pStyle w:val="Default"/>
        <w:spacing w:after="80"/>
        <w:rPr>
          <w:rFonts w:asciiTheme="minorHAnsi" w:hAnsiTheme="minorHAnsi" w:cstheme="minorHAnsi"/>
          <w:color w:val="auto"/>
          <w:sz w:val="22"/>
          <w:szCs w:val="22"/>
        </w:rPr>
      </w:pPr>
      <w:r w:rsidRPr="000B5A1C">
        <w:rPr>
          <w:rFonts w:asciiTheme="minorHAnsi" w:hAnsiTheme="minorHAnsi" w:cstheme="minorHAnsi"/>
          <w:color w:val="auto"/>
          <w:sz w:val="22"/>
          <w:szCs w:val="22"/>
        </w:rPr>
        <w:t>Děkuji Vám za odpověď a přeji hezký den.</w:t>
      </w:r>
    </w:p>
    <w:p w:rsidRPr="000B5A1C" w:rsidR="005E69D5" w:rsidP="000B5A1C" w:rsidRDefault="005E69D5">
      <w:pPr>
        <w:pStyle w:val="Default"/>
        <w:spacing w:after="80"/>
        <w:rPr>
          <w:rFonts w:asciiTheme="minorHAnsi" w:hAnsiTheme="minorHAnsi" w:cstheme="minorHAnsi"/>
          <w:color w:val="auto"/>
          <w:sz w:val="22"/>
          <w:szCs w:val="22"/>
        </w:rPr>
      </w:pPr>
    </w:p>
    <w:p w:rsidR="00E11EBA" w:rsidP="00E11EBA" w:rsidRDefault="00E11EBA">
      <w:pPr>
        <w:rPr>
          <w:rFonts w:asciiTheme="minorHAnsi" w:hAnsiTheme="minorHAnsi" w:cstheme="minorHAnsi"/>
          <w:b/>
          <w:szCs w:val="22"/>
        </w:rPr>
      </w:pPr>
      <w:r w:rsidRPr="00716D3D">
        <w:rPr>
          <w:rFonts w:asciiTheme="minorHAnsi" w:hAnsiTheme="minorHAnsi" w:cstheme="minorHAnsi"/>
          <w:b/>
          <w:szCs w:val="22"/>
        </w:rPr>
        <w:t xml:space="preserve">Odpověď č. </w:t>
      </w:r>
      <w:r w:rsidR="001F35CC">
        <w:rPr>
          <w:rFonts w:asciiTheme="minorHAnsi" w:hAnsiTheme="minorHAnsi" w:cstheme="minorHAnsi"/>
          <w:b/>
          <w:szCs w:val="22"/>
        </w:rPr>
        <w:t>1</w:t>
      </w:r>
      <w:r w:rsidR="000B5A1C">
        <w:rPr>
          <w:rFonts w:asciiTheme="minorHAnsi" w:hAnsiTheme="minorHAnsi" w:cstheme="minorHAnsi"/>
          <w:b/>
          <w:szCs w:val="22"/>
        </w:rPr>
        <w:t>7</w:t>
      </w:r>
    </w:p>
    <w:p w:rsidR="005E69D5" w:rsidP="00E11EBA" w:rsidRDefault="005E69D5">
      <w:pPr>
        <w:rPr>
          <w:rFonts w:asciiTheme="minorHAnsi" w:hAnsiTheme="minorHAnsi" w:cstheme="minorHAnsi"/>
          <w:b/>
          <w:szCs w:val="22"/>
        </w:rPr>
      </w:pPr>
    </w:p>
    <w:p w:rsidRPr="005E69D5" w:rsidR="005E69D5" w:rsidP="005E69D5" w:rsidRDefault="005E69D5">
      <w:pPr>
        <w:rPr>
          <w:rFonts w:asciiTheme="minorHAnsi" w:hAnsiTheme="minorHAnsi" w:cstheme="minorHAnsi"/>
        </w:rPr>
      </w:pPr>
      <w:r w:rsidRPr="005E69D5">
        <w:rPr>
          <w:rFonts w:asciiTheme="minorHAnsi" w:hAnsiTheme="minorHAnsi" w:cstheme="minorHAnsi"/>
        </w:rPr>
        <w:t>P</w:t>
      </w:r>
      <w:r w:rsidRPr="005E69D5">
        <w:rPr>
          <w:rFonts w:asciiTheme="minorHAnsi" w:hAnsiTheme="minorHAnsi" w:cstheme="minorHAnsi"/>
        </w:rPr>
        <w:t>okud v současnosti nejste plátci DPH, ale v průběhu příštího roku byste se, při případné realizaci zakázky, plátci DPH stali, uveďte to, prosím, jako poznámku k ř. 10 do formuláře Kalkulace nákladů poradenské činnosti.</w:t>
      </w:r>
    </w:p>
    <w:p w:rsidRPr="005E69D5" w:rsidR="005E69D5" w:rsidP="005E69D5" w:rsidRDefault="005E69D5">
      <w:pPr>
        <w:rPr>
          <w:rFonts w:asciiTheme="minorHAnsi" w:hAnsiTheme="minorHAnsi" w:cstheme="minorHAnsi"/>
        </w:rPr>
      </w:pPr>
      <w:r w:rsidRPr="005E69D5">
        <w:rPr>
          <w:rFonts w:asciiTheme="minorHAnsi" w:hAnsiTheme="minorHAnsi" w:cstheme="minorHAnsi"/>
        </w:rPr>
        <w:t>Co se týče předpokládané ceny plnění (nejen pro část 18, ale pro všechny části VZ), jsou stanoveny jako ceny bez DPH. Sazba DPH za služby, které jsou předmětem této veřejné zakázky, činí v současnosti 21 %. To znamená, že „celková maximální hodnota plnění u části 18 veřejné zakázky včetně DPH“, kterou uvádíte ve Vašem dotazu, je vyčíslena správně.</w:t>
      </w:r>
    </w:p>
    <w:p w:rsidRPr="005E69D5" w:rsidR="005E69D5" w:rsidP="005E69D5" w:rsidRDefault="005E69D5">
      <w:pPr>
        <w:rPr>
          <w:rFonts w:asciiTheme="minorHAnsi" w:hAnsiTheme="minorHAnsi" w:cstheme="minorHAnsi"/>
        </w:rPr>
      </w:pPr>
    </w:p>
    <w:p w:rsidRPr="005E69D5" w:rsidR="005E69D5" w:rsidP="00E11EBA" w:rsidRDefault="005E69D5">
      <w:pPr>
        <w:rPr>
          <w:rFonts w:asciiTheme="minorHAnsi" w:hAnsiTheme="minorHAnsi" w:cstheme="minorHAnsi"/>
          <w:b/>
          <w:szCs w:val="22"/>
        </w:rPr>
      </w:pPr>
    </w:p>
    <w:p w:rsidRPr="005E69D5" w:rsidR="00E11EBA" w:rsidP="00E11EBA" w:rsidRDefault="00E11EBA">
      <w:pPr>
        <w:rPr>
          <w:rFonts w:asciiTheme="minorHAnsi" w:hAnsiTheme="minorHAnsi" w:cstheme="minorHAnsi"/>
          <w:b/>
          <w:szCs w:val="22"/>
        </w:rPr>
      </w:pPr>
    </w:p>
    <w:p w:rsidRPr="005E69D5" w:rsidR="000A7DE2" w:rsidP="000A7DE2" w:rsidRDefault="000A7DE2">
      <w:pPr>
        <w:pStyle w:val="Prosttext"/>
      </w:pPr>
    </w:p>
    <w:p w:rsidRPr="00716D3D" w:rsidR="00B44448" w:rsidP="00B44448" w:rsidRDefault="000A7DE2">
      <w:pPr>
        <w:rPr>
          <w:rFonts w:asciiTheme="minorHAnsi" w:hAnsiTheme="minorHAnsi" w:cstheme="minorHAnsi"/>
          <w:szCs w:val="22"/>
        </w:rPr>
      </w:pPr>
      <w:bookmarkStart w:name="_GoBack" w:id="0"/>
      <w:bookmarkEnd w:id="0"/>
      <w:r>
        <w:rPr>
          <w:rFonts w:asciiTheme="minorHAnsi" w:hAnsiTheme="minorHAnsi" w:cstheme="minorHAnsi"/>
          <w:szCs w:val="22"/>
        </w:rPr>
        <w:t>S</w:t>
      </w:r>
      <w:r w:rsidRPr="00716D3D" w:rsidR="00B44448">
        <w:rPr>
          <w:rFonts w:asciiTheme="minorHAnsi" w:hAnsiTheme="minorHAnsi" w:cstheme="minorHAnsi"/>
          <w:szCs w:val="22"/>
        </w:rPr>
        <w:t> pozdravem</w:t>
      </w:r>
    </w:p>
    <w:p w:rsidRPr="00C12976" w:rsidR="00B44448" w:rsidP="00B44448" w:rsidRDefault="004B6B40">
      <w:pPr>
        <w:rPr>
          <w:rFonts w:asciiTheme="minorHAnsi" w:hAnsiTheme="minorHAnsi" w:cstheme="minorHAnsi"/>
          <w:i/>
          <w:iCs/>
          <w:szCs w:val="22"/>
        </w:rPr>
      </w:pPr>
      <w:r>
        <w:rPr>
          <w:rFonts w:asciiTheme="minorHAnsi" w:hAnsiTheme="minorHAnsi" w:cstheme="minorHAnsi"/>
          <w:i/>
          <w:iCs/>
          <w:szCs w:val="22"/>
        </w:rPr>
        <w:t>PhDr. Marta Kršková</w:t>
      </w:r>
    </w:p>
    <w:p w:rsidRPr="00C12976" w:rsidR="00B44448" w:rsidP="00B44448" w:rsidRDefault="00B44448">
      <w:pPr>
        <w:rPr>
          <w:rFonts w:asciiTheme="minorHAnsi" w:hAnsiTheme="minorHAnsi" w:cstheme="minorHAnsi"/>
          <w:i/>
          <w:iCs/>
          <w:szCs w:val="22"/>
        </w:rPr>
      </w:pPr>
      <w:r w:rsidRPr="00C12976">
        <w:rPr>
          <w:rFonts w:asciiTheme="minorHAnsi" w:hAnsiTheme="minorHAnsi" w:cstheme="minorHAnsi"/>
          <w:i/>
          <w:iCs/>
          <w:szCs w:val="22"/>
        </w:rPr>
        <w:t>specialista pro oblast veřejných zakázek</w:t>
      </w:r>
    </w:p>
    <w:p w:rsidR="00B44448" w:rsidP="00B44448" w:rsidRDefault="00B44448">
      <w:pPr>
        <w:rPr>
          <w:rFonts w:asciiTheme="minorHAnsi" w:hAnsiTheme="minorHAnsi" w:cstheme="minorHAnsi"/>
          <w:i/>
          <w:iCs/>
          <w:szCs w:val="22"/>
        </w:rPr>
      </w:pPr>
      <w:r w:rsidRPr="00C12976">
        <w:rPr>
          <w:rFonts w:asciiTheme="minorHAnsi" w:hAnsiTheme="minorHAnsi" w:cstheme="minorHAnsi"/>
          <w:i/>
          <w:iCs/>
          <w:szCs w:val="22"/>
        </w:rPr>
        <w:t>Úřad práce ČR – krajská pobočka v</w:t>
      </w:r>
      <w:r w:rsidR="004B6B40">
        <w:rPr>
          <w:rFonts w:asciiTheme="minorHAnsi" w:hAnsiTheme="minorHAnsi" w:cstheme="minorHAnsi"/>
          <w:i/>
          <w:iCs/>
          <w:szCs w:val="22"/>
        </w:rPr>
        <w:t> Olomouci</w:t>
      </w:r>
    </w:p>
    <w:p w:rsidR="004B6B40" w:rsidP="00B44448" w:rsidRDefault="00654204">
      <w:pPr>
        <w:rPr>
          <w:rFonts w:asciiTheme="minorHAnsi" w:hAnsiTheme="minorHAnsi" w:cstheme="minorHAnsi"/>
          <w:i/>
          <w:iCs/>
          <w:szCs w:val="22"/>
        </w:rPr>
      </w:pPr>
      <w:hyperlink w:history="true" r:id="rId9">
        <w:r w:rsidRPr="00C05F59" w:rsidR="00432D4A">
          <w:rPr>
            <w:rStyle w:val="Hypertextovodkaz"/>
            <w:rFonts w:asciiTheme="minorHAnsi" w:hAnsiTheme="minorHAnsi" w:cstheme="minorHAnsi"/>
            <w:i/>
            <w:iCs/>
            <w:szCs w:val="22"/>
          </w:rPr>
          <w:t>marta.krskova@ol.mpsv.cz</w:t>
        </w:r>
      </w:hyperlink>
    </w:p>
    <w:p w:rsidR="00432D4A" w:rsidP="00B44448" w:rsidRDefault="00432D4A">
      <w:pPr>
        <w:rPr>
          <w:rFonts w:asciiTheme="minorHAnsi" w:hAnsiTheme="minorHAnsi" w:cstheme="minorHAnsi"/>
          <w:i/>
          <w:iCs/>
          <w:szCs w:val="22"/>
        </w:rPr>
      </w:pPr>
      <w:r>
        <w:rPr>
          <w:rFonts w:asciiTheme="minorHAnsi" w:hAnsiTheme="minorHAnsi" w:cstheme="minorHAnsi"/>
          <w:i/>
          <w:iCs/>
          <w:szCs w:val="22"/>
        </w:rPr>
        <w:t>tel.: 950141428</w:t>
      </w:r>
    </w:p>
    <w:sectPr w:rsidR="00432D4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654204" w:rsidP="008A5E42" w:rsidRDefault="00654204">
      <w:r>
        <w:separator/>
      </w:r>
    </w:p>
  </w:endnote>
  <w:endnote w:type="continuationSeparator" w:id="0">
    <w:p w:rsidR="00654204" w:rsidP="008A5E42" w:rsidRDefault="00654204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654204" w:rsidP="008A5E42" w:rsidRDefault="00654204">
      <w:r>
        <w:separator/>
      </w:r>
    </w:p>
  </w:footnote>
  <w:footnote w:type="continuationSeparator" w:id="0">
    <w:p w:rsidR="00654204" w:rsidP="008A5E42" w:rsidRDefault="0065420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A5E42" w:rsidRDefault="008A5E42">
    <w:pPr>
      <w:pStyle w:val="Zhlav"/>
    </w:pPr>
    <w:r w:rsidRPr="002677F4">
      <w:rPr>
        <w:rFonts w:ascii="Times New Roman" w:hAnsi="Times New Roman" w:eastAsia="Calibri"/>
        <w:noProof/>
        <w:sz w:val="24"/>
      </w:rPr>
      <w:drawing>
        <wp:inline distT="0" distB="0" distL="0" distR="0">
          <wp:extent cx="3790950" cy="590550"/>
          <wp:effectExtent l="0" t="0" r="0" b="0"/>
          <wp:docPr id="1" name="Obrázek 1" descr="C:\Users\lenka.safrankova\AppData\Local\Microsoft\Windows\Temporary Internet Files\Content.Outlook\RAC560VR\eu up.pn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C:\Users\lenka.safrankova\AppData\Local\Microsoft\Windows\Temporary Internet Files\Content.Outlook\RAC560VR\eu up.pn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358B460D"/>
    <w:multiLevelType w:val="hybridMultilevel"/>
    <w:tmpl w:val="EC9E14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F5587"/>
    <w:multiLevelType w:val="hybridMultilevel"/>
    <w:tmpl w:val="ED34A5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48"/>
    <w:rsid w:val="00012DA5"/>
    <w:rsid w:val="00043C18"/>
    <w:rsid w:val="0007314A"/>
    <w:rsid w:val="000A7DE2"/>
    <w:rsid w:val="000B5A1C"/>
    <w:rsid w:val="000C1AAE"/>
    <w:rsid w:val="001106A5"/>
    <w:rsid w:val="00136DAF"/>
    <w:rsid w:val="001813CD"/>
    <w:rsid w:val="001F35CC"/>
    <w:rsid w:val="002E637B"/>
    <w:rsid w:val="00306CDF"/>
    <w:rsid w:val="003345AF"/>
    <w:rsid w:val="003E019B"/>
    <w:rsid w:val="004321DB"/>
    <w:rsid w:val="00432D4A"/>
    <w:rsid w:val="0046383F"/>
    <w:rsid w:val="00470444"/>
    <w:rsid w:val="00491BFC"/>
    <w:rsid w:val="004B5548"/>
    <w:rsid w:val="004B6B40"/>
    <w:rsid w:val="00514953"/>
    <w:rsid w:val="00534AD4"/>
    <w:rsid w:val="00537DBC"/>
    <w:rsid w:val="00552114"/>
    <w:rsid w:val="005B7AC4"/>
    <w:rsid w:val="005E69D5"/>
    <w:rsid w:val="00615B2A"/>
    <w:rsid w:val="00654204"/>
    <w:rsid w:val="00703675"/>
    <w:rsid w:val="00716D3D"/>
    <w:rsid w:val="00733863"/>
    <w:rsid w:val="00741384"/>
    <w:rsid w:val="00742F28"/>
    <w:rsid w:val="007C137F"/>
    <w:rsid w:val="008021E9"/>
    <w:rsid w:val="00805AD4"/>
    <w:rsid w:val="00813BF8"/>
    <w:rsid w:val="0086678F"/>
    <w:rsid w:val="0087526B"/>
    <w:rsid w:val="008A5E42"/>
    <w:rsid w:val="009E3A7A"/>
    <w:rsid w:val="00A11E70"/>
    <w:rsid w:val="00A134BC"/>
    <w:rsid w:val="00B244B9"/>
    <w:rsid w:val="00B44448"/>
    <w:rsid w:val="00C12976"/>
    <w:rsid w:val="00C42F80"/>
    <w:rsid w:val="00CD1461"/>
    <w:rsid w:val="00CD29DA"/>
    <w:rsid w:val="00CF23BE"/>
    <w:rsid w:val="00D42F07"/>
    <w:rsid w:val="00D90B09"/>
    <w:rsid w:val="00DB4B2F"/>
    <w:rsid w:val="00DD4E4F"/>
    <w:rsid w:val="00E11EBA"/>
    <w:rsid w:val="00E2489A"/>
    <w:rsid w:val="00E62261"/>
    <w:rsid w:val="00E925A0"/>
    <w:rsid w:val="00EA58C2"/>
    <w:rsid w:val="00F4609C"/>
    <w:rsid w:val="00F51999"/>
    <w:rsid w:val="00FA4819"/>
    <w:rsid w:val="00FD6F38"/>
    <w:rsid w:val="00FF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B44448"/>
    <w:pPr>
      <w:spacing w:after="0" w:line="240" w:lineRule="auto"/>
      <w:jc w:val="both"/>
    </w:pPr>
    <w:rPr>
      <w:rFonts w:ascii="Arial" w:hAnsi="Arial" w:eastAsia="Times New Roman" w:cs="Times New Roman"/>
      <w:szCs w:val="20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unhideWhenUsed/>
    <w:rsid w:val="00B44448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B44448"/>
    <w:pPr>
      <w:spacing w:before="120"/>
      <w:ind w:firstLine="567"/>
    </w:pPr>
  </w:style>
  <w:style w:type="character" w:styleId="ZkladntextChar" w:customStyle="true">
    <w:name w:val="Základní text Char"/>
    <w:basedOn w:val="Standardnpsmoodstavce"/>
    <w:link w:val="Zkladntext"/>
    <w:semiHidden/>
    <w:rsid w:val="00B44448"/>
    <w:rPr>
      <w:rFonts w:ascii="Arial" w:hAnsi="Arial" w:eastAsia="Times New Roman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44448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8A5E42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8A5E42"/>
    <w:rPr>
      <w:rFonts w:ascii="Arial" w:hAnsi="Arial" w:eastAsia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A5E42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8A5E42"/>
    <w:rPr>
      <w:rFonts w:ascii="Arial" w:hAnsi="Arial" w:eastAsia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A5E42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A5E42"/>
    <w:rPr>
      <w:rFonts w:ascii="Tahoma" w:hAnsi="Tahoma" w:eastAsia="Times New Roman" w:cs="Tahoma"/>
      <w:sz w:val="16"/>
      <w:szCs w:val="16"/>
      <w:lang w:eastAsia="cs-CZ"/>
    </w:rPr>
  </w:style>
  <w:style w:type="paragraph" w:styleId="Default" w:customStyle="true">
    <w:name w:val="Default"/>
    <w:basedOn w:val="Normln"/>
    <w:rsid w:val="00DB4B2F"/>
    <w:pPr>
      <w:autoSpaceDE w:val="false"/>
      <w:autoSpaceDN w:val="false"/>
      <w:jc w:val="left"/>
    </w:pPr>
    <w:rPr>
      <w:rFonts w:ascii="Calibri" w:hAnsi="Calibri" w:cs="Calibri" w:eastAsiaTheme="minorHAnsi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742F28"/>
    <w:pPr>
      <w:jc w:val="left"/>
    </w:pPr>
    <w:rPr>
      <w:rFonts w:ascii="Calibri" w:hAnsi="Calibri" w:eastAsiaTheme="minorHAnsi" w:cstheme="minorBidi"/>
      <w:szCs w:val="21"/>
      <w:lang w:eastAsia="en-US"/>
    </w:rPr>
  </w:style>
  <w:style w:type="character" w:styleId="ProsttextChar" w:customStyle="true">
    <w:name w:val="Prostý text Char"/>
    <w:basedOn w:val="Standardnpsmoodstavce"/>
    <w:link w:val="Prosttext"/>
    <w:uiPriority w:val="99"/>
    <w:semiHidden/>
    <w:rsid w:val="00742F28"/>
    <w:rPr>
      <w:rFonts w:ascii="Calibri" w:hAnsi="Calibri"/>
      <w:szCs w:val="21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B44448"/>
    <w:pPr>
      <w:spacing w:after="0" w:line="240" w:lineRule="auto"/>
      <w:jc w:val="both"/>
    </w:pPr>
    <w:rPr>
      <w:rFonts w:ascii="Arial" w:cs="Times New Roman" w:eastAsia="Times New Roman" w:hAnsi="Arial"/>
      <w:szCs w:val="20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Hypertextovodkaz" w:type="character">
    <w:name w:val="Hyperlink"/>
    <w:unhideWhenUsed/>
    <w:rsid w:val="00B44448"/>
    <w:rPr>
      <w:color w:val="0000FF"/>
      <w:u w:val="single"/>
    </w:rPr>
  </w:style>
  <w:style w:styleId="Zkladntext" w:type="paragraph">
    <w:name w:val="Body Text"/>
    <w:basedOn w:val="Normln"/>
    <w:link w:val="ZkladntextChar"/>
    <w:semiHidden/>
    <w:unhideWhenUsed/>
    <w:rsid w:val="00B44448"/>
    <w:pPr>
      <w:spacing w:before="120"/>
      <w:ind w:firstLine="567"/>
    </w:pPr>
  </w:style>
  <w:style w:customStyle="1" w:styleId="ZkladntextChar" w:type="character">
    <w:name w:val="Základní text Char"/>
    <w:basedOn w:val="Standardnpsmoodstavce"/>
    <w:link w:val="Zkladntext"/>
    <w:semiHidden/>
    <w:rsid w:val="00B44448"/>
    <w:rPr>
      <w:rFonts w:ascii="Arial" w:cs="Times New Roman" w:eastAsia="Times New Roman" w:hAnsi="Arial"/>
      <w:szCs w:val="20"/>
      <w:lang w:eastAsia="cs-CZ"/>
    </w:rPr>
  </w:style>
  <w:style w:styleId="Odstavecseseznamem" w:type="paragraph">
    <w:name w:val="List Paragraph"/>
    <w:basedOn w:val="Normln"/>
    <w:uiPriority w:val="34"/>
    <w:qFormat/>
    <w:rsid w:val="00B44448"/>
    <w:pPr>
      <w:ind w:left="708"/>
    </w:pPr>
  </w:style>
  <w:style w:styleId="Zhlav" w:type="paragraph">
    <w:name w:val="header"/>
    <w:basedOn w:val="Normln"/>
    <w:link w:val="ZhlavChar"/>
    <w:uiPriority w:val="99"/>
    <w:unhideWhenUsed/>
    <w:rsid w:val="008A5E42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8A5E42"/>
    <w:rPr>
      <w:rFonts w:ascii="Arial" w:cs="Times New Roman" w:eastAsia="Times New Roman" w:hAnsi="Arial"/>
      <w:szCs w:val="20"/>
      <w:lang w:eastAsia="cs-CZ"/>
    </w:rPr>
  </w:style>
  <w:style w:styleId="Zpat" w:type="paragraph">
    <w:name w:val="footer"/>
    <w:basedOn w:val="Normln"/>
    <w:link w:val="ZpatChar"/>
    <w:uiPriority w:val="99"/>
    <w:unhideWhenUsed/>
    <w:rsid w:val="008A5E42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8A5E42"/>
    <w:rPr>
      <w:rFonts w:ascii="Arial" w:cs="Times New Roman" w:eastAsia="Times New Roman" w:hAnsi="Arial"/>
      <w:szCs w:val="20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8A5E42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A5E42"/>
    <w:rPr>
      <w:rFonts w:ascii="Tahoma" w:cs="Tahoma" w:eastAsia="Times New Roman" w:hAnsi="Tahoma"/>
      <w:sz w:val="16"/>
      <w:szCs w:val="16"/>
      <w:lang w:eastAsia="cs-CZ"/>
    </w:rPr>
  </w:style>
  <w:style w:customStyle="1" w:styleId="Default" w:type="paragraph">
    <w:name w:val="Default"/>
    <w:basedOn w:val="Normln"/>
    <w:rsid w:val="00DB4B2F"/>
    <w:pPr>
      <w:autoSpaceDE w:val="0"/>
      <w:autoSpaceDN w:val="0"/>
      <w:jc w:val="left"/>
    </w:pPr>
    <w:rPr>
      <w:rFonts w:ascii="Calibri" w:cs="Calibri" w:eastAsiaTheme="minorHAnsi" w:hAnsi="Calibri"/>
      <w:color w:val="000000"/>
      <w:sz w:val="24"/>
      <w:szCs w:val="24"/>
      <w:lang w:eastAsia="en-US"/>
    </w:rPr>
  </w:style>
  <w:style w:styleId="Prosttext" w:type="paragraph">
    <w:name w:val="Plain Text"/>
    <w:basedOn w:val="Normln"/>
    <w:link w:val="ProsttextChar"/>
    <w:uiPriority w:val="99"/>
    <w:semiHidden/>
    <w:unhideWhenUsed/>
    <w:rsid w:val="00742F28"/>
    <w:pPr>
      <w:jc w:val="left"/>
    </w:pPr>
    <w:rPr>
      <w:rFonts w:ascii="Calibri" w:cstheme="minorBidi" w:eastAsiaTheme="minorHAnsi" w:hAnsi="Calibri"/>
      <w:szCs w:val="21"/>
      <w:lang w:eastAsia="en-US"/>
    </w:rPr>
  </w:style>
  <w:style w:customStyle="1" w:styleId="ProsttextChar" w:type="character">
    <w:name w:val="Prostý text Char"/>
    <w:basedOn w:val="Standardnpsmoodstavce"/>
    <w:link w:val="Prosttext"/>
    <w:uiPriority w:val="99"/>
    <w:semiHidden/>
    <w:rsid w:val="00742F28"/>
    <w:rPr>
      <w:rFonts w:ascii="Calibri" w:hAnsi="Calibri"/>
      <w:szCs w:val="21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226543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948785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2158866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663750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4506731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3584186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8517975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0945124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5965787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623303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370468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8557474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8722251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97898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0426003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2204837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1875922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3667880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0182070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header1.xml" Type="http://schemas.openxmlformats.org/officeDocument/2006/relationships/header" Id="rId10"/>
    <Relationship Target="stylesWithEffects.xml" Type="http://schemas.microsoft.com/office/2007/relationships/stylesWithEffects" Id="rId4"/>
    <Relationship TargetMode="External" Target="mailto:marta.krskova@ol.mpsv.cz" Type="http://schemas.openxmlformats.org/officeDocument/2006/relationships/hyperlink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03351D19-0802-4607-880C-23FB744D3363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2</properties:Pages>
  <properties:Words>346</properties:Words>
  <properties:Characters>2043</properties:Characters>
  <properties:Lines>17</properties:Lines>
  <properties:Paragraphs>4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2385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2015-09-22T09:33:00Z</dcterms:created>
  <dc:creator/>
  <cp:lastModifiedBy/>
  <cp:lastPrinted>2015-08-07T09:59:00Z</cp:lastPrinted>
  <dcterms:modified xmlns:xsi="http://www.w3.org/2001/XMLSchema-instance" xsi:type="dcterms:W3CDTF">2015-09-22T09:33:00Z</dcterms:modified>
  <cp:revision>2</cp:revision>
</cp:coreProperties>
</file>