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443BC9" w:rsidR="00443BC9" w:rsidP="00443BC9" w:rsidRDefault="00443BC9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43BC9">
        <w:rPr>
          <w:rFonts w:ascii="Arial" w:hAnsi="Arial" w:cs="Arial"/>
          <w:b/>
          <w:color w:val="000000"/>
          <w:sz w:val="20"/>
          <w:szCs w:val="20"/>
        </w:rPr>
        <w:t>Dotaz ze dne: 15. 9. 2014</w:t>
      </w:r>
    </w:p>
    <w:p w:rsidRPr="00443BC9" w:rsidR="00443BC9" w:rsidP="00443BC9" w:rsidRDefault="00443BC9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43BC9" w:rsidP="00443BC9" w:rsidRDefault="00443BC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Dobrý den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443BC9" w:rsidP="00443BC9" w:rsidRDefault="00443BC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443BC9" w:rsidP="00443BC9" w:rsidRDefault="00443BC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loňském roce (2</w:t>
      </w:r>
      <w:r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3) jsme se stejnou akreditací vyhráli ve stejném regionu Olomouckého kraje ve stejném Programu "Vzdělávejte se pro růst" výběrové řízení pro identickou cílovou skupinu mistrů ve společnosti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kde jsme na základě výhry v tendru realizovali rozsáhlou (15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denní Akademii mistrů). </w:t>
      </w:r>
    </w:p>
    <w:p w:rsidR="00443BC9" w:rsidP="00443BC9" w:rsidRDefault="00443BC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443BC9" w:rsidP="00443BC9" w:rsidRDefault="00443BC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Chceme se proto spíše formálně ujistit, že námi zpracovaná nabídka nebude z tohoto formálního důvodu ÚP v Olomouci vyřazena. Můžete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proto prosím danou skutečnost prověřit a podat nám urychleně zprávu o svolení se VŘ</w:t>
      </w:r>
      <w:r>
        <w:rPr>
          <w:rFonts w:ascii="Arial" w:hAnsi="Arial" w:cs="Arial"/>
          <w:color w:val="000000"/>
          <w:sz w:val="20"/>
          <w:szCs w:val="20"/>
        </w:rPr>
        <w:t xml:space="preserve"> i tentokrát zúčastnit, prosím</w:t>
      </w:r>
      <w:r>
        <w:rPr>
          <w:rFonts w:ascii="Arial" w:hAnsi="Arial" w:cs="Arial"/>
          <w:color w:val="000000"/>
          <w:sz w:val="20"/>
          <w:szCs w:val="20"/>
        </w:rPr>
        <w:t>?</w:t>
      </w:r>
    </w:p>
    <w:p w:rsidR="00443BC9" w:rsidP="00443BC9" w:rsidRDefault="00443BC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Pr="00443BC9" w:rsidR="007D0D1C" w:rsidP="00443BC9" w:rsidRDefault="00443BC9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43BC9">
        <w:rPr>
          <w:rFonts w:ascii="Arial" w:hAnsi="Arial" w:cs="Arial"/>
          <w:b/>
          <w:color w:val="000000"/>
          <w:sz w:val="20"/>
          <w:szCs w:val="20"/>
        </w:rPr>
        <w:t>Odpověď:</w:t>
      </w:r>
    </w:p>
    <w:p w:rsidR="00443BC9" w:rsidP="00443BC9" w:rsidRDefault="00443BC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443BC9" w:rsidP="00443BC9" w:rsidRDefault="00443BC9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Na základě telefonátu s panem Ondřejem Lakomým, administrátorem projektů „Vzdělávejte se pro růst v Olomouckém kraji II“, mi bylo řečeno, že to neznamená žádnou překážku pro podání nabídky u stejné vzdělávací aktivity vícekrát, takže můžete podat svou nabídku.</w:t>
      </w:r>
      <w:bookmarkStart w:name="_GoBack" w:id="0"/>
      <w:bookmarkEnd w:id="0"/>
    </w:p>
    <w:sectPr w:rsidR="00443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revisionView w:inkAnnotations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C9"/>
    <w:rsid w:val="00443BC9"/>
    <w:rsid w:val="0059562B"/>
    <w:rsid w:val="007D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23DC2B79-DF30-43DB-AECF-AD51DD64FFC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43BC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035757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125</properties:Words>
  <properties:Characters>739</properties:Characters>
  <properties:Lines>6</properties:Lines>
  <properties:Paragraphs>1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863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2014-09-17T06:40:00Z</dcterms:created>
  <dc:creator/>
  <dc:description/>
  <cp:keywords/>
  <cp:lastModifiedBy/>
  <dcterms:modified xmlns:xsi="http://www.w3.org/2001/XMLSchema-instance" xsi:type="dcterms:W3CDTF">2014-09-17T06:50:00Z</dcterms:modified>
  <cp:revision>1</cp:revision>
  <dc:subject/>
  <dc:title/>
</cp:coreProperties>
</file>