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2"/>
        <w:gridCol w:w="5860"/>
      </w:tblGrid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Vzdělávací aktivity společnosti </w:t>
            </w:r>
            <w:proofErr w:type="spellStart"/>
            <w:r>
              <w:rPr>
                <w:rFonts w:ascii="Arial" w:hAnsi="Arial" w:cs="Arial"/>
                <w:b/>
              </w:rPr>
              <w:t>Alvey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Manex</w:t>
            </w:r>
            <w:proofErr w:type="spellEnd"/>
            <w:r>
              <w:rPr>
                <w:rFonts w:ascii="Arial" w:hAnsi="Arial" w:cs="Arial"/>
                <w:b/>
              </w:rPr>
              <w:t>, a.s. pro divize FINANCE, VÝROBA, ENGINEERING A SERVIS</w:t>
            </w:r>
          </w:p>
        </w:tc>
      </w:tr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zakázky </w:t>
            </w:r>
            <w:r>
              <w:rPr>
                <w:rFonts w:ascii="Arial" w:hAnsi="Arial" w:cs="Arial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služba</w:t>
            </w:r>
          </w:p>
        </w:tc>
      </w:tr>
      <w:tr w:rsidRPr="00967BD2" w:rsidR="00C03292" w:rsidTr="00536B25">
        <w:trPr>
          <w:trHeight w:val="4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 w:rsidRPr="00967BD2">
              <w:rPr>
                <w:rFonts w:ascii="Arial" w:hAnsi="Arial" w:cs="Arial"/>
                <w:b/>
                <w:bCs/>
              </w:rPr>
              <w:t>Datum vyhlášení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proofErr w:type="gramStart"/>
            <w:r w:rsidRPr="00967BD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967BD2">
              <w:rPr>
                <w:rFonts w:ascii="Arial" w:hAnsi="Arial" w:cs="Arial"/>
                <w:b/>
              </w:rPr>
              <w:t>.3.2015</w:t>
            </w:r>
            <w:proofErr w:type="gramEnd"/>
          </w:p>
        </w:tc>
      </w:tr>
      <w:tr w:rsidR="00C03292" w:rsidTr="00536B25">
        <w:trPr>
          <w:trHeight w:val="405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programu: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program Lidské zdroje a zaměstnanost</w:t>
            </w:r>
          </w:p>
        </w:tc>
      </w:tr>
      <w:tr w:rsidRPr="007E1875" w:rsidR="00C03292" w:rsidTr="00536B25">
        <w:trPr>
          <w:trHeight w:val="33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Registrační číslo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7E1875"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CZ.1.04/1.1.00/B1.00004</w:t>
            </w:r>
          </w:p>
        </w:tc>
      </w:tr>
      <w:tr w:rsidR="00C03292" w:rsidTr="00536B25">
        <w:trPr>
          <w:trHeight w:val="34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Vzdělávejte se pro růst v JMK II</w:t>
            </w:r>
          </w:p>
        </w:tc>
      </w:tr>
      <w:tr w:rsidR="00C03292" w:rsidTr="00536B25">
        <w:trPr>
          <w:trHeight w:val="696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/ obchodní firma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Alvey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Manex</w:t>
            </w:r>
            <w:proofErr w:type="spellEnd"/>
            <w:r>
              <w:rPr>
                <w:rFonts w:ascii="Arial" w:hAnsi="Arial" w:cs="Arial"/>
              </w:rPr>
              <w:t>, a.s.</w:t>
            </w:r>
          </w:p>
        </w:tc>
      </w:tr>
      <w:tr w:rsidR="00C03292" w:rsidTr="00536B25">
        <w:trPr>
          <w:trHeight w:val="3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Úlehlova 36/49, 691 45 Podivín</w:t>
            </w:r>
          </w:p>
        </w:tc>
      </w:tr>
      <w:tr w:rsidR="00C03292" w:rsidTr="00536B25">
        <w:trPr>
          <w:trHeight w:val="87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 zadavatele,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Pavel Čevela, </w:t>
            </w:r>
            <w:r w:rsidRPr="00971D4D">
              <w:rPr>
                <w:rFonts w:ascii="Arial" w:hAnsi="Arial" w:cs="Arial"/>
              </w:rPr>
              <w:t>724 646 </w:t>
            </w:r>
            <w:r>
              <w:rPr>
                <w:rFonts w:ascii="Arial" w:hAnsi="Arial" w:cs="Arial"/>
              </w:rPr>
              <w:t>205, pcevela@manex.eu</w:t>
            </w:r>
          </w:p>
        </w:tc>
      </w:tr>
      <w:tr w:rsidR="00C03292" w:rsidTr="00536B25">
        <w:trPr>
          <w:trHeight w:val="35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26291231</w:t>
            </w:r>
          </w:p>
        </w:tc>
      </w:tr>
      <w:tr w:rsidR="00C03292" w:rsidTr="00536B25">
        <w:trPr>
          <w:trHeight w:val="33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CZ26291231</w:t>
            </w:r>
          </w:p>
        </w:tc>
      </w:tr>
      <w:tr w:rsidR="00C03292" w:rsidTr="00536B25">
        <w:trPr>
          <w:trHeight w:val="873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 zadavatele ve věci zakázky,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Olga Strýčková, 724 646 943, </w:t>
            </w:r>
            <w:proofErr w:type="spellStart"/>
            <w:r>
              <w:rPr>
                <w:rFonts w:ascii="Arial" w:hAnsi="Arial" w:cs="Arial"/>
              </w:rPr>
              <w:t>ostryckova</w:t>
            </w:r>
            <w:proofErr w:type="spellEnd"/>
            <w:r>
              <w:rPr>
                <w:rFonts w:ascii="Arial" w:hAnsi="Arial" w:cs="Arial"/>
              </w:rPr>
              <w:t>@ manex.eu</w:t>
            </w:r>
          </w:p>
        </w:tc>
      </w:tr>
    </w:tbl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076F0" w:rsidR="00C03292" w:rsidP="00C03292" w:rsidRDefault="00C032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F076F0" w:rsidR="00F076F0" w:rsidP="00C03292" w:rsidRDefault="00C15E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Dotaz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č.5</w:t>
      </w:r>
      <w:r w:rsidRPr="00F076F0" w:rsidR="00C0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>potenciálního</w:t>
      </w:r>
      <w:proofErr w:type="gramEnd"/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dodavatele ohledně podmínek zadávané zakázky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Ze dne</w:t>
      </w:r>
      <w:r w:rsidR="00B03DE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15E74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.2015</w:t>
      </w:r>
      <w:proofErr w:type="gramEnd"/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Forma dotazu</w:t>
      </w:r>
      <w:r>
        <w:rPr>
          <w:rFonts w:ascii="Times New Roman" w:hAnsi="Times New Roman" w:cs="Times New Roman"/>
          <w:sz w:val="24"/>
          <w:szCs w:val="24"/>
        </w:rPr>
        <w:t>: písemný dotaz – emailem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Znění dotazu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5E74" w:rsidP="00C15E74" w:rsidRDefault="00C15E74">
      <w:pPr>
        <w:pStyle w:val="Normlnweb"/>
      </w:pPr>
      <w:r>
        <w:t xml:space="preserve">Vznáším dotaz  k části 4.2. </w:t>
      </w:r>
    </w:p>
    <w:p w:rsidR="00C15E74" w:rsidP="00C15E74" w:rsidRDefault="00C15E74">
      <w:pPr>
        <w:pStyle w:val="Normlnweb"/>
      </w:pPr>
      <w:r>
        <w:t xml:space="preserve">V odpovědi k dotazu č. 1 je uvedena metoda TIG ZK 141 8 i ZK 141 21. Dva kurzy ale neodpovídají zadávacímu řízení,  kde je uveden- počet zapojených zaměstnanců: </w:t>
      </w:r>
      <w:proofErr w:type="gramStart"/>
      <w:r>
        <w:t>1 . Tedy</w:t>
      </w:r>
      <w:proofErr w:type="gramEnd"/>
      <w:r>
        <w:t xml:space="preserve"> 1 kurz ( dvěma kurzům neodpovídá ani cena) . Můžete tedy přesně říci, o který 1 kurz se z těchto 2 vámi uvedených kurzů jedná. </w:t>
      </w:r>
    </w:p>
    <w:p w:rsidR="00C15E74" w:rsidP="00C15E74" w:rsidRDefault="00C15E74">
      <w:pPr>
        <w:pStyle w:val="Normlnweb"/>
        <w:rPr>
          <w:b/>
          <w:sz w:val="28"/>
          <w:szCs w:val="28"/>
          <w:u w:val="single"/>
        </w:rPr>
      </w:pPr>
    </w:p>
    <w:p w:rsidRPr="00C15E74" w:rsidR="00F076F0" w:rsidP="00C15E74" w:rsidRDefault="00B03DEE">
      <w:pPr>
        <w:pStyle w:val="Normlnweb"/>
      </w:pPr>
      <w:r>
        <w:rPr>
          <w:b/>
          <w:sz w:val="28"/>
          <w:szCs w:val="28"/>
          <w:u w:val="single"/>
        </w:rPr>
        <w:t>Odpověď k dotazu č.4</w:t>
      </w:r>
      <w:r w:rsidRPr="00F076F0" w:rsidR="00F076F0">
        <w:rPr>
          <w:b/>
          <w:sz w:val="28"/>
          <w:szCs w:val="28"/>
          <w:u w:val="single"/>
        </w:rPr>
        <w:t>:</w:t>
      </w:r>
    </w:p>
    <w:p w:rsidR="00F076F0" w:rsidP="00C03292" w:rsidRDefault="00EA7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požadována metoda TIG ZK 141 8.</w:t>
      </w:r>
    </w:p>
    <w:p w:rsidRPr="00F076F0" w:rsidR="002A170B" w:rsidP="00C03292" w:rsidRDefault="002A170B">
      <w:pPr>
        <w:jc w:val="both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sectPr w:rsidRPr="00F076F0" w:rsidR="002A1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718AB" w:rsidP="004E5B87" w:rsidRDefault="003718AB">
      <w:pPr>
        <w:spacing w:after="0" w:line="240" w:lineRule="auto"/>
      </w:pPr>
      <w:r>
        <w:separator/>
      </w:r>
    </w:p>
  </w:endnote>
  <w:endnote w:type="continuationSeparator" w:id="0">
    <w:p w:rsidR="003718AB" w:rsidP="004E5B87" w:rsidRDefault="003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718AB" w:rsidP="004E5B87" w:rsidRDefault="003718AB">
      <w:pPr>
        <w:spacing w:after="0" w:line="240" w:lineRule="auto"/>
      </w:pPr>
      <w:r>
        <w:separator/>
      </w:r>
    </w:p>
  </w:footnote>
  <w:footnote w:type="continuationSeparator" w:id="0">
    <w:p w:rsidR="003718AB" w:rsidP="004E5B87" w:rsidRDefault="0037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  <w:r>
      <w:rPr>
        <w:noProof/>
        <w:lang w:eastAsia="cs-CZ"/>
      </w:rPr>
      <w:drawing>
        <wp:inline distT="0" distB="0" distL="0" distR="0">
          <wp:extent cx="5760720" cy="509443"/>
          <wp:effectExtent l="0" t="0" r="0" b="508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BCD77E6"/>
    <w:multiLevelType w:val="multilevel"/>
    <w:tmpl w:val="08C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6"/>
    <w:rsid w:val="002A170B"/>
    <w:rsid w:val="003718AB"/>
    <w:rsid w:val="003B5B7C"/>
    <w:rsid w:val="003B62B6"/>
    <w:rsid w:val="00473DB5"/>
    <w:rsid w:val="004E5B87"/>
    <w:rsid w:val="006A6DA8"/>
    <w:rsid w:val="00756B14"/>
    <w:rsid w:val="007B1104"/>
    <w:rsid w:val="008E08DC"/>
    <w:rsid w:val="00B03DEE"/>
    <w:rsid w:val="00C03292"/>
    <w:rsid w:val="00C15E74"/>
    <w:rsid w:val="00C26D29"/>
    <w:rsid w:val="00DB00ED"/>
    <w:rsid w:val="00EA7709"/>
    <w:rsid w:val="00F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C03292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076F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E5B87"/>
  </w:style>
  <w:style w:type="paragraph" w:styleId="Zpat">
    <w:name w:val="footer"/>
    <w:basedOn w:val="Normln"/>
    <w:link w:val="Zpat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E5B87"/>
  </w:style>
  <w:style w:type="paragraph" w:styleId="Textbubliny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E5B8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C0329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Normlnweb" w:type="paragraph">
    <w:name w:val="Normal (Web)"/>
    <w:basedOn w:val="Normln"/>
    <w:uiPriority w:val="99"/>
    <w:unhideWhenUsed/>
    <w:rsid w:val="00F076F0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E5B87"/>
  </w:style>
  <w:style w:styleId="Zpat" w:type="paragraph">
    <w:name w:val="footer"/>
    <w:basedOn w:val="Normln"/>
    <w:link w:val="Zpat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E5B87"/>
  </w:style>
  <w:style w:styleId="Textbubliny" w:type="paragraph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E5B87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869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1288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339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191</properties:Words>
  <properties:Characters>1131</properties:Characters>
  <properties:Lines>9</properties:Lines>
  <properties:Paragraphs>2</properties:Paragraphs>
  <properties:TotalTime>80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2015-03-25T10:22:00Z</dcterms:created>
  <dc:creator/>
  <dc:description/>
  <cp:keywords/>
  <cp:lastModifiedBy/>
  <dcterms:modified xmlns:xsi="http://www.w3.org/2001/XMLSchema-instance" xsi:type="dcterms:W3CDTF">2015-04-03T08:31:00Z</dcterms:modified>
  <cp:revision>8</cp:revision>
  <dc:subject/>
  <dc:title/>
</cp:coreProperties>
</file>