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2F7EE2" w:rsidRDefault="00A75598">
      <w:r>
        <w:t>Dotazy k VŘ a Zadávací dokumentaci</w:t>
      </w:r>
    </w:p>
    <w:p w:rsidR="00A75598" w:rsidRDefault="00A75598"/>
    <w:p w:rsidR="00A75598" w:rsidP="00A75598" w:rsidRDefault="00A75598">
      <w:pPr>
        <w:rPr>
          <w:b/>
          <w:bCs/>
        </w:rPr>
      </w:pPr>
      <w:r>
        <w:t xml:space="preserve">1/ Má být podpis na Čestném prohlášení o splnění kvalifikačních předpokladů úředně ověřený? </w:t>
      </w:r>
      <w:r>
        <w:rPr>
          <w:b/>
          <w:bCs/>
        </w:rPr>
        <w:t>Na úředním ověření netrváme.</w:t>
      </w:r>
    </w:p>
    <w:p w:rsidR="00A75598" w:rsidP="00A75598" w:rsidRDefault="00A75598">
      <w:r>
        <w:t xml:space="preserve">2/ Nábor účastníků jednotlivých vzdělávacích seminářů zajišťuje zadavatel? </w:t>
      </w:r>
      <w:r>
        <w:rPr>
          <w:b/>
          <w:bCs/>
        </w:rPr>
        <w:t>Účastníky budou naši zaměstnanci. Nominovat je budeme my.</w:t>
      </w:r>
    </w:p>
    <w:p w:rsidR="00A75598" w:rsidP="00A75598" w:rsidRDefault="00A75598">
      <w:pPr>
        <w:rPr>
          <w:b/>
          <w:bCs/>
        </w:rPr>
      </w:pPr>
      <w:r>
        <w:t xml:space="preserve">3/ Kdo nese náklady na zajištění pronájmu prostor, případně občerstvení po dobu konání seminářů? </w:t>
      </w:r>
      <w:r>
        <w:rPr>
          <w:b/>
          <w:bCs/>
        </w:rPr>
        <w:t>Tyto náklady neseme my a občerstvení budeme taktéž zajišťovat.</w:t>
      </w:r>
    </w:p>
    <w:p w:rsidR="00A75598" w:rsidP="00A75598" w:rsidRDefault="00A75598">
      <w:r>
        <w:t xml:space="preserve">4/ Na titulní straně Zadávací dokumentace je uvedeno cenové rozpětí 500 000 Kč - 1 000 000 Kč, znamená to, že cenová nabídka uchazeče musí být pouze v tomto cenovém rozpětí? </w:t>
      </w:r>
      <w:r>
        <w:rPr>
          <w:b/>
        </w:rPr>
        <w:t>Cenové rozpětí je pouze uvedeno kvůli podmínkám VŘ. Pro každé cenové rozpětí jsou podmínky jiné. My máme uvedené maximální ceny (jak za jednotlivá školení, tak za obě dvě části zakázky).</w:t>
      </w:r>
    </w:p>
    <w:p w:rsidR="00A75598" w:rsidP="00A75598" w:rsidRDefault="00A75598">
      <w:pPr>
        <w:rPr>
          <w:b/>
        </w:rPr>
      </w:pPr>
      <w:r>
        <w:t xml:space="preserve">5/ Musí být nabídková cena zpracována pro jednotlivé kurzy, nebo pouze zpracována pro dvě části nabídky (Školení pro management firmy a personalisty a Školení Work-Life balance a flexibilní formy organizace práce)? </w:t>
      </w:r>
      <w:r>
        <w:rPr>
          <w:b/>
        </w:rPr>
        <w:t>Nabídka musí být rozpracována jak na ceny za jednotlivá školení, tak musí být uvedena i celková částka za dva bloky školení (management a personalisté + WLB)</w:t>
      </w:r>
    </w:p>
    <w:p w:rsidR="00A75598" w:rsidP="00A75598" w:rsidRDefault="00A75598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6/ </w:t>
      </w:r>
      <w:r>
        <w:rPr>
          <w:rFonts w:ascii="Arial" w:hAnsi="Arial" w:cs="Arial"/>
          <w:sz w:val="20"/>
          <w:szCs w:val="20"/>
        </w:rPr>
        <w:t xml:space="preserve">Zda tomu dobře rozumím, tak návrh smlouvy není součástí nabídky výše uvedeného výběrového řízení. </w:t>
      </w:r>
      <w:r>
        <w:rPr>
          <w:rFonts w:ascii="Arial" w:hAnsi="Arial" w:cs="Arial"/>
          <w:b/>
          <w:sz w:val="20"/>
          <w:szCs w:val="20"/>
        </w:rPr>
        <w:t>Jelikož v případě této zakázky stačí pouze písemná, potvrzená objednávka, návrh smlouvy není povinnou součástí.</w:t>
      </w:r>
    </w:p>
    <w:p w:rsidRPr="00A75598" w:rsidR="00A75598" w:rsidRDefault="00A75598"/>
    <w:sectPr w:rsidRPr="00A75598" w:rsidR="00A75598" w:rsidSect="002F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compat>
    <w:useFELayout/>
  </w:compat>
  <w:rsids>
    <w:rsidRoot w:val="00A75598"/>
    <w:rsid w:val="0000004C"/>
    <w:rsid w:val="00000051"/>
    <w:rsid w:val="0000153B"/>
    <w:rsid w:val="00045241"/>
    <w:rsid w:val="00075E93"/>
    <w:rsid w:val="000A43F9"/>
    <w:rsid w:val="000C44CE"/>
    <w:rsid w:val="000F1EB8"/>
    <w:rsid w:val="00105A74"/>
    <w:rsid w:val="001779AE"/>
    <w:rsid w:val="001844F9"/>
    <w:rsid w:val="0018706A"/>
    <w:rsid w:val="00194359"/>
    <w:rsid w:val="001961DF"/>
    <w:rsid w:val="001A1264"/>
    <w:rsid w:val="001C1317"/>
    <w:rsid w:val="001F1117"/>
    <w:rsid w:val="00212B8F"/>
    <w:rsid w:val="0026458C"/>
    <w:rsid w:val="00270A67"/>
    <w:rsid w:val="00277289"/>
    <w:rsid w:val="00285EF5"/>
    <w:rsid w:val="002C23A7"/>
    <w:rsid w:val="002D437C"/>
    <w:rsid w:val="002E59E4"/>
    <w:rsid w:val="002F7EE2"/>
    <w:rsid w:val="003059CF"/>
    <w:rsid w:val="003307D3"/>
    <w:rsid w:val="0033315E"/>
    <w:rsid w:val="003379CF"/>
    <w:rsid w:val="00365DED"/>
    <w:rsid w:val="00367B15"/>
    <w:rsid w:val="003906E0"/>
    <w:rsid w:val="00390A42"/>
    <w:rsid w:val="00391A20"/>
    <w:rsid w:val="00393503"/>
    <w:rsid w:val="003A2E12"/>
    <w:rsid w:val="003E1300"/>
    <w:rsid w:val="00483120"/>
    <w:rsid w:val="00486E59"/>
    <w:rsid w:val="00486FA5"/>
    <w:rsid w:val="004923FA"/>
    <w:rsid w:val="004A5855"/>
    <w:rsid w:val="004D2DF9"/>
    <w:rsid w:val="00505746"/>
    <w:rsid w:val="0051026D"/>
    <w:rsid w:val="0051571D"/>
    <w:rsid w:val="005230F3"/>
    <w:rsid w:val="00523906"/>
    <w:rsid w:val="00526201"/>
    <w:rsid w:val="00530731"/>
    <w:rsid w:val="005400E6"/>
    <w:rsid w:val="005447E7"/>
    <w:rsid w:val="00562D29"/>
    <w:rsid w:val="00583F6A"/>
    <w:rsid w:val="0058508F"/>
    <w:rsid w:val="00585EF0"/>
    <w:rsid w:val="005B4C29"/>
    <w:rsid w:val="005E1D30"/>
    <w:rsid w:val="005F5CE6"/>
    <w:rsid w:val="00674980"/>
    <w:rsid w:val="006B5B01"/>
    <w:rsid w:val="006C0AA7"/>
    <w:rsid w:val="006F0D75"/>
    <w:rsid w:val="006F4FB8"/>
    <w:rsid w:val="007051B4"/>
    <w:rsid w:val="0072092A"/>
    <w:rsid w:val="007220B3"/>
    <w:rsid w:val="00782F76"/>
    <w:rsid w:val="00787126"/>
    <w:rsid w:val="007A5517"/>
    <w:rsid w:val="007A5F8F"/>
    <w:rsid w:val="007B763E"/>
    <w:rsid w:val="007C41E6"/>
    <w:rsid w:val="007D3716"/>
    <w:rsid w:val="008023E4"/>
    <w:rsid w:val="008028E1"/>
    <w:rsid w:val="0080552F"/>
    <w:rsid w:val="00842AD0"/>
    <w:rsid w:val="00842C69"/>
    <w:rsid w:val="008558C8"/>
    <w:rsid w:val="0088475E"/>
    <w:rsid w:val="008A330A"/>
    <w:rsid w:val="008B2BBE"/>
    <w:rsid w:val="008B3EBF"/>
    <w:rsid w:val="008D4B4D"/>
    <w:rsid w:val="008E3461"/>
    <w:rsid w:val="00902B92"/>
    <w:rsid w:val="00904A47"/>
    <w:rsid w:val="00940DAA"/>
    <w:rsid w:val="009444B2"/>
    <w:rsid w:val="009C1029"/>
    <w:rsid w:val="00A02126"/>
    <w:rsid w:val="00A0752E"/>
    <w:rsid w:val="00A301B9"/>
    <w:rsid w:val="00A75598"/>
    <w:rsid w:val="00A85B25"/>
    <w:rsid w:val="00AD70AB"/>
    <w:rsid w:val="00B42FBE"/>
    <w:rsid w:val="00B84BB0"/>
    <w:rsid w:val="00BD5D4F"/>
    <w:rsid w:val="00C0081D"/>
    <w:rsid w:val="00C46893"/>
    <w:rsid w:val="00C60917"/>
    <w:rsid w:val="00C6773F"/>
    <w:rsid w:val="00C70450"/>
    <w:rsid w:val="00C90163"/>
    <w:rsid w:val="00CC7AF8"/>
    <w:rsid w:val="00CF5819"/>
    <w:rsid w:val="00D21037"/>
    <w:rsid w:val="00D22290"/>
    <w:rsid w:val="00D31A6A"/>
    <w:rsid w:val="00D90ADD"/>
    <w:rsid w:val="00DC1A1B"/>
    <w:rsid w:val="00DC5C23"/>
    <w:rsid w:val="00DE0ADA"/>
    <w:rsid w:val="00E32007"/>
    <w:rsid w:val="00E4438F"/>
    <w:rsid w:val="00E54B79"/>
    <w:rsid w:val="00E8110A"/>
    <w:rsid w:val="00E94A9C"/>
    <w:rsid w:val="00EA15C8"/>
    <w:rsid w:val="00EC084B"/>
    <w:rsid w:val="00F060DF"/>
    <w:rsid w:val="00F10836"/>
    <w:rsid w:val="00F13E51"/>
    <w:rsid w:val="00F14C6E"/>
    <w:rsid w:val="00F21BA2"/>
    <w:rsid w:val="00F91759"/>
    <w:rsid w:val="00FA6100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75598"/>
    <w:pPr>
      <w:spacing w:after="0" w:line="240" w:lineRule="auto"/>
    </w:pPr>
    <w:rPr>
      <w:rFonts w:ascii="Calibri" w:hAnsi="Calibri" w:eastAsia="Times New Roman" w:cs="Times New Roman"/>
      <w:lang w:val="cs-CZ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643441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Bosch Group</properties:Company>
  <properties:Pages>1</properties:Pages>
  <properties:Words>202</properties:Words>
  <properties:Characters>1196</properties:Characters>
  <properties:Lines>9</properties:Lines>
  <properties:Paragraphs>2</properties:Paragraphs>
  <properties:TotalTime>0</properties:TotalTime>
  <properties:ScaleCrop>false</properties:ScaleCrop>
  <properties:LinksUpToDate>false</properties:LinksUpToDate>
  <properties:CharactersWithSpaces>1396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2012-12-03T13:37:00Z</dcterms:created>
  <dc:creator/>
  <dc:description/>
  <cp:keywords/>
  <cp:lastModifiedBy/>
  <dcterms:modified xmlns:xsi="http://www.w3.org/2001/XMLSchema-instance" xsi:type="dcterms:W3CDTF">2012-12-03T13:37:00Z</dcterms:modified>
  <cp:revision>3</cp:revision>
  <dc:subject/>
  <dc:title/>
</cp:coreProperties>
</file>