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1D4CF7" w:rsidP="001D4CF7" w:rsidRDefault="00016568">
      <w:pPr>
        <w:pStyle w:val="Styl11"/>
        <w:rPr>
          <w:caps/>
        </w:rPr>
      </w:pPr>
      <w:r w:rsidRPr="001D4CF7">
        <w:t xml:space="preserve">ČESTNÉ PROHLÁŠENÍ O SPLNĚNÍ </w:t>
      </w:r>
      <w:r w:rsidRPr="001D4CF7" w:rsidR="006C0D26">
        <w:t xml:space="preserve">ZÁKLADNÍCH </w:t>
      </w:r>
      <w:r w:rsidRPr="001D4CF7">
        <w:t>KVALIFIKAČNÍCH PŘEDPOKLAD</w:t>
      </w:r>
      <w:r w:rsidRPr="001D4CF7">
        <w:rPr>
          <w:caps/>
        </w:rPr>
        <w:t>ů</w:t>
      </w:r>
    </w:p>
    <w:p w:rsidR="001D4CF7" w:rsidP="001D4CF7" w:rsidRDefault="001D4CF7">
      <w:pPr>
        <w:pStyle w:val="Styl11"/>
        <w:rPr>
          <w:caps/>
        </w:rPr>
      </w:pPr>
    </w:p>
    <w:p w:rsidRPr="0089219D" w:rsidR="001D4CF7" w:rsidP="001D4CF7" w:rsidRDefault="00CD727C">
      <w:pPr>
        <w:pStyle w:val="Styl11"/>
        <w:jc w:val="both"/>
        <w:rPr>
          <w:i/>
          <w:caps/>
          <w:sz w:val="22"/>
          <w:szCs w:val="22"/>
        </w:rPr>
      </w:pPr>
      <w:r w:rsidRPr="001D4CF7">
        <w:rPr>
          <w:b w:val="false"/>
          <w:caps/>
          <w:sz w:val="22"/>
          <w:szCs w:val="22"/>
        </w:rPr>
        <w:t>v rámci veřejné zakázky</w:t>
      </w:r>
      <w:r w:rsidR="001D4CF7">
        <w:rPr>
          <w:b w:val="false"/>
          <w:caps/>
          <w:sz w:val="22"/>
          <w:szCs w:val="22"/>
        </w:rPr>
        <w:t xml:space="preserve">: </w:t>
      </w:r>
      <w:r w:rsidRPr="001D4CF7" w:rsidR="00692FCF">
        <w:rPr>
          <w:b w:val="false"/>
          <w:caps/>
          <w:sz w:val="22"/>
          <w:szCs w:val="22"/>
        </w:rPr>
        <w:t xml:space="preserve"> </w:t>
      </w:r>
      <w:r w:rsidRPr="0089219D" w:rsidR="0089219D">
        <w:rPr>
          <w:sz w:val="22"/>
          <w:szCs w:val="22"/>
        </w:rPr>
        <w:t>Alternativní způsoby a změny ve financování osob závislých na pomoci jiné fyzické osoby</w:t>
      </w:r>
    </w:p>
    <w:p w:rsidR="00AC67B2" w:rsidP="00CD727C" w:rsidRDefault="00AC67B2">
      <w:pPr>
        <w:jc w:val="both"/>
        <w:rPr>
          <w:rFonts w:ascii="Arial" w:hAnsi="Arial" w:cs="Arial"/>
          <w:sz w:val="20"/>
          <w:szCs w:val="20"/>
        </w:rPr>
      </w:pPr>
    </w:p>
    <w:p w:rsidRPr="001D4CF7" w:rsidR="00CD727C" w:rsidP="00CD727C" w:rsidRDefault="00CD727C">
      <w:pPr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>Tímto čestně prohlašuji, že:</w:t>
      </w:r>
    </w:p>
    <w:p w:rsidRPr="001D4CF7" w:rsidR="00CD727C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Pr="001D4CF7" w:rsidR="00016568" w:rsidP="00832B62" w:rsidRDefault="00F92D91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1D4CF7" w:rsidR="00774428">
        <w:rPr>
          <w:rFonts w:ascii="Arial" w:hAnsi="Arial" w:cs="Arial"/>
          <w:b/>
          <w:bCs/>
          <w:sz w:val="20"/>
          <w:szCs w:val="20"/>
        </w:rPr>
        <w:t xml:space="preserve">plňuji </w:t>
      </w:r>
      <w:r w:rsidRPr="001D4CF7" w:rsidR="00CD727C">
        <w:rPr>
          <w:rFonts w:ascii="Arial" w:hAnsi="Arial" w:cs="Arial"/>
          <w:b/>
          <w:bCs/>
          <w:sz w:val="20"/>
          <w:szCs w:val="20"/>
        </w:rPr>
        <w:t xml:space="preserve">základní kvalifikační předpoklady 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 xml:space="preserve">podle § 53 </w:t>
      </w:r>
      <w:r w:rsidRPr="001D4CF7" w:rsidR="00023544">
        <w:rPr>
          <w:rFonts w:ascii="Arial" w:hAnsi="Arial" w:cs="Arial"/>
          <w:b/>
          <w:bCs/>
          <w:sz w:val="20"/>
          <w:szCs w:val="20"/>
        </w:rPr>
        <w:t xml:space="preserve">odst. 1 </w:t>
      </w:r>
      <w:r w:rsidRPr="001D4CF7" w:rsidR="00BD6D9D">
        <w:rPr>
          <w:rFonts w:ascii="Arial" w:hAnsi="Arial" w:cs="Arial"/>
          <w:b/>
          <w:bCs/>
          <w:sz w:val="20"/>
          <w:szCs w:val="20"/>
        </w:rPr>
        <w:t xml:space="preserve">písm. c) až e), f) ve vztahu </w:t>
      </w:r>
      <w:r w:rsidR="00DB35B1">
        <w:rPr>
          <w:rFonts w:ascii="Arial" w:hAnsi="Arial" w:cs="Arial"/>
          <w:b/>
          <w:bCs/>
          <w:sz w:val="20"/>
          <w:szCs w:val="20"/>
        </w:rPr>
        <w:br/>
      </w:r>
      <w:r w:rsidRPr="001D4CF7" w:rsidR="00BD6D9D">
        <w:rPr>
          <w:rFonts w:ascii="Arial" w:hAnsi="Arial" w:cs="Arial"/>
          <w:b/>
          <w:bCs/>
          <w:sz w:val="20"/>
          <w:szCs w:val="20"/>
        </w:rPr>
        <w:t>k</w:t>
      </w:r>
      <w:r w:rsidRPr="001D4CF7" w:rsidR="004250B0">
        <w:rPr>
          <w:rFonts w:ascii="Arial" w:hAnsi="Arial" w:cs="Arial"/>
          <w:b/>
          <w:bCs/>
          <w:sz w:val="20"/>
          <w:szCs w:val="20"/>
        </w:rPr>
        <w:t xml:space="preserve">e spotřební dani, </w:t>
      </w:r>
      <w:r>
        <w:rPr>
          <w:rFonts w:ascii="Arial" w:hAnsi="Arial" w:cs="Arial"/>
          <w:b/>
          <w:bCs/>
          <w:sz w:val="20"/>
          <w:szCs w:val="20"/>
        </w:rPr>
        <w:t>g), j</w:t>
      </w:r>
      <w:r w:rsidRPr="001D4CF7" w:rsidR="00BD6D9D">
        <w:rPr>
          <w:rFonts w:ascii="Arial" w:hAnsi="Arial" w:cs="Arial"/>
          <w:b/>
          <w:bCs/>
          <w:sz w:val="20"/>
          <w:szCs w:val="20"/>
        </w:rPr>
        <w:t xml:space="preserve">) a k) 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 xml:space="preserve">zákona č. </w:t>
      </w:r>
      <w:r w:rsidRPr="001D4CF7" w:rsidR="00CD72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>137/2006 Sb., o veřejných zakázkách, ve znění pozdějších předpisů (dále jen</w:t>
      </w:r>
      <w:r w:rsidRPr="001D4CF7" w:rsidR="00DB5E1E">
        <w:rPr>
          <w:rFonts w:ascii="Arial" w:hAnsi="Arial" w:cs="Arial"/>
          <w:b/>
          <w:bCs/>
          <w:sz w:val="20"/>
          <w:szCs w:val="20"/>
        </w:rPr>
        <w:t xml:space="preserve"> „</w:t>
      </w:r>
      <w:r w:rsidRPr="001D4CF7" w:rsidR="00016568">
        <w:rPr>
          <w:rFonts w:ascii="Arial" w:hAnsi="Arial" w:cs="Arial"/>
          <w:b/>
          <w:bCs/>
          <w:sz w:val="20"/>
          <w:szCs w:val="20"/>
        </w:rPr>
        <w:t>zákon“)</w:t>
      </w:r>
      <w:r w:rsidRPr="001D4CF7" w:rsidR="00CD727C">
        <w:rPr>
          <w:rFonts w:ascii="Arial" w:hAnsi="Arial" w:cs="Arial"/>
          <w:b/>
          <w:bCs/>
          <w:sz w:val="20"/>
          <w:szCs w:val="20"/>
        </w:rPr>
        <w:t>,</w:t>
      </w:r>
      <w:r w:rsidRPr="001D4CF7" w:rsidR="007E5E2C">
        <w:rPr>
          <w:rFonts w:ascii="Arial" w:hAnsi="Arial" w:cs="Arial"/>
          <w:b/>
          <w:bCs/>
          <w:sz w:val="20"/>
          <w:szCs w:val="20"/>
        </w:rPr>
        <w:t xml:space="preserve"> v rozsahu požadovaném zadavatelem v</w:t>
      </w:r>
      <w:r w:rsidRPr="001D4CF7" w:rsidR="008568FA">
        <w:rPr>
          <w:rFonts w:ascii="Arial" w:hAnsi="Arial" w:cs="Arial"/>
          <w:b/>
          <w:bCs/>
          <w:sz w:val="20"/>
          <w:szCs w:val="20"/>
        </w:rPr>
        <w:t> zadávací dokumentaci</w:t>
      </w:r>
      <w:r w:rsidRPr="001D4CF7" w:rsidR="00832B62">
        <w:rPr>
          <w:rFonts w:ascii="Arial" w:hAnsi="Arial" w:cs="Arial"/>
          <w:b/>
          <w:bCs/>
          <w:sz w:val="20"/>
          <w:szCs w:val="20"/>
        </w:rPr>
        <w:t>.</w:t>
      </w:r>
    </w:p>
    <w:p w:rsidRPr="001D4CF7" w:rsidR="00CD727C" w:rsidP="00CD727C" w:rsidRDefault="00CD727C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1D4CF7" w:rsidR="00774428" w:rsidP="00774428" w:rsidRDefault="007744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1D4CF7" w:rsidR="00016568" w:rsidP="00CD727C" w:rsidRDefault="00016568">
      <w:pPr>
        <w:jc w:val="both"/>
        <w:rPr>
          <w:rFonts w:ascii="Arial" w:hAnsi="Arial" w:cs="Arial"/>
          <w:bCs/>
          <w:sz w:val="22"/>
          <w:szCs w:val="28"/>
        </w:rPr>
      </w:pPr>
    </w:p>
    <w:p w:rsidRPr="001D4CF7" w:rsidR="00016568" w:rsidRDefault="00016568">
      <w:pPr>
        <w:jc w:val="center"/>
        <w:rPr>
          <w:rFonts w:ascii="Arial" w:hAnsi="Arial" w:cs="Arial"/>
          <w:bCs/>
          <w:sz w:val="22"/>
          <w:szCs w:val="28"/>
        </w:rPr>
      </w:pPr>
    </w:p>
    <w:p w:rsidRPr="001D4CF7" w:rsidR="00016568" w:rsidRDefault="00016568">
      <w:pPr>
        <w:jc w:val="center"/>
        <w:rPr>
          <w:rFonts w:ascii="Arial" w:hAnsi="Arial" w:cs="Arial"/>
          <w:bCs/>
          <w:sz w:val="22"/>
          <w:szCs w:val="28"/>
        </w:rPr>
      </w:pP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774428" w:rsidRDefault="0077442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774428" w:rsidP="00774428" w:rsidRDefault="0077442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>V…………………..dne……………..</w:t>
      </w:r>
    </w:p>
    <w:p w:rsidRPr="001D4CF7" w:rsidR="00774428" w:rsidP="00774428" w:rsidRDefault="00774428">
      <w:pPr>
        <w:pStyle w:val="Zkladntext"/>
        <w:rPr>
          <w:rFonts w:ascii="Arial" w:hAnsi="Arial" w:cs="Arial"/>
          <w:sz w:val="20"/>
          <w:szCs w:val="20"/>
        </w:rPr>
      </w:pPr>
    </w:p>
    <w:p w:rsidRPr="001D4CF7" w:rsidR="00774428" w:rsidP="00774428" w:rsidRDefault="00774428">
      <w:pPr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                               ………………………………………………………………..</w:t>
      </w:r>
    </w:p>
    <w:p w:rsidRPr="001D4CF7" w:rsidR="00774428" w:rsidP="00774428" w:rsidRDefault="00774428">
      <w:pPr>
        <w:pStyle w:val="Zkladntextodsazen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Pr="00DD64E1"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Pr="00DD64E1" w:rsidR="00165505" w:rsidSect="00307BD3">
      <w:headerReference w:type="default" r:id="rId7"/>
      <w:pgSz w:w="11906" w:h="16838"/>
      <w:pgMar w:top="1417" w:right="1417" w:bottom="1417" w:left="1417" w:header="708" w:footer="82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91A56" w:rsidRDefault="00C91A56">
      <w:r>
        <w:separator/>
      </w:r>
    </w:p>
  </w:endnote>
  <w:endnote w:type="continuationSeparator" w:id="0">
    <w:p w:rsidR="00C91A56" w:rsidRDefault="00C91A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91A56" w:rsidRDefault="00C91A56">
      <w:r>
        <w:separator/>
      </w:r>
    </w:p>
  </w:footnote>
  <w:footnote w:type="continuationSeparator" w:id="0">
    <w:p w:rsidR="00C91A56" w:rsidRDefault="00C91A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1D4CF7" w:rsidR="00A2100F" w:rsidRDefault="001D4CF7">
    <w:pPr>
      <w:pStyle w:val="Zhlav"/>
      <w:rPr>
        <w:rFonts w:ascii="Arial" w:hAnsi="Arial" w:cs="Arial"/>
        <w:sz w:val="20"/>
        <w:szCs w:val="20"/>
      </w:rPr>
    </w:pPr>
    <w:r w:rsidRPr="001D4CF7">
      <w:rPr>
        <w:rFonts w:ascii="Arial" w:hAnsi="Arial" w:cs="Arial"/>
        <w:sz w:val="20"/>
        <w:szCs w:val="20"/>
      </w:rPr>
      <w:t xml:space="preserve">Příloha č. 1 - </w:t>
    </w:r>
    <w:r w:rsidRPr="001D4CF7" w:rsidR="00A2100F">
      <w:rPr>
        <w:rFonts w:ascii="Arial" w:hAnsi="Arial" w:cs="Arial"/>
        <w:sz w:val="20"/>
        <w:szCs w:val="20"/>
      </w:rPr>
      <w:t>Prohlášení o splnění základních kvalifikačních předpokladů (vzor)</w:t>
    </w: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AC67B2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548005</wp:posOffset>
          </wp:positionH>
          <wp:positionV relativeFrom="paragraph">
            <wp:posOffset>64135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2FCF" w:rsidP="00692FCF" w:rsidRDefault="00692FCF">
    <w:pPr>
      <w:pStyle w:val="Zhlav"/>
      <w:jc w:val="center"/>
      <w:rPr>
        <w:rFonts w:ascii="Tahoma" w:hAnsi="Tahoma" w:cs="Tahoma"/>
        <w:sz w:val="40"/>
        <w:szCs w:val="40"/>
      </w:rPr>
    </w:pPr>
  </w:p>
  <w:p w:rsidRPr="00692FCF" w:rsidR="004250B0" w:rsidP="00692FCF" w:rsidRDefault="004250B0">
    <w:pPr>
      <w:pStyle w:val="Zhlav"/>
      <w:jc w:val="center"/>
      <w:rPr>
        <w:rFonts w:ascii="Tahoma" w:hAnsi="Tahoma" w:cs="Tahoma"/>
        <w:sz w:val="40"/>
        <w:szCs w:val="4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spidmax="29698" v:ext="edit"/>
  </w:hdrShapeDefaults>
  <w:footnotePr>
    <w:footnote w:id="-1"/>
    <w:footnote w:id="0"/>
  </w:footnotePr>
  <w:endnotePr>
    <w:endnote w:id="-1"/>
    <w:endnote w:id="0"/>
  </w:endnotePr>
  <w:compat/>
  <w:rsids>
    <w:rsidRoot w:val="00016568"/>
    <w:rsid w:val="00016568"/>
    <w:rsid w:val="00023544"/>
    <w:rsid w:val="000850A6"/>
    <w:rsid w:val="001032A3"/>
    <w:rsid w:val="001237C1"/>
    <w:rsid w:val="00165505"/>
    <w:rsid w:val="001A6E1A"/>
    <w:rsid w:val="001D4CF7"/>
    <w:rsid w:val="00221868"/>
    <w:rsid w:val="0022653C"/>
    <w:rsid w:val="00245EF9"/>
    <w:rsid w:val="00291C03"/>
    <w:rsid w:val="002D2BDD"/>
    <w:rsid w:val="002F64D0"/>
    <w:rsid w:val="00307BD3"/>
    <w:rsid w:val="0031206E"/>
    <w:rsid w:val="003C6369"/>
    <w:rsid w:val="004250B0"/>
    <w:rsid w:val="004A5706"/>
    <w:rsid w:val="004C1AA8"/>
    <w:rsid w:val="004D7BA1"/>
    <w:rsid w:val="005227C4"/>
    <w:rsid w:val="00566CBC"/>
    <w:rsid w:val="005A44FA"/>
    <w:rsid w:val="005B0080"/>
    <w:rsid w:val="005B3588"/>
    <w:rsid w:val="005D732A"/>
    <w:rsid w:val="006452EE"/>
    <w:rsid w:val="00692FCF"/>
    <w:rsid w:val="006A3B75"/>
    <w:rsid w:val="006B3A50"/>
    <w:rsid w:val="006C0D26"/>
    <w:rsid w:val="006C6B48"/>
    <w:rsid w:val="00703927"/>
    <w:rsid w:val="00720768"/>
    <w:rsid w:val="0077233B"/>
    <w:rsid w:val="00774428"/>
    <w:rsid w:val="00781990"/>
    <w:rsid w:val="00782593"/>
    <w:rsid w:val="0078709A"/>
    <w:rsid w:val="007953B3"/>
    <w:rsid w:val="007B33DF"/>
    <w:rsid w:val="007E5E2C"/>
    <w:rsid w:val="0082672F"/>
    <w:rsid w:val="00832B62"/>
    <w:rsid w:val="00841CB2"/>
    <w:rsid w:val="008568FA"/>
    <w:rsid w:val="00867779"/>
    <w:rsid w:val="0089219D"/>
    <w:rsid w:val="00900A7E"/>
    <w:rsid w:val="00916084"/>
    <w:rsid w:val="00943A5E"/>
    <w:rsid w:val="0094774A"/>
    <w:rsid w:val="00950AEE"/>
    <w:rsid w:val="009660D3"/>
    <w:rsid w:val="00973BFE"/>
    <w:rsid w:val="009A5A01"/>
    <w:rsid w:val="00A2100F"/>
    <w:rsid w:val="00A978BE"/>
    <w:rsid w:val="00AA6E3E"/>
    <w:rsid w:val="00AC67B2"/>
    <w:rsid w:val="00AF05F4"/>
    <w:rsid w:val="00B254AB"/>
    <w:rsid w:val="00B44D17"/>
    <w:rsid w:val="00B739E2"/>
    <w:rsid w:val="00BB081F"/>
    <w:rsid w:val="00BD6D9D"/>
    <w:rsid w:val="00C170EA"/>
    <w:rsid w:val="00C326D5"/>
    <w:rsid w:val="00C91A56"/>
    <w:rsid w:val="00CB524C"/>
    <w:rsid w:val="00CD727C"/>
    <w:rsid w:val="00D1769F"/>
    <w:rsid w:val="00D95640"/>
    <w:rsid w:val="00DB35B1"/>
    <w:rsid w:val="00DB5E1E"/>
    <w:rsid w:val="00DD5036"/>
    <w:rsid w:val="00DD64E1"/>
    <w:rsid w:val="00E007D3"/>
    <w:rsid w:val="00E50FE0"/>
    <w:rsid w:val="00E55322"/>
    <w:rsid w:val="00E6375B"/>
    <w:rsid w:val="00E67A89"/>
    <w:rsid w:val="00EA2733"/>
    <w:rsid w:val="00EA39A3"/>
    <w:rsid w:val="00F3067E"/>
    <w:rsid w:val="00F8375F"/>
    <w:rsid w:val="00F92D91"/>
    <w:rsid w:val="00FA5BF9"/>
    <w:rsid w:val="00FC2363"/>
    <w:rsid w:val="00FE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969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D7BA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4C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4D7B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7BA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4D7BA1"/>
    <w:pPr>
      <w:jc w:val="both"/>
    </w:pPr>
  </w:style>
  <w:style w:type="paragraph" w:styleId="Zkladntext2">
    <w:name w:val="Body Text 2"/>
    <w:basedOn w:val="Normln"/>
    <w:rsid w:val="004D7BA1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4D7BA1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Nadpis1Char" w:customStyle="true">
    <w:name w:val="Nadpis 1 Char"/>
    <w:link w:val="Nadpis1"/>
    <w:uiPriority w:val="9"/>
    <w:rsid w:val="001D4CF7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Styl11" w:customStyle="true">
    <w:name w:val="Styl11"/>
    <w:basedOn w:val="Normln"/>
    <w:link w:val="Styl11Char"/>
    <w:qFormat/>
    <w:rsid w:val="001D4CF7"/>
    <w:pPr>
      <w:jc w:val="center"/>
    </w:pPr>
    <w:rPr>
      <w:rFonts w:ascii="Arial" w:hAnsi="Arial" w:cs="Arial"/>
      <w:b/>
      <w:szCs w:val="28"/>
    </w:rPr>
  </w:style>
  <w:style w:type="character" w:styleId="Styl11Char" w:customStyle="true">
    <w:name w:val="Styl11 Char"/>
    <w:link w:val="Styl11"/>
    <w:rsid w:val="001D4CF7"/>
    <w:rPr>
      <w:rFonts w:ascii="Arial" w:hAnsi="Arial" w:cs="Arial"/>
      <w:b/>
      <w:sz w:val="24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stylesWithEffects.xml" Type="http://schemas.microsoft.com/office/2007/relationships/stylesWithEffects" Id="rId10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93</properties:Words>
  <properties:Characters>549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641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2014-10-12T17:08:00Z</dcterms:created>
  <dc:creator/>
  <cp:lastModifiedBy/>
  <cp:lastPrinted>2013-06-11T08:06:00Z</cp:lastPrinted>
  <dcterms:modified xmlns:xsi="http://www.w3.org/2001/XMLSchema-instance" xsi:type="dcterms:W3CDTF">2014-10-12T17:08:00Z</dcterms:modified>
  <cp:revision>2</cp:revision>
  <dc:title>ČESTNÉ PROHLÁŠENÍ O SPLNĚNÍ KVALIFIKAČNÍCH KRITÉRIÍ</dc:title>
</cp:coreProperties>
</file>