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BF48CD" w:rsidP="00FA13AD" w:rsidRDefault="006416EC">
      <w:pPr>
        <w:jc w:val="center"/>
        <w:rPr>
          <w:sz w:val="24"/>
        </w:rPr>
      </w:pPr>
      <w:r>
        <w:rPr>
          <w:noProof/>
          <w:sz w:val="24"/>
          <w:lang w:eastAsia="cs-CZ"/>
        </w:rPr>
        <w:drawing>
          <wp:inline distT="0" distB="0" distL="0" distR="0">
            <wp:extent cx="5761355" cy="477520"/>
            <wp:effectExtent l="0" t="0" r="0" b="0"/>
            <wp:docPr id="1" name="Obrázek 1" descr="logolink_oplzz_cb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Picture 1" descr="logolink_oplzz_cb"/>
                    <pic:cNvPicPr>
                      <a:picLocks noChangeAspect="true" noChangeArrowheads="true"/>
                    </pic:cNvPicPr>
                  </pic:nvPicPr>
                  <pic:blipFill>
                    <a:blip cstate="print" r:embed="rId9">
                      <a:extLst>
                        <a:ext uri="{28A0092B-C50C-407E-A947-70E740481C1C}">
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8CD" w:rsidP="00FA13AD" w:rsidRDefault="00BF48CD">
      <w:pPr>
        <w:tabs>
          <w:tab w:val="left" w:pos="567"/>
        </w:tabs>
        <w:rPr>
          <w:sz w:val="24"/>
        </w:rPr>
      </w:pPr>
    </w:p>
    <w:p w:rsidRPr="005A1012" w:rsidR="005A1012" w:rsidRDefault="00B71252">
      <w:r>
        <w:rPr>
          <w:rFonts w:cs="Arial"/>
        </w:rPr>
        <w:t xml:space="preserve">Příloha č. </w:t>
      </w:r>
      <w:r w:rsidR="00851A37">
        <w:rPr>
          <w:rFonts w:cs="Arial"/>
        </w:rPr>
        <w:t>7</w:t>
      </w:r>
      <w:r w:rsidRPr="007D6BDA">
        <w:rPr>
          <w:rFonts w:cs="Arial"/>
        </w:rPr>
        <w:t xml:space="preserve"> </w:t>
      </w:r>
      <w:r>
        <w:rPr>
          <w:rFonts w:cs="Arial"/>
        </w:rPr>
        <w:t>-</w:t>
      </w:r>
      <w:r w:rsidRPr="00176AEC">
        <w:rPr>
          <w:rFonts w:cs="Arial"/>
        </w:rPr>
        <w:t xml:space="preserve"> Organizace rezortu MPO</w:t>
      </w:r>
      <w:r>
        <w:rPr>
          <w:rFonts w:cs="Arial"/>
        </w:rPr>
        <w:t xml:space="preserve"> </w:t>
      </w:r>
    </w:p>
    <w:p w:rsidR="00CA0080" w:rsidP="00CA0080" w:rsidRDefault="001525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</w:t>
      </w:r>
      <w:r w:rsidR="00EF4557">
        <w:rPr>
          <w:b/>
          <w:sz w:val="28"/>
          <w:szCs w:val="28"/>
        </w:rPr>
        <w:t>rganizace</w:t>
      </w:r>
      <w:r>
        <w:rPr>
          <w:b/>
          <w:sz w:val="28"/>
          <w:szCs w:val="28"/>
        </w:rPr>
        <w:t xml:space="preserve"> rezortu MPO</w:t>
      </w:r>
    </w:p>
    <w:p w:rsidR="00CA0080" w:rsidP="00CA0080" w:rsidRDefault="00CA0080">
      <w:pPr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 xml:space="preserve">k </w:t>
      </w:r>
      <w:r w:rsidRPr="00BC5A6A">
        <w:rPr>
          <w:rFonts w:eastAsia="Times New Roman" w:cstheme="minorHAnsi"/>
          <w:b/>
          <w:bCs/>
        </w:rPr>
        <w:t>projektu Konsolidace age</w:t>
      </w:r>
      <w:r>
        <w:rPr>
          <w:rFonts w:eastAsia="Times New Roman" w:cstheme="minorHAnsi"/>
          <w:b/>
          <w:bCs/>
        </w:rPr>
        <w:t>nd a činností mezi organizačními</w:t>
      </w:r>
      <w:r w:rsidRPr="00BC5A6A">
        <w:rPr>
          <w:rFonts w:eastAsia="Times New Roman" w:cstheme="minorHAnsi"/>
          <w:b/>
          <w:bCs/>
        </w:rPr>
        <w:t xml:space="preserve"> složkami státu, příspěvkovými organizace v působnosti ministerstva a M</w:t>
      </w:r>
      <w:r>
        <w:rPr>
          <w:rFonts w:eastAsia="Times New Roman" w:cstheme="minorHAnsi"/>
          <w:b/>
          <w:bCs/>
        </w:rPr>
        <w:t>inisterstvem průmyslu a obchodu</w:t>
      </w:r>
    </w:p>
    <w:p w:rsidR="00792750" w:rsidP="009B27D7" w:rsidRDefault="00F063AD">
      <w:pPr>
        <w:pStyle w:val="Nadpis1"/>
        <w:spacing w:before="600"/>
        <w:ind w:left="357" w:hanging="357"/>
      </w:pPr>
      <w:r>
        <w:t>V</w:t>
      </w:r>
      <w:r>
        <w:rPr>
          <w:caps w:val="false"/>
        </w:rPr>
        <w:t>ýčet organizací</w:t>
      </w:r>
      <w:r w:rsidR="001525EA">
        <w:rPr>
          <w:caps w:val="false"/>
        </w:rPr>
        <w:t xml:space="preserve"> rezortu MPO</w:t>
      </w:r>
    </w:p>
    <w:p w:rsidR="00E91C39" w:rsidP="00E91C39" w:rsidRDefault="001525EA">
      <w:r>
        <w:t>Mezi</w:t>
      </w:r>
      <w:r w:rsidR="00325A47">
        <w:t xml:space="preserve"> </w:t>
      </w:r>
      <w:r w:rsidR="00E91C39">
        <w:t>organizace</w:t>
      </w:r>
      <w:r w:rsidRPr="00EF4557" w:rsidR="00EF4557">
        <w:t xml:space="preserve"> </w:t>
      </w:r>
      <w:r w:rsidR="00EF4557">
        <w:t xml:space="preserve">Ministerstva průmyslu obchodu České republiky (dále jen „MPO“) </w:t>
      </w:r>
      <w:r>
        <w:t>patří i</w:t>
      </w:r>
      <w:r w:rsidR="00E91C39">
        <w:t xml:space="preserve"> jím zřízené organizační složky státu a podřízené příspěvkové organizace a jejich zaměstnanci.</w:t>
      </w:r>
    </w:p>
    <w:p w:rsidR="00792750" w:rsidP="005A1012" w:rsidRDefault="003F37DF">
      <w:pPr>
        <w:pStyle w:val="Nadpis2"/>
        <w:spacing w:before="360"/>
      </w:pPr>
      <w:r>
        <w:t>M</w:t>
      </w:r>
      <w:r w:rsidR="00792750">
        <w:t>inist</w:t>
      </w:r>
      <w:r>
        <w:t>erstvo průmyslu a obchodu</w:t>
      </w:r>
    </w:p>
    <w:p w:rsidRPr="003F37DF" w:rsidR="003F37DF" w:rsidP="003F37DF" w:rsidRDefault="003F37DF">
      <w:pPr>
        <w:overflowPunct/>
        <w:autoSpaceDE/>
        <w:autoSpaceDN/>
        <w:adjustRightInd/>
        <w:textAlignment w:val="auto"/>
        <w:rPr>
          <w:rFonts w:eastAsia="Times New Roman" w:cstheme="minorHAnsi"/>
        </w:rPr>
      </w:pPr>
      <w:r w:rsidRPr="003F37DF">
        <w:rPr>
          <w:rFonts w:eastAsia="Times New Roman" w:cstheme="minorHAnsi"/>
        </w:rPr>
        <w:t>Na Františku 1039/32, 11000, Staré Město, Praha 1</w:t>
      </w:r>
      <w:r w:rsidR="00891012">
        <w:rPr>
          <w:rFonts w:eastAsia="Times New Roman" w:cstheme="minorHAnsi"/>
        </w:rPr>
        <w:t xml:space="preserve">, </w:t>
      </w:r>
      <w:r w:rsidRPr="003E6C60">
        <w:rPr>
          <w:rFonts w:eastAsia="Times New Roman" w:cstheme="minorHAnsi"/>
        </w:rPr>
        <w:t>IČO:</w:t>
      </w:r>
      <w:r>
        <w:rPr>
          <w:rFonts w:eastAsia="Times New Roman" w:cstheme="minorHAnsi"/>
        </w:rPr>
        <w:t xml:space="preserve"> </w:t>
      </w:r>
      <w:r w:rsidRPr="003F37DF">
        <w:rPr>
          <w:rFonts w:eastAsia="Times New Roman" w:cstheme="minorHAnsi"/>
        </w:rPr>
        <w:t>47609109</w:t>
      </w:r>
    </w:p>
    <w:p w:rsidRPr="003F37DF" w:rsidR="003F37DF" w:rsidP="005A1012" w:rsidRDefault="003F37DF">
      <w:pPr>
        <w:pStyle w:val="Nadpis2"/>
        <w:spacing w:before="360"/>
      </w:pPr>
      <w:r w:rsidRPr="003E6C60">
        <w:t>Organizační složky státu</w:t>
      </w:r>
      <w:r>
        <w:t xml:space="preserve"> </w:t>
      </w:r>
      <w:r w:rsidR="00E91C39">
        <w:t xml:space="preserve">zřízené </w:t>
      </w:r>
      <w:r>
        <w:t>MPO</w:t>
      </w:r>
    </w:p>
    <w:tbl>
      <w:tblPr>
        <w:tblW w:w="10080" w:type="dxa"/>
        <w:tblInd w:w="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3843"/>
        <w:gridCol w:w="3685"/>
        <w:gridCol w:w="1276"/>
        <w:gridCol w:w="1276"/>
      </w:tblGrid>
      <w:tr w:rsidRPr="003E6C60" w:rsidR="00D56957" w:rsidTr="00FA13AD">
        <w:trPr>
          <w:trHeight w:val="255"/>
        </w:trPr>
        <w:tc>
          <w:tcPr>
            <w:tcW w:w="3843" w:type="dxa"/>
            <w:shd w:val="clear" w:color="auto" w:fill="auto"/>
            <w:noWrap/>
            <w:vAlign w:val="bottom"/>
          </w:tcPr>
          <w:p w:rsidRPr="003E6C60" w:rsidR="00D56957" w:rsidP="009B27D7" w:rsidRDefault="00D56957">
            <w:pPr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Název organizace</w:t>
            </w:r>
          </w:p>
        </w:tc>
        <w:tc>
          <w:tcPr>
            <w:tcW w:w="3685" w:type="dxa"/>
          </w:tcPr>
          <w:p w:rsidR="00D56957" w:rsidP="009B27D7" w:rsidRDefault="00D56957">
            <w:pPr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Adresa sídla</w:t>
            </w:r>
          </w:p>
        </w:tc>
        <w:tc>
          <w:tcPr>
            <w:tcW w:w="1276" w:type="dxa"/>
          </w:tcPr>
          <w:p w:rsidR="00D56957" w:rsidP="009B27D7" w:rsidRDefault="00D56957">
            <w:pPr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IČ</w:t>
            </w:r>
          </w:p>
        </w:tc>
        <w:tc>
          <w:tcPr>
            <w:tcW w:w="1276" w:type="dxa"/>
          </w:tcPr>
          <w:p w:rsidRPr="003E6C60" w:rsidR="00D56957" w:rsidP="009B27D7" w:rsidRDefault="00D56957">
            <w:pPr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Zkratka</w:t>
            </w:r>
          </w:p>
        </w:tc>
      </w:tr>
      <w:tr w:rsidRPr="003E6C60" w:rsidR="00D56957" w:rsidTr="00FA13AD">
        <w:trPr>
          <w:trHeight w:val="255"/>
        </w:trPr>
        <w:tc>
          <w:tcPr>
            <w:tcW w:w="3843" w:type="dxa"/>
            <w:shd w:val="clear" w:color="auto" w:fill="auto"/>
            <w:noWrap/>
            <w:vAlign w:val="bottom"/>
            <w:hideMark/>
          </w:tcPr>
          <w:p w:rsidRPr="003E6C60" w:rsidR="00D56957" w:rsidP="009B27D7" w:rsidRDefault="00D56957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eastAsia="Times New Roman" w:cstheme="minorHAnsi"/>
                <w:b/>
                <w:bCs/>
              </w:rPr>
            </w:pPr>
            <w:r w:rsidRPr="003E6C60">
              <w:rPr>
                <w:rFonts w:eastAsia="Times New Roman" w:cstheme="minorHAnsi"/>
                <w:b/>
                <w:bCs/>
              </w:rPr>
              <w:t>Puncovní úřad</w:t>
            </w:r>
          </w:p>
        </w:tc>
        <w:tc>
          <w:tcPr>
            <w:tcW w:w="3685" w:type="dxa"/>
          </w:tcPr>
          <w:p w:rsidR="00D56957" w:rsidP="009B27D7" w:rsidRDefault="00D56957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eastAsia="Times New Roman" w:cstheme="minorHAnsi"/>
                <w:b/>
                <w:bCs/>
              </w:rPr>
            </w:pPr>
            <w:r w:rsidRPr="003E6C60">
              <w:rPr>
                <w:rFonts w:eastAsia="Times New Roman" w:cstheme="minorHAnsi"/>
              </w:rPr>
              <w:t>Kozí 4, 110 01 Praha 1</w:t>
            </w:r>
          </w:p>
        </w:tc>
        <w:tc>
          <w:tcPr>
            <w:tcW w:w="1276" w:type="dxa"/>
          </w:tcPr>
          <w:p w:rsidR="00D56957" w:rsidP="009B27D7" w:rsidRDefault="00D56957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eastAsia="Times New Roman" w:cstheme="minorHAnsi"/>
                <w:b/>
                <w:bCs/>
              </w:rPr>
            </w:pPr>
            <w:r w:rsidRPr="003E6C60">
              <w:rPr>
                <w:rStyle w:val="Siln"/>
                <w:rFonts w:cstheme="minorHAnsi"/>
                <w:b w:val="false"/>
              </w:rPr>
              <w:t>00002542</w:t>
            </w:r>
          </w:p>
        </w:tc>
        <w:tc>
          <w:tcPr>
            <w:tcW w:w="1276" w:type="dxa"/>
          </w:tcPr>
          <w:p w:rsidRPr="003E6C60" w:rsidR="00D56957" w:rsidP="009B27D7" w:rsidRDefault="00D56957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PU</w:t>
            </w:r>
          </w:p>
        </w:tc>
      </w:tr>
      <w:tr w:rsidRPr="003E6C60" w:rsidR="00D56957" w:rsidTr="00FA13AD">
        <w:trPr>
          <w:trHeight w:val="255"/>
        </w:trPr>
        <w:tc>
          <w:tcPr>
            <w:tcW w:w="3843" w:type="dxa"/>
            <w:shd w:val="clear" w:color="auto" w:fill="auto"/>
            <w:noWrap/>
            <w:vAlign w:val="bottom"/>
            <w:hideMark/>
          </w:tcPr>
          <w:p w:rsidRPr="003E6C60" w:rsidR="00D56957" w:rsidP="009B27D7" w:rsidRDefault="00D56957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eastAsia="Times New Roman" w:cstheme="minorHAnsi"/>
                <w:b/>
                <w:bCs/>
              </w:rPr>
            </w:pPr>
            <w:r w:rsidRPr="003E6C60">
              <w:rPr>
                <w:rFonts w:eastAsia="Times New Roman" w:cstheme="minorHAnsi"/>
                <w:b/>
                <w:bCs/>
              </w:rPr>
              <w:t>Česká obchodní inspekce</w:t>
            </w:r>
          </w:p>
        </w:tc>
        <w:tc>
          <w:tcPr>
            <w:tcW w:w="3685" w:type="dxa"/>
          </w:tcPr>
          <w:p w:rsidR="00D56957" w:rsidP="009B27D7" w:rsidRDefault="00D56957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eastAsia="Times New Roman" w:cstheme="minorHAnsi"/>
                <w:b/>
                <w:bCs/>
              </w:rPr>
            </w:pPr>
            <w:r w:rsidRPr="003E6C60">
              <w:rPr>
                <w:rFonts w:eastAsia="Times New Roman" w:cstheme="minorHAnsi"/>
              </w:rPr>
              <w:t>Štěpánská 15, 120 00 Praha 2</w:t>
            </w:r>
          </w:p>
        </w:tc>
        <w:tc>
          <w:tcPr>
            <w:tcW w:w="1276" w:type="dxa"/>
          </w:tcPr>
          <w:p w:rsidR="00D56957" w:rsidP="009B27D7" w:rsidRDefault="00D56957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eastAsia="Times New Roman" w:cstheme="minorHAnsi"/>
                <w:b/>
                <w:bCs/>
              </w:rPr>
            </w:pPr>
            <w:r w:rsidRPr="003E6C60">
              <w:rPr>
                <w:rStyle w:val="Siln"/>
                <w:rFonts w:cstheme="minorHAnsi"/>
                <w:b w:val="false"/>
              </w:rPr>
              <w:t>00020869</w:t>
            </w:r>
          </w:p>
        </w:tc>
        <w:tc>
          <w:tcPr>
            <w:tcW w:w="1276" w:type="dxa"/>
          </w:tcPr>
          <w:p w:rsidRPr="003E6C60" w:rsidR="00D56957" w:rsidP="009B27D7" w:rsidRDefault="00D56957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ČOI</w:t>
            </w:r>
          </w:p>
        </w:tc>
      </w:tr>
      <w:tr w:rsidRPr="003E6C60" w:rsidR="00D56957" w:rsidTr="00FA13AD">
        <w:trPr>
          <w:trHeight w:val="255"/>
        </w:trPr>
        <w:tc>
          <w:tcPr>
            <w:tcW w:w="3843" w:type="dxa"/>
            <w:shd w:val="clear" w:color="auto" w:fill="auto"/>
            <w:noWrap/>
            <w:vAlign w:val="bottom"/>
            <w:hideMark/>
          </w:tcPr>
          <w:p w:rsidRPr="003E6C60" w:rsidR="00D56957" w:rsidP="009B27D7" w:rsidRDefault="00D56957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eastAsia="Times New Roman" w:cstheme="minorHAnsi"/>
                <w:b/>
                <w:bCs/>
              </w:rPr>
            </w:pPr>
            <w:r w:rsidRPr="003E6C60">
              <w:rPr>
                <w:rFonts w:eastAsia="Times New Roman" w:cstheme="minorHAnsi"/>
                <w:b/>
                <w:bCs/>
              </w:rPr>
              <w:t>Státní energetická inspekce</w:t>
            </w:r>
          </w:p>
        </w:tc>
        <w:tc>
          <w:tcPr>
            <w:tcW w:w="3685" w:type="dxa"/>
          </w:tcPr>
          <w:p w:rsidR="00D56957" w:rsidP="009B27D7" w:rsidRDefault="00D56957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eastAsia="Times New Roman" w:cstheme="minorHAnsi"/>
                <w:b/>
                <w:bCs/>
              </w:rPr>
            </w:pPr>
            <w:r w:rsidRPr="003E6C60">
              <w:rPr>
                <w:rFonts w:eastAsia="Times New Roman" w:cstheme="minorHAnsi"/>
              </w:rPr>
              <w:t>Gorazdova 24, 128 01 Praha 2</w:t>
            </w:r>
          </w:p>
        </w:tc>
        <w:tc>
          <w:tcPr>
            <w:tcW w:w="1276" w:type="dxa"/>
          </w:tcPr>
          <w:p w:rsidR="00D56957" w:rsidP="009B27D7" w:rsidRDefault="00D56957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eastAsia="Times New Roman" w:cstheme="minorHAnsi"/>
                <w:b/>
                <w:bCs/>
              </w:rPr>
            </w:pPr>
            <w:r w:rsidRPr="003E6C60">
              <w:rPr>
                <w:rStyle w:val="Siln"/>
                <w:rFonts w:cstheme="minorHAnsi"/>
                <w:b w:val="false"/>
              </w:rPr>
              <w:t>00002798</w:t>
            </w:r>
          </w:p>
        </w:tc>
        <w:tc>
          <w:tcPr>
            <w:tcW w:w="1276" w:type="dxa"/>
          </w:tcPr>
          <w:p w:rsidRPr="003E6C60" w:rsidR="00D56957" w:rsidP="009B27D7" w:rsidRDefault="00D56957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SEI</w:t>
            </w:r>
          </w:p>
        </w:tc>
      </w:tr>
      <w:tr w:rsidRPr="003E6C60" w:rsidR="00D56957" w:rsidTr="00FA13AD">
        <w:trPr>
          <w:trHeight w:val="255"/>
        </w:trPr>
        <w:tc>
          <w:tcPr>
            <w:tcW w:w="3843" w:type="dxa"/>
            <w:shd w:val="clear" w:color="auto" w:fill="auto"/>
            <w:noWrap/>
            <w:vAlign w:val="bottom"/>
            <w:hideMark/>
          </w:tcPr>
          <w:p w:rsidRPr="003E6C60" w:rsidR="00D56957" w:rsidP="009B27D7" w:rsidRDefault="00D56957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eastAsia="Times New Roman" w:cstheme="minorHAnsi"/>
                <w:b/>
                <w:bCs/>
              </w:rPr>
            </w:pPr>
            <w:r w:rsidRPr="003E6C60">
              <w:rPr>
                <w:rFonts w:eastAsia="Times New Roman" w:cstheme="minorHAnsi"/>
                <w:b/>
                <w:bCs/>
              </w:rPr>
              <w:t>Úřad pro technickou normalizaci, metrologii a státní zkušebnictví</w:t>
            </w:r>
          </w:p>
        </w:tc>
        <w:tc>
          <w:tcPr>
            <w:tcW w:w="3685" w:type="dxa"/>
          </w:tcPr>
          <w:p w:rsidR="00D56957" w:rsidP="009B27D7" w:rsidRDefault="00D56957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eastAsia="Times New Roman" w:cstheme="minorHAnsi"/>
                <w:b/>
                <w:bCs/>
              </w:rPr>
            </w:pPr>
            <w:r w:rsidRPr="003E6C60">
              <w:rPr>
                <w:rFonts w:eastAsia="Times New Roman" w:cstheme="minorHAnsi"/>
              </w:rPr>
              <w:t>Gorazdova 24, P.O. BOX 49, 128 01 Praha 2</w:t>
            </w:r>
          </w:p>
        </w:tc>
        <w:tc>
          <w:tcPr>
            <w:tcW w:w="1276" w:type="dxa"/>
          </w:tcPr>
          <w:p w:rsidR="00D56957" w:rsidP="009B27D7" w:rsidRDefault="00D56957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eastAsia="Times New Roman" w:cstheme="minorHAnsi"/>
                <w:b/>
                <w:bCs/>
              </w:rPr>
            </w:pPr>
            <w:r w:rsidRPr="003E6C60">
              <w:rPr>
                <w:rStyle w:val="Siln"/>
                <w:rFonts w:cstheme="minorHAnsi"/>
                <w:b w:val="false"/>
              </w:rPr>
              <w:t>48135267</w:t>
            </w:r>
          </w:p>
        </w:tc>
        <w:tc>
          <w:tcPr>
            <w:tcW w:w="1276" w:type="dxa"/>
          </w:tcPr>
          <w:p w:rsidRPr="003E6C60" w:rsidR="00D56957" w:rsidP="009B27D7" w:rsidRDefault="00D56957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UNMZ</w:t>
            </w:r>
          </w:p>
        </w:tc>
      </w:tr>
      <w:tr w:rsidRPr="003E6C60" w:rsidR="00D56957" w:rsidTr="00FA13AD">
        <w:trPr>
          <w:trHeight w:val="255"/>
        </w:trPr>
        <w:tc>
          <w:tcPr>
            <w:tcW w:w="3843" w:type="dxa"/>
            <w:shd w:val="clear" w:color="auto" w:fill="auto"/>
            <w:noWrap/>
            <w:vAlign w:val="bottom"/>
            <w:hideMark/>
          </w:tcPr>
          <w:p w:rsidRPr="003E6C60" w:rsidR="00D56957" w:rsidP="009B27D7" w:rsidRDefault="00D56957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eastAsia="Times New Roman" w:cstheme="minorHAnsi"/>
                <w:b/>
                <w:bCs/>
              </w:rPr>
            </w:pPr>
            <w:r w:rsidRPr="003E6C60">
              <w:rPr>
                <w:rFonts w:eastAsia="Times New Roman" w:cstheme="minorHAnsi"/>
                <w:b/>
                <w:bCs/>
              </w:rPr>
              <w:t>Český úřad pro zkoušení zbraní a střeliva</w:t>
            </w:r>
          </w:p>
        </w:tc>
        <w:tc>
          <w:tcPr>
            <w:tcW w:w="3685" w:type="dxa"/>
          </w:tcPr>
          <w:p w:rsidR="00D56957" w:rsidP="009B27D7" w:rsidRDefault="00D56957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eastAsia="Times New Roman" w:cstheme="minorHAnsi"/>
                <w:b/>
                <w:bCs/>
              </w:rPr>
            </w:pPr>
            <w:r w:rsidRPr="003E6C60">
              <w:rPr>
                <w:rFonts w:eastAsia="Times New Roman" w:cstheme="minorHAnsi"/>
              </w:rPr>
              <w:t>Jilmová 12, 130 00 Praha 3</w:t>
            </w:r>
          </w:p>
        </w:tc>
        <w:tc>
          <w:tcPr>
            <w:tcW w:w="1276" w:type="dxa"/>
          </w:tcPr>
          <w:p w:rsidR="00D56957" w:rsidP="009B27D7" w:rsidRDefault="00D56957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eastAsia="Times New Roman" w:cstheme="minorHAnsi"/>
                <w:b/>
                <w:bCs/>
              </w:rPr>
            </w:pPr>
            <w:r w:rsidRPr="003E6C60">
              <w:rPr>
                <w:rStyle w:val="Siln"/>
                <w:rFonts w:cstheme="minorHAnsi"/>
                <w:b w:val="false"/>
              </w:rPr>
              <w:t>70844844</w:t>
            </w:r>
          </w:p>
        </w:tc>
        <w:tc>
          <w:tcPr>
            <w:tcW w:w="1276" w:type="dxa"/>
          </w:tcPr>
          <w:p w:rsidRPr="003E6C60" w:rsidR="00D56957" w:rsidP="009B27D7" w:rsidRDefault="00D56957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ČUZZS</w:t>
            </w:r>
          </w:p>
        </w:tc>
      </w:tr>
      <w:tr w:rsidRPr="003E6C60" w:rsidR="00D56957" w:rsidTr="00FA13AD">
        <w:trPr>
          <w:trHeight w:val="255"/>
        </w:trPr>
        <w:tc>
          <w:tcPr>
            <w:tcW w:w="3843" w:type="dxa"/>
            <w:shd w:val="clear" w:color="auto" w:fill="auto"/>
            <w:noWrap/>
            <w:vAlign w:val="bottom"/>
            <w:hideMark/>
          </w:tcPr>
          <w:p w:rsidRPr="003E6C60" w:rsidR="00D56957" w:rsidP="009B27D7" w:rsidRDefault="00D56957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eastAsia="Times New Roman" w:cstheme="minorHAnsi"/>
                <w:b/>
                <w:bCs/>
              </w:rPr>
            </w:pPr>
            <w:r w:rsidRPr="003E6C60">
              <w:rPr>
                <w:rFonts w:eastAsia="Times New Roman" w:cstheme="minorHAnsi"/>
                <w:b/>
                <w:bCs/>
              </w:rPr>
              <w:t>Správa úložišť radioaktivních odpadů</w:t>
            </w:r>
          </w:p>
        </w:tc>
        <w:tc>
          <w:tcPr>
            <w:tcW w:w="3685" w:type="dxa"/>
          </w:tcPr>
          <w:p w:rsidR="00D56957" w:rsidP="009B27D7" w:rsidRDefault="00D56957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eastAsia="Times New Roman" w:cstheme="minorHAnsi"/>
                <w:b/>
                <w:bCs/>
              </w:rPr>
            </w:pPr>
            <w:r w:rsidRPr="003E6C60">
              <w:rPr>
                <w:rFonts w:eastAsia="Times New Roman" w:cstheme="minorHAnsi"/>
              </w:rPr>
              <w:t>Dlážděná 6, 110 00 Praha 1</w:t>
            </w:r>
          </w:p>
        </w:tc>
        <w:tc>
          <w:tcPr>
            <w:tcW w:w="1276" w:type="dxa"/>
          </w:tcPr>
          <w:p w:rsidR="00D56957" w:rsidP="009B27D7" w:rsidRDefault="00D56957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eastAsia="Times New Roman" w:cstheme="minorHAnsi"/>
                <w:b/>
                <w:bCs/>
              </w:rPr>
            </w:pPr>
            <w:r w:rsidRPr="003E6C60">
              <w:rPr>
                <w:rStyle w:val="Siln"/>
                <w:rFonts w:cstheme="minorHAnsi"/>
                <w:b w:val="false"/>
              </w:rPr>
              <w:t>66000769</w:t>
            </w:r>
          </w:p>
        </w:tc>
        <w:tc>
          <w:tcPr>
            <w:tcW w:w="1276" w:type="dxa"/>
          </w:tcPr>
          <w:p w:rsidRPr="003E6C60" w:rsidR="00D56957" w:rsidP="009B27D7" w:rsidRDefault="00D56957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SURAO</w:t>
            </w:r>
          </w:p>
        </w:tc>
      </w:tr>
    </w:tbl>
    <w:p w:rsidR="003E6C60" w:rsidP="005A1012" w:rsidRDefault="003F37DF">
      <w:pPr>
        <w:pStyle w:val="Nadpis2"/>
        <w:spacing w:before="360"/>
      </w:pPr>
      <w:r w:rsidRPr="003F37DF">
        <w:t>Příspěvkové organizace</w:t>
      </w:r>
      <w:r>
        <w:t xml:space="preserve"> </w:t>
      </w:r>
      <w:r w:rsidR="00E91C39">
        <w:t>podřízené</w:t>
      </w:r>
      <w:r>
        <w:t xml:space="preserve"> MPO</w:t>
      </w:r>
    </w:p>
    <w:tbl>
      <w:tblPr>
        <w:tblW w:w="10080" w:type="dxa"/>
        <w:tblInd w:w="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3843"/>
        <w:gridCol w:w="3685"/>
        <w:gridCol w:w="1276"/>
        <w:gridCol w:w="1276"/>
      </w:tblGrid>
      <w:tr w:rsidRPr="003E6C60" w:rsidR="00D56957" w:rsidTr="00FA13AD">
        <w:trPr>
          <w:trHeight w:val="255"/>
        </w:trPr>
        <w:tc>
          <w:tcPr>
            <w:tcW w:w="3843" w:type="dxa"/>
            <w:shd w:val="clear" w:color="auto" w:fill="auto"/>
            <w:noWrap/>
            <w:vAlign w:val="bottom"/>
          </w:tcPr>
          <w:p w:rsidRPr="003E6C60" w:rsidR="00D56957" w:rsidP="009B27D7" w:rsidRDefault="00D56957">
            <w:pPr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Název organizace</w:t>
            </w:r>
          </w:p>
        </w:tc>
        <w:tc>
          <w:tcPr>
            <w:tcW w:w="3685" w:type="dxa"/>
          </w:tcPr>
          <w:p w:rsidR="00D56957" w:rsidP="009B27D7" w:rsidRDefault="00D56957">
            <w:pPr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Adresa sídla</w:t>
            </w:r>
          </w:p>
        </w:tc>
        <w:tc>
          <w:tcPr>
            <w:tcW w:w="1276" w:type="dxa"/>
          </w:tcPr>
          <w:p w:rsidR="00D56957" w:rsidP="009B27D7" w:rsidRDefault="00D56957">
            <w:pPr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IČ</w:t>
            </w:r>
          </w:p>
        </w:tc>
        <w:tc>
          <w:tcPr>
            <w:tcW w:w="1276" w:type="dxa"/>
          </w:tcPr>
          <w:p w:rsidRPr="003E6C60" w:rsidR="00D56957" w:rsidP="009B27D7" w:rsidRDefault="00D56957">
            <w:pPr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Zkratka</w:t>
            </w:r>
          </w:p>
        </w:tc>
      </w:tr>
      <w:tr w:rsidRPr="003E6C60" w:rsidR="00D56957" w:rsidTr="00FA13AD">
        <w:trPr>
          <w:trHeight w:val="255"/>
        </w:trPr>
        <w:tc>
          <w:tcPr>
            <w:tcW w:w="3843" w:type="dxa"/>
            <w:shd w:val="clear" w:color="auto" w:fill="auto"/>
            <w:noWrap/>
            <w:vAlign w:val="bottom"/>
          </w:tcPr>
          <w:p w:rsidRPr="003E6C60" w:rsidR="00D56957" w:rsidP="009B27D7" w:rsidRDefault="00D56957">
            <w:pPr>
              <w:overflowPunct/>
              <w:autoSpaceDE/>
              <w:autoSpaceDN/>
              <w:adjustRightInd/>
              <w:spacing w:after="120"/>
              <w:jc w:val="left"/>
              <w:textAlignment w:val="auto"/>
              <w:rPr>
                <w:rFonts w:eastAsia="Times New Roman" w:cstheme="minorHAnsi"/>
                <w:b/>
                <w:bCs/>
              </w:rPr>
            </w:pPr>
            <w:r w:rsidRPr="003F37DF">
              <w:rPr>
                <w:rFonts w:eastAsia="Times New Roman" w:cstheme="minorHAnsi"/>
                <w:b/>
                <w:bCs/>
              </w:rPr>
              <w:t xml:space="preserve">Česká agentura na podporu obchodu </w:t>
            </w:r>
            <w:proofErr w:type="spellStart"/>
            <w:r w:rsidRPr="003F37DF">
              <w:rPr>
                <w:rFonts w:eastAsia="Times New Roman" w:cstheme="minorHAnsi"/>
                <w:b/>
                <w:bCs/>
              </w:rPr>
              <w:t>CzechTrade</w:t>
            </w:r>
            <w:proofErr w:type="spellEnd"/>
          </w:p>
        </w:tc>
        <w:tc>
          <w:tcPr>
            <w:tcW w:w="3685" w:type="dxa"/>
          </w:tcPr>
          <w:p w:rsidR="00D56957" w:rsidP="009B27D7" w:rsidRDefault="00D56957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eastAsia="Times New Roman" w:cstheme="minorHAnsi"/>
                <w:b/>
                <w:bCs/>
              </w:rPr>
            </w:pPr>
            <w:r w:rsidRPr="003F37DF">
              <w:rPr>
                <w:rFonts w:eastAsia="Times New Roman" w:cstheme="minorHAnsi"/>
              </w:rPr>
              <w:t>Dittrichova 21, 128 01 Praha 2</w:t>
            </w:r>
          </w:p>
        </w:tc>
        <w:tc>
          <w:tcPr>
            <w:tcW w:w="1276" w:type="dxa"/>
          </w:tcPr>
          <w:p w:rsidR="00D56957" w:rsidP="009B27D7" w:rsidRDefault="00D56957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eastAsia="Times New Roman" w:cstheme="minorHAnsi"/>
                <w:b/>
                <w:bCs/>
              </w:rPr>
            </w:pPr>
            <w:r w:rsidRPr="003F37DF">
              <w:rPr>
                <w:rFonts w:eastAsia="Times New Roman" w:cstheme="minorHAnsi"/>
              </w:rPr>
              <w:t>00001171</w:t>
            </w:r>
          </w:p>
        </w:tc>
        <w:tc>
          <w:tcPr>
            <w:tcW w:w="1276" w:type="dxa"/>
          </w:tcPr>
          <w:p w:rsidRPr="003E6C60" w:rsidR="00D56957" w:rsidP="009B27D7" w:rsidRDefault="00D56957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CT</w:t>
            </w:r>
          </w:p>
        </w:tc>
      </w:tr>
      <w:tr w:rsidRPr="003E6C60" w:rsidR="00D56957" w:rsidTr="00FA13AD">
        <w:trPr>
          <w:trHeight w:val="255"/>
        </w:trPr>
        <w:tc>
          <w:tcPr>
            <w:tcW w:w="3843" w:type="dxa"/>
            <w:shd w:val="clear" w:color="auto" w:fill="auto"/>
            <w:noWrap/>
            <w:vAlign w:val="bottom"/>
          </w:tcPr>
          <w:p w:rsidRPr="003F37DF" w:rsidR="00D56957" w:rsidP="009B27D7" w:rsidRDefault="00D56957">
            <w:pPr>
              <w:overflowPunct/>
              <w:autoSpaceDE/>
              <w:autoSpaceDN/>
              <w:adjustRightInd/>
              <w:spacing w:after="120"/>
              <w:jc w:val="left"/>
              <w:textAlignment w:val="auto"/>
              <w:rPr>
                <w:rFonts w:eastAsia="Times New Roman" w:cstheme="minorHAnsi"/>
                <w:b/>
                <w:bCs/>
              </w:rPr>
            </w:pPr>
            <w:r w:rsidRPr="003F37DF">
              <w:rPr>
                <w:rFonts w:eastAsia="Times New Roman" w:cstheme="minorHAnsi"/>
                <w:b/>
                <w:bCs/>
              </w:rPr>
              <w:t xml:space="preserve">Agentura pro podporu podnikání </w:t>
            </w:r>
            <w:r>
              <w:rPr>
                <w:rFonts w:eastAsia="Times New Roman" w:cstheme="minorHAnsi"/>
                <w:b/>
                <w:bCs/>
              </w:rPr>
              <w:t xml:space="preserve">a </w:t>
            </w:r>
            <w:r w:rsidRPr="003F37DF">
              <w:rPr>
                <w:rFonts w:eastAsia="Times New Roman" w:cstheme="minorHAnsi"/>
                <w:b/>
                <w:bCs/>
              </w:rPr>
              <w:t>investic</w:t>
            </w:r>
            <w:r>
              <w:rPr>
                <w:rFonts w:eastAsia="Times New Roman" w:cstheme="minorHAnsi"/>
                <w:b/>
                <w:bCs/>
              </w:rPr>
              <w:t>e</w:t>
            </w:r>
            <w:r w:rsidRPr="003F37DF">
              <w:rPr>
                <w:rFonts w:eastAsia="Times New Roman" w:cstheme="minorHAnsi"/>
                <w:b/>
                <w:bCs/>
              </w:rPr>
              <w:t xml:space="preserve"> </w:t>
            </w:r>
            <w:proofErr w:type="spellStart"/>
            <w:r w:rsidRPr="003F37DF">
              <w:rPr>
                <w:rFonts w:eastAsia="Times New Roman" w:cstheme="minorHAnsi"/>
                <w:b/>
                <w:bCs/>
              </w:rPr>
              <w:t>CzechInvest</w:t>
            </w:r>
            <w:proofErr w:type="spellEnd"/>
          </w:p>
        </w:tc>
        <w:tc>
          <w:tcPr>
            <w:tcW w:w="3685" w:type="dxa"/>
          </w:tcPr>
          <w:p w:rsidR="00D56957" w:rsidP="009B27D7" w:rsidRDefault="00D56957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eastAsia="Times New Roman" w:cstheme="minorHAnsi"/>
                <w:b/>
                <w:bCs/>
              </w:rPr>
            </w:pPr>
            <w:r w:rsidRPr="003F37DF">
              <w:rPr>
                <w:rFonts w:eastAsia="Times New Roman" w:cstheme="minorHAnsi"/>
              </w:rPr>
              <w:t>Štěpánská 15, 120 00 Praha 2</w:t>
            </w:r>
          </w:p>
        </w:tc>
        <w:tc>
          <w:tcPr>
            <w:tcW w:w="1276" w:type="dxa"/>
          </w:tcPr>
          <w:p w:rsidR="00D56957" w:rsidP="009B27D7" w:rsidRDefault="00D56957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eastAsia="Times New Roman" w:cstheme="minorHAnsi"/>
                <w:b/>
                <w:bCs/>
              </w:rPr>
            </w:pPr>
            <w:r w:rsidRPr="003F37DF">
              <w:rPr>
                <w:rFonts w:eastAsia="Times New Roman" w:cstheme="minorHAnsi"/>
              </w:rPr>
              <w:t>71377999</w:t>
            </w:r>
          </w:p>
        </w:tc>
        <w:tc>
          <w:tcPr>
            <w:tcW w:w="1276" w:type="dxa"/>
          </w:tcPr>
          <w:p w:rsidRPr="003E6C60" w:rsidR="00D56957" w:rsidP="009B27D7" w:rsidRDefault="00D56957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CI</w:t>
            </w:r>
          </w:p>
        </w:tc>
      </w:tr>
      <w:tr w:rsidRPr="003E6C60" w:rsidR="00D56957" w:rsidTr="00FA13AD">
        <w:trPr>
          <w:trHeight w:val="255"/>
        </w:trPr>
        <w:tc>
          <w:tcPr>
            <w:tcW w:w="3843" w:type="dxa"/>
            <w:shd w:val="clear" w:color="auto" w:fill="auto"/>
            <w:noWrap/>
            <w:vAlign w:val="bottom"/>
          </w:tcPr>
          <w:p w:rsidRPr="003E6C60" w:rsidR="00D56957" w:rsidP="009B27D7" w:rsidRDefault="00D56957">
            <w:pPr>
              <w:overflowPunct/>
              <w:autoSpaceDE/>
              <w:autoSpaceDN/>
              <w:adjustRightInd/>
              <w:spacing w:after="120"/>
              <w:jc w:val="left"/>
              <w:textAlignment w:val="auto"/>
              <w:rPr>
                <w:rFonts w:eastAsia="Times New Roman" w:cstheme="minorHAnsi"/>
                <w:b/>
                <w:bCs/>
              </w:rPr>
            </w:pPr>
            <w:r w:rsidRPr="003F37DF">
              <w:rPr>
                <w:rFonts w:eastAsia="Times New Roman" w:cstheme="minorHAnsi"/>
                <w:b/>
                <w:bCs/>
              </w:rPr>
              <w:t>Správa služeb MPO</w:t>
            </w:r>
          </w:p>
        </w:tc>
        <w:tc>
          <w:tcPr>
            <w:tcW w:w="3685" w:type="dxa"/>
          </w:tcPr>
          <w:p w:rsidR="00D56957" w:rsidP="009B27D7" w:rsidRDefault="00D56957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eastAsia="Times New Roman" w:cstheme="minorHAnsi"/>
                <w:b/>
                <w:bCs/>
              </w:rPr>
            </w:pPr>
            <w:r w:rsidRPr="003F37DF">
              <w:rPr>
                <w:rFonts w:eastAsia="Times New Roman" w:cstheme="minorHAnsi"/>
              </w:rPr>
              <w:t>Politických vězňů 20, 112 49 Praha 1</w:t>
            </w:r>
          </w:p>
        </w:tc>
        <w:tc>
          <w:tcPr>
            <w:tcW w:w="1276" w:type="dxa"/>
          </w:tcPr>
          <w:p w:rsidR="00D56957" w:rsidP="009B27D7" w:rsidRDefault="00D56957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eastAsia="Times New Roman" w:cstheme="minorHAnsi"/>
                <w:b/>
                <w:bCs/>
              </w:rPr>
            </w:pPr>
            <w:r w:rsidRPr="003F37DF">
              <w:rPr>
                <w:rFonts w:eastAsia="Times New Roman" w:cstheme="minorHAnsi"/>
              </w:rPr>
              <w:t>61382060</w:t>
            </w:r>
          </w:p>
        </w:tc>
        <w:tc>
          <w:tcPr>
            <w:tcW w:w="1276" w:type="dxa"/>
          </w:tcPr>
          <w:p w:rsidRPr="003E6C60" w:rsidR="00D56957" w:rsidP="009B27D7" w:rsidRDefault="00D56957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SS</w:t>
            </w:r>
          </w:p>
        </w:tc>
      </w:tr>
      <w:tr w:rsidRPr="003E6C60" w:rsidR="00D56957" w:rsidTr="00FA13AD">
        <w:trPr>
          <w:trHeight w:val="255"/>
        </w:trPr>
        <w:tc>
          <w:tcPr>
            <w:tcW w:w="3843" w:type="dxa"/>
            <w:shd w:val="clear" w:color="auto" w:fill="auto"/>
            <w:noWrap/>
            <w:vAlign w:val="bottom"/>
          </w:tcPr>
          <w:p w:rsidRPr="003E6C60" w:rsidR="00D56957" w:rsidP="009B27D7" w:rsidRDefault="00D56957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eastAsia="Times New Roman" w:cstheme="minorHAnsi"/>
                <w:b/>
                <w:bCs/>
              </w:rPr>
            </w:pPr>
            <w:r w:rsidRPr="003F37DF">
              <w:rPr>
                <w:rFonts w:eastAsia="Times New Roman" w:cstheme="minorHAnsi"/>
                <w:b/>
                <w:bCs/>
              </w:rPr>
              <w:t>Český metrologický institut</w:t>
            </w:r>
          </w:p>
        </w:tc>
        <w:tc>
          <w:tcPr>
            <w:tcW w:w="3685" w:type="dxa"/>
          </w:tcPr>
          <w:p w:rsidR="00D56957" w:rsidP="009B27D7" w:rsidRDefault="00D56957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eastAsia="Times New Roman" w:cstheme="minorHAnsi"/>
                <w:b/>
                <w:bCs/>
              </w:rPr>
            </w:pPr>
            <w:r w:rsidRPr="003F37DF">
              <w:rPr>
                <w:rFonts w:eastAsia="Times New Roman" w:cstheme="minorHAnsi"/>
              </w:rPr>
              <w:t>Okružní 31, 638 00 Brno</w:t>
            </w:r>
          </w:p>
        </w:tc>
        <w:tc>
          <w:tcPr>
            <w:tcW w:w="1276" w:type="dxa"/>
          </w:tcPr>
          <w:p w:rsidR="00D56957" w:rsidP="009B27D7" w:rsidRDefault="00D56957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eastAsia="Times New Roman" w:cstheme="minorHAnsi"/>
                <w:b/>
                <w:bCs/>
              </w:rPr>
            </w:pPr>
            <w:r w:rsidRPr="003F37DF">
              <w:rPr>
                <w:rFonts w:eastAsia="Times New Roman" w:cstheme="minorHAnsi"/>
              </w:rPr>
              <w:t>00177016</w:t>
            </w:r>
          </w:p>
        </w:tc>
        <w:tc>
          <w:tcPr>
            <w:tcW w:w="1276" w:type="dxa"/>
          </w:tcPr>
          <w:p w:rsidRPr="003E6C60" w:rsidR="00D56957" w:rsidP="009B27D7" w:rsidRDefault="00D56957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ČMI</w:t>
            </w:r>
          </w:p>
        </w:tc>
      </w:tr>
    </w:tbl>
    <w:p w:rsidR="00E56320" w:rsidP="009B27D7" w:rsidRDefault="00F063AD">
      <w:pPr>
        <w:pStyle w:val="Nadpis1"/>
        <w:ind w:left="357" w:hanging="357"/>
      </w:pPr>
      <w:r w:rsidRPr="009B27D7">
        <w:lastRenderedPageBreak/>
        <w:t>Územní působnost a struktura</w:t>
      </w:r>
      <w:r w:rsidR="009B27D7">
        <w:t xml:space="preserve"> organizací</w:t>
      </w:r>
    </w:p>
    <w:tbl>
      <w:tblPr>
        <w:tblW w:w="10091" w:type="dxa"/>
        <w:tblInd w:w="70" w:type="dxa"/>
        <w:tblLayout w:type="fixed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848"/>
        <w:gridCol w:w="8366"/>
        <w:gridCol w:w="877"/>
      </w:tblGrid>
      <w:tr w:rsidRPr="00AF5643" w:rsidR="00F063AD" w:rsidTr="009B27D7">
        <w:trPr>
          <w:trHeight w:val="428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Pr="00AF5643" w:rsidR="00F063AD" w:rsidP="00D56957" w:rsidRDefault="001525EA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ORG</w:t>
            </w:r>
          </w:p>
        </w:tc>
        <w:tc>
          <w:tcPr>
            <w:tcW w:w="8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Pr="00AF5643" w:rsidR="00F063AD" w:rsidP="009B27D7" w:rsidRDefault="00F063A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Times New Roman" w:cstheme="minorHAnsi"/>
                <w:b/>
                <w:bCs/>
                <w:color w:val="000000"/>
              </w:rPr>
            </w:pPr>
            <w:r w:rsidRPr="00AF5643">
              <w:rPr>
                <w:rFonts w:eastAsia="Times New Roman" w:cstheme="minorHAnsi"/>
                <w:b/>
                <w:bCs/>
                <w:color w:val="000000"/>
              </w:rPr>
              <w:t>Územní působnost a struktura organizace</w:t>
            </w: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Pr="00AF5643" w:rsidR="00F063AD" w:rsidP="00D56957" w:rsidRDefault="00F063A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Times New Roman" w:cstheme="minorHAnsi"/>
                <w:b/>
                <w:bCs/>
                <w:color w:val="000000"/>
              </w:rPr>
            </w:pPr>
            <w:r w:rsidRPr="009B27D7">
              <w:rPr>
                <w:rFonts w:ascii="Calibri" w:hAnsi="Calibri" w:eastAsia="Times New Roman" w:cs="Calibri"/>
                <w:b/>
                <w:bCs/>
                <w:color w:val="000000"/>
              </w:rPr>
              <w:t xml:space="preserve">Počet </w:t>
            </w:r>
            <w:proofErr w:type="spellStart"/>
            <w:r w:rsidRPr="009B27D7">
              <w:rPr>
                <w:rFonts w:ascii="Calibri" w:hAnsi="Calibri" w:eastAsia="Times New Roman" w:cs="Calibri"/>
                <w:b/>
                <w:bCs/>
                <w:color w:val="000000"/>
              </w:rPr>
              <w:t>zaměst</w:t>
            </w:r>
            <w:r w:rsidR="009B27D7">
              <w:rPr>
                <w:rFonts w:ascii="Calibri" w:hAnsi="Calibri" w:eastAsia="Times New Roman" w:cs="Calibri"/>
                <w:b/>
                <w:bCs/>
                <w:color w:val="000000"/>
              </w:rPr>
              <w:t>-</w:t>
            </w:r>
            <w:r w:rsidRPr="009B27D7">
              <w:rPr>
                <w:rFonts w:ascii="Calibri" w:hAnsi="Calibri" w:eastAsia="Times New Roman" w:cs="Calibri"/>
                <w:b/>
                <w:bCs/>
                <w:color w:val="000000"/>
              </w:rPr>
              <w:t>nanců</w:t>
            </w:r>
            <w:proofErr w:type="spellEnd"/>
            <w:r w:rsidRPr="009B27D7" w:rsidR="001525EA">
              <w:rPr>
                <w:rStyle w:val="Znakapoznpodarou"/>
                <w:rFonts w:ascii="Calibri" w:hAnsi="Calibri" w:eastAsia="Times New Roman" w:cs="Calibri"/>
                <w:b/>
                <w:bCs/>
                <w:color w:val="000000"/>
              </w:rPr>
              <w:footnoteReference w:id="1"/>
            </w:r>
          </w:p>
        </w:tc>
      </w:tr>
      <w:tr w:rsidRPr="00AF5643" w:rsidR="001525EA" w:rsidTr="009B27D7">
        <w:trPr>
          <w:trHeight w:val="300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</w:tcPr>
          <w:p w:rsidRPr="00AF5643" w:rsidR="001525EA" w:rsidP="00D56957" w:rsidRDefault="001525EA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MPO</w:t>
            </w:r>
          </w:p>
        </w:tc>
        <w:tc>
          <w:tcPr>
            <w:tcW w:w="8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57" w:type="dxa"/>
              <w:bottom w:w="57" w:type="dxa"/>
            </w:tcMar>
          </w:tcPr>
          <w:p w:rsidR="001525EA" w:rsidP="00C2501B" w:rsidRDefault="001525EA">
            <w:pPr>
              <w:spacing w:before="0" w:after="120"/>
              <w:rPr>
                <w:rFonts w:cstheme="minorHAnsi"/>
              </w:rPr>
            </w:pPr>
            <w:r>
              <w:rPr>
                <w:rFonts w:cstheme="minorHAnsi"/>
              </w:rPr>
              <w:t>Působnost ministerstva je dána zákonem č. 2/1969 Sb. v znění pozdějších předpisů, tzn. kompetenční zákon a dalšími speciálními předpisy.</w:t>
            </w:r>
          </w:p>
          <w:p w:rsidR="001525EA" w:rsidP="00C2501B" w:rsidRDefault="001525EA">
            <w:pPr>
              <w:spacing w:before="0" w:after="120"/>
              <w:rPr>
                <w:rFonts w:cstheme="minorHAnsi"/>
              </w:rPr>
            </w:pPr>
            <w:r>
              <w:rPr>
                <w:rFonts w:cstheme="minorHAnsi"/>
              </w:rPr>
              <w:t>Pracoviště:</w:t>
            </w:r>
          </w:p>
          <w:p w:rsidR="001525EA" w:rsidP="001525EA" w:rsidRDefault="001525EA">
            <w:pPr>
              <w:pStyle w:val="Odstavecseseznamem"/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before="0"/>
              <w:contextualSpacing w:val="false"/>
              <w:jc w:val="left"/>
              <w:textAlignment w:val="auto"/>
              <w:rPr>
                <w:rFonts w:cstheme="minorHAnsi"/>
              </w:rPr>
            </w:pPr>
            <w:r>
              <w:rPr>
                <w:rFonts w:cstheme="minorHAnsi"/>
              </w:rPr>
              <w:t>Na Františku 32, Praha 1</w:t>
            </w:r>
          </w:p>
          <w:p w:rsidR="001525EA" w:rsidP="001525EA" w:rsidRDefault="001525EA">
            <w:pPr>
              <w:pStyle w:val="Odstavecseseznamem"/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before="0"/>
              <w:contextualSpacing w:val="false"/>
              <w:jc w:val="left"/>
              <w:textAlignment w:val="auto"/>
              <w:rPr>
                <w:rFonts w:cstheme="minorHAnsi"/>
              </w:rPr>
            </w:pPr>
            <w:r>
              <w:rPr>
                <w:rFonts w:cstheme="minorHAnsi"/>
              </w:rPr>
              <w:t>Politických vězňů 20, Praha 1</w:t>
            </w:r>
          </w:p>
          <w:p w:rsidR="001525EA" w:rsidP="001525EA" w:rsidRDefault="001525EA">
            <w:pPr>
              <w:pStyle w:val="Odstavecseseznamem"/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before="0"/>
              <w:contextualSpacing w:val="false"/>
              <w:jc w:val="left"/>
              <w:textAlignment w:val="auto"/>
              <w:rPr>
                <w:rFonts w:cstheme="minorHAnsi"/>
              </w:rPr>
            </w:pPr>
            <w:r>
              <w:rPr>
                <w:rFonts w:cstheme="minorHAnsi"/>
              </w:rPr>
              <w:t>Dittrichova 21, Praha 2</w:t>
            </w:r>
          </w:p>
          <w:p w:rsidRPr="00C2501B" w:rsidR="001525EA" w:rsidP="001525EA" w:rsidRDefault="001525EA">
            <w:pPr>
              <w:pStyle w:val="Odstavecseseznamem"/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before="0"/>
              <w:contextualSpacing w:val="false"/>
              <w:jc w:val="left"/>
              <w:textAlignment w:val="auto"/>
              <w:rPr>
                <w:rFonts w:cstheme="minorHAnsi"/>
              </w:rPr>
            </w:pPr>
            <w:r>
              <w:rPr>
                <w:rFonts w:cstheme="minorHAnsi"/>
              </w:rPr>
              <w:t>Gorazdova 24, Praha 2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91C39" w:rsidR="001525EA" w:rsidP="00D56957" w:rsidRDefault="001525EA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815</w:t>
            </w:r>
          </w:p>
        </w:tc>
      </w:tr>
      <w:tr w:rsidRPr="00AF5643" w:rsidR="00F063AD" w:rsidTr="009B27D7">
        <w:trPr>
          <w:trHeight w:val="300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</w:tcPr>
          <w:p w:rsidRPr="00AF5643" w:rsidR="00F063AD" w:rsidP="00D56957" w:rsidRDefault="00F063A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Times New Roman" w:cstheme="minorHAnsi"/>
                <w:color w:val="000000"/>
              </w:rPr>
            </w:pPr>
            <w:r w:rsidRPr="00AF5643">
              <w:rPr>
                <w:rFonts w:eastAsia="Times New Roman" w:cstheme="minorHAnsi"/>
                <w:color w:val="000000"/>
              </w:rPr>
              <w:t>PÚ</w:t>
            </w:r>
          </w:p>
        </w:tc>
        <w:tc>
          <w:tcPr>
            <w:tcW w:w="8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57" w:type="dxa"/>
              <w:bottom w:w="57" w:type="dxa"/>
            </w:tcMar>
          </w:tcPr>
          <w:p w:rsidR="00F063AD" w:rsidP="00C2501B" w:rsidRDefault="00F063AD">
            <w:pPr>
              <w:spacing w:before="0" w:after="120"/>
              <w:rPr>
                <w:rFonts w:cstheme="minorHAnsi"/>
              </w:rPr>
            </w:pPr>
            <w:r w:rsidRPr="00C2501B">
              <w:rPr>
                <w:rFonts w:cstheme="minorHAnsi"/>
              </w:rPr>
              <w:t>Puncovní úřad je podřízen podle ustanovení 13 odst. 5</w:t>
            </w:r>
            <w:r>
              <w:rPr>
                <w:rFonts w:cstheme="minorHAnsi"/>
              </w:rPr>
              <w:t xml:space="preserve"> </w:t>
            </w:r>
            <w:r w:rsidRPr="00C2501B">
              <w:rPr>
                <w:rFonts w:cstheme="minorHAnsi"/>
              </w:rPr>
              <w:t>zákona ČNR č. 2/1969 Sb., o zřízení ministerstev a jiných</w:t>
            </w:r>
            <w:r>
              <w:rPr>
                <w:rFonts w:cstheme="minorHAnsi"/>
              </w:rPr>
              <w:t xml:space="preserve"> </w:t>
            </w:r>
            <w:r w:rsidRPr="00C2501B">
              <w:rPr>
                <w:rFonts w:cstheme="minorHAnsi"/>
              </w:rPr>
              <w:t>ústředních orgánů státní správy ve znění pozdějších předpisů, Ministerstvu prům</w:t>
            </w:r>
            <w:r>
              <w:rPr>
                <w:rFonts w:cstheme="minorHAnsi"/>
              </w:rPr>
              <w:t>yslu a obchodu České republiky</w:t>
            </w:r>
            <w:r w:rsidRPr="00C2501B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a </w:t>
            </w:r>
            <w:r w:rsidRPr="00C2501B">
              <w:rPr>
                <w:rFonts w:cstheme="minorHAnsi"/>
              </w:rPr>
              <w:t>je výkonným orgánem státní správy v</w:t>
            </w:r>
            <w:r>
              <w:rPr>
                <w:rFonts w:cstheme="minorHAnsi"/>
              </w:rPr>
              <w:t xml:space="preserve"> </w:t>
            </w:r>
            <w:r w:rsidRPr="00C2501B">
              <w:rPr>
                <w:rFonts w:cstheme="minorHAnsi"/>
              </w:rPr>
              <w:t>oblasti puncovnictví a zkoušení drahých kovů na</w:t>
            </w:r>
            <w:r>
              <w:rPr>
                <w:rFonts w:cstheme="minorHAnsi"/>
              </w:rPr>
              <w:t> </w:t>
            </w:r>
            <w:r w:rsidRPr="00C2501B">
              <w:rPr>
                <w:rFonts w:cstheme="minorHAnsi"/>
              </w:rPr>
              <w:t>území České</w:t>
            </w:r>
            <w:r>
              <w:rPr>
                <w:rFonts w:cstheme="minorHAnsi"/>
              </w:rPr>
              <w:t xml:space="preserve"> </w:t>
            </w:r>
            <w:r w:rsidRPr="00C2501B">
              <w:rPr>
                <w:rFonts w:cstheme="minorHAnsi"/>
              </w:rPr>
              <w:t>republiky</w:t>
            </w:r>
            <w:r>
              <w:rPr>
                <w:rFonts w:cstheme="minorHAnsi"/>
              </w:rPr>
              <w:t xml:space="preserve">. </w:t>
            </w:r>
            <w:r w:rsidRPr="00C2501B">
              <w:rPr>
                <w:rFonts w:cstheme="minorHAnsi"/>
              </w:rPr>
              <w:t>Působnost Puncovního úřadu</w:t>
            </w:r>
            <w:r>
              <w:rPr>
                <w:rFonts w:cstheme="minorHAnsi"/>
              </w:rPr>
              <w:t xml:space="preserve"> </w:t>
            </w:r>
            <w:r w:rsidRPr="00C2501B">
              <w:rPr>
                <w:rFonts w:cstheme="minorHAnsi"/>
              </w:rPr>
              <w:t>je upravena zákonem č. 539/1992 Sb., o</w:t>
            </w:r>
            <w:r>
              <w:rPr>
                <w:rFonts w:cstheme="minorHAnsi"/>
              </w:rPr>
              <w:t> </w:t>
            </w:r>
            <w:r w:rsidRPr="00C2501B">
              <w:rPr>
                <w:rFonts w:cstheme="minorHAnsi"/>
              </w:rPr>
              <w:t>puncovnictví a zkoušení</w:t>
            </w:r>
            <w:r>
              <w:rPr>
                <w:rFonts w:cstheme="minorHAnsi"/>
              </w:rPr>
              <w:t xml:space="preserve"> </w:t>
            </w:r>
            <w:r w:rsidRPr="00C2501B">
              <w:rPr>
                <w:rFonts w:cstheme="minorHAnsi"/>
              </w:rPr>
              <w:t>drahých kovů, zákonem ČNR č. 19/1993 Sb., o orgánech státní</w:t>
            </w:r>
            <w:r>
              <w:rPr>
                <w:rFonts w:cstheme="minorHAnsi"/>
              </w:rPr>
              <w:t xml:space="preserve"> </w:t>
            </w:r>
            <w:r w:rsidRPr="00C2501B">
              <w:rPr>
                <w:rFonts w:cstheme="minorHAnsi"/>
              </w:rPr>
              <w:t>správy České republiky v oblasti puncovnictví a zkoušení drahých</w:t>
            </w:r>
            <w:r>
              <w:rPr>
                <w:rFonts w:cstheme="minorHAnsi"/>
              </w:rPr>
              <w:t xml:space="preserve"> </w:t>
            </w:r>
            <w:r w:rsidRPr="00C2501B">
              <w:rPr>
                <w:rFonts w:cstheme="minorHAnsi"/>
              </w:rPr>
              <w:t>kovů, vyhláškou FMH č. 540/1992 Sb., kterou se provádí puncovní</w:t>
            </w:r>
            <w:r>
              <w:rPr>
                <w:rFonts w:cstheme="minorHAnsi"/>
              </w:rPr>
              <w:t xml:space="preserve"> </w:t>
            </w:r>
            <w:r w:rsidRPr="00C2501B">
              <w:rPr>
                <w:rFonts w:cstheme="minorHAnsi"/>
              </w:rPr>
              <w:t>zákon a vyhláškou MPO ČR č. 53/1993 Sb., kterou se stanoví výše</w:t>
            </w:r>
            <w:r>
              <w:rPr>
                <w:rFonts w:cstheme="minorHAnsi"/>
              </w:rPr>
              <w:t xml:space="preserve"> </w:t>
            </w:r>
            <w:r w:rsidRPr="00C2501B">
              <w:rPr>
                <w:rFonts w:cstheme="minorHAnsi"/>
              </w:rPr>
              <w:t>puncovních po</w:t>
            </w:r>
            <w:r>
              <w:rPr>
                <w:rFonts w:cstheme="minorHAnsi"/>
              </w:rPr>
              <w:t>platků a způsob jejich placení.</w:t>
            </w:r>
            <w:r w:rsidRPr="00C2501B">
              <w:rPr>
                <w:rFonts w:cstheme="minorHAnsi"/>
              </w:rPr>
              <w:t xml:space="preserve"> </w:t>
            </w:r>
          </w:p>
          <w:p w:rsidR="00F063AD" w:rsidP="00C2501B" w:rsidRDefault="00F063AD">
            <w:pPr>
              <w:spacing w:before="0"/>
              <w:rPr>
                <w:rFonts w:cstheme="minorHAnsi"/>
              </w:rPr>
            </w:pPr>
            <w:r w:rsidRPr="00C2501B">
              <w:rPr>
                <w:rFonts w:cstheme="minorHAnsi"/>
              </w:rPr>
              <w:t>Sídlem Puncovního úřadu je Praha</w:t>
            </w:r>
            <w:r>
              <w:rPr>
                <w:rFonts w:cstheme="minorHAnsi"/>
              </w:rPr>
              <w:t xml:space="preserve"> a</w:t>
            </w:r>
            <w:r w:rsidR="001525EA">
              <w:rPr>
                <w:rFonts w:cstheme="minorHAnsi"/>
              </w:rPr>
              <w:t xml:space="preserve"> činnost</w:t>
            </w:r>
            <w:r w:rsidRPr="00C2501B" w:rsidR="001525EA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vykonávají dále </w:t>
            </w:r>
            <w:r w:rsidRPr="00C2501B">
              <w:rPr>
                <w:rFonts w:cstheme="minorHAnsi"/>
              </w:rPr>
              <w:t>pobočk</w:t>
            </w:r>
            <w:r>
              <w:rPr>
                <w:rFonts w:cstheme="minorHAnsi"/>
              </w:rPr>
              <w:t>y</w:t>
            </w:r>
            <w:r w:rsidRPr="00C2501B">
              <w:rPr>
                <w:rFonts w:cstheme="minorHAnsi"/>
              </w:rPr>
              <w:t xml:space="preserve"> a expozitur</w:t>
            </w:r>
            <w:r>
              <w:rPr>
                <w:rFonts w:cstheme="minorHAnsi"/>
              </w:rPr>
              <w:t>:</w:t>
            </w:r>
          </w:p>
          <w:p w:rsidRPr="00C2501B" w:rsidR="00F063AD" w:rsidP="00C2501B" w:rsidRDefault="00652FCD">
            <w:pPr>
              <w:pStyle w:val="Odstavecseseznamem"/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before="0"/>
              <w:contextualSpacing w:val="false"/>
              <w:jc w:val="left"/>
              <w:textAlignment w:val="auto"/>
              <w:rPr>
                <w:rFonts w:cstheme="minorHAnsi"/>
              </w:rPr>
            </w:pPr>
            <w:hyperlink w:history="true" r:id="rId10">
              <w:r w:rsidRPr="00C2501B" w:rsidR="00F063AD">
                <w:rPr>
                  <w:rFonts w:cstheme="minorHAnsi"/>
                </w:rPr>
                <w:t>Puncovní úřad Praha</w:t>
              </w:r>
            </w:hyperlink>
            <w:r w:rsidRPr="00C2501B" w:rsidR="00F063AD">
              <w:rPr>
                <w:rFonts w:cstheme="minorHAnsi"/>
              </w:rPr>
              <w:t>, Kozí 4, 110 00 Praha 1</w:t>
            </w:r>
          </w:p>
          <w:p w:rsidRPr="00C2501B" w:rsidR="00F063AD" w:rsidP="00C2501B" w:rsidRDefault="00652FCD">
            <w:pPr>
              <w:pStyle w:val="Odstavecseseznamem"/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before="0"/>
              <w:contextualSpacing w:val="false"/>
              <w:jc w:val="left"/>
              <w:textAlignment w:val="auto"/>
              <w:rPr>
                <w:rFonts w:cstheme="minorHAnsi"/>
              </w:rPr>
            </w:pPr>
            <w:hyperlink w:history="true" r:id="rId11">
              <w:r w:rsidRPr="00C2501B" w:rsidR="00F063AD">
                <w:rPr>
                  <w:rFonts w:cstheme="minorHAnsi"/>
                </w:rPr>
                <w:t>Pobočka Brno</w:t>
              </w:r>
            </w:hyperlink>
            <w:r w:rsidRPr="00C2501B" w:rsidR="00F063AD">
              <w:rPr>
                <w:rFonts w:cstheme="minorHAnsi"/>
              </w:rPr>
              <w:t>, Veveří 18, 602 00 Brno</w:t>
            </w:r>
          </w:p>
          <w:p w:rsidRPr="00C2501B" w:rsidR="00F063AD" w:rsidP="00C2501B" w:rsidRDefault="00652FCD">
            <w:pPr>
              <w:pStyle w:val="Odstavecseseznamem"/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before="0"/>
              <w:contextualSpacing w:val="false"/>
              <w:jc w:val="left"/>
              <w:textAlignment w:val="auto"/>
              <w:rPr>
                <w:rFonts w:cstheme="minorHAnsi"/>
              </w:rPr>
            </w:pPr>
            <w:hyperlink w:history="true" r:id="rId12">
              <w:r w:rsidRPr="00C2501B" w:rsidR="00F063AD">
                <w:rPr>
                  <w:rFonts w:cstheme="minorHAnsi"/>
                </w:rPr>
                <w:t>Pobočka Jablonec nad Nisou</w:t>
              </w:r>
            </w:hyperlink>
            <w:r w:rsidRPr="00C2501B" w:rsidR="00F063AD">
              <w:rPr>
                <w:rFonts w:cstheme="minorHAnsi"/>
              </w:rPr>
              <w:t>, Dolní náměstí 6, 466 01 Jablonec nad Nisou</w:t>
            </w:r>
          </w:p>
          <w:p w:rsidRPr="00C2501B" w:rsidR="00F063AD" w:rsidP="00C2501B" w:rsidRDefault="00652FCD">
            <w:pPr>
              <w:pStyle w:val="Odstavecseseznamem"/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before="0"/>
              <w:contextualSpacing w:val="false"/>
              <w:jc w:val="left"/>
              <w:textAlignment w:val="auto"/>
              <w:rPr>
                <w:rFonts w:cstheme="minorHAnsi"/>
              </w:rPr>
            </w:pPr>
            <w:hyperlink w:history="true" r:id="rId13">
              <w:r w:rsidRPr="00C2501B" w:rsidR="00F063AD">
                <w:rPr>
                  <w:rFonts w:cstheme="minorHAnsi"/>
                </w:rPr>
                <w:t>Pobočka Ostrava</w:t>
              </w:r>
            </w:hyperlink>
            <w:r w:rsidRPr="00C2501B" w:rsidR="00F063AD">
              <w:rPr>
                <w:rFonts w:cstheme="minorHAnsi"/>
              </w:rPr>
              <w:t>, Zahradní 1, 702 00 Ostrava</w:t>
            </w:r>
          </w:p>
          <w:p w:rsidRPr="00C2501B" w:rsidR="00F063AD" w:rsidP="00C2501B" w:rsidRDefault="00652FCD">
            <w:pPr>
              <w:pStyle w:val="Odstavecseseznamem"/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before="0"/>
              <w:contextualSpacing w:val="false"/>
              <w:jc w:val="left"/>
              <w:textAlignment w:val="auto"/>
              <w:rPr>
                <w:rFonts w:cstheme="minorHAnsi"/>
              </w:rPr>
            </w:pPr>
            <w:hyperlink w:history="true" r:id="rId14">
              <w:r w:rsidRPr="00C2501B" w:rsidR="00F063AD">
                <w:rPr>
                  <w:rFonts w:cstheme="minorHAnsi"/>
                </w:rPr>
                <w:t>Expozitura Červený Kostelec</w:t>
              </w:r>
            </w:hyperlink>
            <w:r w:rsidRPr="00C2501B" w:rsidR="00F063AD">
              <w:rPr>
                <w:rFonts w:cstheme="minorHAnsi"/>
              </w:rPr>
              <w:t>, 17. listopadu 220, 549 41 Červený Kostelec</w:t>
            </w:r>
          </w:p>
          <w:p w:rsidRPr="00C2501B" w:rsidR="00F063AD" w:rsidP="00C2501B" w:rsidRDefault="00652FCD">
            <w:pPr>
              <w:pStyle w:val="Odstavecseseznamem"/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before="0"/>
              <w:contextualSpacing w:val="false"/>
              <w:jc w:val="left"/>
              <w:textAlignment w:val="auto"/>
              <w:rPr>
                <w:rFonts w:cstheme="minorHAnsi"/>
              </w:rPr>
            </w:pPr>
            <w:hyperlink w:history="true" r:id="rId15">
              <w:r w:rsidRPr="00C2501B" w:rsidR="00F063AD">
                <w:rPr>
                  <w:rFonts w:cstheme="minorHAnsi"/>
                </w:rPr>
                <w:t>Expozitura Hradec Králové</w:t>
              </w:r>
            </w:hyperlink>
            <w:r w:rsidRPr="00C2501B" w:rsidR="00F063AD">
              <w:rPr>
                <w:rFonts w:cstheme="minorHAnsi"/>
              </w:rPr>
              <w:t>, Divišova 439, 500 03 Hradec Králové</w:t>
            </w:r>
          </w:p>
          <w:p w:rsidRPr="00C2501B" w:rsidR="00F063AD" w:rsidP="00C2501B" w:rsidRDefault="00652FCD">
            <w:pPr>
              <w:pStyle w:val="Odstavecseseznamem"/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before="0"/>
              <w:contextualSpacing w:val="false"/>
              <w:jc w:val="left"/>
              <w:textAlignment w:val="auto"/>
              <w:rPr>
                <w:rFonts w:cstheme="minorHAnsi"/>
              </w:rPr>
            </w:pPr>
            <w:hyperlink w:history="true" r:id="rId16">
              <w:r w:rsidRPr="00C2501B" w:rsidR="00F063AD">
                <w:rPr>
                  <w:rFonts w:cstheme="minorHAnsi"/>
                </w:rPr>
                <w:t>Expozitura Tábor</w:t>
              </w:r>
            </w:hyperlink>
            <w:r w:rsidRPr="00C2501B" w:rsidR="00F063AD">
              <w:rPr>
                <w:rFonts w:cstheme="minorHAnsi"/>
              </w:rPr>
              <w:t>, Stránského 3060, 390 02 Tábor 2</w:t>
            </w:r>
          </w:p>
          <w:p w:rsidRPr="00C2501B" w:rsidR="00F063AD" w:rsidP="00C2501B" w:rsidRDefault="00652FCD">
            <w:pPr>
              <w:pStyle w:val="Odstavecseseznamem"/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before="0"/>
              <w:contextualSpacing w:val="false"/>
              <w:jc w:val="left"/>
              <w:textAlignment w:val="auto"/>
              <w:rPr>
                <w:rFonts w:cstheme="minorHAnsi"/>
              </w:rPr>
            </w:pPr>
            <w:hyperlink w:history="true" r:id="rId17">
              <w:r w:rsidRPr="00C2501B" w:rsidR="00F063AD">
                <w:rPr>
                  <w:rFonts w:cstheme="minorHAnsi"/>
                </w:rPr>
                <w:t>Expozitura Turnov</w:t>
              </w:r>
            </w:hyperlink>
            <w:r w:rsidRPr="00C2501B" w:rsidR="00F063AD">
              <w:rPr>
                <w:rFonts w:cstheme="minorHAnsi"/>
              </w:rPr>
              <w:t>, Výšinka 1409, 511 01 Turnov</w:t>
            </w:r>
          </w:p>
          <w:p w:rsidRPr="00C2501B" w:rsidR="00F063AD" w:rsidP="00C2501B" w:rsidRDefault="00652FCD">
            <w:pPr>
              <w:pStyle w:val="Odstavecseseznamem"/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before="0"/>
              <w:contextualSpacing w:val="false"/>
              <w:jc w:val="left"/>
              <w:textAlignment w:val="auto"/>
              <w:rPr>
                <w:rFonts w:cstheme="minorHAnsi"/>
              </w:rPr>
            </w:pPr>
            <w:hyperlink w:history="true" r:id="rId18">
              <w:r w:rsidRPr="00C2501B" w:rsidR="00F063AD">
                <w:rPr>
                  <w:rFonts w:cstheme="minorHAnsi"/>
                </w:rPr>
                <w:t>Expozitura Plzeň</w:t>
              </w:r>
            </w:hyperlink>
            <w:r w:rsidRPr="00C2501B" w:rsidR="00F063AD">
              <w:rPr>
                <w:rFonts w:cstheme="minorHAnsi"/>
              </w:rPr>
              <w:t>, Koterovská 83, 307 53 Plzeň 2</w:t>
            </w:r>
            <w:r w:rsidR="00D56957">
              <w:rPr>
                <w:rFonts w:cstheme="minorHAnsi"/>
              </w:rPr>
              <w:t xml:space="preserve"> </w:t>
            </w:r>
            <w:r w:rsidRPr="00C2501B" w:rsidR="00F063AD">
              <w:rPr>
                <w:rFonts w:cstheme="minorHAnsi"/>
              </w:rPr>
              <w:t>-</w:t>
            </w:r>
            <w:r w:rsidR="00D56957">
              <w:rPr>
                <w:rFonts w:cstheme="minorHAnsi"/>
              </w:rPr>
              <w:t xml:space="preserve"> </w:t>
            </w:r>
            <w:r w:rsidRPr="00C2501B" w:rsidR="00F063AD">
              <w:rPr>
                <w:rFonts w:cstheme="minorHAnsi"/>
              </w:rPr>
              <w:t>Slovany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91C39" w:rsidR="00F063AD" w:rsidP="00D56957" w:rsidRDefault="00F063A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eastAsia="Times New Roman" w:cs="Calibri"/>
                <w:color w:val="000000"/>
              </w:rPr>
            </w:pPr>
            <w:r w:rsidRPr="00E91C39">
              <w:rPr>
                <w:rFonts w:ascii="Calibri" w:hAnsi="Calibri" w:eastAsia="Times New Roman" w:cs="Calibri"/>
                <w:color w:val="000000"/>
              </w:rPr>
              <w:t>89</w:t>
            </w:r>
          </w:p>
        </w:tc>
      </w:tr>
      <w:tr w:rsidRPr="00AF5643" w:rsidR="00F063AD" w:rsidTr="009B27D7">
        <w:trPr>
          <w:trHeight w:val="300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57" w:type="dxa"/>
              <w:bottom w:w="57" w:type="dxa"/>
            </w:tcMar>
          </w:tcPr>
          <w:p w:rsidRPr="00AF5643" w:rsidR="00F063AD" w:rsidP="00D56957" w:rsidRDefault="00F063A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Times New Roman" w:cstheme="minorHAnsi"/>
                <w:color w:val="000000"/>
              </w:rPr>
            </w:pPr>
            <w:r w:rsidRPr="00AF5643">
              <w:rPr>
                <w:rFonts w:eastAsia="Times New Roman" w:cstheme="minorHAnsi"/>
                <w:color w:val="000000"/>
              </w:rPr>
              <w:t>ČOI</w:t>
            </w:r>
          </w:p>
        </w:tc>
        <w:tc>
          <w:tcPr>
            <w:tcW w:w="8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57" w:type="dxa"/>
              <w:bottom w:w="57" w:type="dxa"/>
            </w:tcMar>
          </w:tcPr>
          <w:p w:rsidRPr="00AF5643" w:rsidR="00F063AD" w:rsidP="00AF5643" w:rsidRDefault="00F063AD">
            <w:pPr>
              <w:spacing w:before="0"/>
              <w:rPr>
                <w:rFonts w:cstheme="minorHAnsi"/>
              </w:rPr>
            </w:pPr>
            <w:r w:rsidRPr="00AF5643">
              <w:rPr>
                <w:rFonts w:cstheme="minorHAnsi"/>
              </w:rPr>
              <w:t xml:space="preserve">Česká obchodní inspekce je organizační složka státu podřízená Ministerstvu průmyslu a obchodu. Byla zřízena zákonem ČNR č. 64/1986 Sb., o České obchodní inspekci. </w:t>
            </w:r>
          </w:p>
          <w:p w:rsidRPr="00AF5643" w:rsidR="00F063AD" w:rsidP="00D56957" w:rsidRDefault="00F063AD">
            <w:pPr>
              <w:spacing w:before="0"/>
              <w:rPr>
                <w:rFonts w:cstheme="minorHAnsi"/>
              </w:rPr>
            </w:pPr>
            <w:r w:rsidRPr="00AF5643">
              <w:rPr>
                <w:rFonts w:cstheme="minorHAnsi"/>
              </w:rPr>
              <w:t xml:space="preserve">Česká obchodní inspekce se člení na ústřední inspektorát a jemu podřízené inspektoráty. </w:t>
            </w:r>
          </w:p>
          <w:p w:rsidRPr="00AF5643" w:rsidR="00F063AD" w:rsidP="00AF5643" w:rsidRDefault="00F063AD">
            <w:pPr>
              <w:pStyle w:val="Seznam2"/>
              <w:tabs>
                <w:tab w:val="num" w:pos="0"/>
              </w:tabs>
              <w:ind w:left="0" w:firstLine="0"/>
              <w:jc w:val="both"/>
              <w:rPr>
                <w:rFonts w:asciiTheme="minorHAnsi" w:hAnsiTheme="minorHAnsi" w:eastAsiaTheme="minorEastAsia" w:cstheme="minorHAnsi"/>
                <w:lang w:eastAsia="zh-TW"/>
              </w:rPr>
            </w:pPr>
            <w:r w:rsidRPr="00AF5643">
              <w:rPr>
                <w:rFonts w:asciiTheme="minorHAnsi" w:hAnsiTheme="minorHAnsi" w:eastAsiaTheme="minorEastAsia" w:cstheme="minorHAnsi"/>
                <w:lang w:eastAsia="zh-TW"/>
              </w:rPr>
              <w:t>V současné době v organizační struktuře existuje Ústřední inspektorát a 7 regionálních inspektorátů, z </w:t>
            </w:r>
            <w:r>
              <w:rPr>
                <w:rFonts w:asciiTheme="minorHAnsi" w:hAnsiTheme="minorHAnsi" w:eastAsiaTheme="minorEastAsia" w:cstheme="minorHAnsi"/>
                <w:lang w:eastAsia="zh-TW"/>
              </w:rPr>
              <w:t>toho 3 mají zřízeno pracoviště:</w:t>
            </w:r>
          </w:p>
          <w:p w:rsidRPr="00AF5643" w:rsidR="00F063AD" w:rsidP="00AF5643" w:rsidRDefault="00F063AD">
            <w:pPr>
              <w:pStyle w:val="Odstavecseseznamem"/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before="0"/>
              <w:contextualSpacing w:val="false"/>
              <w:jc w:val="left"/>
              <w:textAlignment w:val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Ústřední inspektorát, </w:t>
            </w:r>
            <w:r w:rsidRPr="00AF5643">
              <w:rPr>
                <w:rFonts w:cstheme="minorHAnsi"/>
              </w:rPr>
              <w:t>se sídlem v Praze, Štěpánská 15, 120 00 Praha 2</w:t>
            </w:r>
          </w:p>
          <w:p w:rsidRPr="00AF5643" w:rsidR="00F063AD" w:rsidP="00AF5643" w:rsidRDefault="00F063AD">
            <w:pPr>
              <w:pStyle w:val="Odstavecseseznamem"/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before="0"/>
              <w:contextualSpacing w:val="false"/>
              <w:jc w:val="left"/>
              <w:textAlignment w:val="auto"/>
              <w:rPr>
                <w:rFonts w:cstheme="minorHAnsi"/>
              </w:rPr>
            </w:pPr>
            <w:r w:rsidRPr="00AF5643">
              <w:rPr>
                <w:rFonts w:cstheme="minorHAnsi"/>
              </w:rPr>
              <w:t xml:space="preserve">Inspektorát Středočeský a hl. města Prahy, se sídlem v Praze, Štěpánská 15, 120 00 Praha 2 </w:t>
            </w:r>
          </w:p>
          <w:p w:rsidRPr="00AF5643" w:rsidR="00F063AD" w:rsidP="00AF5643" w:rsidRDefault="00F063AD">
            <w:pPr>
              <w:pStyle w:val="Odstavecseseznamem"/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before="0"/>
              <w:contextualSpacing w:val="false"/>
              <w:jc w:val="left"/>
              <w:textAlignment w:val="auto"/>
              <w:rPr>
                <w:rFonts w:cstheme="minorHAnsi"/>
              </w:rPr>
            </w:pPr>
            <w:r w:rsidRPr="00AF5643">
              <w:rPr>
                <w:rFonts w:cstheme="minorHAnsi"/>
              </w:rPr>
              <w:t>Inspektorát Jihočeský a Vysočina</w:t>
            </w:r>
            <w:r>
              <w:rPr>
                <w:rFonts w:cstheme="minorHAnsi"/>
              </w:rPr>
              <w:t xml:space="preserve">, </w:t>
            </w:r>
            <w:r w:rsidRPr="00AF5643">
              <w:rPr>
                <w:rFonts w:cstheme="minorHAnsi"/>
              </w:rPr>
              <w:t>se sídlem v Českých Budějovicích, Mánesova 3a a pracovištěm v Jihlavě, Tolstého 15, 586 01</w:t>
            </w:r>
          </w:p>
          <w:p w:rsidRPr="00AF5643" w:rsidR="00F063AD" w:rsidP="00AF5643" w:rsidRDefault="00F063AD">
            <w:pPr>
              <w:pStyle w:val="Odstavecseseznamem"/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before="0"/>
              <w:contextualSpacing w:val="false"/>
              <w:jc w:val="left"/>
              <w:textAlignment w:val="auto"/>
              <w:rPr>
                <w:rFonts w:cstheme="minorHAnsi"/>
              </w:rPr>
            </w:pPr>
            <w:r w:rsidRPr="00AF5643">
              <w:rPr>
                <w:rFonts w:cstheme="minorHAnsi"/>
              </w:rPr>
              <w:t>Inspektorát Plzeňský a Karlovarský</w:t>
            </w:r>
            <w:r>
              <w:rPr>
                <w:rFonts w:cstheme="minorHAnsi"/>
              </w:rPr>
              <w:t xml:space="preserve">, </w:t>
            </w:r>
            <w:r w:rsidRPr="00AF5643">
              <w:rPr>
                <w:rFonts w:cstheme="minorHAnsi"/>
              </w:rPr>
              <w:t>se sídlem v Plzni, Houškova 33, 308 57</w:t>
            </w:r>
          </w:p>
          <w:p w:rsidRPr="00AF5643" w:rsidR="00F063AD" w:rsidP="00AF5643" w:rsidRDefault="00F063AD">
            <w:pPr>
              <w:pStyle w:val="Odstavecseseznamem"/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before="0"/>
              <w:contextualSpacing w:val="false"/>
              <w:jc w:val="left"/>
              <w:textAlignment w:val="auto"/>
              <w:rPr>
                <w:rFonts w:cstheme="minorHAnsi"/>
              </w:rPr>
            </w:pPr>
            <w:r w:rsidRPr="00AF5643">
              <w:rPr>
                <w:rFonts w:cstheme="minorHAnsi"/>
              </w:rPr>
              <w:t>Inspektorát Ústecký a Liberecký</w:t>
            </w:r>
            <w:r>
              <w:rPr>
                <w:rFonts w:cstheme="minorHAnsi"/>
              </w:rPr>
              <w:t xml:space="preserve">, </w:t>
            </w:r>
            <w:r w:rsidRPr="00AF5643">
              <w:rPr>
                <w:rFonts w:cstheme="minorHAnsi"/>
              </w:rPr>
              <w:t>se sídlem v Ústí nad Labem, Prokopa Diviše 6, 400 01 a pracovištěm v Liberci, Nám. Dr. E. Beneše 26, 460 31</w:t>
            </w:r>
          </w:p>
          <w:p w:rsidRPr="00AF5643" w:rsidR="00F063AD" w:rsidP="00AF5643" w:rsidRDefault="00F063AD">
            <w:pPr>
              <w:pStyle w:val="Odstavecseseznamem"/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before="0"/>
              <w:contextualSpacing w:val="false"/>
              <w:jc w:val="left"/>
              <w:textAlignment w:val="auto"/>
              <w:rPr>
                <w:rFonts w:cstheme="minorHAnsi"/>
              </w:rPr>
            </w:pPr>
            <w:r w:rsidRPr="00AF5643">
              <w:rPr>
                <w:rFonts w:cstheme="minorHAnsi"/>
              </w:rPr>
              <w:t>Inspektorát Královéhradecký a Pardubický, se sídlem v Hradci Králové, Balbínova 821, 500 02</w:t>
            </w:r>
          </w:p>
          <w:p w:rsidRPr="00AF5643" w:rsidR="00F063AD" w:rsidP="00AF5643" w:rsidRDefault="00F063AD">
            <w:pPr>
              <w:pStyle w:val="Odstavecseseznamem"/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before="0"/>
              <w:contextualSpacing w:val="false"/>
              <w:jc w:val="left"/>
              <w:textAlignment w:val="auto"/>
              <w:rPr>
                <w:rFonts w:cstheme="minorHAnsi"/>
              </w:rPr>
            </w:pPr>
            <w:r w:rsidRPr="00AF5643">
              <w:rPr>
                <w:rFonts w:cstheme="minorHAnsi"/>
              </w:rPr>
              <w:t xml:space="preserve">Inspektorát </w:t>
            </w:r>
            <w:r>
              <w:rPr>
                <w:rFonts w:cstheme="minorHAnsi"/>
              </w:rPr>
              <w:t xml:space="preserve">Jihomoravský a Zlínský, </w:t>
            </w:r>
            <w:r w:rsidRPr="00AF5643">
              <w:rPr>
                <w:rFonts w:cstheme="minorHAnsi"/>
              </w:rPr>
              <w:t>se sídlem v Brně, Tř. kpt. Jaroše 5, 602 00</w:t>
            </w:r>
          </w:p>
          <w:p w:rsidRPr="00AF5643" w:rsidR="00F063AD" w:rsidP="00AF5643" w:rsidRDefault="00F063AD">
            <w:pPr>
              <w:pStyle w:val="Odstavecseseznamem"/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before="0"/>
              <w:contextualSpacing w:val="false"/>
              <w:jc w:val="left"/>
              <w:textAlignment w:val="auto"/>
              <w:rPr>
                <w:rFonts w:cstheme="minorHAnsi"/>
              </w:rPr>
            </w:pPr>
            <w:r w:rsidRPr="00AF5643">
              <w:rPr>
                <w:rFonts w:cstheme="minorHAnsi"/>
              </w:rPr>
              <w:t>Inspektorát Moravskoslezský a Olomoucký, se sídlem v Ostravě, Provozní 1, 722 00 a pracovištěm v Olomouci, Krapkova 3, 772 11</w:t>
            </w:r>
          </w:p>
          <w:p w:rsidRPr="00AF5643" w:rsidR="00F063AD" w:rsidP="00AF5643" w:rsidRDefault="00F063AD">
            <w:pPr>
              <w:rPr>
                <w:rFonts w:cstheme="minorHAnsi"/>
              </w:rPr>
            </w:pPr>
            <w:r w:rsidRPr="00AF5643">
              <w:rPr>
                <w:rFonts w:cstheme="minorHAnsi"/>
              </w:rPr>
              <w:t>Inspektoráty mají územní působnost pro dané kraje tak, jak jsou vymezené ústavním zákonem č. 347/1997 Sb., o vytvoření vyšších územních samosprávných celků a o změně ústavního zákona ČNR č. 1/1993 Sb., Ústava České republiky, ve znění pozdějších předpisů. V rámci Inspektorátu Středočeského a Hl. města Prahy je pak zřízeno specializované oddělení technické kontroly s působností pro celou Českou republiku.</w:t>
            </w: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Pr="00E91C39" w:rsidR="00F063AD" w:rsidP="00D56957" w:rsidRDefault="00F063A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eastAsia="Times New Roman" w:cs="Calibri"/>
                <w:color w:val="000000"/>
              </w:rPr>
            </w:pPr>
            <w:r w:rsidRPr="00E91C39">
              <w:rPr>
                <w:rFonts w:ascii="Calibri" w:hAnsi="Calibri" w:eastAsia="Times New Roman" w:cs="Calibri"/>
                <w:color w:val="000000"/>
              </w:rPr>
              <w:t>472</w:t>
            </w:r>
          </w:p>
        </w:tc>
      </w:tr>
      <w:tr w:rsidRPr="00AF5643" w:rsidR="00F063AD" w:rsidTr="009B27D7">
        <w:trPr>
          <w:trHeight w:val="300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57" w:type="dxa"/>
              <w:bottom w:w="57" w:type="dxa"/>
            </w:tcMar>
          </w:tcPr>
          <w:p w:rsidRPr="00AF5643" w:rsidR="00F063AD" w:rsidP="00D56957" w:rsidRDefault="00F063A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Times New Roman" w:cstheme="minorHAnsi"/>
                <w:color w:val="000000"/>
              </w:rPr>
            </w:pPr>
            <w:r w:rsidRPr="00AF5643">
              <w:rPr>
                <w:rFonts w:eastAsia="Times New Roman" w:cstheme="minorHAnsi"/>
                <w:color w:val="000000"/>
              </w:rPr>
              <w:lastRenderedPageBreak/>
              <w:t>SEI</w:t>
            </w:r>
          </w:p>
        </w:tc>
        <w:tc>
          <w:tcPr>
            <w:tcW w:w="8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57" w:type="dxa"/>
              <w:bottom w:w="57" w:type="dxa"/>
            </w:tcMar>
          </w:tcPr>
          <w:p w:rsidRPr="00AF5643" w:rsidR="00F063AD" w:rsidP="00C2501B" w:rsidRDefault="00F063AD">
            <w:pPr>
              <w:spacing w:before="0" w:after="120"/>
              <w:rPr>
                <w:rFonts w:cstheme="minorHAnsi"/>
              </w:rPr>
            </w:pPr>
            <w:r w:rsidRPr="00AF5643">
              <w:rPr>
                <w:rFonts w:cstheme="minorHAnsi"/>
              </w:rPr>
              <w:t xml:space="preserve">Státní energetická inspekce je orgánem státní správy s postavením a působností určenou hlavou čtvrtou zákona č. 458/2000 Sb., o podmínkách podnikání a o výkonu státní správy v energetických odvětvích a o změně některých zákonů (energetický zákon), § 13 odst. 2 zákona č. 406/2000 Sb., o </w:t>
            </w:r>
            <w:r w:rsidR="001525EA">
              <w:rPr>
                <w:rFonts w:cstheme="minorHAnsi"/>
              </w:rPr>
              <w:t xml:space="preserve">hospodaření energií </w:t>
            </w:r>
            <w:r w:rsidRPr="00AF5643">
              <w:rPr>
                <w:rFonts w:cstheme="minorHAnsi"/>
              </w:rPr>
              <w:t xml:space="preserve">a zákonem č. 526/1990 Sb., o cenách, v rozsahu zákona č. 265/1991 Sb., o působnosti orgánů České republiky v oblasti cen, </w:t>
            </w:r>
            <w:r w:rsidR="001525EA">
              <w:rPr>
                <w:rFonts w:cstheme="minorHAnsi"/>
              </w:rPr>
              <w:t xml:space="preserve">vše </w:t>
            </w:r>
            <w:r w:rsidRPr="00AF5643">
              <w:rPr>
                <w:rFonts w:cstheme="minorHAnsi"/>
              </w:rPr>
              <w:t>ve znění pozdějších předpisů v oblasti podporovaných zdrojů energie a KVET.</w:t>
            </w:r>
          </w:p>
          <w:p w:rsidRPr="00C2501B" w:rsidR="00F063AD" w:rsidP="00C2501B" w:rsidRDefault="00F063AD">
            <w:pPr>
              <w:spacing w:before="0" w:after="120"/>
              <w:rPr>
                <w:rFonts w:cstheme="minorHAnsi"/>
              </w:rPr>
            </w:pPr>
            <w:r w:rsidRPr="00AF5643">
              <w:rPr>
                <w:rFonts w:cstheme="minorHAnsi"/>
              </w:rPr>
              <w:t xml:space="preserve">Podle § 92 zákona č. 458/2000 Sb. je SEI správním úřadem podřízeným </w:t>
            </w:r>
            <w:r>
              <w:rPr>
                <w:rFonts w:cstheme="minorHAnsi"/>
              </w:rPr>
              <w:t>MPO</w:t>
            </w:r>
            <w:r w:rsidRPr="00AF5643">
              <w:rPr>
                <w:rFonts w:cstheme="minorHAnsi"/>
              </w:rPr>
              <w:t>. Člení se na ústřední inspektorát a územní inspektoráty. SEI je organizační složkou státu. Ústřední inspektorát má sídlo v Praze. Sídla územních inspektorátů a jejich územní působnost jsou</w:t>
            </w:r>
            <w:r w:rsidR="00D56957">
              <w:rPr>
                <w:rFonts w:cstheme="minorHAnsi"/>
              </w:rPr>
              <w:t xml:space="preserve"> určena ústředním ředitelem SEI:</w:t>
            </w:r>
          </w:p>
          <w:p w:rsidRPr="00AF5643" w:rsidR="00F063AD" w:rsidP="00AF5643" w:rsidRDefault="00F063AD">
            <w:pPr>
              <w:pStyle w:val="Odstavecseseznamem"/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before="60"/>
              <w:contextualSpacing w:val="false"/>
              <w:jc w:val="left"/>
              <w:textAlignment w:val="auto"/>
              <w:rPr>
                <w:rFonts w:cstheme="minorHAnsi"/>
              </w:rPr>
            </w:pPr>
            <w:r w:rsidRPr="00AF5643">
              <w:rPr>
                <w:rFonts w:cstheme="minorHAnsi"/>
              </w:rPr>
              <w:t>Státní energetická inspekce, Ústřední inspektorát, Gorazdova 24, 120 00  Praha 2</w:t>
            </w:r>
          </w:p>
          <w:p w:rsidRPr="00AF5643" w:rsidR="00F063AD" w:rsidP="00AF5643" w:rsidRDefault="00F063AD">
            <w:pPr>
              <w:pStyle w:val="Odstavecseseznamem"/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before="60"/>
              <w:contextualSpacing w:val="false"/>
              <w:jc w:val="left"/>
              <w:textAlignment w:val="auto"/>
              <w:rPr>
                <w:rFonts w:cstheme="minorHAnsi"/>
              </w:rPr>
            </w:pPr>
            <w:r w:rsidRPr="00AF5643">
              <w:rPr>
                <w:rFonts w:cstheme="minorHAnsi"/>
              </w:rPr>
              <w:t xml:space="preserve">Územní </w:t>
            </w:r>
            <w:r w:rsidRPr="00AF5643">
              <w:rPr>
                <w:rFonts w:eastAsia="Times New Roman" w:cstheme="minorHAnsi"/>
                <w:color w:val="000000"/>
              </w:rPr>
              <w:t>inspektorát</w:t>
            </w:r>
            <w:r w:rsidRPr="00AF5643">
              <w:rPr>
                <w:rFonts w:cstheme="minorHAnsi"/>
              </w:rPr>
              <w:t xml:space="preserve"> pro Hlavní Město Prahu a Středočeský kraj, Legerova 49, 120 00  Praha 2</w:t>
            </w:r>
          </w:p>
          <w:p w:rsidRPr="00AF5643" w:rsidR="00F063AD" w:rsidP="00AF5643" w:rsidRDefault="00F063AD">
            <w:pPr>
              <w:pStyle w:val="Odstavecseseznamem"/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before="60"/>
              <w:contextualSpacing w:val="false"/>
              <w:jc w:val="left"/>
              <w:textAlignment w:val="auto"/>
              <w:rPr>
                <w:rFonts w:cstheme="minorHAnsi"/>
              </w:rPr>
            </w:pPr>
            <w:r w:rsidRPr="00AF5643">
              <w:rPr>
                <w:rFonts w:cstheme="minorHAnsi"/>
              </w:rPr>
              <w:t xml:space="preserve">Územní inspektorát </w:t>
            </w:r>
            <w:r w:rsidRPr="00AF5643">
              <w:rPr>
                <w:rFonts w:eastAsia="Times New Roman" w:cstheme="minorHAnsi"/>
                <w:color w:val="000000"/>
              </w:rPr>
              <w:t>pro</w:t>
            </w:r>
            <w:r w:rsidRPr="00AF5643">
              <w:rPr>
                <w:rFonts w:cstheme="minorHAnsi"/>
              </w:rPr>
              <w:t xml:space="preserve"> Jihočeský kraj, Lipenská 17, 370 01 České Budějovice</w:t>
            </w:r>
          </w:p>
          <w:p w:rsidRPr="00AF5643" w:rsidR="00F063AD" w:rsidP="00AF5643" w:rsidRDefault="00F063AD">
            <w:pPr>
              <w:pStyle w:val="Odstavecseseznamem"/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before="60"/>
              <w:contextualSpacing w:val="false"/>
              <w:jc w:val="left"/>
              <w:textAlignment w:val="auto"/>
              <w:rPr>
                <w:rFonts w:cstheme="minorHAnsi"/>
              </w:rPr>
            </w:pPr>
            <w:r w:rsidRPr="00AF5643">
              <w:rPr>
                <w:rFonts w:cstheme="minorHAnsi"/>
              </w:rPr>
              <w:t>Územní inspektorát pro Plzeňský a Karlovarský kraj, Rejskova 3, 326 00  Plzeň</w:t>
            </w:r>
          </w:p>
          <w:p w:rsidRPr="00AF5643" w:rsidR="00F063AD" w:rsidP="00AF5643" w:rsidRDefault="00F063AD">
            <w:pPr>
              <w:pStyle w:val="Odstavecseseznamem"/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before="60"/>
              <w:contextualSpacing w:val="false"/>
              <w:jc w:val="left"/>
              <w:textAlignment w:val="auto"/>
              <w:rPr>
                <w:rFonts w:cstheme="minorHAnsi"/>
              </w:rPr>
            </w:pPr>
            <w:r w:rsidRPr="00AF5643">
              <w:rPr>
                <w:rFonts w:cstheme="minorHAnsi"/>
              </w:rPr>
              <w:t xml:space="preserve">Územní </w:t>
            </w:r>
            <w:r w:rsidRPr="00AF5643">
              <w:rPr>
                <w:rFonts w:eastAsia="Times New Roman" w:cstheme="minorHAnsi"/>
                <w:color w:val="000000"/>
              </w:rPr>
              <w:t>inspektorát</w:t>
            </w:r>
            <w:r w:rsidRPr="00AF5643">
              <w:rPr>
                <w:rFonts w:cstheme="minorHAnsi"/>
              </w:rPr>
              <w:t xml:space="preserve"> pro Ústecký kraj, Winstona Churchilla 12, 400 01  Ústí nad Labem</w:t>
            </w:r>
          </w:p>
          <w:p w:rsidRPr="00AF5643" w:rsidR="00F063AD" w:rsidP="00AF5643" w:rsidRDefault="00F063AD">
            <w:pPr>
              <w:pStyle w:val="Odstavecseseznamem"/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before="60"/>
              <w:contextualSpacing w:val="false"/>
              <w:jc w:val="left"/>
              <w:textAlignment w:val="auto"/>
              <w:rPr>
                <w:rFonts w:cstheme="minorHAnsi"/>
              </w:rPr>
            </w:pPr>
            <w:r w:rsidRPr="00AF5643">
              <w:rPr>
                <w:rFonts w:cstheme="minorHAnsi"/>
              </w:rPr>
              <w:t xml:space="preserve">Územní inspektorát </w:t>
            </w:r>
            <w:r w:rsidRPr="00AF5643">
              <w:rPr>
                <w:rFonts w:eastAsia="Times New Roman" w:cstheme="minorHAnsi"/>
                <w:color w:val="000000"/>
              </w:rPr>
              <w:t>pro</w:t>
            </w:r>
            <w:r w:rsidRPr="00AF5643">
              <w:rPr>
                <w:rFonts w:cstheme="minorHAnsi"/>
              </w:rPr>
              <w:t xml:space="preserve"> Liberecký kraj, Náměstí Dr. E. Beneše 26, 460 01  Liberec 1</w:t>
            </w:r>
          </w:p>
          <w:p w:rsidRPr="00AF5643" w:rsidR="00F063AD" w:rsidP="00AF5643" w:rsidRDefault="00F063AD">
            <w:pPr>
              <w:pStyle w:val="Odstavecseseznamem"/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before="60"/>
              <w:contextualSpacing w:val="false"/>
              <w:jc w:val="left"/>
              <w:textAlignment w:val="auto"/>
              <w:rPr>
                <w:rFonts w:cstheme="minorHAnsi"/>
              </w:rPr>
            </w:pPr>
            <w:r w:rsidRPr="00AF5643">
              <w:rPr>
                <w:rFonts w:cstheme="minorHAnsi"/>
              </w:rPr>
              <w:t xml:space="preserve">Územní </w:t>
            </w:r>
            <w:r w:rsidRPr="00AF5643">
              <w:rPr>
                <w:rFonts w:eastAsia="Times New Roman" w:cstheme="minorHAnsi"/>
                <w:color w:val="000000"/>
              </w:rPr>
              <w:t>inspektorát</w:t>
            </w:r>
            <w:r w:rsidRPr="00AF5643">
              <w:rPr>
                <w:rFonts w:cstheme="minorHAnsi"/>
              </w:rPr>
              <w:t xml:space="preserve"> pro Královéhradecký a Pardubický kraj, Ulrichovo náměstí 810, 500 02  Hradec Králové</w:t>
            </w:r>
          </w:p>
          <w:p w:rsidRPr="00AF5643" w:rsidR="00F063AD" w:rsidP="00AF5643" w:rsidRDefault="00F063AD">
            <w:pPr>
              <w:pStyle w:val="Odstavecseseznamem"/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before="60"/>
              <w:contextualSpacing w:val="false"/>
              <w:jc w:val="left"/>
              <w:textAlignment w:val="auto"/>
              <w:rPr>
                <w:rFonts w:cstheme="minorHAnsi"/>
              </w:rPr>
            </w:pPr>
            <w:r w:rsidRPr="00AF5643">
              <w:rPr>
                <w:rFonts w:cstheme="minorHAnsi"/>
              </w:rPr>
              <w:t xml:space="preserve">Územní </w:t>
            </w:r>
            <w:r w:rsidRPr="00AF5643">
              <w:rPr>
                <w:rFonts w:eastAsia="Times New Roman" w:cstheme="minorHAnsi"/>
                <w:color w:val="000000"/>
              </w:rPr>
              <w:t>inspektorát</w:t>
            </w:r>
            <w:r w:rsidRPr="00AF5643">
              <w:rPr>
                <w:rFonts w:cstheme="minorHAnsi"/>
              </w:rPr>
              <w:t xml:space="preserve"> pro Jihomoravský kraj a pro Kraj Vysočina, Kotlářská 931/53, 602 00 Brno</w:t>
            </w:r>
          </w:p>
          <w:p w:rsidRPr="00AF5643" w:rsidR="00F063AD" w:rsidP="00AF5643" w:rsidRDefault="00F063AD">
            <w:pPr>
              <w:pStyle w:val="Odstavecseseznamem"/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before="60"/>
              <w:contextualSpacing w:val="false"/>
              <w:jc w:val="left"/>
              <w:textAlignment w:val="auto"/>
              <w:rPr>
                <w:rFonts w:cstheme="minorHAnsi"/>
              </w:rPr>
            </w:pPr>
            <w:r w:rsidRPr="00AF5643">
              <w:rPr>
                <w:rFonts w:cstheme="minorHAnsi"/>
              </w:rPr>
              <w:t xml:space="preserve">Územní </w:t>
            </w:r>
            <w:r w:rsidRPr="00AF5643">
              <w:rPr>
                <w:rFonts w:eastAsia="Times New Roman" w:cstheme="minorHAnsi"/>
                <w:color w:val="000000"/>
              </w:rPr>
              <w:t>inspektorát</w:t>
            </w:r>
            <w:r w:rsidRPr="00AF5643">
              <w:rPr>
                <w:rFonts w:cstheme="minorHAnsi"/>
              </w:rPr>
              <w:t xml:space="preserve"> pro Olomoucký kraj, Třída Míru 273/99, 779 00 Olomouc</w:t>
            </w:r>
          </w:p>
          <w:p w:rsidRPr="00AF5643" w:rsidR="00F063AD" w:rsidP="00AF5643" w:rsidRDefault="00F063AD">
            <w:pPr>
              <w:pStyle w:val="Odstavecseseznamem"/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before="60"/>
              <w:contextualSpacing w:val="false"/>
              <w:jc w:val="left"/>
              <w:textAlignment w:val="auto"/>
              <w:rPr>
                <w:rFonts w:cstheme="minorHAnsi"/>
              </w:rPr>
            </w:pPr>
            <w:r w:rsidRPr="00AF5643">
              <w:rPr>
                <w:rFonts w:cstheme="minorHAnsi"/>
              </w:rPr>
              <w:t xml:space="preserve">Územní inspektorát </w:t>
            </w:r>
            <w:r w:rsidRPr="00AF5643">
              <w:rPr>
                <w:rFonts w:eastAsia="Times New Roman" w:cstheme="minorHAnsi"/>
                <w:color w:val="000000"/>
              </w:rPr>
              <w:t>pro</w:t>
            </w:r>
            <w:r w:rsidRPr="00AF5643">
              <w:rPr>
                <w:rFonts w:cstheme="minorHAnsi"/>
              </w:rPr>
              <w:t xml:space="preserve"> Zlínský kraj, Třída Tomáše Bati 853, 760 01  Zlín</w:t>
            </w:r>
          </w:p>
          <w:p w:rsidRPr="00AF5643" w:rsidR="00F063AD" w:rsidP="00AF5643" w:rsidRDefault="00F063AD">
            <w:pPr>
              <w:pStyle w:val="Odstavecseseznamem"/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before="60"/>
              <w:contextualSpacing w:val="false"/>
              <w:jc w:val="left"/>
              <w:textAlignment w:val="auto"/>
              <w:rPr>
                <w:rFonts w:cstheme="minorHAnsi"/>
              </w:rPr>
            </w:pPr>
            <w:r w:rsidRPr="00AF5643">
              <w:rPr>
                <w:rFonts w:cstheme="minorHAnsi"/>
              </w:rPr>
              <w:t>Územní inspektorát pro Moravskoslezský kraj, Provozní 1, 722 00 Ostrava – Třebovice</w:t>
            </w:r>
          </w:p>
          <w:p w:rsidRPr="00AF5643" w:rsidR="00F063AD" w:rsidP="00AF5643" w:rsidRDefault="00F063AD">
            <w:pPr>
              <w:rPr>
                <w:rFonts w:cstheme="minorHAnsi"/>
                <w:sz w:val="22"/>
                <w:szCs w:val="22"/>
              </w:rPr>
            </w:pPr>
            <w:r w:rsidRPr="00AF5643">
              <w:rPr>
                <w:rFonts w:cstheme="minorHAnsi"/>
              </w:rPr>
              <w:t>Státní energetická inspekce, Gorazdova 1969/24, 120 00 Praha 2, správce rozpočtových prostředků je jediným zadavatelem veřejných zakázek v rámci SEI.</w:t>
            </w: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Pr="00E91C39" w:rsidR="00F063AD" w:rsidP="00D56957" w:rsidRDefault="00F063A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eastAsia="Times New Roman" w:cs="Calibri"/>
                <w:color w:val="000000"/>
              </w:rPr>
            </w:pPr>
            <w:r w:rsidRPr="00E91C39">
              <w:rPr>
                <w:rFonts w:ascii="Calibri" w:hAnsi="Calibri" w:eastAsia="Times New Roman" w:cs="Calibri"/>
                <w:color w:val="000000"/>
              </w:rPr>
              <w:t>130</w:t>
            </w:r>
          </w:p>
        </w:tc>
      </w:tr>
      <w:tr w:rsidRPr="00AF5643" w:rsidR="00F063AD" w:rsidTr="009B27D7">
        <w:trPr>
          <w:trHeight w:val="300"/>
        </w:trPr>
        <w:tc>
          <w:tcPr>
            <w:tcW w:w="8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57" w:type="dxa"/>
              <w:bottom w:w="57" w:type="dxa"/>
            </w:tcMar>
          </w:tcPr>
          <w:p w:rsidRPr="00AF5643" w:rsidR="00F063AD" w:rsidP="00D56957" w:rsidRDefault="00F063A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Times New Roman" w:cstheme="minorHAnsi"/>
              </w:rPr>
            </w:pPr>
            <w:r w:rsidRPr="00AF5643">
              <w:rPr>
                <w:rFonts w:eastAsia="Times New Roman" w:cstheme="minorHAnsi"/>
              </w:rPr>
              <w:t>UNMZ</w:t>
            </w:r>
          </w:p>
        </w:tc>
        <w:tc>
          <w:tcPr>
            <w:tcW w:w="8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57" w:type="dxa"/>
              <w:bottom w:w="57" w:type="dxa"/>
            </w:tcMar>
          </w:tcPr>
          <w:p w:rsidR="00D56957" w:rsidP="00D56957" w:rsidRDefault="00F063AD">
            <w:pPr>
              <w:spacing w:before="0" w:after="120"/>
              <w:rPr>
                <w:rFonts w:cstheme="minorHAnsi"/>
              </w:rPr>
            </w:pPr>
            <w:r w:rsidRPr="00AF5643">
              <w:rPr>
                <w:rFonts w:cstheme="minorHAnsi"/>
              </w:rPr>
              <w:t xml:space="preserve">Úřad pro technickou normalizaci, metrologii a státní zkušebnictví byl zřízen zákonem České národní rady č. 20/1993 Sb.  o zabezpečení výkonu státní správy v oblasti technické normalizace, metrologie a státního zkušebnictví. </w:t>
            </w:r>
          </w:p>
          <w:p w:rsidRPr="00AF5643" w:rsidR="00F063AD" w:rsidP="005A1012" w:rsidRDefault="00F063AD">
            <w:pPr>
              <w:spacing w:before="0"/>
              <w:rPr>
                <w:rFonts w:eastAsia="Times New Roman" w:cstheme="minorHAnsi"/>
                <w:color w:val="000000"/>
              </w:rPr>
            </w:pPr>
            <w:r w:rsidRPr="00AF5643">
              <w:rPr>
                <w:rFonts w:cstheme="minorHAnsi"/>
              </w:rPr>
              <w:t>Úřad působí na dvou pracovištích v budovách na adrese Gorazdova 24, Praha 2 a na adrese Biskupský dvůr 5, Praha 1, kde je také studovna a prodejna norem.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E91C39" w:rsidR="00F063AD" w:rsidP="00D56957" w:rsidRDefault="00F063A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eastAsia="Times New Roman" w:cs="Calibri"/>
              </w:rPr>
            </w:pPr>
            <w:r w:rsidRPr="00E91C39">
              <w:rPr>
                <w:rFonts w:ascii="Calibri" w:hAnsi="Calibri" w:eastAsia="Times New Roman" w:cs="Calibri"/>
              </w:rPr>
              <w:t>128</w:t>
            </w:r>
          </w:p>
        </w:tc>
      </w:tr>
      <w:tr w:rsidRPr="00AF5643" w:rsidR="00F063AD" w:rsidTr="009B27D7">
        <w:trPr>
          <w:trHeight w:val="300"/>
        </w:trPr>
        <w:tc>
          <w:tcPr>
            <w:tcW w:w="8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57" w:type="dxa"/>
              <w:bottom w:w="57" w:type="dxa"/>
            </w:tcMar>
          </w:tcPr>
          <w:p w:rsidRPr="00AF5643" w:rsidR="00F063AD" w:rsidP="00D56957" w:rsidRDefault="00F063A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Times New Roman" w:cstheme="minorHAnsi"/>
                <w:color w:val="000000"/>
              </w:rPr>
            </w:pPr>
            <w:r w:rsidRPr="00AF5643">
              <w:rPr>
                <w:rFonts w:eastAsia="Times New Roman" w:cstheme="minorHAnsi"/>
                <w:color w:val="000000"/>
              </w:rPr>
              <w:t>ČÚZZS</w:t>
            </w:r>
          </w:p>
        </w:tc>
        <w:tc>
          <w:tcPr>
            <w:tcW w:w="8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57" w:type="dxa"/>
              <w:bottom w:w="57" w:type="dxa"/>
            </w:tcMar>
          </w:tcPr>
          <w:p w:rsidRPr="00AF5643" w:rsidR="00F063AD" w:rsidP="00C2501B" w:rsidRDefault="00F063AD">
            <w:pPr>
              <w:spacing w:before="0" w:after="120"/>
              <w:rPr>
                <w:rFonts w:cstheme="minorHAnsi"/>
              </w:rPr>
            </w:pPr>
            <w:r w:rsidRPr="00C2501B">
              <w:rPr>
                <w:rFonts w:cstheme="minorHAnsi"/>
              </w:rPr>
              <w:t>Český úřad pro zkoušení zbraní a střeliva</w:t>
            </w:r>
            <w:r w:rsidRPr="00AF5643">
              <w:rPr>
                <w:rFonts w:cstheme="minorHAnsi"/>
              </w:rPr>
              <w:t xml:space="preserve"> je orgánem státní správy s celostátní působností jako organizační složka Ministerstva průmyslu a obchodu ČR. Byl zřízen zákonem č. </w:t>
            </w:r>
            <w:hyperlink w:tooltip="Zákon č.156/2000 Sb. (otevře se v novém okně pokud máte povolený javascript)" w:history="true" r:id="rId19">
              <w:r w:rsidRPr="00AF5643">
                <w:rPr>
                  <w:rFonts w:cstheme="minorHAnsi"/>
                </w:rPr>
                <w:t>156/2000 Sb.</w:t>
              </w:r>
            </w:hyperlink>
            <w:r w:rsidRPr="00AF5643">
              <w:rPr>
                <w:rFonts w:cstheme="minorHAnsi"/>
              </w:rPr>
              <w:t>,  o  ověřování střelných zbraní, střeliva a pyrotechnických předmětů.</w:t>
            </w:r>
          </w:p>
          <w:p w:rsidRPr="00AF5643" w:rsidR="00F063AD" w:rsidP="00C2501B" w:rsidRDefault="00F063AD">
            <w:pPr>
              <w:spacing w:before="0" w:after="120"/>
              <w:rPr>
                <w:rFonts w:cstheme="minorHAnsi"/>
              </w:rPr>
            </w:pPr>
            <w:r w:rsidRPr="00AF5643">
              <w:rPr>
                <w:rFonts w:cstheme="minorHAnsi"/>
              </w:rPr>
              <w:t xml:space="preserve">Sídlem ČÚZZS je Praha. Adresa úřadu: Jilmová 759/12, 130 00 Praha 3 – Žižkov, </w:t>
            </w:r>
          </w:p>
          <w:p w:rsidRPr="00AF5643" w:rsidR="00F063AD" w:rsidP="00C2501B" w:rsidRDefault="00F063AD">
            <w:pPr>
              <w:spacing w:before="0" w:after="120"/>
              <w:rPr>
                <w:rFonts w:cstheme="minorHAnsi"/>
              </w:rPr>
            </w:pPr>
            <w:r w:rsidRPr="00AF5643">
              <w:rPr>
                <w:rFonts w:cstheme="minorHAnsi"/>
              </w:rPr>
              <w:t xml:space="preserve">Detašovaná pracoviště: </w:t>
            </w:r>
          </w:p>
          <w:p w:rsidRPr="00AF5643" w:rsidR="00F063AD" w:rsidP="00AF5643" w:rsidRDefault="00F063AD">
            <w:pPr>
              <w:pStyle w:val="Odstavecseseznamem"/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before="60"/>
              <w:contextualSpacing w:val="false"/>
              <w:jc w:val="left"/>
              <w:textAlignment w:val="auto"/>
              <w:rPr>
                <w:rFonts w:eastAsia="Times New Roman" w:cstheme="minorHAnsi"/>
                <w:color w:val="000000"/>
              </w:rPr>
            </w:pPr>
            <w:r w:rsidRPr="00AF5643">
              <w:rPr>
                <w:rFonts w:eastAsia="Times New Roman" w:cstheme="minorHAnsi"/>
                <w:color w:val="000000"/>
              </w:rPr>
              <w:t xml:space="preserve">ČÚZZS detašované pracoviště Brno, Zábrdovická 11, 615 00 Brno (oddělení zbraní) </w:t>
            </w:r>
          </w:p>
          <w:p w:rsidRPr="00AF5643" w:rsidR="00F063AD" w:rsidP="00AF5643" w:rsidRDefault="00F063AD">
            <w:pPr>
              <w:pStyle w:val="Odstavecseseznamem"/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before="60"/>
              <w:contextualSpacing w:val="false"/>
              <w:jc w:val="left"/>
              <w:textAlignment w:val="auto"/>
              <w:rPr>
                <w:rFonts w:eastAsia="Times New Roman" w:cstheme="minorHAnsi"/>
                <w:color w:val="000000"/>
              </w:rPr>
            </w:pPr>
            <w:r w:rsidRPr="00AF5643">
              <w:rPr>
                <w:rFonts w:eastAsia="Times New Roman" w:cstheme="minorHAnsi"/>
                <w:color w:val="000000"/>
              </w:rPr>
              <w:t xml:space="preserve">ČÚZZS detašované pracoviště Tábor, Koželužská 140, 390 01 Tábor (oddělení kontroly) </w:t>
            </w:r>
          </w:p>
          <w:p w:rsidRPr="00AF5643" w:rsidR="00F063AD" w:rsidP="00AF5643" w:rsidRDefault="00F063AD">
            <w:pPr>
              <w:pStyle w:val="Odstavecseseznamem"/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before="60"/>
              <w:contextualSpacing w:val="false"/>
              <w:jc w:val="left"/>
              <w:textAlignment w:val="auto"/>
              <w:rPr>
                <w:rFonts w:eastAsia="Times New Roman" w:cstheme="minorHAnsi"/>
                <w:color w:val="000000"/>
              </w:rPr>
            </w:pPr>
            <w:r w:rsidRPr="00AF5643">
              <w:rPr>
                <w:rFonts w:eastAsia="Times New Roman" w:cstheme="minorHAnsi"/>
                <w:color w:val="000000"/>
              </w:rPr>
              <w:t xml:space="preserve">ČÚZZS detašované pracoviště Uherský Brod, Svatopluka Čecha 1283, 688 27 Uherský Brod (oddělení zbraní) </w:t>
            </w:r>
          </w:p>
          <w:p w:rsidRPr="00AF5643" w:rsidR="00F063AD" w:rsidP="00AF5643" w:rsidRDefault="00F063AD">
            <w:pPr>
              <w:pStyle w:val="Odstavecseseznamem"/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before="60"/>
              <w:contextualSpacing w:val="false"/>
              <w:jc w:val="left"/>
              <w:textAlignment w:val="auto"/>
              <w:rPr>
                <w:rFonts w:eastAsia="Times New Roman" w:cstheme="minorHAnsi"/>
                <w:color w:val="000000"/>
              </w:rPr>
            </w:pPr>
            <w:r w:rsidRPr="00AF5643">
              <w:rPr>
                <w:rFonts w:eastAsia="Times New Roman" w:cstheme="minorHAnsi"/>
                <w:color w:val="000000"/>
              </w:rPr>
              <w:t xml:space="preserve">ČÚZZS detašované pracoviště Polička, Poličské strojírny a.s., 572 12 Polička. (oddělení pyrotechniky) 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E91C39" w:rsidR="00F063AD" w:rsidP="00D56957" w:rsidRDefault="00F063A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eastAsia="Times New Roman" w:cs="Calibri"/>
                <w:color w:val="000000"/>
              </w:rPr>
            </w:pPr>
            <w:r w:rsidRPr="00E91C39">
              <w:rPr>
                <w:rFonts w:ascii="Calibri" w:hAnsi="Calibri" w:eastAsia="Times New Roman" w:cs="Calibri"/>
                <w:color w:val="000000"/>
              </w:rPr>
              <w:t>33</w:t>
            </w:r>
          </w:p>
        </w:tc>
      </w:tr>
      <w:tr w:rsidRPr="00AF5643" w:rsidR="00F063AD" w:rsidTr="009B27D7">
        <w:trPr>
          <w:trHeight w:val="300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57" w:type="dxa"/>
              <w:bottom w:w="57" w:type="dxa"/>
            </w:tcMar>
          </w:tcPr>
          <w:p w:rsidRPr="00AF5643" w:rsidR="00F063AD" w:rsidP="00D56957" w:rsidRDefault="00F063A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Times New Roman" w:cstheme="minorHAnsi"/>
                <w:color w:val="000000"/>
              </w:rPr>
            </w:pPr>
            <w:r w:rsidRPr="00AF5643">
              <w:rPr>
                <w:rFonts w:eastAsia="Times New Roman" w:cstheme="minorHAnsi"/>
                <w:color w:val="000000"/>
              </w:rPr>
              <w:t>SURAO</w:t>
            </w:r>
          </w:p>
        </w:tc>
        <w:tc>
          <w:tcPr>
            <w:tcW w:w="8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57" w:type="dxa"/>
              <w:bottom w:w="57" w:type="dxa"/>
            </w:tcMar>
          </w:tcPr>
          <w:p w:rsidRPr="00C2501B" w:rsidR="00F063AD" w:rsidP="00C2501B" w:rsidRDefault="00F063AD">
            <w:pPr>
              <w:spacing w:before="0" w:after="120"/>
              <w:rPr>
                <w:rFonts w:cstheme="minorHAnsi"/>
              </w:rPr>
            </w:pPr>
            <w:r w:rsidRPr="00C2501B">
              <w:rPr>
                <w:rFonts w:cstheme="minorHAnsi"/>
              </w:rPr>
              <w:t>Organizační složka státu Správa úložišť radioaktivních odpadů byla zřízena na základě zákona č. 18/1997 Sb., o mírovém využívání</w:t>
            </w:r>
            <w:r>
              <w:rPr>
                <w:rFonts w:cstheme="minorHAnsi"/>
              </w:rPr>
              <w:t xml:space="preserve"> </w:t>
            </w:r>
            <w:r w:rsidRPr="00C2501B">
              <w:rPr>
                <w:rFonts w:cstheme="minorHAnsi"/>
              </w:rPr>
              <w:t>jaderné energie a ionizujícího záření (atomový zákon) rozhodnutím ministra průmyslu</w:t>
            </w:r>
            <w:r>
              <w:rPr>
                <w:rFonts w:cstheme="minorHAnsi"/>
              </w:rPr>
              <w:t xml:space="preserve"> </w:t>
            </w:r>
            <w:r w:rsidRPr="00C2501B">
              <w:rPr>
                <w:rFonts w:cstheme="minorHAnsi"/>
              </w:rPr>
              <w:t>a obchodu č. 107/97 ze dne 20. května 1997 s účinností od 1. června 1997.</w:t>
            </w:r>
          </w:p>
          <w:p w:rsidRPr="00C2501B" w:rsidR="00F063AD" w:rsidP="00C2501B" w:rsidRDefault="00F063AD">
            <w:pPr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cstheme="minorHAnsi"/>
              </w:rPr>
            </w:pPr>
            <w:r w:rsidRPr="00C2501B">
              <w:rPr>
                <w:rFonts w:cstheme="minorHAnsi"/>
              </w:rPr>
              <w:t>Sídlo organizace je Dlážděná 6, 110 00 Praha 1. Dislokovaná pracoviště jsou:</w:t>
            </w:r>
          </w:p>
          <w:p w:rsidRPr="00C2501B" w:rsidR="00F063AD" w:rsidP="00C2501B" w:rsidRDefault="00F063AD">
            <w:pPr>
              <w:pStyle w:val="Odstavecseseznamem"/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before="60"/>
              <w:contextualSpacing w:val="false"/>
              <w:jc w:val="left"/>
              <w:textAlignment w:val="auto"/>
              <w:rPr>
                <w:rFonts w:cstheme="minorHAnsi"/>
              </w:rPr>
            </w:pPr>
            <w:r w:rsidRPr="00C2501B">
              <w:rPr>
                <w:rFonts w:cstheme="minorHAnsi"/>
              </w:rPr>
              <w:t>pracoviště ÚRAO Richard, Na Bídnici 2, 412 01 Litoměřice</w:t>
            </w:r>
          </w:p>
          <w:p w:rsidRPr="00C2501B" w:rsidR="00F063AD" w:rsidP="00C2501B" w:rsidRDefault="00F063AD">
            <w:pPr>
              <w:pStyle w:val="Odstavecseseznamem"/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before="60"/>
              <w:contextualSpacing w:val="false"/>
              <w:jc w:val="left"/>
              <w:textAlignment w:val="auto"/>
              <w:rPr>
                <w:rFonts w:cstheme="minorHAnsi"/>
              </w:rPr>
            </w:pPr>
            <w:r w:rsidRPr="00C2501B">
              <w:rPr>
                <w:rFonts w:cstheme="minorHAnsi"/>
              </w:rPr>
              <w:t>pracoviště ÚRAO Bratrství, K Lanovce, Osada, 362 51 Jáchymov</w:t>
            </w:r>
          </w:p>
          <w:p w:rsidRPr="00C2501B" w:rsidR="00F063AD" w:rsidP="00C2501B" w:rsidRDefault="00F063AD">
            <w:pPr>
              <w:pStyle w:val="Odstavecseseznamem"/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before="60"/>
              <w:contextualSpacing w:val="false"/>
              <w:jc w:val="left"/>
              <w:textAlignment w:val="auto"/>
              <w:rPr>
                <w:rFonts w:cstheme="minorHAnsi"/>
              </w:rPr>
            </w:pPr>
            <w:r w:rsidRPr="00C2501B">
              <w:rPr>
                <w:rFonts w:cstheme="minorHAnsi"/>
              </w:rPr>
              <w:t>pracoviště ÚRAO Dukovany, JE Dukovany, 675 50 Dukovany</w:t>
            </w:r>
          </w:p>
          <w:p w:rsidRPr="00C2501B" w:rsidR="00F063AD" w:rsidP="00C2501B" w:rsidRDefault="00F063AD">
            <w:pPr>
              <w:pStyle w:val="Odstavecseseznamem"/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before="60"/>
              <w:contextualSpacing w:val="false"/>
              <w:jc w:val="left"/>
              <w:textAlignment w:val="auto"/>
              <w:rPr>
                <w:rFonts w:eastAsia="Times New Roman" w:cstheme="minorHAnsi"/>
                <w:color w:val="000000"/>
              </w:rPr>
            </w:pPr>
            <w:r w:rsidRPr="00C2501B">
              <w:rPr>
                <w:rFonts w:cstheme="minorHAnsi"/>
              </w:rPr>
              <w:t>pracoviště SÚRAO Dlážděná 4, 110 00 Praha 1</w:t>
            </w: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Pr="00E91C39" w:rsidR="00F063AD" w:rsidP="00D56957" w:rsidRDefault="00F063A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eastAsia="Times New Roman" w:cs="Calibri"/>
                <w:color w:val="000000"/>
              </w:rPr>
            </w:pPr>
            <w:r w:rsidRPr="00E91C39">
              <w:rPr>
                <w:rFonts w:ascii="Calibri" w:hAnsi="Calibri" w:eastAsia="Times New Roman" w:cs="Calibri"/>
                <w:color w:val="000000"/>
              </w:rPr>
              <w:t>46</w:t>
            </w:r>
          </w:p>
        </w:tc>
      </w:tr>
      <w:tr w:rsidRPr="00AF5643" w:rsidR="00F063AD" w:rsidTr="009B27D7">
        <w:trPr>
          <w:trHeight w:val="300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57" w:type="dxa"/>
              <w:bottom w:w="57" w:type="dxa"/>
            </w:tcMar>
          </w:tcPr>
          <w:p w:rsidRPr="00AF5643" w:rsidR="00F063AD" w:rsidP="00D56957" w:rsidRDefault="00F063A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Times New Roman" w:cstheme="minorHAnsi"/>
                <w:color w:val="000000"/>
              </w:rPr>
            </w:pPr>
            <w:r w:rsidRPr="00AF5643">
              <w:rPr>
                <w:rFonts w:eastAsia="Times New Roman" w:cstheme="minorHAnsi"/>
                <w:color w:val="000000"/>
              </w:rPr>
              <w:t>CI</w:t>
            </w:r>
          </w:p>
        </w:tc>
        <w:tc>
          <w:tcPr>
            <w:tcW w:w="8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57" w:type="dxa"/>
              <w:bottom w:w="57" w:type="dxa"/>
            </w:tcMar>
          </w:tcPr>
          <w:p w:rsidRPr="00AF5643" w:rsidR="00F063AD" w:rsidP="00C2501B" w:rsidRDefault="00F063AD">
            <w:pPr>
              <w:spacing w:before="0" w:after="120"/>
              <w:rPr>
                <w:rFonts w:cstheme="minorHAnsi"/>
              </w:rPr>
            </w:pPr>
            <w:proofErr w:type="spellStart"/>
            <w:r w:rsidRPr="00AF5643">
              <w:rPr>
                <w:rFonts w:cstheme="minorHAnsi"/>
              </w:rPr>
              <w:t>CzechInvest</w:t>
            </w:r>
            <w:proofErr w:type="spellEnd"/>
            <w:r w:rsidRPr="00AF5643">
              <w:rPr>
                <w:rFonts w:cstheme="minorHAnsi"/>
              </w:rPr>
              <w:t xml:space="preserve"> byl zřízen zákonem č. 1/2004 Sb., kterým se mění zákon č. 47/2002 Sb., o podpoře </w:t>
            </w:r>
            <w:r w:rsidRPr="00AF5643">
              <w:rPr>
                <w:rFonts w:cstheme="minorHAnsi"/>
              </w:rPr>
              <w:lastRenderedPageBreak/>
              <w:t>malého a středního podnikání</w:t>
            </w:r>
            <w:r>
              <w:rPr>
                <w:rFonts w:cstheme="minorHAnsi"/>
              </w:rPr>
              <w:t>.</w:t>
            </w:r>
          </w:p>
          <w:p w:rsidRPr="00AF5643" w:rsidR="00F063AD" w:rsidP="00C2501B" w:rsidRDefault="00F063AD">
            <w:pPr>
              <w:spacing w:before="0" w:after="120"/>
              <w:rPr>
                <w:rFonts w:cstheme="minorHAnsi"/>
              </w:rPr>
            </w:pPr>
            <w:r w:rsidRPr="00AF5643">
              <w:rPr>
                <w:rFonts w:cstheme="minorHAnsi"/>
              </w:rPr>
              <w:t>Sídlo úřadu je Štěpánská 15, 120 00 Praha 2. Vedle toho působí v regionálních kancelářích:</w:t>
            </w:r>
          </w:p>
          <w:p w:rsidRPr="00AF5643" w:rsidR="00F063AD" w:rsidP="00D46E28" w:rsidRDefault="00F063AD">
            <w:pPr>
              <w:pStyle w:val="Odstavecseseznamem"/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before="60"/>
              <w:contextualSpacing w:val="false"/>
              <w:jc w:val="left"/>
              <w:textAlignment w:val="auto"/>
              <w:rPr>
                <w:rFonts w:cstheme="minorHAnsi"/>
              </w:rPr>
            </w:pPr>
            <w:r w:rsidRPr="00AF5643">
              <w:rPr>
                <w:rFonts w:cstheme="minorHAnsi"/>
              </w:rPr>
              <w:t>Regionální kancelář pro Jihočeský kraj,</w:t>
            </w:r>
            <w:r>
              <w:rPr>
                <w:rFonts w:cstheme="minorHAnsi"/>
              </w:rPr>
              <w:t xml:space="preserve"> Husova 5, </w:t>
            </w:r>
            <w:r w:rsidRPr="00AF5643">
              <w:rPr>
                <w:rFonts w:cstheme="minorHAnsi"/>
              </w:rPr>
              <w:t>370 01 České Budějovice</w:t>
            </w:r>
          </w:p>
          <w:p w:rsidRPr="00AF5643" w:rsidR="00F063AD" w:rsidP="00D46E28" w:rsidRDefault="00F063AD">
            <w:pPr>
              <w:pStyle w:val="Odstavecseseznamem"/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before="60"/>
              <w:contextualSpacing w:val="false"/>
              <w:jc w:val="left"/>
              <w:textAlignment w:val="auto"/>
              <w:rPr>
                <w:rFonts w:cstheme="minorHAnsi"/>
              </w:rPr>
            </w:pPr>
            <w:r w:rsidRPr="00AF5643">
              <w:rPr>
                <w:rFonts w:eastAsia="Times New Roman" w:cstheme="minorHAnsi"/>
                <w:color w:val="000000"/>
              </w:rPr>
              <w:t>Regionální</w:t>
            </w:r>
            <w:r w:rsidRPr="00AF5643">
              <w:rPr>
                <w:rFonts w:cstheme="minorHAnsi"/>
              </w:rPr>
              <w:t xml:space="preserve"> kancelář pro Jihomoravský kraj,</w:t>
            </w:r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Spielberk</w:t>
            </w:r>
            <w:proofErr w:type="spellEnd"/>
            <w:r>
              <w:rPr>
                <w:rFonts w:cstheme="minorHAnsi"/>
              </w:rPr>
              <w:t xml:space="preserve"> Office Centre, </w:t>
            </w:r>
            <w:r w:rsidRPr="00AF5643">
              <w:rPr>
                <w:rFonts w:cstheme="minorHAnsi"/>
              </w:rPr>
              <w:t>Holandská 3 (Vila K - 4. patro)</w:t>
            </w:r>
            <w:r w:rsidR="00D56957">
              <w:rPr>
                <w:rFonts w:cstheme="minorHAnsi"/>
              </w:rPr>
              <w:t xml:space="preserve">, </w:t>
            </w:r>
            <w:r w:rsidRPr="00AF5643">
              <w:rPr>
                <w:rFonts w:cstheme="minorHAnsi"/>
              </w:rPr>
              <w:t>639 00 Brno</w:t>
            </w:r>
          </w:p>
          <w:p w:rsidRPr="00AF5643" w:rsidR="00F063AD" w:rsidP="00D46E28" w:rsidRDefault="00F063AD">
            <w:pPr>
              <w:pStyle w:val="Odstavecseseznamem"/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before="60"/>
              <w:contextualSpacing w:val="false"/>
              <w:jc w:val="left"/>
              <w:textAlignment w:val="auto"/>
              <w:rPr>
                <w:rFonts w:cstheme="minorHAnsi"/>
              </w:rPr>
            </w:pPr>
            <w:r w:rsidRPr="00AF5643">
              <w:rPr>
                <w:rFonts w:eastAsia="Times New Roman" w:cstheme="minorHAnsi"/>
                <w:color w:val="000000"/>
              </w:rPr>
              <w:t>Regionální</w:t>
            </w:r>
            <w:r w:rsidRPr="00AF5643">
              <w:rPr>
                <w:rFonts w:cstheme="minorHAnsi"/>
              </w:rPr>
              <w:t xml:space="preserve"> kancelář pro Karlovarský kraj</w:t>
            </w:r>
            <w:r>
              <w:rPr>
                <w:rFonts w:cstheme="minorHAnsi"/>
              </w:rPr>
              <w:t xml:space="preserve">, Jaltská 906/1, </w:t>
            </w:r>
            <w:r w:rsidRPr="00AF5643">
              <w:rPr>
                <w:rFonts w:cstheme="minorHAnsi"/>
              </w:rPr>
              <w:t>360 01 Karlovy Vary</w:t>
            </w:r>
          </w:p>
          <w:p w:rsidRPr="00AF5643" w:rsidR="00F063AD" w:rsidP="00D46E28" w:rsidRDefault="00F063AD">
            <w:pPr>
              <w:pStyle w:val="Odstavecseseznamem"/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before="60"/>
              <w:contextualSpacing w:val="false"/>
              <w:jc w:val="left"/>
              <w:textAlignment w:val="auto"/>
              <w:rPr>
                <w:rFonts w:cstheme="minorHAnsi"/>
              </w:rPr>
            </w:pPr>
            <w:r w:rsidRPr="00AF5643">
              <w:rPr>
                <w:rFonts w:eastAsia="Times New Roman" w:cstheme="minorHAnsi"/>
                <w:color w:val="000000"/>
              </w:rPr>
              <w:t>Regionální</w:t>
            </w:r>
            <w:r w:rsidRPr="00AF5643">
              <w:rPr>
                <w:rFonts w:cstheme="minorHAnsi"/>
              </w:rPr>
              <w:t xml:space="preserve"> kancelář pro Královéhradecký kraj, </w:t>
            </w:r>
            <w:r>
              <w:rPr>
                <w:rFonts w:cstheme="minorHAnsi"/>
              </w:rPr>
              <w:t xml:space="preserve">Soukenická 54/8, </w:t>
            </w:r>
            <w:proofErr w:type="spellStart"/>
            <w:r w:rsidRPr="00AF5643">
              <w:rPr>
                <w:rFonts w:cstheme="minorHAnsi"/>
              </w:rPr>
              <w:t>Regiocentrum</w:t>
            </w:r>
            <w:proofErr w:type="spellEnd"/>
            <w:r w:rsidRPr="00AF5643">
              <w:rPr>
                <w:rFonts w:cstheme="minorHAnsi"/>
              </w:rPr>
              <w:t xml:space="preserve"> Nový pivovar</w:t>
            </w:r>
            <w:r w:rsidRPr="00AF5643">
              <w:rPr>
                <w:rFonts w:cstheme="minorHAnsi"/>
              </w:rPr>
              <w:br/>
              <w:t>500 03 Hradec Králové</w:t>
            </w:r>
          </w:p>
          <w:p w:rsidRPr="00AF5643" w:rsidR="00F063AD" w:rsidP="00D46E28" w:rsidRDefault="00F063AD">
            <w:pPr>
              <w:pStyle w:val="Odstavecseseznamem"/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before="60"/>
              <w:contextualSpacing w:val="false"/>
              <w:jc w:val="left"/>
              <w:textAlignment w:val="auto"/>
              <w:rPr>
                <w:rFonts w:cstheme="minorHAnsi"/>
              </w:rPr>
            </w:pPr>
            <w:r w:rsidRPr="00AF5643">
              <w:rPr>
                <w:rFonts w:eastAsia="Times New Roman" w:cstheme="minorHAnsi"/>
                <w:color w:val="000000"/>
              </w:rPr>
              <w:t>Regionální</w:t>
            </w:r>
            <w:r w:rsidRPr="00AF5643">
              <w:rPr>
                <w:rFonts w:cstheme="minorHAnsi"/>
              </w:rPr>
              <w:t xml:space="preserve"> kancelář pro Liberecký kraj, </w:t>
            </w:r>
            <w:r>
              <w:rPr>
                <w:rFonts w:cstheme="minorHAnsi"/>
              </w:rPr>
              <w:t xml:space="preserve">Nám. Dr. E. Beneše 4/12, </w:t>
            </w:r>
            <w:r w:rsidRPr="00AF5643">
              <w:rPr>
                <w:rFonts w:cstheme="minorHAnsi"/>
              </w:rPr>
              <w:t>460 01 Liberec</w:t>
            </w:r>
          </w:p>
          <w:p w:rsidRPr="00AF5643" w:rsidR="00F063AD" w:rsidP="00D46E28" w:rsidRDefault="00F063AD">
            <w:pPr>
              <w:pStyle w:val="Odstavecseseznamem"/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before="60"/>
              <w:contextualSpacing w:val="false"/>
              <w:jc w:val="left"/>
              <w:textAlignment w:val="auto"/>
              <w:rPr>
                <w:rFonts w:cstheme="minorHAnsi"/>
              </w:rPr>
            </w:pPr>
            <w:r w:rsidRPr="00AF5643">
              <w:rPr>
                <w:rFonts w:eastAsia="Times New Roman" w:cstheme="minorHAnsi"/>
                <w:color w:val="000000"/>
              </w:rPr>
              <w:t>Regionální</w:t>
            </w:r>
            <w:r w:rsidRPr="00AF5643">
              <w:rPr>
                <w:rFonts w:cstheme="minorHAnsi"/>
              </w:rPr>
              <w:t xml:space="preserve"> kancelář pro Moravskoslezský kraj, </w:t>
            </w:r>
            <w:r>
              <w:rPr>
                <w:rFonts w:cstheme="minorHAnsi"/>
              </w:rPr>
              <w:t xml:space="preserve">Na Hradbách 18, </w:t>
            </w:r>
            <w:r w:rsidRPr="00AF5643">
              <w:rPr>
                <w:rFonts w:cstheme="minorHAnsi"/>
              </w:rPr>
              <w:t>702 00 Ostrava</w:t>
            </w:r>
          </w:p>
          <w:p w:rsidRPr="00AF5643" w:rsidR="00F063AD" w:rsidP="00D46E28" w:rsidRDefault="00F063AD">
            <w:pPr>
              <w:pStyle w:val="Odstavecseseznamem"/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before="60"/>
              <w:contextualSpacing w:val="false"/>
              <w:jc w:val="left"/>
              <w:textAlignment w:val="auto"/>
              <w:rPr>
                <w:rFonts w:cstheme="minorHAnsi"/>
              </w:rPr>
            </w:pPr>
            <w:r w:rsidRPr="00AF5643">
              <w:rPr>
                <w:rFonts w:eastAsia="Times New Roman" w:cstheme="minorHAnsi"/>
                <w:color w:val="000000"/>
              </w:rPr>
              <w:t>Regionální</w:t>
            </w:r>
            <w:r w:rsidRPr="00AF5643">
              <w:rPr>
                <w:rFonts w:cstheme="minorHAnsi"/>
              </w:rPr>
              <w:t xml:space="preserve"> kancelář pro Olomoucký kraj, </w:t>
            </w:r>
            <w:r>
              <w:rPr>
                <w:rFonts w:cstheme="minorHAnsi"/>
              </w:rPr>
              <w:t xml:space="preserve">Jeremenkova 40 B, </w:t>
            </w:r>
            <w:r w:rsidRPr="00AF5643">
              <w:rPr>
                <w:rFonts w:cstheme="minorHAnsi"/>
              </w:rPr>
              <w:t>772 00 Olomouc</w:t>
            </w:r>
          </w:p>
          <w:p w:rsidRPr="00AF5643" w:rsidR="00F063AD" w:rsidP="00D46E28" w:rsidRDefault="00F063AD">
            <w:pPr>
              <w:pStyle w:val="Odstavecseseznamem"/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before="60"/>
              <w:contextualSpacing w:val="false"/>
              <w:jc w:val="left"/>
              <w:textAlignment w:val="auto"/>
              <w:rPr>
                <w:rFonts w:cstheme="minorHAnsi"/>
              </w:rPr>
            </w:pPr>
            <w:r w:rsidRPr="00AF5643">
              <w:rPr>
                <w:rFonts w:eastAsia="Times New Roman" w:cstheme="minorHAnsi"/>
                <w:color w:val="000000"/>
              </w:rPr>
              <w:t>Regionální</w:t>
            </w:r>
            <w:r w:rsidRPr="00AF5643">
              <w:rPr>
                <w:rFonts w:cstheme="minorHAnsi"/>
              </w:rPr>
              <w:t xml:space="preserve"> kancelář pro Pardubický kraj, </w:t>
            </w:r>
            <w:r>
              <w:rPr>
                <w:rFonts w:cstheme="minorHAnsi"/>
              </w:rPr>
              <w:t xml:space="preserve">K Vinici 1256, </w:t>
            </w:r>
            <w:r w:rsidRPr="00AF5643">
              <w:rPr>
                <w:rFonts w:cstheme="minorHAnsi"/>
              </w:rPr>
              <w:t>530 02 Pardubice</w:t>
            </w:r>
          </w:p>
          <w:p w:rsidRPr="00AF5643" w:rsidR="00F063AD" w:rsidP="00D46E28" w:rsidRDefault="00F063AD">
            <w:pPr>
              <w:pStyle w:val="Odstavecseseznamem"/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before="60"/>
              <w:contextualSpacing w:val="false"/>
              <w:jc w:val="left"/>
              <w:textAlignment w:val="auto"/>
              <w:rPr>
                <w:rFonts w:cstheme="minorHAnsi"/>
              </w:rPr>
            </w:pPr>
            <w:r w:rsidRPr="00AF5643">
              <w:rPr>
                <w:rFonts w:cstheme="minorHAnsi"/>
              </w:rPr>
              <w:t xml:space="preserve">Regionální </w:t>
            </w:r>
            <w:r w:rsidRPr="00AF5643">
              <w:rPr>
                <w:rFonts w:eastAsia="Times New Roman" w:cstheme="minorHAnsi"/>
                <w:color w:val="000000"/>
              </w:rPr>
              <w:t>kancelář</w:t>
            </w:r>
            <w:r w:rsidRPr="00AF5643">
              <w:rPr>
                <w:rFonts w:cstheme="minorHAnsi"/>
              </w:rPr>
              <w:t xml:space="preserve"> pro Plzeňský kraj</w:t>
            </w:r>
            <w:r>
              <w:rPr>
                <w:rFonts w:cstheme="minorHAnsi"/>
              </w:rPr>
              <w:t xml:space="preserve">, Teslova 3, </w:t>
            </w:r>
            <w:r w:rsidRPr="00AF5643">
              <w:rPr>
                <w:rFonts w:cstheme="minorHAnsi"/>
              </w:rPr>
              <w:t>Vědeck</w:t>
            </w:r>
            <w:r>
              <w:rPr>
                <w:rFonts w:cstheme="minorHAnsi"/>
              </w:rPr>
              <w:t xml:space="preserve">otechnický park Plzeň, budova A, </w:t>
            </w:r>
            <w:r w:rsidRPr="00AF5643">
              <w:rPr>
                <w:rFonts w:cstheme="minorHAnsi"/>
              </w:rPr>
              <w:t>301 00 Plzeň</w:t>
            </w:r>
          </w:p>
          <w:p w:rsidRPr="00AF5643" w:rsidR="00F063AD" w:rsidP="00D46E28" w:rsidRDefault="00F063AD">
            <w:pPr>
              <w:pStyle w:val="Odstavecseseznamem"/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before="60"/>
              <w:contextualSpacing w:val="false"/>
              <w:jc w:val="left"/>
              <w:textAlignment w:val="auto"/>
              <w:rPr>
                <w:rFonts w:cstheme="minorHAnsi"/>
              </w:rPr>
            </w:pPr>
            <w:r w:rsidRPr="00AF5643">
              <w:rPr>
                <w:rFonts w:cstheme="minorHAnsi"/>
              </w:rPr>
              <w:t>Regionální kancelář pro Středočeský kraj a Prahu</w:t>
            </w:r>
            <w:r>
              <w:rPr>
                <w:rFonts w:cstheme="minorHAnsi"/>
              </w:rPr>
              <w:t>, Štěpánská 15, 1</w:t>
            </w:r>
            <w:r w:rsidRPr="00AF5643">
              <w:rPr>
                <w:rFonts w:cstheme="minorHAnsi"/>
              </w:rPr>
              <w:t>20 00 Praha</w:t>
            </w:r>
          </w:p>
          <w:p w:rsidRPr="00AF5643" w:rsidR="00F063AD" w:rsidP="00D46E28" w:rsidRDefault="00F063AD">
            <w:pPr>
              <w:pStyle w:val="Odstavecseseznamem"/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before="60"/>
              <w:contextualSpacing w:val="false"/>
              <w:jc w:val="left"/>
              <w:textAlignment w:val="auto"/>
              <w:rPr>
                <w:rFonts w:cstheme="minorHAnsi"/>
              </w:rPr>
            </w:pPr>
            <w:r w:rsidRPr="00AF5643">
              <w:rPr>
                <w:rFonts w:cstheme="minorHAnsi"/>
              </w:rPr>
              <w:t xml:space="preserve">Regionální kancelář </w:t>
            </w:r>
            <w:r w:rsidRPr="00AF5643">
              <w:rPr>
                <w:rFonts w:eastAsia="Times New Roman" w:cstheme="minorHAnsi"/>
                <w:color w:val="000000"/>
              </w:rPr>
              <w:t>pro</w:t>
            </w:r>
            <w:r w:rsidRPr="00AF5643">
              <w:rPr>
                <w:rFonts w:cstheme="minorHAnsi"/>
              </w:rPr>
              <w:t xml:space="preserve"> Ústecký kraj,</w:t>
            </w:r>
            <w:r>
              <w:rPr>
                <w:rFonts w:cstheme="minorHAnsi"/>
              </w:rPr>
              <w:t xml:space="preserve"> Mírové náměstí 34, </w:t>
            </w:r>
            <w:r w:rsidRPr="00AF5643">
              <w:rPr>
                <w:rFonts w:cstheme="minorHAnsi"/>
              </w:rPr>
              <w:t>400 01 Ústí nad Labem</w:t>
            </w:r>
          </w:p>
          <w:p w:rsidRPr="00AF5643" w:rsidR="00F063AD" w:rsidP="00D46E28" w:rsidRDefault="00F063AD">
            <w:pPr>
              <w:pStyle w:val="Odstavecseseznamem"/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before="60"/>
              <w:contextualSpacing w:val="false"/>
              <w:jc w:val="left"/>
              <w:textAlignment w:val="auto"/>
              <w:rPr>
                <w:rFonts w:cstheme="minorHAnsi"/>
              </w:rPr>
            </w:pPr>
            <w:r w:rsidRPr="00AF5643">
              <w:rPr>
                <w:rFonts w:cstheme="minorHAnsi"/>
              </w:rPr>
              <w:t xml:space="preserve">Regionální kancelář </w:t>
            </w:r>
            <w:r w:rsidRPr="00AF5643">
              <w:rPr>
                <w:rFonts w:eastAsia="Times New Roman" w:cstheme="minorHAnsi"/>
                <w:color w:val="000000"/>
              </w:rPr>
              <w:t>pro</w:t>
            </w:r>
            <w:r w:rsidRPr="00AF5643">
              <w:rPr>
                <w:rFonts w:cstheme="minorHAnsi"/>
              </w:rPr>
              <w:t xml:space="preserve"> kraj Vysočina,</w:t>
            </w:r>
            <w:r>
              <w:rPr>
                <w:rFonts w:cstheme="minorHAnsi"/>
              </w:rPr>
              <w:t xml:space="preserve"> Komenského 31, </w:t>
            </w:r>
            <w:r w:rsidRPr="00AF5643">
              <w:rPr>
                <w:rFonts w:cstheme="minorHAnsi"/>
              </w:rPr>
              <w:t>586 01 Jihlava</w:t>
            </w:r>
          </w:p>
          <w:p w:rsidRPr="00AF5643" w:rsidR="00F063AD" w:rsidP="00AF5643" w:rsidRDefault="00F063AD">
            <w:pPr>
              <w:pStyle w:val="Odstavecseseznamem"/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before="60"/>
              <w:contextualSpacing w:val="false"/>
              <w:jc w:val="left"/>
              <w:textAlignment w:val="auto"/>
              <w:rPr>
                <w:rFonts w:eastAsia="Times New Roman" w:cstheme="minorHAnsi"/>
                <w:color w:val="000000"/>
              </w:rPr>
            </w:pPr>
            <w:r w:rsidRPr="00AF5643">
              <w:rPr>
                <w:rFonts w:cstheme="minorHAnsi"/>
              </w:rPr>
              <w:t xml:space="preserve">Regionální kancelář </w:t>
            </w:r>
            <w:r w:rsidRPr="00AF5643">
              <w:rPr>
                <w:rFonts w:eastAsia="Times New Roman" w:cstheme="minorHAnsi"/>
                <w:color w:val="000000"/>
              </w:rPr>
              <w:t>pro</w:t>
            </w:r>
            <w:r w:rsidRPr="00AF5643">
              <w:rPr>
                <w:rFonts w:cstheme="minorHAnsi"/>
              </w:rPr>
              <w:t xml:space="preserve"> Zlínský kraj</w:t>
            </w:r>
            <w:r>
              <w:rPr>
                <w:rFonts w:cstheme="minorHAnsi"/>
              </w:rPr>
              <w:t xml:space="preserve">, Vavrečkova 5262, </w:t>
            </w:r>
            <w:r w:rsidRPr="00AF5643">
              <w:rPr>
                <w:rFonts w:cstheme="minorHAnsi"/>
              </w:rPr>
              <w:t>23. budova areálu Svit</w:t>
            </w:r>
            <w:r>
              <w:rPr>
                <w:rFonts w:cstheme="minorHAnsi"/>
              </w:rPr>
              <w:t xml:space="preserve">, </w:t>
            </w:r>
            <w:r w:rsidRPr="00AF5643">
              <w:rPr>
                <w:rFonts w:cstheme="minorHAnsi"/>
              </w:rPr>
              <w:t>761 01 Zlín</w:t>
            </w: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Pr="00E91C39" w:rsidR="00F063AD" w:rsidP="00D56957" w:rsidRDefault="00F063A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eastAsia="Times New Roman" w:cs="Calibri"/>
                <w:color w:val="000000"/>
              </w:rPr>
            </w:pPr>
            <w:r w:rsidRPr="00E91C39">
              <w:rPr>
                <w:rFonts w:ascii="Calibri" w:hAnsi="Calibri" w:eastAsia="Times New Roman" w:cs="Calibri"/>
                <w:color w:val="000000"/>
              </w:rPr>
              <w:lastRenderedPageBreak/>
              <w:t>233</w:t>
            </w:r>
          </w:p>
        </w:tc>
      </w:tr>
      <w:tr w:rsidRPr="00AF5643" w:rsidR="00F063AD" w:rsidTr="009B27D7">
        <w:trPr>
          <w:trHeight w:val="300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57" w:type="dxa"/>
              <w:bottom w:w="57" w:type="dxa"/>
            </w:tcMar>
          </w:tcPr>
          <w:p w:rsidRPr="00AF5643" w:rsidR="00F063AD" w:rsidP="00D56957" w:rsidRDefault="00F063A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Times New Roman" w:cstheme="minorHAnsi"/>
                <w:color w:val="000000"/>
              </w:rPr>
            </w:pPr>
            <w:r w:rsidRPr="00AF5643">
              <w:rPr>
                <w:rFonts w:eastAsia="Times New Roman" w:cstheme="minorHAnsi"/>
                <w:color w:val="000000"/>
              </w:rPr>
              <w:lastRenderedPageBreak/>
              <w:t>CT</w:t>
            </w:r>
          </w:p>
        </w:tc>
        <w:tc>
          <w:tcPr>
            <w:tcW w:w="8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57" w:type="dxa"/>
              <w:bottom w:w="57" w:type="dxa"/>
            </w:tcMar>
          </w:tcPr>
          <w:p w:rsidRPr="00C2501B" w:rsidR="00F063AD" w:rsidP="00C2501B" w:rsidRDefault="00F063AD">
            <w:pPr>
              <w:spacing w:before="0" w:after="120"/>
              <w:rPr>
                <w:rFonts w:cstheme="minorHAnsi"/>
              </w:rPr>
            </w:pPr>
            <w:proofErr w:type="spellStart"/>
            <w:r w:rsidRPr="00AF5643">
              <w:rPr>
                <w:rFonts w:cstheme="minorHAnsi"/>
              </w:rPr>
              <w:t>CzechTrade</w:t>
            </w:r>
            <w:proofErr w:type="spellEnd"/>
            <w:r w:rsidRPr="00AF5643">
              <w:rPr>
                <w:rFonts w:cstheme="minorHAnsi"/>
              </w:rPr>
              <w:t xml:space="preserve"> byl zřízen na základě Rozhodnutí ministra průmyslu a obchodu č. 97/1997 o zřízení České agentury na podporu obchodu ze dne 17. dubna 1997, a to s účinností od 1. května téhož roku jako příspěvková organizace s názvem </w:t>
            </w:r>
            <w:r w:rsidRPr="00C2501B">
              <w:rPr>
                <w:rFonts w:cstheme="minorHAnsi"/>
              </w:rPr>
              <w:t xml:space="preserve">Česká agentura na podporu obchodu ve zkrácené podobě </w:t>
            </w:r>
            <w:proofErr w:type="spellStart"/>
            <w:r w:rsidRPr="00C2501B">
              <w:rPr>
                <w:rFonts w:cstheme="minorHAnsi"/>
              </w:rPr>
              <w:t>CzechTrade</w:t>
            </w:r>
            <w:proofErr w:type="spellEnd"/>
            <w:r w:rsidRPr="00C2501B">
              <w:rPr>
                <w:rFonts w:cstheme="minorHAnsi"/>
              </w:rPr>
              <w:t>.</w:t>
            </w:r>
          </w:p>
          <w:p w:rsidRPr="00AF5643" w:rsidR="00F063AD" w:rsidP="00C2501B" w:rsidRDefault="00F063AD">
            <w:pPr>
              <w:spacing w:before="0" w:after="120"/>
              <w:rPr>
                <w:rFonts w:cstheme="minorHAnsi"/>
              </w:rPr>
            </w:pPr>
            <w:r w:rsidRPr="00AF5643">
              <w:rPr>
                <w:rFonts w:cstheme="minorHAnsi"/>
              </w:rPr>
              <w:t xml:space="preserve">Sídlem </w:t>
            </w:r>
            <w:proofErr w:type="spellStart"/>
            <w:r w:rsidRPr="00AF5643">
              <w:rPr>
                <w:rFonts w:cstheme="minorHAnsi"/>
              </w:rPr>
              <w:t>CzechTrade</w:t>
            </w:r>
            <w:proofErr w:type="spellEnd"/>
            <w:r w:rsidRPr="00AF5643">
              <w:rPr>
                <w:rFonts w:cstheme="minorHAnsi"/>
              </w:rPr>
              <w:t xml:space="preserve"> je Praha 2, Dittrichova 21, PSČ 128 01</w:t>
            </w:r>
          </w:p>
          <w:p w:rsidRPr="00AF5643" w:rsidR="00F063AD" w:rsidP="009B27D7" w:rsidRDefault="00F063AD">
            <w:pPr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eastAsia="Times New Roman" w:cstheme="minorHAnsi"/>
                <w:color w:val="000000"/>
              </w:rPr>
            </w:pPr>
            <w:r w:rsidRPr="00AF5643">
              <w:rPr>
                <w:rFonts w:cstheme="minorHAnsi"/>
              </w:rPr>
              <w:t xml:space="preserve">Agentura </w:t>
            </w:r>
            <w:proofErr w:type="spellStart"/>
            <w:r w:rsidRPr="00AF5643">
              <w:rPr>
                <w:rFonts w:cstheme="minorHAnsi"/>
              </w:rPr>
              <w:t>CzechTrade</w:t>
            </w:r>
            <w:proofErr w:type="spellEnd"/>
            <w:r w:rsidRPr="00AF5643">
              <w:rPr>
                <w:rFonts w:cstheme="minorHAnsi"/>
              </w:rPr>
              <w:t xml:space="preserve"> má sídlo v Praze, pracoviště v Brně a několik desítek zahraničních kanceláří po celém světě viz </w:t>
            </w:r>
            <w:hyperlink w:history="true" r:id="rId20">
              <w:r w:rsidRPr="00AF5643">
                <w:rPr>
                  <w:rStyle w:val="Hypertextovodkaz"/>
                  <w:rFonts w:cstheme="minorHAnsi"/>
                </w:rPr>
                <w:t>www.czechtrade.cz</w:t>
              </w:r>
            </w:hyperlink>
            <w:r w:rsidRPr="00AF5643">
              <w:rPr>
                <w:rFonts w:cstheme="minorHAnsi"/>
              </w:rPr>
              <w:t>. Zahraniční kanceláře jsou zpravidla obsazeny jedním pracovníkem (cca 48 zaměstnanců), v Brně jsou 3 zaměstnanci a v Praze (cca 65).</w:t>
            </w: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Pr="00E91C39" w:rsidR="00F063AD" w:rsidP="00D56957" w:rsidRDefault="00F063A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eastAsia="Times New Roman" w:cs="Calibri"/>
                <w:color w:val="000000"/>
              </w:rPr>
            </w:pPr>
            <w:r w:rsidRPr="00E91C39">
              <w:rPr>
                <w:rFonts w:ascii="Calibri" w:hAnsi="Calibri" w:eastAsia="Times New Roman" w:cs="Calibri"/>
                <w:color w:val="000000"/>
              </w:rPr>
              <w:t>68</w:t>
            </w:r>
          </w:p>
        </w:tc>
      </w:tr>
      <w:tr w:rsidRPr="00AF5643" w:rsidR="00F063AD" w:rsidTr="009B27D7">
        <w:trPr>
          <w:trHeight w:val="300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57" w:type="dxa"/>
              <w:bottom w:w="57" w:type="dxa"/>
            </w:tcMar>
          </w:tcPr>
          <w:p w:rsidRPr="00AF5643" w:rsidR="00F063AD" w:rsidP="00D56957" w:rsidRDefault="00F063A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Times New Roman" w:cstheme="minorHAnsi"/>
                <w:color w:val="000000"/>
              </w:rPr>
            </w:pPr>
            <w:r w:rsidRPr="00AF5643">
              <w:rPr>
                <w:rFonts w:eastAsia="Times New Roman" w:cstheme="minorHAnsi"/>
                <w:color w:val="000000"/>
              </w:rPr>
              <w:t>SS</w:t>
            </w:r>
          </w:p>
        </w:tc>
        <w:tc>
          <w:tcPr>
            <w:tcW w:w="8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57" w:type="dxa"/>
              <w:bottom w:w="57" w:type="dxa"/>
            </w:tcMar>
          </w:tcPr>
          <w:p w:rsidRPr="00AF5643" w:rsidR="00F063AD" w:rsidP="00C2501B" w:rsidRDefault="00F063AD">
            <w:pPr>
              <w:spacing w:before="0"/>
              <w:rPr>
                <w:rFonts w:eastAsia="Times New Roman" w:cstheme="minorHAnsi"/>
                <w:color w:val="000000"/>
              </w:rPr>
            </w:pPr>
            <w:r w:rsidRPr="00AF5643">
              <w:rPr>
                <w:rFonts w:cstheme="minorHAnsi"/>
              </w:rPr>
              <w:t>Správa služeb MPO přebírá vybrané činnosti odboru hospodářské správy zřizovatele a své služby poskytuje výhradně zřizovateli. Sídlo je v budově Politických vězňů 20, Praha 1.</w:t>
            </w: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Pr="00E91C39" w:rsidR="00F063AD" w:rsidP="00D56957" w:rsidRDefault="00F063A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eastAsia="Times New Roman" w:cs="Calibri"/>
                <w:color w:val="000000"/>
              </w:rPr>
            </w:pPr>
            <w:r w:rsidRPr="00E91C39">
              <w:rPr>
                <w:rFonts w:ascii="Calibri" w:hAnsi="Calibri" w:eastAsia="Times New Roman" w:cs="Calibri"/>
                <w:color w:val="000000"/>
              </w:rPr>
              <w:t>35</w:t>
            </w:r>
          </w:p>
        </w:tc>
      </w:tr>
      <w:tr w:rsidRPr="00AF5643" w:rsidR="00F063AD" w:rsidTr="009B27D7">
        <w:trPr>
          <w:trHeight w:val="300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57" w:type="dxa"/>
              <w:bottom w:w="57" w:type="dxa"/>
            </w:tcMar>
          </w:tcPr>
          <w:p w:rsidRPr="00AF5643" w:rsidR="00F063AD" w:rsidP="00D56957" w:rsidRDefault="00F063A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Times New Roman" w:cstheme="minorHAnsi"/>
                <w:color w:val="000000"/>
              </w:rPr>
            </w:pPr>
            <w:r w:rsidRPr="00AF5643">
              <w:rPr>
                <w:rFonts w:eastAsia="Times New Roman" w:cstheme="minorHAnsi"/>
                <w:color w:val="000000"/>
              </w:rPr>
              <w:t>ČMI</w:t>
            </w:r>
          </w:p>
        </w:tc>
        <w:tc>
          <w:tcPr>
            <w:tcW w:w="8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57" w:type="dxa"/>
              <w:bottom w:w="57" w:type="dxa"/>
            </w:tcMar>
          </w:tcPr>
          <w:p w:rsidRPr="00F063AD" w:rsidR="00F063AD" w:rsidP="00F063AD" w:rsidRDefault="00F063AD">
            <w:pPr>
              <w:spacing w:before="0" w:after="120"/>
              <w:rPr>
                <w:rFonts w:cstheme="minorHAnsi"/>
              </w:rPr>
            </w:pPr>
            <w:r w:rsidRPr="00F063AD">
              <w:rPr>
                <w:rFonts w:cstheme="minorHAnsi"/>
              </w:rPr>
              <w:t xml:space="preserve">Český metrologický institut plní funkce náležejících do působnosti státní správy v oblasti metrologie svěřených ČMI zákonem č. 505/1990 Sb. ve znění pozdějších předpisů. </w:t>
            </w:r>
          </w:p>
          <w:p w:rsidRPr="00F063AD" w:rsidR="00F063AD" w:rsidP="00F063AD" w:rsidRDefault="00F063AD">
            <w:pPr>
              <w:spacing w:before="0" w:after="120"/>
              <w:rPr>
                <w:rFonts w:cstheme="minorHAnsi"/>
              </w:rPr>
            </w:pPr>
            <w:r w:rsidRPr="00F063AD">
              <w:rPr>
                <w:rFonts w:cstheme="minorHAnsi"/>
              </w:rPr>
              <w:t>Sídlem je Brno, Okružní 31, PSČ 638 00, číslo popisné 772</w:t>
            </w:r>
          </w:p>
          <w:p w:rsidRPr="00F063AD" w:rsidR="00F063AD" w:rsidP="00F063AD" w:rsidRDefault="00F063AD">
            <w:pPr>
              <w:spacing w:before="0" w:after="120"/>
              <w:rPr>
                <w:rFonts w:cstheme="minorHAnsi"/>
              </w:rPr>
            </w:pPr>
            <w:r w:rsidRPr="00F063AD">
              <w:rPr>
                <w:rFonts w:cstheme="minorHAnsi"/>
              </w:rPr>
              <w:t xml:space="preserve">Český metrologický institut má své laboratoře ve většině regionálních center. Laboratoře uchovávající státní etalony s celostátní působností jsou účelně soustředěny na VOJ v Praze, v Brně a v Pardubicích. Kromě útvarů generálního ředitelství včetně úseku fundamentální metrologie a úseku legální metrologie mají celostátní působnost také Laboratoře primární metrologie a Inspektorát pro ionizující záření. Některé obory měření nejsou zajišťovány všemi oblastními inspektoráty </w:t>
            </w:r>
            <w:r>
              <w:rPr>
                <w:rFonts w:cstheme="minorHAnsi"/>
              </w:rPr>
              <w:t xml:space="preserve">(OI) </w:t>
            </w:r>
            <w:r w:rsidRPr="00F063AD">
              <w:rPr>
                <w:rFonts w:cstheme="minorHAnsi"/>
              </w:rPr>
              <w:t>a určené OI mají v daném oboru měření celostátní působnost bez ohledu na umístění.</w:t>
            </w:r>
          </w:p>
          <w:p w:rsidRPr="00F063AD" w:rsidR="00F063AD" w:rsidP="00F063AD" w:rsidRDefault="00F063AD">
            <w:pPr>
              <w:jc w:val="left"/>
              <w:rPr>
                <w:rFonts w:cstheme="minorHAnsi"/>
              </w:rPr>
            </w:pPr>
            <w:r w:rsidRPr="00F063AD">
              <w:rPr>
                <w:rFonts w:cstheme="minorHAnsi"/>
              </w:rPr>
              <w:t>Celostátní působnost mají:</w:t>
            </w:r>
          </w:p>
          <w:p w:rsidRPr="00F063AD" w:rsidR="00F063AD" w:rsidP="00F063AD" w:rsidRDefault="00F063AD">
            <w:pPr>
              <w:pStyle w:val="Odstavecseseznamem"/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before="60"/>
              <w:contextualSpacing w:val="false"/>
              <w:jc w:val="left"/>
              <w:textAlignment w:val="auto"/>
              <w:rPr>
                <w:rFonts w:cstheme="minorHAnsi"/>
              </w:rPr>
            </w:pPr>
            <w:r w:rsidRPr="00F063AD">
              <w:rPr>
                <w:rFonts w:cstheme="minorHAnsi"/>
              </w:rPr>
              <w:t>útvary generálního ředitelství</w:t>
            </w:r>
          </w:p>
          <w:p w:rsidRPr="00F063AD" w:rsidR="00F063AD" w:rsidP="00F063AD" w:rsidRDefault="00F063AD">
            <w:pPr>
              <w:pStyle w:val="Odstavecseseznamem"/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before="60"/>
              <w:contextualSpacing w:val="false"/>
              <w:jc w:val="left"/>
              <w:textAlignment w:val="auto"/>
              <w:rPr>
                <w:rFonts w:cstheme="minorHAnsi"/>
              </w:rPr>
            </w:pPr>
            <w:r w:rsidRPr="00F063AD">
              <w:rPr>
                <w:rFonts w:cstheme="minorHAnsi"/>
              </w:rPr>
              <w:t>Laboratoře primární metrologie, V Botanice 4, 150 72 Praha 5</w:t>
            </w:r>
          </w:p>
          <w:p w:rsidRPr="00F063AD" w:rsidR="00F063AD" w:rsidP="00F063AD" w:rsidRDefault="00F063AD">
            <w:pPr>
              <w:pStyle w:val="Odstavecseseznamem"/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before="60"/>
              <w:contextualSpacing w:val="false"/>
              <w:jc w:val="left"/>
              <w:textAlignment w:val="auto"/>
              <w:rPr>
                <w:rFonts w:cstheme="minorHAnsi"/>
              </w:rPr>
            </w:pPr>
            <w:r w:rsidRPr="00F063AD">
              <w:rPr>
                <w:rFonts w:cstheme="minorHAnsi"/>
              </w:rPr>
              <w:t>Inspektorát pro ionizující záření, Radiová 1, 120 00 Praha 10</w:t>
            </w:r>
          </w:p>
          <w:p w:rsidRPr="00F063AD" w:rsidR="00F063AD" w:rsidP="00F063AD" w:rsidRDefault="00F063AD">
            <w:pPr>
              <w:jc w:val="left"/>
              <w:rPr>
                <w:rFonts w:cstheme="minorHAnsi"/>
              </w:rPr>
            </w:pPr>
            <w:r w:rsidRPr="00F063AD">
              <w:rPr>
                <w:rFonts w:cstheme="minorHAnsi"/>
              </w:rPr>
              <w:t>Oblastní inspektoráty:</w:t>
            </w:r>
          </w:p>
          <w:p w:rsidRPr="00F063AD" w:rsidR="00F063AD" w:rsidP="00F063AD" w:rsidRDefault="00F063AD">
            <w:pPr>
              <w:pStyle w:val="Odstavecseseznamem"/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before="60"/>
              <w:contextualSpacing w:val="false"/>
              <w:jc w:val="left"/>
              <w:textAlignment w:val="auto"/>
              <w:rPr>
                <w:rFonts w:cstheme="minorHAnsi"/>
              </w:rPr>
            </w:pPr>
            <w:r w:rsidRPr="00F063AD">
              <w:rPr>
                <w:rFonts w:cstheme="minorHAnsi"/>
              </w:rPr>
              <w:t>Oblastní inspektorát Praha, Radiová 3, 102 00 Praha 10 – Hostivař</w:t>
            </w:r>
          </w:p>
          <w:p w:rsidRPr="00F063AD" w:rsidR="00F063AD" w:rsidP="00F063AD" w:rsidRDefault="00F063AD">
            <w:pPr>
              <w:pStyle w:val="Odstavecseseznamem"/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before="60"/>
              <w:contextualSpacing w:val="false"/>
              <w:jc w:val="left"/>
              <w:textAlignment w:val="auto"/>
              <w:rPr>
                <w:rFonts w:cstheme="minorHAnsi"/>
              </w:rPr>
            </w:pPr>
            <w:r w:rsidRPr="00F063AD">
              <w:rPr>
                <w:rFonts w:cstheme="minorHAnsi"/>
              </w:rPr>
              <w:t>Oblastní inspektorát České Budějovice, U Sirkárny 33 / 5, 370 21 České Budějovice</w:t>
            </w:r>
          </w:p>
          <w:p w:rsidRPr="00F063AD" w:rsidR="00F063AD" w:rsidP="00F063AD" w:rsidRDefault="00F063AD">
            <w:pPr>
              <w:pStyle w:val="Odstavecseseznamem"/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before="60"/>
              <w:contextualSpacing w:val="false"/>
              <w:jc w:val="left"/>
              <w:textAlignment w:val="auto"/>
              <w:rPr>
                <w:rFonts w:cstheme="minorHAnsi"/>
              </w:rPr>
            </w:pPr>
            <w:r w:rsidRPr="00F063AD">
              <w:rPr>
                <w:rFonts w:cstheme="minorHAnsi"/>
              </w:rPr>
              <w:t>Oblastní inspektorát Plzeň, Bendova 539/11, 301 27 Plzeň</w:t>
            </w:r>
          </w:p>
          <w:p w:rsidRPr="00F063AD" w:rsidR="00F063AD" w:rsidP="00F063AD" w:rsidRDefault="00F063AD">
            <w:pPr>
              <w:pStyle w:val="Odstavecseseznamem"/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before="60"/>
              <w:contextualSpacing w:val="false"/>
              <w:jc w:val="left"/>
              <w:textAlignment w:val="auto"/>
              <w:rPr>
                <w:rFonts w:cstheme="minorHAnsi"/>
              </w:rPr>
            </w:pPr>
            <w:r w:rsidRPr="00F063AD">
              <w:rPr>
                <w:rFonts w:cstheme="minorHAnsi"/>
              </w:rPr>
              <w:t>Oblastní inspektorát Liberec, Slunečná 23, 460 01 Liberec</w:t>
            </w:r>
          </w:p>
          <w:p w:rsidRPr="00F063AD" w:rsidR="00F063AD" w:rsidP="00F063AD" w:rsidRDefault="00F063AD">
            <w:pPr>
              <w:pStyle w:val="Odstavecseseznamem"/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before="60"/>
              <w:contextualSpacing w:val="false"/>
              <w:jc w:val="left"/>
              <w:textAlignment w:val="auto"/>
              <w:rPr>
                <w:rFonts w:cstheme="minorHAnsi"/>
              </w:rPr>
            </w:pPr>
            <w:r w:rsidRPr="00F063AD">
              <w:rPr>
                <w:rFonts w:cstheme="minorHAnsi"/>
              </w:rPr>
              <w:t>Oblastní inspektorát Most, L. Vančury 1428/7, 434 00 Most</w:t>
            </w:r>
          </w:p>
          <w:p w:rsidRPr="00F063AD" w:rsidR="00F063AD" w:rsidP="00F063AD" w:rsidRDefault="00F063AD">
            <w:pPr>
              <w:pStyle w:val="Odstavecseseznamem"/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before="60"/>
              <w:contextualSpacing w:val="false"/>
              <w:jc w:val="left"/>
              <w:textAlignment w:val="auto"/>
              <w:rPr>
                <w:rFonts w:cstheme="minorHAnsi"/>
              </w:rPr>
            </w:pPr>
            <w:r w:rsidRPr="00F063AD">
              <w:rPr>
                <w:rFonts w:cstheme="minorHAnsi"/>
              </w:rPr>
              <w:t xml:space="preserve">Oblastní inspektorát Pardubice s detašovanou laboratoří v Dobřenicích, Průmyslová 455, 530 03 </w:t>
            </w:r>
            <w:r w:rsidRPr="00F063AD">
              <w:rPr>
                <w:rFonts w:cstheme="minorHAnsi"/>
              </w:rPr>
              <w:lastRenderedPageBreak/>
              <w:t xml:space="preserve">Pardubice </w:t>
            </w:r>
          </w:p>
          <w:p w:rsidRPr="00F063AD" w:rsidR="00F063AD" w:rsidP="00F063AD" w:rsidRDefault="00F063AD">
            <w:pPr>
              <w:pStyle w:val="Odstavecseseznamem"/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before="60"/>
              <w:contextualSpacing w:val="false"/>
              <w:jc w:val="left"/>
              <w:textAlignment w:val="auto"/>
              <w:rPr>
                <w:rFonts w:cstheme="minorHAnsi"/>
              </w:rPr>
            </w:pPr>
            <w:r w:rsidRPr="00F063AD">
              <w:rPr>
                <w:rFonts w:cstheme="minorHAnsi"/>
              </w:rPr>
              <w:t>Oblastní inspektorát Brno, Okružní 31, 638 00 Brno</w:t>
            </w:r>
          </w:p>
          <w:p w:rsidRPr="00F063AD" w:rsidR="00F063AD" w:rsidP="00F063AD" w:rsidRDefault="00F063AD">
            <w:pPr>
              <w:pStyle w:val="Odstavecseseznamem"/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before="60"/>
              <w:contextualSpacing w:val="false"/>
              <w:jc w:val="left"/>
              <w:textAlignment w:val="auto"/>
              <w:rPr>
                <w:rFonts w:cstheme="minorHAnsi"/>
              </w:rPr>
            </w:pPr>
            <w:r w:rsidRPr="00F063AD">
              <w:rPr>
                <w:rFonts w:cstheme="minorHAnsi"/>
              </w:rPr>
              <w:t>Oblastní inspektorát Jihlava, R. Havelky 17, 586 00 Jihlava</w:t>
            </w:r>
          </w:p>
          <w:p w:rsidRPr="00F063AD" w:rsidR="00F063AD" w:rsidP="00F063AD" w:rsidRDefault="00F063AD">
            <w:pPr>
              <w:pStyle w:val="Odstavecseseznamem"/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before="60"/>
              <w:contextualSpacing w:val="false"/>
              <w:jc w:val="left"/>
              <w:textAlignment w:val="auto"/>
              <w:rPr>
                <w:rFonts w:cstheme="minorHAnsi"/>
              </w:rPr>
            </w:pPr>
            <w:r w:rsidRPr="00F063AD">
              <w:rPr>
                <w:rFonts w:cstheme="minorHAnsi"/>
              </w:rPr>
              <w:t xml:space="preserve">Oblastní inspektorát Kroměříž, </w:t>
            </w:r>
            <w:proofErr w:type="spellStart"/>
            <w:r w:rsidRPr="00F063AD">
              <w:rPr>
                <w:rFonts w:cstheme="minorHAnsi"/>
              </w:rPr>
              <w:t>Kotojedy</w:t>
            </w:r>
            <w:proofErr w:type="spellEnd"/>
            <w:r w:rsidRPr="00F063AD">
              <w:rPr>
                <w:rFonts w:cstheme="minorHAnsi"/>
              </w:rPr>
              <w:t xml:space="preserve"> 73, 767 01 Kroměříž</w:t>
            </w:r>
          </w:p>
          <w:p w:rsidRPr="00F063AD" w:rsidR="00F063AD" w:rsidP="00F063AD" w:rsidRDefault="00F063AD">
            <w:pPr>
              <w:pStyle w:val="Odstavecseseznamem"/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before="60"/>
              <w:contextualSpacing w:val="false"/>
              <w:jc w:val="left"/>
              <w:textAlignment w:val="auto"/>
              <w:rPr>
                <w:rFonts w:cstheme="minorHAnsi"/>
              </w:rPr>
            </w:pPr>
            <w:r w:rsidRPr="00F063AD">
              <w:rPr>
                <w:rFonts w:cstheme="minorHAnsi"/>
              </w:rPr>
              <w:t>Oblastní inspektorát Opava, Gudrichova 41, 746 01 Opava</w:t>
            </w:r>
          </w:p>
          <w:p w:rsidRPr="00F063AD" w:rsidR="00F063AD" w:rsidP="00F063AD" w:rsidRDefault="00F063AD">
            <w:pPr>
              <w:pStyle w:val="Odstavecseseznamem"/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before="60"/>
              <w:contextualSpacing w:val="false"/>
              <w:jc w:val="left"/>
              <w:textAlignment w:val="auto"/>
              <w:rPr>
                <w:rFonts w:ascii="Times New Roman" w:hAnsi="Times New Roman" w:eastAsia="Times New Roman"/>
                <w:sz w:val="24"/>
                <w:szCs w:val="24"/>
              </w:rPr>
            </w:pPr>
            <w:r w:rsidRPr="00F063AD">
              <w:rPr>
                <w:rFonts w:cstheme="minorHAnsi"/>
              </w:rPr>
              <w:t>Oblastní inspektorát Olomouc, Pekařská 9, 772 00 Olomouc</w:t>
            </w: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Pr="00E91C39" w:rsidR="00F063AD" w:rsidP="00D56957" w:rsidRDefault="00F063A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eastAsia="Times New Roman" w:cs="Calibri"/>
                <w:color w:val="000000"/>
              </w:rPr>
            </w:pPr>
            <w:r w:rsidRPr="00E91C39">
              <w:rPr>
                <w:rFonts w:ascii="Calibri" w:hAnsi="Calibri" w:eastAsia="Times New Roman" w:cs="Calibri"/>
                <w:color w:val="000000"/>
              </w:rPr>
              <w:lastRenderedPageBreak/>
              <w:t>350</w:t>
            </w:r>
          </w:p>
        </w:tc>
      </w:tr>
    </w:tbl>
    <w:p w:rsidRPr="00B71252" w:rsidR="00B71252" w:rsidP="00B71252" w:rsidRDefault="00B71252">
      <w:pPr>
        <w:jc w:val="center"/>
        <w:rPr>
          <w:b/>
          <w:sz w:val="28"/>
          <w:szCs w:val="28"/>
        </w:rPr>
      </w:pPr>
      <w:bookmarkStart w:name="_GoBack" w:id="0"/>
      <w:bookmarkEnd w:id="0"/>
    </w:p>
    <w:sectPr w:rsidRPr="00B71252" w:rsidR="00B71252" w:rsidSect="009B27D7">
      <w:footerReference w:type="default" r:id="rId21"/>
      <w:pgSz w:w="11906" w:h="16838"/>
      <w:pgMar w:top="1134" w:right="851" w:bottom="993" w:left="851" w:header="709" w:footer="2" w:gutter="0"/>
      <w:cols w:space="708"/>
      <w:docGrid w:linePitch="272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1525EA" w:rsidP="00792750" w:rsidRDefault="001525EA">
      <w:r>
        <w:separator/>
      </w:r>
    </w:p>
  </w:endnote>
  <w:endnote w:type="continuationSeparator" w:id="0">
    <w:p w:rsidR="001525EA" w:rsidP="00792750" w:rsidRDefault="001525EA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sdt>
    <w:sdtPr>
      <w:id w:val="-364448593"/>
      <w:docPartObj>
        <w:docPartGallery w:val="Page Numbers (Bottom of Page)"/>
        <w:docPartUnique/>
      </w:docPartObj>
    </w:sdtPr>
    <w:sdtEndPr/>
    <w:sdtContent>
      <w:p w:rsidR="009B27D7" w:rsidP="009B27D7" w:rsidRDefault="00652FCD">
        <w:pPr>
          <w:pStyle w:val="Zpat"/>
          <w:jc w:val="center"/>
          <w:rPr>
            <w:rFonts w:ascii="Arial" w:hAnsi="Arial" w:cs="Arial"/>
            <w:i/>
            <w:sz w:val="16"/>
            <w:szCs w:val="16"/>
          </w:rPr>
        </w:pPr>
        <w:sdt>
          <w:sdtPr>
            <w:id w:val="860082579"/>
            <w:docPartObj>
              <w:docPartGallery w:val="Page Numbers (Top of Page)"/>
              <w:docPartUnique/>
            </w:docPartObj>
          </w:sdtPr>
          <w:sdtEndPr>
            <w:rPr>
              <w:rFonts w:cstheme="minorHAnsi"/>
              <w:sz w:val="18"/>
              <w:szCs w:val="16"/>
            </w:rPr>
          </w:sdtEndPr>
          <w:sdtContent>
            <w:r w:rsidRPr="009B27D7" w:rsidR="009B27D7">
              <w:rPr>
                <w:rFonts w:cstheme="minorHAnsi"/>
                <w:bCs/>
                <w:sz w:val="18"/>
                <w:szCs w:val="16"/>
              </w:rPr>
              <w:fldChar w:fldCharType="begin"/>
            </w:r>
            <w:r w:rsidRPr="009B27D7" w:rsidR="009B27D7">
              <w:rPr>
                <w:rFonts w:cstheme="minorHAnsi"/>
                <w:bCs/>
                <w:sz w:val="18"/>
                <w:szCs w:val="16"/>
              </w:rPr>
              <w:instrText>PAGE</w:instrText>
            </w:r>
            <w:r w:rsidRPr="009B27D7" w:rsidR="009B27D7">
              <w:rPr>
                <w:rFonts w:cstheme="minorHAnsi"/>
                <w:bCs/>
                <w:sz w:val="18"/>
                <w:szCs w:val="16"/>
              </w:rPr>
              <w:fldChar w:fldCharType="separate"/>
            </w:r>
            <w:r>
              <w:rPr>
                <w:rFonts w:cstheme="minorHAnsi"/>
                <w:bCs/>
                <w:noProof/>
                <w:sz w:val="18"/>
                <w:szCs w:val="16"/>
              </w:rPr>
              <w:t>5</w:t>
            </w:r>
            <w:r w:rsidRPr="009B27D7" w:rsidR="009B27D7">
              <w:rPr>
                <w:rFonts w:cstheme="minorHAnsi"/>
                <w:bCs/>
                <w:sz w:val="18"/>
                <w:szCs w:val="16"/>
              </w:rPr>
              <w:fldChar w:fldCharType="end"/>
            </w:r>
            <w:r w:rsidRPr="009B27D7" w:rsidR="009B27D7">
              <w:rPr>
                <w:rFonts w:cstheme="minorHAnsi"/>
                <w:sz w:val="18"/>
                <w:szCs w:val="16"/>
              </w:rPr>
              <w:t xml:space="preserve"> / </w:t>
            </w:r>
            <w:r w:rsidRPr="009B27D7" w:rsidR="009B27D7">
              <w:rPr>
                <w:rFonts w:cstheme="minorHAnsi"/>
                <w:bCs/>
                <w:sz w:val="18"/>
                <w:szCs w:val="16"/>
              </w:rPr>
              <w:fldChar w:fldCharType="begin"/>
            </w:r>
            <w:r w:rsidRPr="009B27D7" w:rsidR="009B27D7">
              <w:rPr>
                <w:rFonts w:cstheme="minorHAnsi"/>
                <w:bCs/>
                <w:sz w:val="18"/>
                <w:szCs w:val="16"/>
              </w:rPr>
              <w:instrText>NUMPAGES</w:instrText>
            </w:r>
            <w:r w:rsidRPr="009B27D7" w:rsidR="009B27D7">
              <w:rPr>
                <w:rFonts w:cstheme="minorHAnsi"/>
                <w:bCs/>
                <w:sz w:val="18"/>
                <w:szCs w:val="16"/>
              </w:rPr>
              <w:fldChar w:fldCharType="separate"/>
            </w:r>
            <w:r>
              <w:rPr>
                <w:rFonts w:cstheme="minorHAnsi"/>
                <w:bCs/>
                <w:noProof/>
                <w:sz w:val="18"/>
                <w:szCs w:val="16"/>
              </w:rPr>
              <w:t>5</w:t>
            </w:r>
            <w:r w:rsidRPr="009B27D7" w:rsidR="009B27D7">
              <w:rPr>
                <w:rFonts w:cstheme="minorHAnsi"/>
                <w:bCs/>
                <w:sz w:val="18"/>
                <w:szCs w:val="16"/>
              </w:rPr>
              <w:fldChar w:fldCharType="end"/>
            </w:r>
          </w:sdtContent>
        </w:sdt>
      </w:p>
      <w:p w:rsidR="001525EA" w:rsidRDefault="00652FCD">
        <w:pPr>
          <w:pStyle w:val="Zpat"/>
          <w:jc w:val="center"/>
        </w:pPr>
      </w:p>
    </w:sdtContent>
  </w:sdt>
  <w:p w:rsidR="001525EA" w:rsidRDefault="001525EA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1525EA" w:rsidP="00792750" w:rsidRDefault="001525EA">
      <w:r>
        <w:separator/>
      </w:r>
    </w:p>
  </w:footnote>
  <w:footnote w:type="continuationSeparator" w:id="0">
    <w:p w:rsidR="001525EA" w:rsidP="00792750" w:rsidRDefault="001525EA">
      <w:r>
        <w:continuationSeparator/>
      </w:r>
    </w:p>
  </w:footnote>
  <w:footnote w:id="1">
    <w:p w:rsidR="001525EA" w:rsidRDefault="001525EA">
      <w:pPr>
        <w:pStyle w:val="Textpoznpodarou"/>
      </w:pPr>
      <w:r>
        <w:rPr>
          <w:rStyle w:val="Znakapoznpodarou"/>
        </w:rPr>
        <w:footnoteRef/>
      </w:r>
      <w:r>
        <w:t xml:space="preserve"> Stav roku 2014.</w:t>
      </w:r>
    </w:p>
  </w:footnote>
</w:footnote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2151962"/>
    <w:multiLevelType w:val="hybridMultilevel"/>
    <w:tmpl w:val="16484308"/>
    <w:lvl w:ilvl="0" w:tplc="616E3EB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 w:ascii="Times New Roman" w:hAnsi="Times New Roman" w:eastAsia="Times New Roman" w:cs="Times New Roman"/>
      </w:rPr>
    </w:lvl>
    <w:lvl w:ilvl="1" w:tplc="04050003" w:tentative="tru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">
    <w:nsid w:val="075A45B4"/>
    <w:multiLevelType w:val="hybridMultilevel"/>
    <w:tmpl w:val="4FC4698C"/>
    <w:lvl w:ilvl="0" w:tplc="0405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7F97C26"/>
    <w:multiLevelType w:val="hybridMultilevel"/>
    <w:tmpl w:val="399C82E4"/>
    <w:lvl w:ilvl="0" w:tplc="0405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0C0B2FC8"/>
    <w:multiLevelType w:val="multilevel"/>
    <w:tmpl w:val="C88410F0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9550930"/>
    <w:multiLevelType w:val="hybridMultilevel"/>
    <w:tmpl w:val="61A451B6"/>
    <w:lvl w:ilvl="0" w:tplc="EDECFDFE">
      <w:start w:val="1"/>
      <w:numFmt w:val="bullet"/>
      <w:lvlText w:val="­"/>
      <w:lvlJc w:val="left"/>
      <w:pPr>
        <w:ind w:left="360" w:hanging="360"/>
      </w:pPr>
      <w:rPr>
        <w:rFonts w:hint="default" w:ascii="Courier New" w:hAnsi="Courier New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>
    <w:nsid w:val="1CC1548B"/>
    <w:multiLevelType w:val="hybridMultilevel"/>
    <w:tmpl w:val="EAB85610"/>
    <w:lvl w:ilvl="0" w:tplc="0405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1F5F49A3"/>
    <w:multiLevelType w:val="hybridMultilevel"/>
    <w:tmpl w:val="D230F0C8"/>
    <w:lvl w:ilvl="0" w:tplc="0405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267D38D7"/>
    <w:multiLevelType w:val="hybridMultilevel"/>
    <w:tmpl w:val="BF547B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2F42315D"/>
    <w:multiLevelType w:val="hybridMultilevel"/>
    <w:tmpl w:val="030640F6"/>
    <w:lvl w:ilvl="0" w:tplc="0405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32983C7C"/>
    <w:multiLevelType w:val="hybridMultilevel"/>
    <w:tmpl w:val="24DA00A8"/>
    <w:lvl w:ilvl="0" w:tplc="0405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34542F36"/>
    <w:multiLevelType w:val="hybridMultilevel"/>
    <w:tmpl w:val="EDBE1DA6"/>
    <w:lvl w:ilvl="0" w:tplc="EDECFDFE">
      <w:start w:val="1"/>
      <w:numFmt w:val="bullet"/>
      <w:lvlText w:val="­"/>
      <w:lvlJc w:val="left"/>
      <w:pPr>
        <w:ind w:left="360" w:hanging="360"/>
      </w:pPr>
      <w:rPr>
        <w:rFonts w:hint="default" w:ascii="Courier New" w:hAnsi="Courier New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>
    <w:nsid w:val="3A1A3AFB"/>
    <w:multiLevelType w:val="hybridMultilevel"/>
    <w:tmpl w:val="FE84A4DA"/>
    <w:lvl w:ilvl="0" w:tplc="0405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3E643C72"/>
    <w:multiLevelType w:val="hybridMultilevel"/>
    <w:tmpl w:val="6096D8B8"/>
    <w:lvl w:ilvl="0" w:tplc="0405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41576679"/>
    <w:multiLevelType w:val="hybridMultilevel"/>
    <w:tmpl w:val="9782FAF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D054F9"/>
    <w:multiLevelType w:val="hybridMultilevel"/>
    <w:tmpl w:val="62CEED8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3006AD"/>
    <w:multiLevelType w:val="hybridMultilevel"/>
    <w:tmpl w:val="BAC825BE"/>
    <w:lvl w:ilvl="0" w:tplc="0405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45AE66BA"/>
    <w:multiLevelType w:val="hybridMultilevel"/>
    <w:tmpl w:val="8D7AEE12"/>
    <w:lvl w:ilvl="0" w:tplc="0405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462C36A9"/>
    <w:multiLevelType w:val="hybridMultilevel"/>
    <w:tmpl w:val="65EA3CC6"/>
    <w:lvl w:ilvl="0" w:tplc="EDECFDFE">
      <w:start w:val="1"/>
      <w:numFmt w:val="bullet"/>
      <w:lvlText w:val="­"/>
      <w:lvlJc w:val="left"/>
      <w:pPr>
        <w:ind w:left="360" w:hanging="360"/>
      </w:pPr>
      <w:rPr>
        <w:rFonts w:hint="default" w:ascii="Courier New" w:hAnsi="Courier New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>
    <w:nsid w:val="49447203"/>
    <w:multiLevelType w:val="hybridMultilevel"/>
    <w:tmpl w:val="57782642"/>
    <w:lvl w:ilvl="0" w:tplc="0405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4A527D27"/>
    <w:multiLevelType w:val="hybridMultilevel"/>
    <w:tmpl w:val="9556ACF4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0">
    <w:nsid w:val="581A1A68"/>
    <w:multiLevelType w:val="hybridMultilevel"/>
    <w:tmpl w:val="669AA54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nsid w:val="5EA36C5D"/>
    <w:multiLevelType w:val="hybridMultilevel"/>
    <w:tmpl w:val="DAE4F12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>
    <w:nsid w:val="60B842BA"/>
    <w:multiLevelType w:val="hybridMultilevel"/>
    <w:tmpl w:val="619C1380"/>
    <w:lvl w:ilvl="0" w:tplc="04050003">
      <w:start w:val="1"/>
      <w:numFmt w:val="bullet"/>
      <w:lvlText w:val="o"/>
      <w:lvlJc w:val="left"/>
      <w:pPr>
        <w:ind w:left="781" w:hanging="360"/>
      </w:pPr>
      <w:rPr>
        <w:rFonts w:hint="default" w:ascii="Courier New" w:hAnsi="Courier New" w:cs="Courier New"/>
      </w:rPr>
    </w:lvl>
    <w:lvl w:ilvl="1" w:tplc="04050003" w:tentative="true">
      <w:start w:val="1"/>
      <w:numFmt w:val="bullet"/>
      <w:lvlText w:val="o"/>
      <w:lvlJc w:val="left"/>
      <w:pPr>
        <w:ind w:left="1501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21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41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61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81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101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21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41" w:hanging="360"/>
      </w:pPr>
      <w:rPr>
        <w:rFonts w:hint="default" w:ascii="Wingdings" w:hAnsi="Wingdings"/>
      </w:rPr>
    </w:lvl>
  </w:abstractNum>
  <w:abstractNum w:abstractNumId="23">
    <w:nsid w:val="61FC5F4F"/>
    <w:multiLevelType w:val="hybridMultilevel"/>
    <w:tmpl w:val="37564ABC"/>
    <w:lvl w:ilvl="0" w:tplc="0405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nsid w:val="624C48CE"/>
    <w:multiLevelType w:val="hybridMultilevel"/>
    <w:tmpl w:val="B1743BCC"/>
    <w:lvl w:ilvl="0" w:tplc="0405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nsid w:val="64B36FA8"/>
    <w:multiLevelType w:val="hybridMultilevel"/>
    <w:tmpl w:val="EBF84D3E"/>
    <w:lvl w:ilvl="0" w:tplc="0405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nsid w:val="66076D97"/>
    <w:multiLevelType w:val="hybridMultilevel"/>
    <w:tmpl w:val="2CD0A28E"/>
    <w:lvl w:ilvl="0" w:tplc="0405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nsid w:val="6C1C46FC"/>
    <w:multiLevelType w:val="hybridMultilevel"/>
    <w:tmpl w:val="F9167CE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>
    <w:nsid w:val="70814EEA"/>
    <w:multiLevelType w:val="hybridMultilevel"/>
    <w:tmpl w:val="C1928BEA"/>
    <w:lvl w:ilvl="0" w:tplc="0405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>
    <w:nsid w:val="713F3C75"/>
    <w:multiLevelType w:val="hybridMultilevel"/>
    <w:tmpl w:val="0B90FA54"/>
    <w:lvl w:ilvl="0" w:tplc="0405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>
    <w:nsid w:val="72434292"/>
    <w:multiLevelType w:val="hybridMultilevel"/>
    <w:tmpl w:val="52B6AA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7D2CBD"/>
    <w:multiLevelType w:val="hybridMultilevel"/>
    <w:tmpl w:val="62CEED8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3"/>
  </w:num>
  <w:num w:numId="4">
    <w:abstractNumId w:val="19"/>
  </w:num>
  <w:num w:numId="5">
    <w:abstractNumId w:val="17"/>
  </w:num>
  <w:num w:numId="6">
    <w:abstractNumId w:val="4"/>
  </w:num>
  <w:num w:numId="7">
    <w:abstractNumId w:val="3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31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6"/>
  </w:num>
  <w:num w:numId="14">
    <w:abstractNumId w:val="1"/>
  </w:num>
  <w:num w:numId="15">
    <w:abstractNumId w:val="5"/>
  </w:num>
  <w:num w:numId="16">
    <w:abstractNumId w:val="2"/>
  </w:num>
  <w:num w:numId="17">
    <w:abstractNumId w:val="11"/>
  </w:num>
  <w:num w:numId="18">
    <w:abstractNumId w:val="26"/>
  </w:num>
  <w:num w:numId="19">
    <w:abstractNumId w:val="16"/>
  </w:num>
  <w:num w:numId="20">
    <w:abstractNumId w:val="27"/>
  </w:num>
  <w:num w:numId="21">
    <w:abstractNumId w:val="18"/>
  </w:num>
  <w:num w:numId="22">
    <w:abstractNumId w:val="12"/>
  </w:num>
  <w:num w:numId="23">
    <w:abstractNumId w:val="20"/>
  </w:num>
  <w:num w:numId="24">
    <w:abstractNumId w:val="23"/>
  </w:num>
  <w:num w:numId="25">
    <w:abstractNumId w:val="15"/>
  </w:num>
  <w:num w:numId="26">
    <w:abstractNumId w:val="8"/>
  </w:num>
  <w:num w:numId="27">
    <w:abstractNumId w:val="22"/>
  </w:num>
  <w:num w:numId="28">
    <w:abstractNumId w:val="25"/>
  </w:num>
  <w:num w:numId="29">
    <w:abstractNumId w:val="9"/>
  </w:num>
  <w:num w:numId="30">
    <w:abstractNumId w:val="28"/>
  </w:num>
  <w:num w:numId="31">
    <w:abstractNumId w:val="24"/>
  </w:num>
  <w:num w:numId="32">
    <w:abstractNumId w:val="29"/>
  </w:num>
  <w:num w:numId="33">
    <w:abstractNumId w:val="10"/>
  </w:num>
  <w:num w:numId="34">
    <w:abstractNumId w:val="3"/>
  </w:num>
  <w:num w:numId="35">
    <w:abstractNumId w:val="3"/>
  </w:num>
  <w:num w:numId="36">
    <w:abstractNumId w:val="3"/>
  </w:num>
  <w:num w:numId="37">
    <w:abstractNumId w:val="3"/>
  </w:num>
  <w:num w:numId="38">
    <w:abstractNumId w:val="30"/>
  </w:num>
  <w:num w:numId="39">
    <w:abstractNumId w:val="21"/>
  </w:num>
  <w:num w:numId="40">
    <w:abstractNumId w:val="7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88"/>
  <w:proofState w:spelling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spidmax="10241" v:ext="edit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C60"/>
    <w:rsid w:val="00023A71"/>
    <w:rsid w:val="000358E4"/>
    <w:rsid w:val="00057CCD"/>
    <w:rsid w:val="00073FB9"/>
    <w:rsid w:val="00093E2F"/>
    <w:rsid w:val="00096392"/>
    <w:rsid w:val="000C1A52"/>
    <w:rsid w:val="000D65D7"/>
    <w:rsid w:val="000E6605"/>
    <w:rsid w:val="00103A39"/>
    <w:rsid w:val="001119C4"/>
    <w:rsid w:val="00120A3A"/>
    <w:rsid w:val="0012223B"/>
    <w:rsid w:val="001336F0"/>
    <w:rsid w:val="00151764"/>
    <w:rsid w:val="001525EA"/>
    <w:rsid w:val="00160F11"/>
    <w:rsid w:val="00183044"/>
    <w:rsid w:val="001B2597"/>
    <w:rsid w:val="001F327B"/>
    <w:rsid w:val="00203504"/>
    <w:rsid w:val="00227227"/>
    <w:rsid w:val="00244760"/>
    <w:rsid w:val="002532EB"/>
    <w:rsid w:val="00264F45"/>
    <w:rsid w:val="00276BF9"/>
    <w:rsid w:val="00276C54"/>
    <w:rsid w:val="00280D9A"/>
    <w:rsid w:val="00282955"/>
    <w:rsid w:val="00290ADA"/>
    <w:rsid w:val="0029480F"/>
    <w:rsid w:val="002A76C2"/>
    <w:rsid w:val="002B147F"/>
    <w:rsid w:val="002B1E84"/>
    <w:rsid w:val="002C2A12"/>
    <w:rsid w:val="00325A47"/>
    <w:rsid w:val="003306D4"/>
    <w:rsid w:val="00330F4F"/>
    <w:rsid w:val="00336947"/>
    <w:rsid w:val="00351703"/>
    <w:rsid w:val="003561F9"/>
    <w:rsid w:val="0035694B"/>
    <w:rsid w:val="003707E2"/>
    <w:rsid w:val="00370CCA"/>
    <w:rsid w:val="003849AC"/>
    <w:rsid w:val="003A473C"/>
    <w:rsid w:val="003B6D33"/>
    <w:rsid w:val="003B71F8"/>
    <w:rsid w:val="003E6C60"/>
    <w:rsid w:val="003F37DF"/>
    <w:rsid w:val="00421088"/>
    <w:rsid w:val="00447987"/>
    <w:rsid w:val="00461116"/>
    <w:rsid w:val="00462AC1"/>
    <w:rsid w:val="00467835"/>
    <w:rsid w:val="0049294D"/>
    <w:rsid w:val="004B6524"/>
    <w:rsid w:val="004D26AA"/>
    <w:rsid w:val="004F7EB3"/>
    <w:rsid w:val="0050588B"/>
    <w:rsid w:val="0055209F"/>
    <w:rsid w:val="00554997"/>
    <w:rsid w:val="00565A0B"/>
    <w:rsid w:val="005946D6"/>
    <w:rsid w:val="005A1012"/>
    <w:rsid w:val="005A5F9D"/>
    <w:rsid w:val="005B17FA"/>
    <w:rsid w:val="005D6B53"/>
    <w:rsid w:val="0061662B"/>
    <w:rsid w:val="00623D87"/>
    <w:rsid w:val="006416EC"/>
    <w:rsid w:val="006473F5"/>
    <w:rsid w:val="00652FCD"/>
    <w:rsid w:val="0069389B"/>
    <w:rsid w:val="006B150F"/>
    <w:rsid w:val="006B322F"/>
    <w:rsid w:val="006B48B0"/>
    <w:rsid w:val="006C6FCB"/>
    <w:rsid w:val="006E7514"/>
    <w:rsid w:val="00713D25"/>
    <w:rsid w:val="00715F47"/>
    <w:rsid w:val="00733145"/>
    <w:rsid w:val="00734FC3"/>
    <w:rsid w:val="007640C4"/>
    <w:rsid w:val="007901B8"/>
    <w:rsid w:val="00792750"/>
    <w:rsid w:val="007E5A7F"/>
    <w:rsid w:val="008179E8"/>
    <w:rsid w:val="00836619"/>
    <w:rsid w:val="00851A37"/>
    <w:rsid w:val="00874DD1"/>
    <w:rsid w:val="00891012"/>
    <w:rsid w:val="008A3401"/>
    <w:rsid w:val="008C53B7"/>
    <w:rsid w:val="008E401E"/>
    <w:rsid w:val="008F0DB6"/>
    <w:rsid w:val="0090619C"/>
    <w:rsid w:val="00934B0E"/>
    <w:rsid w:val="0094600B"/>
    <w:rsid w:val="00967E3C"/>
    <w:rsid w:val="00972508"/>
    <w:rsid w:val="009830E9"/>
    <w:rsid w:val="009B27D7"/>
    <w:rsid w:val="009F3B74"/>
    <w:rsid w:val="00A24EF9"/>
    <w:rsid w:val="00A52D66"/>
    <w:rsid w:val="00A64730"/>
    <w:rsid w:val="00A735BA"/>
    <w:rsid w:val="00AB4161"/>
    <w:rsid w:val="00AF221F"/>
    <w:rsid w:val="00AF5643"/>
    <w:rsid w:val="00AF58E1"/>
    <w:rsid w:val="00B133F5"/>
    <w:rsid w:val="00B35D04"/>
    <w:rsid w:val="00B71252"/>
    <w:rsid w:val="00B81126"/>
    <w:rsid w:val="00B822C0"/>
    <w:rsid w:val="00BA5B65"/>
    <w:rsid w:val="00BE7EF1"/>
    <w:rsid w:val="00BF48CD"/>
    <w:rsid w:val="00C17CDF"/>
    <w:rsid w:val="00C2501B"/>
    <w:rsid w:val="00C567F3"/>
    <w:rsid w:val="00C92727"/>
    <w:rsid w:val="00C9287C"/>
    <w:rsid w:val="00CA0080"/>
    <w:rsid w:val="00CD1D86"/>
    <w:rsid w:val="00CE3B9F"/>
    <w:rsid w:val="00CF0FE6"/>
    <w:rsid w:val="00CF527C"/>
    <w:rsid w:val="00D46E28"/>
    <w:rsid w:val="00D52B2B"/>
    <w:rsid w:val="00D56957"/>
    <w:rsid w:val="00D61B2F"/>
    <w:rsid w:val="00DB5CC4"/>
    <w:rsid w:val="00DF677C"/>
    <w:rsid w:val="00E112E8"/>
    <w:rsid w:val="00E214DC"/>
    <w:rsid w:val="00E2201A"/>
    <w:rsid w:val="00E3077B"/>
    <w:rsid w:val="00E356A1"/>
    <w:rsid w:val="00E544EB"/>
    <w:rsid w:val="00E56320"/>
    <w:rsid w:val="00E91C39"/>
    <w:rsid w:val="00EF0473"/>
    <w:rsid w:val="00EF4557"/>
    <w:rsid w:val="00F063AD"/>
    <w:rsid w:val="00F24FAD"/>
    <w:rsid w:val="00F71CE7"/>
    <w:rsid w:val="00F901A6"/>
    <w:rsid w:val="00F97D58"/>
    <w:rsid w:val="00FA13AD"/>
    <w:rsid w:val="00FF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0241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Times New Roman" w:hAnsi="Times New Roman" w:cs="Times New Roman" w:eastAsiaTheme="minorEastAsia"/>
        <w:lang w:val="cs-CZ" w:eastAsia="zh-TW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List 2" w:uiPriority="0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BF48CD"/>
    <w:pPr>
      <w:overflowPunct w:val="false"/>
      <w:autoSpaceDE w:val="false"/>
      <w:autoSpaceDN w:val="false"/>
      <w:adjustRightInd w:val="false"/>
      <w:spacing w:before="120"/>
      <w:jc w:val="both"/>
      <w:textAlignment w:val="baseline"/>
    </w:pPr>
    <w:rPr>
      <w:rFonts w:asciiTheme="minorHAnsi" w:hAnsiTheme="minorHAnsi"/>
    </w:rPr>
  </w:style>
  <w:style w:type="paragraph" w:styleId="Nadpis1">
    <w:name w:val="heading 1"/>
    <w:basedOn w:val="Normln"/>
    <w:next w:val="Normln"/>
    <w:link w:val="Nadpis1Char"/>
    <w:uiPriority w:val="9"/>
    <w:qFormat/>
    <w:rsid w:val="009B27D7"/>
    <w:pPr>
      <w:keepNext/>
      <w:keepLines/>
      <w:numPr>
        <w:numId w:val="2"/>
      </w:numPr>
      <w:spacing w:before="480" w:after="240"/>
      <w:contextualSpacing/>
      <w:outlineLvl w:val="0"/>
    </w:pPr>
    <w:rPr>
      <w:rFonts w:eastAsiaTheme="majorEastAsia" w:cstheme="majorBidi"/>
      <w:b/>
      <w:bCs/>
      <w:caps/>
      <w:sz w:val="24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B27D7"/>
    <w:pPr>
      <w:keepNext/>
      <w:keepLines/>
      <w:numPr>
        <w:ilvl w:val="1"/>
        <w:numId w:val="2"/>
      </w:numPr>
      <w:spacing w:before="480" w:after="240"/>
      <w:ind w:left="567" w:hanging="567"/>
      <w:outlineLvl w:val="1"/>
    </w:pPr>
    <w:rPr>
      <w:rFonts w:eastAsiaTheme="majorEastAsia" w:cstheme="majorBidi"/>
      <w:b/>
      <w:bCs/>
      <w:sz w:val="2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F37DF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F37DF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F37DF"/>
    <w:pPr>
      <w:keepNext/>
      <w:keepLines/>
      <w:spacing w:before="200"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F37DF"/>
    <w:pPr>
      <w:keepNext/>
      <w:keepLines/>
      <w:spacing w:before="20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F37DF"/>
    <w:pPr>
      <w:keepNext/>
      <w:keepLines/>
      <w:spacing w:before="20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F37DF"/>
    <w:pPr>
      <w:keepNext/>
      <w:keepLines/>
      <w:spacing w:before="200"/>
      <w:outlineLvl w:val="7"/>
    </w:pPr>
    <w:rPr>
      <w:rFonts w:asciiTheme="majorHAnsi" w:hAnsiTheme="majorHAnsi" w:eastAsiaTheme="majorEastAsia" w:cstheme="majorBidi"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F37DF"/>
    <w:pPr>
      <w:keepNext/>
      <w:keepLines/>
      <w:spacing w:before="20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E6C60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3E6C60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92750"/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792750"/>
  </w:style>
  <w:style w:type="character" w:styleId="Znakapoznpodarou">
    <w:name w:val="footnote reference"/>
    <w:basedOn w:val="Standardnpsmoodstavce"/>
    <w:uiPriority w:val="99"/>
    <w:semiHidden/>
    <w:unhideWhenUsed/>
    <w:rsid w:val="00792750"/>
    <w:rPr>
      <w:vertAlign w:val="superscript"/>
    </w:rPr>
  </w:style>
  <w:style w:type="character" w:styleId="Nadpis1Char" w:customStyle="true">
    <w:name w:val="Nadpis 1 Char"/>
    <w:basedOn w:val="Standardnpsmoodstavce"/>
    <w:link w:val="Nadpis1"/>
    <w:uiPriority w:val="9"/>
    <w:rsid w:val="009B27D7"/>
    <w:rPr>
      <w:rFonts w:asciiTheme="minorHAnsi" w:hAnsiTheme="minorHAnsi" w:eastAsiaTheme="majorEastAsia" w:cstheme="majorBidi"/>
      <w:b/>
      <w:bCs/>
      <w:caps/>
      <w:sz w:val="24"/>
      <w:szCs w:val="28"/>
    </w:rPr>
  </w:style>
  <w:style w:type="character" w:styleId="Nadpis2Char" w:customStyle="true">
    <w:name w:val="Nadpis 2 Char"/>
    <w:basedOn w:val="Standardnpsmoodstavce"/>
    <w:link w:val="Nadpis2"/>
    <w:uiPriority w:val="9"/>
    <w:rsid w:val="009B27D7"/>
    <w:rPr>
      <w:rFonts w:asciiTheme="minorHAnsi" w:hAnsiTheme="minorHAnsi" w:eastAsiaTheme="majorEastAsia" w:cstheme="majorBidi"/>
      <w:b/>
      <w:bCs/>
      <w:sz w:val="22"/>
      <w:szCs w:val="26"/>
    </w:rPr>
  </w:style>
  <w:style w:type="character" w:styleId="Nadpis3Char" w:customStyle="true">
    <w:name w:val="Nadpis 3 Char"/>
    <w:basedOn w:val="Standardnpsmoodstavce"/>
    <w:link w:val="Nadpis3"/>
    <w:uiPriority w:val="9"/>
    <w:rsid w:val="003F37DF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Nadpis4Char" w:customStyle="true">
    <w:name w:val="Nadpis 4 Char"/>
    <w:basedOn w:val="Standardnpsmoodstavce"/>
    <w:link w:val="Nadpis4"/>
    <w:uiPriority w:val="9"/>
    <w:semiHidden/>
    <w:rsid w:val="003F37DF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Nadpis5Char" w:customStyle="true">
    <w:name w:val="Nadpis 5 Char"/>
    <w:basedOn w:val="Standardnpsmoodstavce"/>
    <w:link w:val="Nadpis5"/>
    <w:uiPriority w:val="9"/>
    <w:semiHidden/>
    <w:rsid w:val="003F37DF"/>
    <w:rPr>
      <w:rFonts w:asciiTheme="majorHAnsi" w:hAnsiTheme="majorHAnsi" w:eastAsiaTheme="majorEastAsia" w:cstheme="majorBidi"/>
      <w:color w:val="243F60" w:themeColor="accent1" w:themeShade="7F"/>
    </w:rPr>
  </w:style>
  <w:style w:type="character" w:styleId="Nadpis6Char" w:customStyle="true">
    <w:name w:val="Nadpis 6 Char"/>
    <w:basedOn w:val="Standardnpsmoodstavce"/>
    <w:link w:val="Nadpis6"/>
    <w:uiPriority w:val="9"/>
    <w:semiHidden/>
    <w:rsid w:val="003F37DF"/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3F37DF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3F37DF"/>
    <w:rPr>
      <w:rFonts w:asciiTheme="majorHAnsi" w:hAnsiTheme="majorHAnsi" w:eastAsiaTheme="majorEastAsia" w:cstheme="majorBidi"/>
      <w:color w:val="404040" w:themeColor="text1" w:themeTint="BF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3F37DF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37DF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3F37D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5632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36619"/>
    <w:pPr>
      <w:tabs>
        <w:tab w:val="center" w:pos="4536"/>
        <w:tab w:val="right" w:pos="9072"/>
      </w:tabs>
      <w:spacing w:before="0"/>
    </w:pPr>
  </w:style>
  <w:style w:type="character" w:styleId="ZhlavChar" w:customStyle="true">
    <w:name w:val="Záhlaví Char"/>
    <w:basedOn w:val="Standardnpsmoodstavce"/>
    <w:link w:val="Zhlav"/>
    <w:uiPriority w:val="99"/>
    <w:rsid w:val="00836619"/>
    <w:rPr>
      <w:rFonts w:asciiTheme="minorHAnsi" w:hAnsiTheme="minorHAnsi"/>
    </w:rPr>
  </w:style>
  <w:style w:type="paragraph" w:styleId="Zpat">
    <w:name w:val="footer"/>
    <w:basedOn w:val="Normln"/>
    <w:link w:val="ZpatChar"/>
    <w:uiPriority w:val="99"/>
    <w:unhideWhenUsed/>
    <w:rsid w:val="00836619"/>
    <w:pPr>
      <w:tabs>
        <w:tab w:val="center" w:pos="4536"/>
        <w:tab w:val="right" w:pos="9072"/>
      </w:tabs>
      <w:spacing w:before="0"/>
    </w:pPr>
  </w:style>
  <w:style w:type="character" w:styleId="ZpatChar" w:customStyle="true">
    <w:name w:val="Zápatí Char"/>
    <w:basedOn w:val="Standardnpsmoodstavce"/>
    <w:link w:val="Zpat"/>
    <w:uiPriority w:val="99"/>
    <w:rsid w:val="00836619"/>
    <w:rPr>
      <w:rFonts w:asciiTheme="minorHAnsi" w:hAnsiTheme="minorHAnsi"/>
    </w:rPr>
  </w:style>
  <w:style w:type="paragraph" w:styleId="Default" w:customStyle="true">
    <w:name w:val="Default"/>
    <w:rsid w:val="00461116"/>
    <w:pPr>
      <w:autoSpaceDE w:val="false"/>
      <w:autoSpaceDN w:val="false"/>
      <w:adjustRightInd w:val="false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D46E2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ff1" w:customStyle="true">
    <w:name w:val="ff1"/>
    <w:basedOn w:val="Standardnpsmoodstavce"/>
    <w:rsid w:val="00D46E28"/>
  </w:style>
  <w:style w:type="paragraph" w:styleId="Normlnweb">
    <w:name w:val="Normal (Web)"/>
    <w:basedOn w:val="Normln"/>
    <w:uiPriority w:val="99"/>
    <w:unhideWhenUsed/>
    <w:rsid w:val="00AF5643"/>
    <w:pPr>
      <w:overflowPunct/>
      <w:autoSpaceDE/>
      <w:autoSpaceDN/>
      <w:adjustRightInd/>
      <w:spacing w:before="100" w:beforeAutospacing="true" w:after="100" w:afterAutospacing="true"/>
      <w:jc w:val="left"/>
      <w:textAlignment w:val="auto"/>
    </w:pPr>
    <w:rPr>
      <w:rFonts w:ascii="Times New Roman" w:hAnsi="Times New Roman" w:eastAsia="Times New Roman"/>
      <w:sz w:val="24"/>
      <w:szCs w:val="24"/>
    </w:rPr>
  </w:style>
  <w:style w:type="paragraph" w:styleId="Seznam2">
    <w:name w:val="List 2"/>
    <w:basedOn w:val="Normln"/>
    <w:semiHidden/>
    <w:rsid w:val="00AF5643"/>
    <w:pPr>
      <w:overflowPunct/>
      <w:autoSpaceDE/>
      <w:adjustRightInd/>
      <w:spacing w:before="0"/>
      <w:ind w:left="720" w:hanging="360"/>
      <w:jc w:val="left"/>
      <w:textAlignment w:val="auto"/>
    </w:pPr>
    <w:rPr>
      <w:rFonts w:ascii="Times New Roman" w:hAnsi="Times New Roman" w:eastAsia="Times New Roman"/>
      <w:lang w:eastAsia="cs-CZ"/>
    </w:rPr>
  </w:style>
  <w:style w:type="character" w:styleId="apple-converted-space" w:customStyle="true">
    <w:name w:val="apple-converted-space"/>
    <w:basedOn w:val="Standardnpsmoodstavce"/>
    <w:rsid w:val="00F063AD"/>
  </w:style>
  <w:style w:type="character" w:styleId="Sledovanodkaz">
    <w:name w:val="FollowedHyperlink"/>
    <w:basedOn w:val="Standardnpsmoodstavce"/>
    <w:uiPriority w:val="99"/>
    <w:semiHidden/>
    <w:unhideWhenUsed/>
    <w:rsid w:val="00F063AD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325A4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25A47"/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325A47"/>
    <w:rPr>
      <w:rFonts w:asciiTheme="minorHAnsi" w:hAnsiTheme="minorHAnsi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5A47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325A47"/>
    <w:rPr>
      <w:rFonts w:asciiTheme="minorHAnsi" w:hAnsiTheme="minorHAnsi"/>
      <w:b/>
      <w:bCs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B71252"/>
    <w:pPr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 w:eastAsiaTheme="minorHAnsi"/>
      <w:sz w:val="16"/>
      <w:szCs w:val="16"/>
      <w:lang w:eastAsia="en-US"/>
    </w:rPr>
  </w:style>
  <w:style w:type="character" w:styleId="RozloendokumentuChar" w:customStyle="true">
    <w:name w:val="Rozložení dokumentu Char"/>
    <w:basedOn w:val="Standardnpsmoodstavce"/>
    <w:link w:val="Rozloendokumentu"/>
    <w:uiPriority w:val="99"/>
    <w:semiHidden/>
    <w:rsid w:val="00B71252"/>
    <w:rPr>
      <w:rFonts w:ascii="Tahoma" w:hAnsi="Tahoma" w:cs="Tahoma" w:eastAsiaTheme="minorHAnsi"/>
      <w:sz w:val="16"/>
      <w:szCs w:val="16"/>
      <w:lang w:eastAsia="en-US"/>
    </w:rPr>
  </w:style>
  <w:style w:type="character" w:styleId="info" w:customStyle="true">
    <w:name w:val="info"/>
    <w:basedOn w:val="Standardnpsmoodstavce"/>
    <w:rsid w:val="00B71252"/>
  </w:style>
  <w:style w:type="paragraph" w:styleId="Normln0" w:customStyle="true">
    <w:name w:val="Normální~"/>
    <w:basedOn w:val="Normln"/>
    <w:rsid w:val="00B71252"/>
    <w:pPr>
      <w:widowControl w:val="false"/>
      <w:suppressAutoHyphens/>
      <w:autoSpaceDN/>
      <w:adjustRightInd/>
      <w:spacing w:before="0"/>
      <w:jc w:val="left"/>
    </w:pPr>
    <w:rPr>
      <w:rFonts w:ascii="Times New Roman" w:hAnsi="Times New Roman" w:eastAsia="Times New Roman"/>
      <w:noProof/>
      <w:sz w:val="24"/>
      <w:szCs w:val="24"/>
      <w:lang w:eastAsia="ar-SA"/>
    </w:rPr>
  </w:style>
  <w:style w:type="character" w:styleId="popis" w:customStyle="true">
    <w:name w:val="popis"/>
    <w:basedOn w:val="Standardnpsmoodstavce"/>
    <w:rsid w:val="00B71252"/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Theme="minorEastAsia" w:hAnsi="Times New Roman"/>
        <w:lang w:bidi="ar-SA" w:eastAsia="zh-TW" w:val="cs-CZ"/>
      </w:rPr>
    </w:rPrDefault>
    <w:pPrDefault/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List 2" w:uiPriority="0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BF48CD"/>
    <w:pPr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Theme="minorHAnsi" w:hAnsiTheme="minorHAnsi"/>
    </w:rPr>
  </w:style>
  <w:style w:styleId="Nadpis1" w:type="paragraph">
    <w:name w:val="heading 1"/>
    <w:basedOn w:val="Normln"/>
    <w:next w:val="Normln"/>
    <w:link w:val="Nadpis1Char"/>
    <w:uiPriority w:val="9"/>
    <w:qFormat/>
    <w:rsid w:val="009B27D7"/>
    <w:pPr>
      <w:keepNext/>
      <w:keepLines/>
      <w:numPr>
        <w:numId w:val="2"/>
      </w:numPr>
      <w:spacing w:after="240" w:before="480"/>
      <w:contextualSpacing/>
      <w:outlineLvl w:val="0"/>
    </w:pPr>
    <w:rPr>
      <w:rFonts w:cstheme="majorBidi" w:eastAsiaTheme="majorEastAsia"/>
      <w:b/>
      <w:bCs/>
      <w:caps/>
      <w:sz w:val="24"/>
      <w:szCs w:val="28"/>
    </w:rPr>
  </w:style>
  <w:style w:styleId="Nadpis2" w:type="paragraph">
    <w:name w:val="heading 2"/>
    <w:basedOn w:val="Normln"/>
    <w:next w:val="Normln"/>
    <w:link w:val="Nadpis2Char"/>
    <w:uiPriority w:val="9"/>
    <w:unhideWhenUsed/>
    <w:qFormat/>
    <w:rsid w:val="009B27D7"/>
    <w:pPr>
      <w:keepNext/>
      <w:keepLines/>
      <w:numPr>
        <w:ilvl w:val="1"/>
        <w:numId w:val="2"/>
      </w:numPr>
      <w:spacing w:after="240" w:before="480"/>
      <w:ind w:hanging="567" w:left="567"/>
      <w:outlineLvl w:val="1"/>
    </w:pPr>
    <w:rPr>
      <w:rFonts w:cstheme="majorBidi" w:eastAsiaTheme="majorEastAsia"/>
      <w:b/>
      <w:bCs/>
      <w:sz w:val="22"/>
      <w:szCs w:val="26"/>
    </w:rPr>
  </w:style>
  <w:style w:styleId="Nadpis3" w:type="paragraph">
    <w:name w:val="heading 3"/>
    <w:basedOn w:val="Normln"/>
    <w:next w:val="Normln"/>
    <w:link w:val="Nadpis3Char"/>
    <w:uiPriority w:val="9"/>
    <w:unhideWhenUsed/>
    <w:qFormat/>
    <w:rsid w:val="003F37DF"/>
    <w:pPr>
      <w:keepNext/>
      <w:keepLines/>
      <w:spacing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Nadpis4" w:type="paragraph">
    <w:name w:val="heading 4"/>
    <w:basedOn w:val="Normln"/>
    <w:next w:val="Normln"/>
    <w:link w:val="Nadpis4Char"/>
    <w:uiPriority w:val="9"/>
    <w:semiHidden/>
    <w:unhideWhenUsed/>
    <w:qFormat/>
    <w:rsid w:val="003F37DF"/>
    <w:pPr>
      <w:keepNext/>
      <w:keepLines/>
      <w:spacing w:before="200"/>
      <w:outlineLvl w:val="3"/>
    </w:pPr>
    <w:rPr>
      <w:rFonts w:asciiTheme="majorHAnsi" w:cstheme="majorBidi" w:eastAsiaTheme="majorEastAsia" w:hAnsiTheme="majorHAnsi"/>
      <w:b/>
      <w:bCs/>
      <w:i/>
      <w:iCs/>
      <w:color w:themeColor="accent1" w:val="4F81BD"/>
    </w:rPr>
  </w:style>
  <w:style w:styleId="Nadpis5" w:type="paragraph">
    <w:name w:val="heading 5"/>
    <w:basedOn w:val="Normln"/>
    <w:next w:val="Normln"/>
    <w:link w:val="Nadpis5Char"/>
    <w:uiPriority w:val="9"/>
    <w:semiHidden/>
    <w:unhideWhenUsed/>
    <w:qFormat/>
    <w:rsid w:val="003F37DF"/>
    <w:pPr>
      <w:keepNext/>
      <w:keepLines/>
      <w:spacing w:before="200"/>
      <w:outlineLvl w:val="4"/>
    </w:pPr>
    <w:rPr>
      <w:rFonts w:asciiTheme="majorHAnsi" w:cstheme="majorBidi" w:eastAsiaTheme="majorEastAsia" w:hAnsiTheme="majorHAnsi"/>
      <w:color w:themeColor="accent1" w:themeShade="7F" w:val="243F60"/>
    </w:rPr>
  </w:style>
  <w:style w:styleId="Nadpis6" w:type="paragraph">
    <w:name w:val="heading 6"/>
    <w:basedOn w:val="Normln"/>
    <w:next w:val="Normln"/>
    <w:link w:val="Nadpis6Char"/>
    <w:uiPriority w:val="9"/>
    <w:semiHidden/>
    <w:unhideWhenUsed/>
    <w:qFormat/>
    <w:rsid w:val="003F37DF"/>
    <w:pPr>
      <w:keepNext/>
      <w:keepLines/>
      <w:spacing w:before="200"/>
      <w:outlineLvl w:val="5"/>
    </w:pPr>
    <w:rPr>
      <w:rFonts w:asciiTheme="majorHAnsi" w:cstheme="majorBidi" w:eastAsiaTheme="majorEastAsia" w:hAnsiTheme="majorHAnsi"/>
      <w:i/>
      <w:iCs/>
      <w:color w:themeColor="accent1" w:themeShade="7F" w:val="243F60"/>
    </w:rPr>
  </w:style>
  <w:style w:styleId="Nadpis7" w:type="paragraph">
    <w:name w:val="heading 7"/>
    <w:basedOn w:val="Normln"/>
    <w:next w:val="Normln"/>
    <w:link w:val="Nadpis7Char"/>
    <w:uiPriority w:val="9"/>
    <w:semiHidden/>
    <w:unhideWhenUsed/>
    <w:qFormat/>
    <w:rsid w:val="003F37DF"/>
    <w:pPr>
      <w:keepNext/>
      <w:keepLines/>
      <w:spacing w:before="200"/>
      <w:outlineLvl w:val="6"/>
    </w:pPr>
    <w:rPr>
      <w:rFonts w:asciiTheme="majorHAnsi" w:cstheme="majorBidi" w:eastAsiaTheme="majorEastAsia" w:hAnsiTheme="majorHAnsi"/>
      <w:i/>
      <w:iCs/>
      <w:color w:themeColor="text1" w:themeTint="BF" w:val="404040"/>
    </w:rPr>
  </w:style>
  <w:style w:styleId="Nadpis8" w:type="paragraph">
    <w:name w:val="heading 8"/>
    <w:basedOn w:val="Normln"/>
    <w:next w:val="Normln"/>
    <w:link w:val="Nadpis8Char"/>
    <w:uiPriority w:val="9"/>
    <w:semiHidden/>
    <w:unhideWhenUsed/>
    <w:qFormat/>
    <w:rsid w:val="003F37DF"/>
    <w:pPr>
      <w:keepNext/>
      <w:keepLines/>
      <w:spacing w:before="200"/>
      <w:outlineLvl w:val="7"/>
    </w:pPr>
    <w:rPr>
      <w:rFonts w:asciiTheme="majorHAnsi" w:cstheme="majorBidi" w:eastAsiaTheme="majorEastAsia" w:hAnsiTheme="majorHAnsi"/>
      <w:color w:themeColor="text1" w:themeTint="BF" w:val="404040"/>
    </w:rPr>
  </w:style>
  <w:style w:styleId="Nadpis9" w:type="paragraph">
    <w:name w:val="heading 9"/>
    <w:basedOn w:val="Normln"/>
    <w:next w:val="Normln"/>
    <w:link w:val="Nadpis9Char"/>
    <w:uiPriority w:val="9"/>
    <w:semiHidden/>
    <w:unhideWhenUsed/>
    <w:qFormat/>
    <w:rsid w:val="003F37DF"/>
    <w:pPr>
      <w:keepNext/>
      <w:keepLines/>
      <w:spacing w:before="200"/>
      <w:outlineLvl w:val="8"/>
    </w:pPr>
    <w:rPr>
      <w:rFonts w:asciiTheme="majorHAnsi" w:cstheme="majorBidi" w:eastAsiaTheme="majorEastAsia" w:hAnsiTheme="majorHAnsi"/>
      <w:i/>
      <w:iCs/>
      <w:color w:themeColor="text1" w:themeTint="BF" w:val="404040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Hypertextovodkaz" w:type="character">
    <w:name w:val="Hyperlink"/>
    <w:basedOn w:val="Standardnpsmoodstavce"/>
    <w:uiPriority w:val="99"/>
    <w:unhideWhenUsed/>
    <w:rsid w:val="003E6C60"/>
    <w:rPr>
      <w:color w:val="0000FF"/>
      <w:u w:val="single"/>
    </w:rPr>
  </w:style>
  <w:style w:styleId="Siln" w:type="character">
    <w:name w:val="Strong"/>
    <w:basedOn w:val="Standardnpsmoodstavce"/>
    <w:uiPriority w:val="22"/>
    <w:qFormat/>
    <w:rsid w:val="003E6C60"/>
    <w:rPr>
      <w:b/>
      <w:bCs/>
    </w:rPr>
  </w:style>
  <w:style w:styleId="Textpoznpodarou" w:type="paragraph">
    <w:name w:val="footnote text"/>
    <w:basedOn w:val="Normln"/>
    <w:link w:val="TextpoznpodarouChar"/>
    <w:uiPriority w:val="99"/>
    <w:semiHidden/>
    <w:unhideWhenUsed/>
    <w:rsid w:val="00792750"/>
  </w:style>
  <w:style w:customStyle="1" w:styleId="TextpoznpodarouChar" w:type="character">
    <w:name w:val="Text pozn. pod čarou Char"/>
    <w:basedOn w:val="Standardnpsmoodstavce"/>
    <w:link w:val="Textpoznpodarou"/>
    <w:uiPriority w:val="99"/>
    <w:semiHidden/>
    <w:rsid w:val="00792750"/>
  </w:style>
  <w:style w:styleId="Znakapoznpodarou" w:type="character">
    <w:name w:val="footnote reference"/>
    <w:basedOn w:val="Standardnpsmoodstavce"/>
    <w:uiPriority w:val="99"/>
    <w:semiHidden/>
    <w:unhideWhenUsed/>
    <w:rsid w:val="00792750"/>
    <w:rPr>
      <w:vertAlign w:val="superscript"/>
    </w:rPr>
  </w:style>
  <w:style w:customStyle="1" w:styleId="Nadpis1Char" w:type="character">
    <w:name w:val="Nadpis 1 Char"/>
    <w:basedOn w:val="Standardnpsmoodstavce"/>
    <w:link w:val="Nadpis1"/>
    <w:uiPriority w:val="9"/>
    <w:rsid w:val="009B27D7"/>
    <w:rPr>
      <w:rFonts w:asciiTheme="minorHAnsi" w:cstheme="majorBidi" w:eastAsiaTheme="majorEastAsia" w:hAnsiTheme="minorHAnsi"/>
      <w:b/>
      <w:bCs/>
      <w:caps/>
      <w:sz w:val="24"/>
      <w:szCs w:val="28"/>
    </w:rPr>
  </w:style>
  <w:style w:customStyle="1" w:styleId="Nadpis2Char" w:type="character">
    <w:name w:val="Nadpis 2 Char"/>
    <w:basedOn w:val="Standardnpsmoodstavce"/>
    <w:link w:val="Nadpis2"/>
    <w:uiPriority w:val="9"/>
    <w:rsid w:val="009B27D7"/>
    <w:rPr>
      <w:rFonts w:asciiTheme="minorHAnsi" w:cstheme="majorBidi" w:eastAsiaTheme="majorEastAsia" w:hAnsiTheme="minorHAnsi"/>
      <w:b/>
      <w:bCs/>
      <w:sz w:val="22"/>
      <w:szCs w:val="26"/>
    </w:rPr>
  </w:style>
  <w:style w:customStyle="1" w:styleId="Nadpis3Char" w:type="character">
    <w:name w:val="Nadpis 3 Char"/>
    <w:basedOn w:val="Standardnpsmoodstavce"/>
    <w:link w:val="Nadpis3"/>
    <w:uiPriority w:val="9"/>
    <w:rsid w:val="003F37DF"/>
    <w:rPr>
      <w:rFonts w:asciiTheme="majorHAnsi" w:cstheme="majorBidi" w:eastAsiaTheme="majorEastAsia" w:hAnsiTheme="majorHAnsi"/>
      <w:b/>
      <w:bCs/>
      <w:color w:themeColor="accent1" w:val="4F81BD"/>
    </w:rPr>
  </w:style>
  <w:style w:customStyle="1" w:styleId="Nadpis4Char" w:type="character">
    <w:name w:val="Nadpis 4 Char"/>
    <w:basedOn w:val="Standardnpsmoodstavce"/>
    <w:link w:val="Nadpis4"/>
    <w:uiPriority w:val="9"/>
    <w:semiHidden/>
    <w:rsid w:val="003F37DF"/>
    <w:rPr>
      <w:rFonts w:asciiTheme="majorHAnsi" w:cstheme="majorBidi" w:eastAsiaTheme="majorEastAsia" w:hAnsiTheme="majorHAnsi"/>
      <w:b/>
      <w:bCs/>
      <w:i/>
      <w:iCs/>
      <w:color w:themeColor="accent1" w:val="4F81BD"/>
    </w:rPr>
  </w:style>
  <w:style w:customStyle="1" w:styleId="Nadpis5Char" w:type="character">
    <w:name w:val="Nadpis 5 Char"/>
    <w:basedOn w:val="Standardnpsmoodstavce"/>
    <w:link w:val="Nadpis5"/>
    <w:uiPriority w:val="9"/>
    <w:semiHidden/>
    <w:rsid w:val="003F37DF"/>
    <w:rPr>
      <w:rFonts w:asciiTheme="majorHAnsi" w:cstheme="majorBidi" w:eastAsiaTheme="majorEastAsia" w:hAnsiTheme="majorHAnsi"/>
      <w:color w:themeColor="accent1" w:themeShade="7F" w:val="243F60"/>
    </w:rPr>
  </w:style>
  <w:style w:customStyle="1" w:styleId="Nadpis6Char" w:type="character">
    <w:name w:val="Nadpis 6 Char"/>
    <w:basedOn w:val="Standardnpsmoodstavce"/>
    <w:link w:val="Nadpis6"/>
    <w:uiPriority w:val="9"/>
    <w:semiHidden/>
    <w:rsid w:val="003F37DF"/>
    <w:rPr>
      <w:rFonts w:asciiTheme="majorHAnsi" w:cstheme="majorBidi" w:eastAsiaTheme="majorEastAsia" w:hAnsiTheme="majorHAnsi"/>
      <w:i/>
      <w:iCs/>
      <w:color w:themeColor="accent1" w:themeShade="7F" w:val="243F60"/>
    </w:rPr>
  </w:style>
  <w:style w:customStyle="1" w:styleId="Nadpis7Char" w:type="character">
    <w:name w:val="Nadpis 7 Char"/>
    <w:basedOn w:val="Standardnpsmoodstavce"/>
    <w:link w:val="Nadpis7"/>
    <w:uiPriority w:val="9"/>
    <w:semiHidden/>
    <w:rsid w:val="003F37DF"/>
    <w:rPr>
      <w:rFonts w:asciiTheme="majorHAnsi" w:cstheme="majorBidi" w:eastAsiaTheme="majorEastAsia" w:hAnsiTheme="majorHAnsi"/>
      <w:i/>
      <w:iCs/>
      <w:color w:themeColor="text1" w:themeTint="BF" w:val="404040"/>
    </w:rPr>
  </w:style>
  <w:style w:customStyle="1" w:styleId="Nadpis8Char" w:type="character">
    <w:name w:val="Nadpis 8 Char"/>
    <w:basedOn w:val="Standardnpsmoodstavce"/>
    <w:link w:val="Nadpis8"/>
    <w:uiPriority w:val="9"/>
    <w:semiHidden/>
    <w:rsid w:val="003F37DF"/>
    <w:rPr>
      <w:rFonts w:asciiTheme="majorHAnsi" w:cstheme="majorBidi" w:eastAsiaTheme="majorEastAsia" w:hAnsiTheme="majorHAnsi"/>
      <w:color w:themeColor="text1" w:themeTint="BF" w:val="404040"/>
    </w:rPr>
  </w:style>
  <w:style w:customStyle="1" w:styleId="Nadpis9Char" w:type="character">
    <w:name w:val="Nadpis 9 Char"/>
    <w:basedOn w:val="Standardnpsmoodstavce"/>
    <w:link w:val="Nadpis9"/>
    <w:uiPriority w:val="9"/>
    <w:semiHidden/>
    <w:rsid w:val="003F37DF"/>
    <w:rPr>
      <w:rFonts w:asciiTheme="majorHAnsi" w:cstheme="majorBidi" w:eastAsiaTheme="majorEastAsia" w:hAnsiTheme="majorHAnsi"/>
      <w:i/>
      <w:iCs/>
      <w:color w:themeColor="text1" w:themeTint="BF" w:val="404040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3F37DF"/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3F37DF"/>
    <w:rPr>
      <w:rFonts w:ascii="Tahoma" w:cs="Tahoma" w:hAnsi="Tahoma"/>
      <w:sz w:val="16"/>
      <w:szCs w:val="16"/>
    </w:rPr>
  </w:style>
  <w:style w:styleId="Odstavecseseznamem" w:type="paragraph">
    <w:name w:val="List Paragraph"/>
    <w:basedOn w:val="Normln"/>
    <w:uiPriority w:val="34"/>
    <w:qFormat/>
    <w:rsid w:val="00E56320"/>
    <w:pPr>
      <w:ind w:left="720"/>
      <w:contextualSpacing/>
    </w:pPr>
  </w:style>
  <w:style w:styleId="Zhlav" w:type="paragraph">
    <w:name w:val="header"/>
    <w:basedOn w:val="Normln"/>
    <w:link w:val="ZhlavChar"/>
    <w:uiPriority w:val="99"/>
    <w:unhideWhenUsed/>
    <w:rsid w:val="00836619"/>
    <w:pPr>
      <w:tabs>
        <w:tab w:pos="4536" w:val="center"/>
        <w:tab w:pos="9072" w:val="right"/>
      </w:tabs>
      <w:spacing w:before="0"/>
    </w:pPr>
  </w:style>
  <w:style w:customStyle="1" w:styleId="ZhlavChar" w:type="character">
    <w:name w:val="Záhlaví Char"/>
    <w:basedOn w:val="Standardnpsmoodstavce"/>
    <w:link w:val="Zhlav"/>
    <w:uiPriority w:val="99"/>
    <w:rsid w:val="00836619"/>
    <w:rPr>
      <w:rFonts w:asciiTheme="minorHAnsi" w:hAnsiTheme="minorHAnsi"/>
    </w:rPr>
  </w:style>
  <w:style w:styleId="Zpat" w:type="paragraph">
    <w:name w:val="footer"/>
    <w:basedOn w:val="Normln"/>
    <w:link w:val="ZpatChar"/>
    <w:uiPriority w:val="99"/>
    <w:unhideWhenUsed/>
    <w:rsid w:val="00836619"/>
    <w:pPr>
      <w:tabs>
        <w:tab w:pos="4536" w:val="center"/>
        <w:tab w:pos="9072" w:val="right"/>
      </w:tabs>
      <w:spacing w:before="0"/>
    </w:pPr>
  </w:style>
  <w:style w:customStyle="1" w:styleId="ZpatChar" w:type="character">
    <w:name w:val="Zápatí Char"/>
    <w:basedOn w:val="Standardnpsmoodstavce"/>
    <w:link w:val="Zpat"/>
    <w:uiPriority w:val="99"/>
    <w:rsid w:val="00836619"/>
    <w:rPr>
      <w:rFonts w:asciiTheme="minorHAnsi" w:hAnsiTheme="minorHAnsi"/>
    </w:rPr>
  </w:style>
  <w:style w:customStyle="1" w:styleId="Default" w:type="paragraph">
    <w:name w:val="Default"/>
    <w:rsid w:val="00461116"/>
    <w:pPr>
      <w:autoSpaceDE w:val="0"/>
      <w:autoSpaceDN w:val="0"/>
      <w:adjustRightInd w:val="0"/>
    </w:pPr>
    <w:rPr>
      <w:rFonts w:ascii="Arial" w:cs="Arial" w:hAnsi="Arial"/>
      <w:color w:val="000000"/>
      <w:sz w:val="24"/>
      <w:szCs w:val="24"/>
    </w:rPr>
  </w:style>
  <w:style w:styleId="Mkatabulky" w:type="table">
    <w:name w:val="Table Grid"/>
    <w:basedOn w:val="Normlntabulka"/>
    <w:uiPriority w:val="59"/>
    <w:rsid w:val="00D46E28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ff1" w:type="character">
    <w:name w:val="ff1"/>
    <w:basedOn w:val="Standardnpsmoodstavce"/>
    <w:rsid w:val="00D46E28"/>
  </w:style>
  <w:style w:styleId="Normlnweb" w:type="paragraph">
    <w:name w:val="Normal (Web)"/>
    <w:basedOn w:val="Normln"/>
    <w:uiPriority w:val="99"/>
    <w:unhideWhenUsed/>
    <w:rsid w:val="00AF5643"/>
    <w:pPr>
      <w:overflowPunct/>
      <w:autoSpaceDE/>
      <w:autoSpaceDN/>
      <w:adjustRightInd/>
      <w:spacing w:after="100" w:afterAutospacing="1" w:before="100" w:beforeAutospacing="1"/>
      <w:jc w:val="left"/>
      <w:textAlignment w:val="auto"/>
    </w:pPr>
    <w:rPr>
      <w:rFonts w:ascii="Times New Roman" w:eastAsia="Times New Roman" w:hAnsi="Times New Roman"/>
      <w:sz w:val="24"/>
      <w:szCs w:val="24"/>
    </w:rPr>
  </w:style>
  <w:style w:styleId="Seznam2" w:type="paragraph">
    <w:name w:val="List 2"/>
    <w:basedOn w:val="Normln"/>
    <w:semiHidden/>
    <w:rsid w:val="00AF5643"/>
    <w:pPr>
      <w:overflowPunct/>
      <w:autoSpaceDE/>
      <w:adjustRightInd/>
      <w:spacing w:before="0"/>
      <w:ind w:hanging="360" w:left="720"/>
      <w:jc w:val="left"/>
      <w:textAlignment w:val="auto"/>
    </w:pPr>
    <w:rPr>
      <w:rFonts w:ascii="Times New Roman" w:eastAsia="Times New Roman" w:hAnsi="Times New Roman"/>
      <w:lang w:eastAsia="cs-CZ"/>
    </w:rPr>
  </w:style>
  <w:style w:customStyle="1" w:styleId="apple-converted-space" w:type="character">
    <w:name w:val="apple-converted-space"/>
    <w:basedOn w:val="Standardnpsmoodstavce"/>
    <w:rsid w:val="00F063AD"/>
  </w:style>
  <w:style w:styleId="Sledovanodkaz" w:type="character">
    <w:name w:val="FollowedHyperlink"/>
    <w:basedOn w:val="Standardnpsmoodstavce"/>
    <w:uiPriority w:val="99"/>
    <w:semiHidden/>
    <w:unhideWhenUsed/>
    <w:rsid w:val="00F063AD"/>
    <w:rPr>
      <w:color w:themeColor="followedHyperlink" w:val="800080"/>
      <w:u w:val="single"/>
    </w:rPr>
  </w:style>
  <w:style w:styleId="Odkaznakoment" w:type="character">
    <w:name w:val="annotation reference"/>
    <w:basedOn w:val="Standardnpsmoodstavce"/>
    <w:uiPriority w:val="99"/>
    <w:semiHidden/>
    <w:unhideWhenUsed/>
    <w:rsid w:val="00325A47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semiHidden/>
    <w:unhideWhenUsed/>
    <w:rsid w:val="00325A47"/>
  </w:style>
  <w:style w:customStyle="1" w:styleId="TextkomenteChar" w:type="character">
    <w:name w:val="Text komentáře Char"/>
    <w:basedOn w:val="Standardnpsmoodstavce"/>
    <w:link w:val="Textkomente"/>
    <w:uiPriority w:val="99"/>
    <w:semiHidden/>
    <w:rsid w:val="00325A47"/>
    <w:rPr>
      <w:rFonts w:asciiTheme="minorHAnsi" w:hAnsiTheme="minorHAnsi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325A47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325A47"/>
    <w:rPr>
      <w:rFonts w:asciiTheme="minorHAnsi" w:hAnsiTheme="minorHAnsi"/>
      <w:b/>
      <w:bCs/>
    </w:rPr>
  </w:style>
  <w:style w:styleId="Rozloendokumentu" w:type="paragraph">
    <w:name w:val="Document Map"/>
    <w:basedOn w:val="Normln"/>
    <w:link w:val="RozloendokumentuChar"/>
    <w:uiPriority w:val="99"/>
    <w:semiHidden/>
    <w:unhideWhenUsed/>
    <w:rsid w:val="00B71252"/>
    <w:pPr>
      <w:overflowPunct/>
      <w:autoSpaceDE/>
      <w:autoSpaceDN/>
      <w:adjustRightInd/>
      <w:spacing w:before="0"/>
      <w:jc w:val="left"/>
      <w:textAlignment w:val="auto"/>
    </w:pPr>
    <w:rPr>
      <w:rFonts w:ascii="Tahoma" w:cs="Tahoma" w:eastAsiaTheme="minorHAnsi" w:hAnsi="Tahoma"/>
      <w:sz w:val="16"/>
      <w:szCs w:val="16"/>
      <w:lang w:eastAsia="en-US"/>
    </w:rPr>
  </w:style>
  <w:style w:customStyle="1" w:styleId="RozloendokumentuChar" w:type="character">
    <w:name w:val="Rozložení dokumentu Char"/>
    <w:basedOn w:val="Standardnpsmoodstavce"/>
    <w:link w:val="Rozloendokumentu"/>
    <w:uiPriority w:val="99"/>
    <w:semiHidden/>
    <w:rsid w:val="00B71252"/>
    <w:rPr>
      <w:rFonts w:ascii="Tahoma" w:cs="Tahoma" w:eastAsiaTheme="minorHAnsi" w:hAnsi="Tahoma"/>
      <w:sz w:val="16"/>
      <w:szCs w:val="16"/>
      <w:lang w:eastAsia="en-US"/>
    </w:rPr>
  </w:style>
  <w:style w:customStyle="1" w:styleId="info" w:type="character">
    <w:name w:val="info"/>
    <w:basedOn w:val="Standardnpsmoodstavce"/>
    <w:rsid w:val="00B71252"/>
  </w:style>
  <w:style w:customStyle="1" w:styleId="Normln0" w:type="paragraph">
    <w:name w:val="Normální~"/>
    <w:basedOn w:val="Normln"/>
    <w:rsid w:val="00B71252"/>
    <w:pPr>
      <w:widowControl w:val="0"/>
      <w:suppressAutoHyphens/>
      <w:autoSpaceDN/>
      <w:adjustRightInd/>
      <w:spacing w:before="0"/>
      <w:jc w:val="left"/>
    </w:pPr>
    <w:rPr>
      <w:rFonts w:ascii="Times New Roman" w:eastAsia="Times New Roman" w:hAnsi="Times New Roman"/>
      <w:noProof/>
      <w:sz w:val="24"/>
      <w:szCs w:val="24"/>
      <w:lang w:eastAsia="ar-SA"/>
    </w:rPr>
  </w:style>
  <w:style w:customStyle="1" w:styleId="popis" w:type="character">
    <w:name w:val="popis"/>
    <w:basedOn w:val="Standardnpsmoodstavce"/>
    <w:rsid w:val="00B71252"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2021044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781617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130935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281440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487927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3254747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3555429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5671953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6654203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7560190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7710739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8516386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2401855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2971647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4540131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6845762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6677687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1723723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9293558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9810393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0543245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1370791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3926920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7326357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7877749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8256097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9592972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1192372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4206652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5012755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8578172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8854760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9543550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0387664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1043114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1851739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2072333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3725527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0088758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3785609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6279878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0357775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3556572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6355098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9226225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5805577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8217315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9068501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2052138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7941446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4405014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8441390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449083586">
          <w:marLeft w:val="525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686373516">
              <w:marLeft w:val="180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</w:divsChild>
        </w:div>
      </w:divsChild>
    </w:div>
    <w:div w:id="161763764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2346480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3605024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5631784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6510564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8881715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1914929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2022796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3864311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6162887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1496606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5809549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6523479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9028763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3183704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5777320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10514857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11813873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Mode="External" Target="http://www.puncovniurad.cz/cz/kontakty_detail.aspx?id=O" Type="http://schemas.openxmlformats.org/officeDocument/2006/relationships/hyperlink" Id="rId13"/>
    <Relationship TargetMode="External" Target="http://www.puncovniurad.cz/cz/kontakty_detail.aspx?id=Z" Type="http://schemas.openxmlformats.org/officeDocument/2006/relationships/hyperlink" Id="rId18"/>
    <Relationship Target="styles.xml" Type="http://schemas.openxmlformats.org/officeDocument/2006/relationships/styles" Id="rId3"/>
    <Relationship Target="footer1.xml" Type="http://schemas.openxmlformats.org/officeDocument/2006/relationships/footer" Id="rId21"/>
    <Relationship Target="footnotes.xml" Type="http://schemas.openxmlformats.org/officeDocument/2006/relationships/footnotes" Id="rId7"/>
    <Relationship TargetMode="External" Target="http://www.puncovniurad.cz/cz/kontakty_detail.aspx?id=J" Type="http://schemas.openxmlformats.org/officeDocument/2006/relationships/hyperlink" Id="rId12"/>
    <Relationship TargetMode="External" Target="http://www.puncovniurad.cz/cz/kontakty_detail.aspx?id=T" Type="http://schemas.openxmlformats.org/officeDocument/2006/relationships/hyperlink" Id="rId17"/>
    <Relationship Target="numbering.xml" Type="http://schemas.openxmlformats.org/officeDocument/2006/relationships/numbering" Id="rId2"/>
    <Relationship TargetMode="External" Target="http://www.puncovniurad.cz/cz/kontakty_detail.aspx?id=R" Type="http://schemas.openxmlformats.org/officeDocument/2006/relationships/hyperlink" Id="rId16"/>
    <Relationship TargetMode="External" Target="http://www.czechtrade.cz" Type="http://schemas.openxmlformats.org/officeDocument/2006/relationships/hyperlink" Id="rId20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Mode="External" Target="http://www.puncovniurad.cz/cz/kontakty_detail.aspx?id=B" Type="http://schemas.openxmlformats.org/officeDocument/2006/relationships/hyperlink" Id="rId11"/>
    <Relationship Target="settings.xml" Type="http://schemas.openxmlformats.org/officeDocument/2006/relationships/settings" Id="rId5"/>
    <Relationship TargetMode="External" Target="http://www.puncovniurad.cz/cz/kontakty_detail.aspx?id=H" Type="http://schemas.openxmlformats.org/officeDocument/2006/relationships/hyperlink" Id="rId15"/>
    <Relationship Target="theme/theme1.xml" Type="http://schemas.openxmlformats.org/officeDocument/2006/relationships/theme" Id="rId23"/>
    <Relationship TargetMode="External" Target="http://www.puncovniurad.cz/cz/kontakty_detail.aspx?id=P" Type="http://schemas.openxmlformats.org/officeDocument/2006/relationships/hyperlink" Id="rId10"/>
    <Relationship TargetMode="External" Target="http://www.sagit.cz/_texty/sb00156.htm" Type="http://schemas.openxmlformats.org/officeDocument/2006/relationships/hyperlink" Id="rId19"/>
    <Relationship Target="stylesWithEffects.xml" Type="http://schemas.microsoft.com/office/2007/relationships/stylesWithEffects" Id="rId4"/>
    <Relationship Target="media/image1.jpeg" Type="http://schemas.openxmlformats.org/officeDocument/2006/relationships/image" Id="rId9"/>
    <Relationship TargetMode="External" Target="http://www.puncovniurad.cz/cz/kontakty_detail.aspx?id=K" Type="http://schemas.openxmlformats.org/officeDocument/2006/relationships/hyperlink" Id="rId14"/>
    <Relationship Target="fontTable.xml" Type="http://schemas.openxmlformats.org/officeDocument/2006/relationships/fontTable" Id="rId22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67708D95-FC8C-4EDA-920A-CEB607282FC3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FD9D3F6E.dotm</properties:Template>
  <properties:Company>Ministerstvo průmyslu a obchodu</properties:Company>
  <properties:Pages>5</properties:Pages>
  <properties:Words>1886</properties:Words>
  <properties:Characters>11133</properties:Characters>
  <properties:Lines>92</properties:Lines>
  <properties:Paragraphs>25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12994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2015-02-27T15:07:00Z</dcterms:created>
  <dc:creator/>
  <cp:lastModifiedBy/>
  <cp:lastPrinted>2015-02-11T09:28:00Z</cp:lastPrinted>
  <dcterms:modified xmlns:xsi="http://www.w3.org/2001/XMLSchema-instance" xsi:type="dcterms:W3CDTF">2015-02-27T15:07:00Z</dcterms:modified>
  <cp:revision>2</cp:revision>
</cp:coreProperties>
</file>