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662E2" w:rsidP="00A662E2" w:rsidRDefault="00A662E2">
      <w:pPr>
        <w:jc w:val="both"/>
      </w:pPr>
      <w:r>
        <w:rPr>
          <w:noProof/>
          <w:lang w:eastAsia="cs-CZ"/>
        </w:rPr>
        <w:drawing>
          <wp:inline distT="0" distB="0" distL="0" distR="0">
            <wp:extent cx="5659200" cy="439200"/>
            <wp:effectExtent l="0" t="0" r="0" b="0"/>
            <wp:docPr id="6" name="Obrázek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_NIP_CB.jpg"/>
                    <pic:cNvPicPr/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2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2E2" w:rsidP="00A662E2" w:rsidRDefault="00A662E2">
      <w:pPr>
        <w:jc w:val="both"/>
      </w:pPr>
    </w:p>
    <w:p w:rsidR="006D76A0" w:rsidP="006D76A0" w:rsidRDefault="006D76A0">
      <w:pPr>
        <w:jc w:val="both"/>
      </w:pPr>
      <w:r>
        <w:t>Příloha č. 1</w:t>
      </w:r>
    </w:p>
    <w:p w:rsidR="006D76A0" w:rsidP="006D76A0" w:rsidRDefault="006D76A0">
      <w:pPr>
        <w:jc w:val="both"/>
      </w:pPr>
    </w:p>
    <w:p w:rsidR="006D76A0" w:rsidP="006D76A0" w:rsidRDefault="006D76A0">
      <w:pPr>
        <w:pStyle w:val="Nadpis2"/>
        <w:jc w:val="center"/>
        <w:rPr>
          <w:i w:val="false"/>
          <w:sz w:val="40"/>
          <w:szCs w:val="40"/>
        </w:rPr>
      </w:pPr>
      <w:r>
        <w:rPr>
          <w:i w:val="false"/>
          <w:sz w:val="40"/>
          <w:szCs w:val="40"/>
        </w:rPr>
        <w:t>KRYCÍ LIST NABÍDKY</w:t>
      </w:r>
    </w:p>
    <w:p w:rsidR="006D76A0" w:rsidP="006D76A0" w:rsidRDefault="006D76A0">
      <w:pPr>
        <w:jc w:val="both"/>
        <w:rPr>
          <w:b/>
        </w:rPr>
      </w:pPr>
      <w:r>
        <w:rPr>
          <w:b/>
        </w:rPr>
        <w:t xml:space="preserve">                                      na zabezpečení rekvalifikace „Vrtání kovových materiálů“.</w:t>
      </w:r>
    </w:p>
    <w:p w:rsidR="006D76A0" w:rsidP="006D76A0" w:rsidRDefault="006D76A0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2750"/>
        <w:gridCol w:w="6430"/>
      </w:tblGrid>
      <w:tr w:rsidRPr="00A97956" w:rsidR="006D76A0" w:rsidTr="00A57991">
        <w:trPr>
          <w:trHeight w:val="120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Název uchazeče (obchodní firma nebo název):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6D76A0" w:rsidTr="00A57991">
        <w:trPr>
          <w:trHeight w:val="1052"/>
        </w:trPr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6D76A0" w:rsidP="00A57991" w:rsidRDefault="006D76A0">
            <w:pPr>
              <w:spacing w:after="120"/>
              <w:ind w:left="283"/>
              <w:rPr>
                <w:b/>
                <w:sz w:val="20"/>
                <w:szCs w:val="20"/>
              </w:rPr>
            </w:pPr>
          </w:p>
          <w:p w:rsidRPr="00A97956" w:rsidR="006D76A0" w:rsidP="00A57991" w:rsidRDefault="006D76A0">
            <w:pPr>
              <w:spacing w:after="120"/>
              <w:ind w:left="283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Adresa uchazeče (celá adresa včetně PSČ):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6D76A0" w:rsidTr="00A57991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6D76A0" w:rsidTr="00A57991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6D76A0" w:rsidTr="00A57991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6D76A0" w:rsidTr="00A57991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Zástupce uchazeče: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6D76A0" w:rsidTr="00A57991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Kontakt na zástupce uchazeče (tel., fax, e-mail)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A97956" w:rsidR="006D76A0" w:rsidP="00A57991" w:rsidRDefault="006D76A0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</w:tbl>
    <w:p w:rsidRPr="00A97956" w:rsidR="006D76A0" w:rsidP="006D76A0" w:rsidRDefault="006D76A0">
      <w:pPr>
        <w:jc w:val="both"/>
        <w:rPr>
          <w:b/>
          <w:sz w:val="20"/>
          <w:szCs w:val="20"/>
        </w:rPr>
      </w:pPr>
    </w:p>
    <w:p w:rsidRPr="00A97956" w:rsidR="006D76A0" w:rsidP="006D76A0" w:rsidRDefault="006D76A0">
      <w:pPr>
        <w:jc w:val="both"/>
        <w:rPr>
          <w:b/>
          <w:sz w:val="20"/>
          <w:szCs w:val="20"/>
        </w:rPr>
      </w:pPr>
      <w:r w:rsidRPr="00A97956">
        <w:rPr>
          <w:b/>
          <w:sz w:val="20"/>
          <w:szCs w:val="20"/>
        </w:rPr>
        <w:t>Jednotné zpracování ceny:</w:t>
      </w:r>
    </w:p>
    <w:p w:rsidRPr="00A97956" w:rsidR="006D76A0" w:rsidP="006D76A0" w:rsidRDefault="006D76A0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68"/>
        <w:gridCol w:w="1742"/>
      </w:tblGrid>
      <w:tr w:rsidRPr="00A97956" w:rsidR="00110E83" w:rsidTr="00A57991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110E83" w:rsidP="00A57991" w:rsidRDefault="00110E83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110E83" w:rsidP="00A57991" w:rsidRDefault="00110E8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bookmarkStart w:name="_GoBack" w:id="0"/>
            <w:bookmarkEnd w:id="0"/>
            <w:r w:rsidRPr="00A97956">
              <w:rPr>
                <w:b/>
                <w:sz w:val="20"/>
                <w:szCs w:val="20"/>
              </w:rPr>
              <w:t>Cena bez DPH</w:t>
            </w:r>
          </w:p>
        </w:tc>
      </w:tr>
      <w:tr w:rsidRPr="00A97956" w:rsidR="00110E83" w:rsidTr="00A57991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10E83" w:rsidP="00A57991" w:rsidRDefault="00110E83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Nabídková cena</w:t>
            </w:r>
            <w:r>
              <w:rPr>
                <w:b/>
                <w:sz w:val="20"/>
                <w:szCs w:val="20"/>
              </w:rPr>
              <w:t xml:space="preserve"> za celou zakázku</w:t>
            </w:r>
          </w:p>
          <w:p w:rsidRPr="00F14002" w:rsidR="00110E83" w:rsidP="00A57991" w:rsidRDefault="00110E83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14002">
              <w:rPr>
                <w:sz w:val="20"/>
                <w:szCs w:val="20"/>
              </w:rPr>
              <w:t xml:space="preserve">(předpokládaný počet účastníků </w:t>
            </w:r>
            <w:r>
              <w:rPr>
                <w:sz w:val="20"/>
                <w:szCs w:val="20"/>
              </w:rPr>
              <w:t>2</w:t>
            </w:r>
            <w:r w:rsidRPr="00F14002">
              <w:rPr>
                <w:sz w:val="20"/>
                <w:szCs w:val="20"/>
              </w:rPr>
              <w:t>0)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110E83" w:rsidP="00A57991" w:rsidRDefault="00110E83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Pr="00A97956" w:rsidR="00110E83" w:rsidTr="00A57991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110E83" w:rsidP="00A57991" w:rsidRDefault="00110E83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na 1 účastníka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110E83" w:rsidP="00A57991" w:rsidRDefault="00110E83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Pr="00A97956" w:rsidR="006D76A0" w:rsidP="006D76A0" w:rsidRDefault="006D76A0">
      <w:pPr>
        <w:jc w:val="both"/>
        <w:rPr>
          <w:b/>
          <w:sz w:val="20"/>
          <w:szCs w:val="20"/>
        </w:rPr>
      </w:pPr>
    </w:p>
    <w:p w:rsidRPr="00A97956" w:rsidR="006D76A0" w:rsidP="006D76A0" w:rsidRDefault="006D76A0">
      <w:pPr>
        <w:jc w:val="both"/>
        <w:rPr>
          <w:b/>
          <w:sz w:val="20"/>
          <w:szCs w:val="20"/>
        </w:rPr>
      </w:pPr>
    </w:p>
    <w:p w:rsidRPr="00A97956" w:rsidR="006D76A0" w:rsidP="006D76A0" w:rsidRDefault="006D76A0">
      <w:pPr>
        <w:jc w:val="both"/>
        <w:rPr>
          <w:b/>
          <w:sz w:val="20"/>
          <w:szCs w:val="20"/>
        </w:rPr>
      </w:pPr>
    </w:p>
    <w:p w:rsidRPr="00A97956" w:rsidR="006D76A0" w:rsidP="006D76A0" w:rsidRDefault="006D76A0">
      <w:pPr>
        <w:jc w:val="both"/>
        <w:rPr>
          <w:b/>
          <w:sz w:val="20"/>
          <w:szCs w:val="20"/>
        </w:rPr>
      </w:pPr>
    </w:p>
    <w:p w:rsidRPr="00A97956" w:rsidR="006D76A0" w:rsidP="006D76A0" w:rsidRDefault="006D76A0">
      <w:pPr>
        <w:jc w:val="both"/>
        <w:rPr>
          <w:b/>
          <w:sz w:val="20"/>
          <w:szCs w:val="20"/>
        </w:rPr>
      </w:pPr>
    </w:p>
    <w:p w:rsidRPr="00A97956" w:rsidR="006D76A0" w:rsidP="006D76A0" w:rsidRDefault="006D76A0">
      <w:pPr>
        <w:jc w:val="both"/>
        <w:rPr>
          <w:b/>
          <w:sz w:val="20"/>
          <w:szCs w:val="20"/>
        </w:rPr>
      </w:pPr>
    </w:p>
    <w:p w:rsidRPr="00A97956" w:rsidR="006D76A0" w:rsidP="006D76A0" w:rsidRDefault="006D76A0">
      <w:pPr>
        <w:jc w:val="both"/>
        <w:rPr>
          <w:b/>
          <w:sz w:val="20"/>
          <w:szCs w:val="20"/>
        </w:rPr>
      </w:pPr>
    </w:p>
    <w:p w:rsidRPr="00A97956" w:rsidR="006D76A0" w:rsidP="006D76A0" w:rsidRDefault="006D76A0">
      <w:pPr>
        <w:jc w:val="center"/>
        <w:rPr>
          <w:sz w:val="20"/>
          <w:szCs w:val="20"/>
        </w:rPr>
      </w:pPr>
      <w:r w:rsidRPr="00A97956">
        <w:rPr>
          <w:sz w:val="20"/>
          <w:szCs w:val="20"/>
        </w:rPr>
        <w:t>......................................................                                         .............................................</w:t>
      </w:r>
    </w:p>
    <w:p w:rsidR="006D76A0" w:rsidP="006D76A0" w:rsidRDefault="006D76A0">
      <w:pPr>
        <w:jc w:val="center"/>
        <w:rPr>
          <w:b/>
        </w:rPr>
      </w:pPr>
    </w:p>
    <w:p w:rsidR="006D76A0" w:rsidP="006D76A0" w:rsidRDefault="006D76A0">
      <w:pPr>
        <w:rPr>
          <w:rFonts w:cs="Arial"/>
        </w:rPr>
      </w:pPr>
      <w:r>
        <w:t xml:space="preserve">                        Datum zpracování </w:t>
      </w:r>
      <w:proofErr w:type="gramStart"/>
      <w:r>
        <w:t>nabídky                                                     Razítko</w:t>
      </w:r>
      <w:proofErr w:type="gramEnd"/>
      <w:r>
        <w:t xml:space="preserve"> a podpis</w:t>
      </w:r>
    </w:p>
    <w:p w:rsidR="006D76A0" w:rsidP="006D76A0" w:rsidRDefault="006D76A0">
      <w:pPr>
        <w:tabs>
          <w:tab w:val="left" w:pos="-3060"/>
          <w:tab w:val="left" w:pos="1440"/>
          <w:tab w:val="left" w:pos="2160"/>
          <w:tab w:val="left" w:pos="4320"/>
        </w:tabs>
        <w:spacing w:before="120"/>
        <w:jc w:val="both"/>
      </w:pPr>
    </w:p>
    <w:p w:rsidR="006D76A0" w:rsidP="00A662E2" w:rsidRDefault="006D76A0">
      <w:pPr>
        <w:jc w:val="both"/>
        <w:rPr>
          <w:rFonts w:cstheme="minorHAnsi"/>
          <w:sz w:val="20"/>
          <w:szCs w:val="20"/>
        </w:rPr>
      </w:pPr>
    </w:p>
    <w:p w:rsidR="006D76A0" w:rsidP="00A662E2" w:rsidRDefault="006D76A0">
      <w:pPr>
        <w:jc w:val="both"/>
        <w:rPr>
          <w:rFonts w:cstheme="minorHAnsi"/>
          <w:sz w:val="20"/>
          <w:szCs w:val="20"/>
        </w:rPr>
      </w:pPr>
    </w:p>
    <w:p w:rsidR="006D76A0" w:rsidP="00A662E2" w:rsidRDefault="006D76A0">
      <w:pPr>
        <w:jc w:val="both"/>
        <w:rPr>
          <w:rFonts w:cstheme="minorHAnsi"/>
          <w:sz w:val="20"/>
          <w:szCs w:val="20"/>
        </w:rPr>
      </w:pPr>
    </w:p>
    <w:p w:rsidR="006D76A0" w:rsidP="00A662E2" w:rsidRDefault="006D76A0">
      <w:pPr>
        <w:jc w:val="both"/>
        <w:rPr>
          <w:rFonts w:cstheme="minorHAnsi"/>
          <w:sz w:val="20"/>
          <w:szCs w:val="20"/>
        </w:rPr>
      </w:pPr>
    </w:p>
    <w:p w:rsidR="006D76A0" w:rsidP="00A662E2" w:rsidRDefault="006D76A0">
      <w:pPr>
        <w:jc w:val="both"/>
        <w:rPr>
          <w:rFonts w:cstheme="minorHAnsi"/>
          <w:sz w:val="20"/>
          <w:szCs w:val="20"/>
        </w:rPr>
      </w:pPr>
    </w:p>
    <w:sectPr w:rsidR="006D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E2"/>
    <w:rsid w:val="00110E83"/>
    <w:rsid w:val="006D76A0"/>
    <w:rsid w:val="00A662E2"/>
    <w:rsid w:val="00E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62E2"/>
    <w:pPr>
      <w:spacing w:after="0"/>
    </w:pPr>
  </w:style>
  <w:style w:type="paragraph" w:styleId="Nadpis2">
    <w:name w:val="heading 2"/>
    <w:basedOn w:val="Normln"/>
    <w:next w:val="Normln"/>
    <w:link w:val="Nadpis2Char"/>
    <w:qFormat/>
    <w:rsid w:val="00A662E2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A662E2"/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2E2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662E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62E2"/>
    <w:pPr>
      <w:spacing w:after="0"/>
    </w:pPr>
  </w:style>
  <w:style w:styleId="Nadpis2" w:type="paragraph">
    <w:name w:val="heading 2"/>
    <w:basedOn w:val="Normln"/>
    <w:next w:val="Normln"/>
    <w:link w:val="Nadpis2Char"/>
    <w:qFormat/>
    <w:rsid w:val="00A662E2"/>
    <w:pPr>
      <w:keepNext/>
      <w:spacing w:after="60" w:before="240" w:line="240" w:lineRule="auto"/>
      <w:outlineLvl w:val="1"/>
    </w:pPr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rsid w:val="00A662E2"/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662E2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662E2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106</properties:Words>
  <properties:Characters>627</properties:Characters>
  <properties:Lines>5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2014-10-14T09:03:00Z</dcterms:created>
  <dc:creator/>
  <cp:lastModifiedBy/>
  <dcterms:modified xmlns:xsi="http://www.w3.org/2001/XMLSchema-instance" xsi:type="dcterms:W3CDTF">2014-12-09T09:30:00Z</dcterms:modified>
  <cp:revision>3</cp:revision>
</cp:coreProperties>
</file>