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C4813" w:rsidR="00792621" w:rsidP="007261D4" w:rsidRDefault="00792621" w14:paraId="6C47D21A" w14:textId="77777777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>Rámcová kupní smlouva</w:t>
      </w:r>
      <w:r w:rsidRPr="006C4813" w:rsidR="00676AB5">
        <w:rPr>
          <w:rFonts w:ascii="Arial" w:hAnsi="Arial" w:cs="Arial"/>
          <w:b/>
          <w:sz w:val="24"/>
          <w:szCs w:val="24"/>
        </w:rPr>
        <w:t xml:space="preserve"> </w:t>
      </w:r>
    </w:p>
    <w:p w:rsidRPr="006C4813" w:rsidR="00FC59D7" w:rsidP="00453868" w:rsidRDefault="00453868" w14:paraId="1A542F20" w14:textId="2E427B8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na </w:t>
      </w:r>
      <w:r w:rsidRPr="006C4813" w:rsidR="00FC59D7">
        <w:rPr>
          <w:rFonts w:ascii="Arial" w:hAnsi="Arial" w:cs="Arial"/>
          <w:b/>
          <w:sz w:val="24"/>
          <w:szCs w:val="24"/>
        </w:rPr>
        <w:t>dodávk</w:t>
      </w:r>
      <w:r w:rsidR="00791D18">
        <w:rPr>
          <w:rFonts w:ascii="Arial" w:hAnsi="Arial" w:cs="Arial"/>
          <w:b/>
          <w:sz w:val="24"/>
          <w:szCs w:val="24"/>
        </w:rPr>
        <w:t>y propagačních předmětů</w:t>
      </w:r>
    </w:p>
    <w:p w:rsidRPr="006C4813" w:rsidR="000F3BF6" w:rsidP="000F3BF6" w:rsidRDefault="00792621" w14:paraId="2AA0A5E2" w14:textId="5E9AD7A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č. </w:t>
      </w:r>
      <w:r w:rsidR="00791D18">
        <w:rPr>
          <w:rFonts w:ascii="Arial" w:hAnsi="Arial" w:cs="Arial"/>
          <w:b/>
          <w:sz w:val="24"/>
          <w:szCs w:val="24"/>
        </w:rPr>
        <w:t>RS/…/2015</w:t>
      </w:r>
    </w:p>
    <w:p w:rsidRPr="00453868" w:rsidR="00FC59D7" w:rsidRDefault="00FC59D7" w14:paraId="70089EF9" w14:textId="77777777">
      <w:pPr>
        <w:jc w:val="center"/>
      </w:pPr>
    </w:p>
    <w:p w:rsidR="001C4ACB" w:rsidP="00792621" w:rsidRDefault="008A3398" w14:paraId="09833856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uzavřená </w:t>
      </w:r>
      <w:r w:rsidR="00EB0AF6">
        <w:rPr>
          <w:rFonts w:ascii="Arial" w:hAnsi="Arial" w:cs="Arial"/>
          <w:sz w:val="22"/>
          <w:szCs w:val="22"/>
        </w:rPr>
        <w:t xml:space="preserve">nikoli na řad </w:t>
      </w:r>
      <w:r w:rsidR="008E6289">
        <w:rPr>
          <w:rFonts w:ascii="Arial" w:hAnsi="Arial" w:cs="Arial"/>
          <w:sz w:val="22"/>
          <w:szCs w:val="22"/>
        </w:rPr>
        <w:t>níže uvedeného dne, měsíce a roku</w:t>
      </w:r>
    </w:p>
    <w:p w:rsidR="00523C5B" w:rsidP="00792621" w:rsidRDefault="00254377" w14:paraId="0ADF5C92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2079 a násl. zákona č. </w:t>
      </w:r>
      <w:r w:rsidR="008A3398">
        <w:rPr>
          <w:rFonts w:ascii="Arial" w:hAnsi="Arial" w:cs="Arial"/>
          <w:sz w:val="22"/>
          <w:szCs w:val="22"/>
        </w:rPr>
        <w:t>89/2012 Sb., 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zákoník, </w:t>
      </w:r>
    </w:p>
    <w:p w:rsidR="001C4ACB" w:rsidP="00792621" w:rsidRDefault="008A3398" w14:paraId="5EBDEA08" w14:textId="35EEF80D">
      <w:pPr>
        <w:jc w:val="center"/>
        <w:rPr>
          <w:rFonts w:ascii="Arial" w:hAnsi="Arial" w:cs="Arial"/>
          <w:sz w:val="22"/>
          <w:szCs w:val="22"/>
        </w:rPr>
      </w:pPr>
      <w:r w:rsidRPr="00523C5B">
        <w:rPr>
          <w:rFonts w:ascii="Arial" w:hAnsi="Arial" w:cs="Arial"/>
          <w:sz w:val="22"/>
          <w:szCs w:val="22"/>
        </w:rPr>
        <w:t>(dále jen „občanský</w:t>
      </w:r>
      <w:r w:rsidRPr="00523C5B" w:rsidR="00792621">
        <w:rPr>
          <w:rFonts w:ascii="Arial" w:hAnsi="Arial" w:cs="Arial"/>
          <w:sz w:val="22"/>
          <w:szCs w:val="22"/>
        </w:rPr>
        <w:t xml:space="preserve"> zákoník“),</w:t>
      </w:r>
    </w:p>
    <w:p w:rsidR="00792621" w:rsidP="00792621" w:rsidRDefault="00792621" w14:paraId="15C7A86D" w14:textId="06AD80FB">
      <w:pPr>
        <w:jc w:val="center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jejímž předmětem je plnění veřejné zakázky s</w:t>
      </w:r>
      <w:r w:rsidR="00DA4798">
        <w:rPr>
          <w:rFonts w:ascii="Arial" w:hAnsi="Arial" w:cs="Arial"/>
          <w:sz w:val="22"/>
          <w:szCs w:val="22"/>
        </w:rPr>
        <w:t> </w:t>
      </w:r>
      <w:r w:rsidRPr="006F5A85">
        <w:rPr>
          <w:rFonts w:ascii="Arial" w:hAnsi="Arial" w:cs="Arial"/>
          <w:sz w:val="22"/>
          <w:szCs w:val="22"/>
        </w:rPr>
        <w:t>názvem</w:t>
      </w:r>
    </w:p>
    <w:p w:rsidRPr="006F5A85" w:rsidR="00DA4798" w:rsidP="00792621" w:rsidRDefault="00DA4798" w14:paraId="55C55763" w14:textId="77777777">
      <w:pPr>
        <w:jc w:val="center"/>
        <w:rPr>
          <w:rFonts w:ascii="Arial" w:hAnsi="Arial" w:cs="Arial"/>
          <w:sz w:val="22"/>
          <w:szCs w:val="22"/>
        </w:rPr>
      </w:pPr>
    </w:p>
    <w:p w:rsidRPr="006F5A85" w:rsidR="00792621" w:rsidP="00792621" w:rsidRDefault="00792621" w14:paraId="27951BB7" w14:textId="77777777">
      <w:pPr>
        <w:jc w:val="center"/>
        <w:rPr>
          <w:rFonts w:ascii="Arial" w:hAnsi="Arial" w:cs="Arial"/>
          <w:sz w:val="22"/>
          <w:szCs w:val="22"/>
        </w:rPr>
      </w:pPr>
    </w:p>
    <w:p w:rsidR="00792621" w:rsidP="00792621" w:rsidRDefault="00792621" w14:paraId="1E550536" w14:textId="5A8C1230">
      <w:pPr>
        <w:keepNext/>
        <w:jc w:val="center"/>
        <w:rPr>
          <w:rFonts w:ascii="Arial" w:hAnsi="Arial" w:cs="Arial"/>
          <w:b/>
          <w:bCs/>
          <w:sz w:val="22"/>
          <w:szCs w:val="22"/>
        </w:rPr>
      </w:pPr>
      <w:r w:rsidRPr="00791D18">
        <w:rPr>
          <w:rFonts w:ascii="Arial" w:hAnsi="Arial" w:cs="Arial"/>
          <w:b/>
          <w:bCs/>
          <w:sz w:val="22"/>
          <w:szCs w:val="22"/>
        </w:rPr>
        <w:t>„</w:t>
      </w:r>
      <w:r w:rsidRPr="00791D18" w:rsidR="00791D18">
        <w:rPr>
          <w:rFonts w:ascii="Arial" w:hAnsi="Arial" w:cs="Arial"/>
          <w:b/>
          <w:bCs/>
          <w:sz w:val="22"/>
          <w:szCs w:val="22"/>
        </w:rPr>
        <w:t>Rámcová smlouva na</w:t>
      </w:r>
      <w:r w:rsidR="006B7B61">
        <w:rPr>
          <w:rFonts w:ascii="Arial" w:hAnsi="Arial" w:cs="Arial"/>
          <w:b/>
          <w:bCs/>
          <w:sz w:val="22"/>
          <w:szCs w:val="22"/>
        </w:rPr>
        <w:t xml:space="preserve"> nákup propagačních předmětů IV</w:t>
      </w:r>
      <w:r w:rsidRPr="00791D18" w:rsidR="00791D18">
        <w:rPr>
          <w:rFonts w:ascii="Arial" w:hAnsi="Arial" w:cs="Arial"/>
          <w:b/>
          <w:bCs/>
          <w:sz w:val="22"/>
          <w:szCs w:val="22"/>
        </w:rPr>
        <w:t>.</w:t>
      </w:r>
      <w:r w:rsidRPr="00791D18">
        <w:rPr>
          <w:rFonts w:ascii="Arial" w:hAnsi="Arial" w:cs="Arial"/>
          <w:b/>
          <w:bCs/>
          <w:sz w:val="22"/>
          <w:szCs w:val="22"/>
        </w:rPr>
        <w:t>“</w:t>
      </w:r>
    </w:p>
    <w:p w:rsidRPr="00EA7BA1" w:rsidR="00251FEB" w:rsidP="00792621" w:rsidRDefault="00251FEB" w14:paraId="25777D0C" w14:textId="77777777">
      <w:pPr>
        <w:keepNext/>
        <w:jc w:val="center"/>
        <w:rPr>
          <w:rFonts w:ascii="Arial" w:hAnsi="Arial" w:cs="Arial"/>
          <w:bCs/>
          <w:sz w:val="22"/>
          <w:szCs w:val="22"/>
        </w:rPr>
      </w:pPr>
    </w:p>
    <w:p w:rsidR="00EF6A4F" w:rsidRDefault="00EF6A4F" w14:paraId="5C6AE5C3" w14:textId="77777777">
      <w:pPr>
        <w:jc w:val="center"/>
        <w:rPr>
          <w:b/>
          <w:sz w:val="24"/>
        </w:rPr>
      </w:pPr>
    </w:p>
    <w:p w:rsidR="00F45840" w:rsidRDefault="00F45840" w14:paraId="0BFD5A9C" w14:textId="77777777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4B2A7A" w:rsidR="00362E3B" w:rsidRDefault="00362E3B" w14:paraId="520B1C61" w14:textId="77777777">
      <w:pPr>
        <w:jc w:val="center"/>
        <w:rPr>
          <w:rFonts w:ascii="Arial" w:hAnsi="Arial" w:cs="Arial"/>
          <w:b/>
          <w:sz w:val="24"/>
        </w:rPr>
      </w:pPr>
    </w:p>
    <w:p w:rsidRPr="00534FEA" w:rsidR="00F45840" w:rsidP="00534FEA" w:rsidRDefault="00534FEA" w14:paraId="1189D450" w14:textId="77777777">
      <w:pPr>
        <w:rPr>
          <w:rFonts w:ascii="Arial" w:hAnsi="Arial" w:cs="Arial"/>
          <w:b/>
          <w:sz w:val="22"/>
          <w:szCs w:val="22"/>
        </w:rPr>
      </w:pPr>
      <w:r w:rsidRPr="00534FEA">
        <w:rPr>
          <w:rFonts w:ascii="Arial" w:hAnsi="Arial"/>
          <w:sz w:val="22"/>
          <w:szCs w:val="22"/>
        </w:rPr>
        <w:t>[DOPLNÍ UCHAZEČ]</w:t>
      </w:r>
    </w:p>
    <w:p w:rsidRPr="00AD5760" w:rsidR="00101ED5" w:rsidP="00101ED5" w:rsidRDefault="00D33A41" w14:paraId="6FA2B908" w14:textId="77777777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…………………..</w:t>
      </w:r>
    </w:p>
    <w:p w:rsidRPr="00AD5760" w:rsidR="00101ED5" w:rsidP="00101ED5" w:rsidRDefault="00101ED5" w14:paraId="50A15C0B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595500D0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2D0D1E34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6F5A85" w:rsidR="00101ED5" w:rsidP="00101ED5" w:rsidRDefault="00101ED5" w14:paraId="6B4C8748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71EEBF8D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="00EB0AF6" w:rsidP="009D51CD" w:rsidRDefault="00101ED5" w14:paraId="6F3781BA" w14:textId="77777777">
      <w:pPr>
        <w:ind w:left="3600" w:hanging="360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Zapsán v obchodním rejstříku </w:t>
      </w:r>
      <w:r w:rsidR="009D51CD">
        <w:rPr>
          <w:rFonts w:ascii="Arial" w:hAnsi="Arial" w:cs="Arial"/>
          <w:sz w:val="22"/>
          <w:szCs w:val="22"/>
        </w:rPr>
        <w:tab/>
        <w:t xml:space="preserve">vedeném </w:t>
      </w:r>
      <w:r w:rsidR="00EB0AF6">
        <w:rPr>
          <w:rFonts w:ascii="Arial" w:hAnsi="Arial" w:cs="Arial"/>
          <w:sz w:val="22"/>
          <w:szCs w:val="22"/>
        </w:rPr>
        <w:t>………</w:t>
      </w:r>
      <w:r w:rsidR="00115738">
        <w:rPr>
          <w:rFonts w:ascii="Arial" w:hAnsi="Arial" w:cs="Arial"/>
          <w:sz w:val="22"/>
          <w:szCs w:val="22"/>
        </w:rPr>
        <w:t>..</w:t>
      </w:r>
      <w:r w:rsidR="009D51CD">
        <w:rPr>
          <w:rFonts w:ascii="Arial" w:hAnsi="Arial" w:cs="Arial"/>
          <w:sz w:val="22"/>
          <w:szCs w:val="22"/>
        </w:rPr>
        <w:t>soudem v </w:t>
      </w:r>
      <w:r w:rsidR="00D33A41">
        <w:rPr>
          <w:rFonts w:ascii="Arial" w:hAnsi="Arial" w:cs="Arial"/>
          <w:sz w:val="22"/>
          <w:szCs w:val="22"/>
        </w:rPr>
        <w:t>…….</w:t>
      </w:r>
      <w:r w:rsidR="009D51CD">
        <w:rPr>
          <w:rFonts w:ascii="Arial" w:hAnsi="Arial" w:cs="Arial"/>
          <w:sz w:val="22"/>
          <w:szCs w:val="22"/>
        </w:rPr>
        <w:t xml:space="preserve">, </w:t>
      </w:r>
    </w:p>
    <w:p w:rsidRPr="00AD5760" w:rsidR="00101ED5" w:rsidP="00AC7AFA" w:rsidRDefault="009D51CD" w14:paraId="3F78A000" w14:textId="77777777">
      <w:pPr>
        <w:ind w:left="3600"/>
        <w:rPr>
          <w:rFonts w:ascii="Arial" w:hAnsi="Arial" w:cs="Arial"/>
          <w:i/>
          <w:szCs w:val="22"/>
        </w:rPr>
      </w:pPr>
      <w:r>
        <w:rPr>
          <w:rFonts w:ascii="Arial" w:hAnsi="Arial" w:cs="Arial"/>
          <w:sz w:val="22"/>
          <w:szCs w:val="22"/>
        </w:rPr>
        <w:t xml:space="preserve">oddíl </w:t>
      </w:r>
      <w:r w:rsidR="00D33A41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, vložka </w:t>
      </w:r>
      <w:r w:rsidR="00D33A41">
        <w:rPr>
          <w:rFonts w:ascii="Arial" w:hAnsi="Arial" w:cs="Arial"/>
          <w:sz w:val="22"/>
          <w:szCs w:val="22"/>
        </w:rPr>
        <w:t>………….</w:t>
      </w:r>
    </w:p>
    <w:p w:rsidRPr="00AD5760" w:rsidR="00101ED5" w:rsidP="009D51CD" w:rsidRDefault="00101ED5" w14:paraId="119EFB57" w14:textId="77777777">
      <w:pPr>
        <w:spacing w:after="120"/>
        <w:ind w:left="720" w:hanging="7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 w:rsidR="007261D4">
        <w:rPr>
          <w:rFonts w:ascii="Arial" w:hAnsi="Arial" w:cs="Arial"/>
          <w:sz w:val="22"/>
          <w:szCs w:val="22"/>
        </w:rPr>
        <w:tab/>
        <w:t xml:space="preserve"> </w:t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…………………………</w:t>
      </w:r>
    </w:p>
    <w:p w:rsidRPr="006F5A85" w:rsidR="00101ED5" w:rsidP="00101ED5" w:rsidRDefault="00101ED5" w14:paraId="1B1CFC32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</w:t>
      </w:r>
      <w:r w:rsidRPr="005F6021">
        <w:rPr>
          <w:rFonts w:ascii="Arial" w:hAnsi="Arial" w:cs="Arial"/>
          <w:sz w:val="22"/>
          <w:szCs w:val="22"/>
        </w:rPr>
        <w:t>„prodávající</w:t>
      </w:r>
      <w:r w:rsidRPr="006F5A85">
        <w:rPr>
          <w:rFonts w:ascii="Arial" w:hAnsi="Arial" w:cs="Arial"/>
          <w:sz w:val="22"/>
          <w:szCs w:val="22"/>
        </w:rPr>
        <w:t>“)</w:t>
      </w:r>
    </w:p>
    <w:p w:rsidRPr="006F5A85" w:rsidR="00101ED5" w:rsidP="00101ED5" w:rsidRDefault="00101ED5" w14:paraId="4203B77F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23A358DB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101ED5" w:rsidP="00101ED5" w:rsidRDefault="00101ED5" w14:paraId="4C949B9B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7C225F2C" w14:textId="77777777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101ED5" w:rsidP="00101ED5" w:rsidRDefault="00101ED5" w14:paraId="4DAA215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Na Maninách 20, 170 00 Praha 7</w:t>
      </w:r>
    </w:p>
    <w:p w:rsidR="00101ED5" w:rsidP="00101ED5" w:rsidRDefault="00101ED5" w14:paraId="12CD879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AD5760" w:rsidR="009D51CD" w:rsidP="00E20340" w:rsidRDefault="009D51CD" w14:paraId="71D72077" w14:textId="1621BED7">
      <w:pPr>
        <w:ind w:left="3600" w:hanging="3600"/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5310E8">
        <w:rPr>
          <w:rFonts w:ascii="Arial" w:hAnsi="Arial" w:cs="Arial"/>
          <w:sz w:val="22"/>
          <w:szCs w:val="22"/>
        </w:rPr>
        <w:t>RNDr. Miroslavem Pro</w:t>
      </w:r>
      <w:r w:rsidR="00E457AB">
        <w:rPr>
          <w:rFonts w:ascii="Arial" w:hAnsi="Arial" w:cs="Arial"/>
          <w:sz w:val="22"/>
          <w:szCs w:val="22"/>
        </w:rPr>
        <w:t>cházkou, CSc., ředitelem FDV</w:t>
      </w:r>
    </w:p>
    <w:p w:rsidRPr="006F5A85" w:rsidR="00101ED5" w:rsidP="00101ED5" w:rsidRDefault="00101ED5" w14:paraId="65055E0E" w14:textId="77777777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101ED5" w:rsidP="00101ED5" w:rsidRDefault="00101ED5" w14:paraId="19F61D6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5F6021">
        <w:rPr>
          <w:rFonts w:ascii="Arial" w:hAnsi="Arial" w:cs="Arial"/>
          <w:sz w:val="22"/>
          <w:szCs w:val="22"/>
        </w:rPr>
        <w:t>kupující“)</w:t>
      </w:r>
    </w:p>
    <w:p w:rsidR="00101ED5" w:rsidP="003F6876" w:rsidRDefault="00823783" w14:paraId="11D38603" w14:textId="7777777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(kupující a prodávající společně též jako „smluvní strany“ a/nebo jednotlivě jako „smluvní strana“)</w:t>
      </w:r>
    </w:p>
    <w:p w:rsidRPr="006F5A85" w:rsidR="00453868" w:rsidP="00101ED5" w:rsidRDefault="00453868" w14:paraId="7AC8E964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08AEAC66" w14:textId="77777777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453868" w:rsidRDefault="00453868" w14:paraId="368CC2CD" w14:textId="77777777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E10AE4" w:rsidP="00E10AE4" w:rsidRDefault="00E10AE4" w14:paraId="511A10A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="00FC59D7" w:rsidP="00AD5760" w:rsidRDefault="00E10AE4" w14:paraId="6FFDE33B" w14:textId="0F2F9442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 w:rsidRPr="00E10AE4">
        <w:rPr>
          <w:rFonts w:ascii="Arial" w:hAnsi="Arial" w:cs="Arial"/>
          <w:sz w:val="22"/>
          <w:szCs w:val="22"/>
        </w:rPr>
        <w:t>Tato smlouva je uzavírána j</w:t>
      </w:r>
      <w:r w:rsidR="0071544B">
        <w:rPr>
          <w:rFonts w:ascii="Arial" w:hAnsi="Arial" w:cs="Arial"/>
          <w:sz w:val="22"/>
          <w:szCs w:val="22"/>
        </w:rPr>
        <w:t>ako logic</w:t>
      </w:r>
      <w:r w:rsidR="005A41A2">
        <w:rPr>
          <w:rFonts w:ascii="Arial" w:hAnsi="Arial" w:cs="Arial"/>
          <w:sz w:val="22"/>
          <w:szCs w:val="22"/>
        </w:rPr>
        <w:t>ký krok následující po zadávacím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 xml:space="preserve">řízení veřejné zakázky s názvem </w:t>
      </w:r>
      <w:r w:rsidR="005A41A2">
        <w:rPr>
          <w:rFonts w:ascii="Arial" w:hAnsi="Arial" w:cs="Arial"/>
          <w:sz w:val="22"/>
          <w:szCs w:val="22"/>
        </w:rPr>
        <w:t>„Rámcová smlouva na</w:t>
      </w:r>
      <w:r w:rsidR="006B7B61">
        <w:rPr>
          <w:rFonts w:ascii="Arial" w:hAnsi="Arial" w:cs="Arial"/>
          <w:sz w:val="22"/>
          <w:szCs w:val="22"/>
        </w:rPr>
        <w:t xml:space="preserve"> nákup propagačních předmětu IV</w:t>
      </w:r>
      <w:r w:rsidR="005A41A2">
        <w:rPr>
          <w:rFonts w:ascii="Arial" w:hAnsi="Arial" w:cs="Arial"/>
          <w:sz w:val="22"/>
          <w:szCs w:val="22"/>
        </w:rPr>
        <w:t>.</w:t>
      </w:r>
      <w:r w:rsidR="0068189A">
        <w:rPr>
          <w:rFonts w:ascii="Arial" w:hAnsi="Arial" w:cs="Arial"/>
          <w:sz w:val="22"/>
          <w:szCs w:val="22"/>
        </w:rPr>
        <w:t>“</w:t>
      </w:r>
      <w:r w:rsidRPr="00E10AE4">
        <w:rPr>
          <w:rFonts w:ascii="Arial" w:hAnsi="Arial" w:cs="Arial"/>
          <w:sz w:val="22"/>
          <w:szCs w:val="22"/>
        </w:rPr>
        <w:t xml:space="preserve"> (dále tak</w:t>
      </w:r>
      <w:r w:rsidR="0071544B">
        <w:rPr>
          <w:rFonts w:ascii="Arial" w:hAnsi="Arial" w:cs="Arial"/>
          <w:sz w:val="22"/>
          <w:szCs w:val="22"/>
        </w:rPr>
        <w:t>é jen „veřejná zakázka“)</w:t>
      </w:r>
      <w:r w:rsidRPr="00E10AE4">
        <w:rPr>
          <w:rFonts w:ascii="Arial" w:hAnsi="Arial" w:cs="Arial"/>
          <w:sz w:val="22"/>
          <w:szCs w:val="22"/>
        </w:rPr>
        <w:t xml:space="preserve">, </w:t>
      </w:r>
      <w:r w:rsidR="00C9317C">
        <w:rPr>
          <w:rFonts w:ascii="Arial" w:hAnsi="Arial" w:cs="Arial"/>
          <w:sz w:val="22"/>
          <w:szCs w:val="22"/>
        </w:rPr>
        <w:t xml:space="preserve">zadávané ve zjednodušeném podlimitním řízení dle ustanovení § 38 zákona č. 137/2006 Sb., o veřejných zakázkách, ve znění pozdějších předpisů (dále jen „zákon“), </w:t>
      </w:r>
      <w:r w:rsidRPr="00E10AE4">
        <w:rPr>
          <w:rFonts w:ascii="Arial" w:hAnsi="Arial" w:cs="Arial"/>
          <w:sz w:val="22"/>
          <w:szCs w:val="22"/>
        </w:rPr>
        <w:t xml:space="preserve">kdy nabídka prodávajícího byla vybrána jako nejvhodnější. Podmínky plnění této </w:t>
      </w:r>
      <w:r w:rsidRPr="00E10AE4">
        <w:rPr>
          <w:rFonts w:ascii="Arial" w:hAnsi="Arial" w:cs="Arial"/>
          <w:sz w:val="22"/>
          <w:szCs w:val="22"/>
        </w:rPr>
        <w:lastRenderedPageBreak/>
        <w:t>smlouvy vychází ze zadávacích podmínek veřejné zakázky a z nabídky p</w:t>
      </w:r>
      <w:r w:rsidR="004B6FA7">
        <w:rPr>
          <w:rFonts w:ascii="Arial" w:hAnsi="Arial" w:cs="Arial"/>
          <w:sz w:val="22"/>
          <w:szCs w:val="22"/>
        </w:rPr>
        <w:t>rodávajícího předložené v</w:t>
      </w:r>
      <w:r w:rsidR="006F58B5">
        <w:rPr>
          <w:rFonts w:ascii="Arial" w:hAnsi="Arial" w:cs="Arial"/>
          <w:sz w:val="22"/>
          <w:szCs w:val="22"/>
        </w:rPr>
        <w:t> </w:t>
      </w:r>
      <w:r w:rsidR="004B6FA7">
        <w:rPr>
          <w:rFonts w:ascii="Arial" w:hAnsi="Arial" w:cs="Arial"/>
          <w:sz w:val="22"/>
          <w:szCs w:val="22"/>
        </w:rPr>
        <w:t>rá</w:t>
      </w:r>
      <w:r w:rsidR="006F58B5">
        <w:rPr>
          <w:rFonts w:ascii="Arial" w:hAnsi="Arial" w:cs="Arial"/>
          <w:sz w:val="22"/>
          <w:szCs w:val="22"/>
        </w:rPr>
        <w:t xml:space="preserve">mci </w:t>
      </w:r>
      <w:r w:rsidR="004B6FA7">
        <w:rPr>
          <w:rFonts w:ascii="Arial" w:hAnsi="Arial" w:cs="Arial"/>
          <w:sz w:val="22"/>
          <w:szCs w:val="22"/>
        </w:rPr>
        <w:t>výběrového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(dále také jen „nabídka“).</w:t>
      </w:r>
    </w:p>
    <w:p w:rsidRPr="00645749" w:rsidR="00645749" w:rsidP="00645749" w:rsidRDefault="00645749" w14:paraId="261C9B89" w14:textId="29674CF2">
      <w:pPr>
        <w:jc w:val="both"/>
        <w:rPr>
          <w:rFonts w:ascii="Arial" w:hAnsi="Arial" w:eastAsia="MS Mincho" w:cs="Arial"/>
          <w:sz w:val="22"/>
          <w:szCs w:val="22"/>
          <w:lang w:eastAsia="en-US"/>
        </w:rPr>
      </w:pPr>
      <w:r>
        <w:rPr>
          <w:rFonts w:ascii="Arial" w:hAnsi="Arial" w:eastAsia="MS Mincho" w:cs="Arial"/>
          <w:sz w:val="22"/>
          <w:szCs w:val="22"/>
          <w:lang w:eastAsia="en-US"/>
        </w:rPr>
        <w:t>Plnění této smlouvy je spolufinancováno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z Operačního programu Vzdělávání pro konkurenceschopnost (dále jen „OP VK“), konkrétně z projektu Stáže ve firmách – vzdělávání praxí 2 (reg. č. CZ.1.07/3.1.00/49.0001), z projektů realizovaných </w:t>
      </w:r>
      <w:r>
        <w:rPr>
          <w:rFonts w:ascii="Arial" w:hAnsi="Arial" w:eastAsia="MS Mincho" w:cs="Arial"/>
          <w:sz w:val="22"/>
          <w:szCs w:val="22"/>
          <w:lang w:eastAsia="en-US"/>
        </w:rPr>
        <w:t>kupujícím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a financovaných z Operačního programu Lidské zdroje a zaměstnanost (dále také jen „OP LZZ“), konkrétně z projektů Vzdělávání zaměstnanců se zdravotním postižením (reg. č. CZ.1.04/1.1.00/A5.00001); Systém efektivního řízení lidských zdrojů Úřadu práce ČR (reg. č. CZ.1.04/2.2.00/11.00022); Vzdělávání uchazečů o zaměstnání v oblasti socio-ekonomických kompetencí (reg. č. CZ.1.04/2.1.00/03.00016); Podpora neformálních pečovatelů (reg. č. CZ.1.04/3.1.00/C6.00002); Pracovní návyky (reg. č. CZ.1.04/2.1.00/03.00018); Podpora kvality v celoživotním a kvalifikačním vzdělávání zaměstnanců v sociálních službách (</w:t>
      </w:r>
      <w:r w:rsidR="00CF1B1A">
        <w:rPr>
          <w:rFonts w:ascii="Arial" w:hAnsi="Arial" w:eastAsia="MS Mincho" w:cs="Arial"/>
          <w:sz w:val="22"/>
          <w:szCs w:val="22"/>
          <w:lang w:eastAsia="en-US"/>
        </w:rPr>
        <w:t>reg. č. CZ.1.04/3.1.00/04.00010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; Koordinace profesního vzdělávání jako nástroje služeb zaměstnanosti (reg. č. CZ.1.04/2.2.00/11.00017); Rozvoj poradenství poskytovaného Úřadem práce pro cizince (reg. č. CZ.1.04/2.2.00/11.00020); </w:t>
      </w:r>
      <w:r w:rsidRPr="00865A20" w:rsidR="00865A20">
        <w:rPr>
          <w:rFonts w:ascii="Arial" w:hAnsi="Arial" w:eastAsia="MS Mincho" w:cs="Arial"/>
          <w:sz w:val="22"/>
          <w:szCs w:val="22"/>
          <w:lang w:eastAsia="en-US"/>
        </w:rPr>
        <w:t xml:space="preserve">Stáže </w:t>
      </w:r>
      <w:r w:rsidR="00865A20">
        <w:rPr>
          <w:rFonts w:ascii="Arial" w:hAnsi="Arial" w:eastAsia="MS Mincho" w:cs="Arial"/>
          <w:sz w:val="22"/>
          <w:szCs w:val="22"/>
          <w:lang w:eastAsia="en-US"/>
        </w:rPr>
        <w:t xml:space="preserve">pro mladé zájemce o zaměstnání </w:t>
      </w:r>
      <w:r w:rsidRPr="00865A20" w:rsidR="00865A20">
        <w:rPr>
          <w:rFonts w:ascii="Arial" w:hAnsi="Arial" w:eastAsia="MS Mincho" w:cs="Arial"/>
          <w:sz w:val="22"/>
          <w:szCs w:val="22"/>
          <w:lang w:eastAsia="en-US"/>
        </w:rPr>
        <w:t>2 (r. č. CZ.1.04/2.1.00/C8.00001)</w:t>
      </w:r>
      <w:r w:rsidR="005E713B">
        <w:rPr>
          <w:rFonts w:ascii="Arial" w:hAnsi="Arial" w:eastAsia="MS Mincho" w:cs="Arial"/>
          <w:sz w:val="22"/>
          <w:szCs w:val="22"/>
          <w:lang w:eastAsia="en-US"/>
        </w:rPr>
        <w:t>.</w:t>
      </w:r>
    </w:p>
    <w:p w:rsidRPr="00FC59D7" w:rsidR="006F58B5" w:rsidP="00D4539F" w:rsidRDefault="006F58B5" w14:paraId="0400375D" w14:textId="669D29C3">
      <w:pPr>
        <w:suppressAutoHyphens w:val="false"/>
        <w:jc w:val="both"/>
        <w:rPr>
          <w:rFonts w:ascii="Arial" w:hAnsi="Arial" w:cs="Arial"/>
          <w:sz w:val="22"/>
          <w:szCs w:val="22"/>
        </w:rPr>
      </w:pPr>
    </w:p>
    <w:p w:rsidRPr="000909A0" w:rsidR="00E10AE4" w:rsidP="000909A0" w:rsidRDefault="00E10AE4" w14:paraId="17588D68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870101" w:rsidR="00E10AE4" w:rsidP="007B5C28" w:rsidRDefault="00E10AE4" w14:paraId="3B357F1C" w14:textId="77777777">
      <w:pPr>
        <w:pStyle w:val="Nadpis5"/>
        <w:spacing w:after="120"/>
        <w:jc w:val="center"/>
        <w:rPr>
          <w:sz w:val="22"/>
          <w:szCs w:val="22"/>
        </w:rPr>
      </w:pPr>
      <w:r w:rsidRPr="00870101">
        <w:rPr>
          <w:sz w:val="22"/>
          <w:szCs w:val="22"/>
        </w:rPr>
        <w:t>Předmět smlouvy</w:t>
      </w:r>
    </w:p>
    <w:p w:rsidRPr="006F5A85" w:rsidR="00E10AE4" w:rsidP="00AC7AFA" w:rsidRDefault="00E10AE4" w14:paraId="0E5A3515" w14:textId="61E6268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 w:rsidR="00AF05DC">
        <w:rPr>
          <w:rFonts w:ascii="Arial" w:hAnsi="Arial" w:cs="Arial"/>
          <w:sz w:val="22"/>
          <w:szCs w:val="22"/>
        </w:rPr>
        <w:t>řídit při realizaci dodávek propagačních předmětů blíže</w:t>
      </w:r>
      <w:r w:rsidR="000B6500">
        <w:rPr>
          <w:rFonts w:ascii="Arial" w:hAnsi="Arial" w:cs="Arial"/>
          <w:sz w:val="22"/>
          <w:szCs w:val="22"/>
        </w:rPr>
        <w:t xml:space="preserve"> specifikovaných</w:t>
      </w:r>
      <w:r>
        <w:rPr>
          <w:rFonts w:ascii="Arial" w:hAnsi="Arial" w:cs="Arial"/>
          <w:sz w:val="22"/>
          <w:szCs w:val="22"/>
        </w:rPr>
        <w:t xml:space="preserve">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4C08AD">
        <w:rPr>
          <w:rFonts w:ascii="Arial" w:hAnsi="Arial" w:cs="Arial"/>
          <w:sz w:val="22"/>
          <w:szCs w:val="22"/>
        </w:rPr>
        <w:t>–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D6356D">
        <w:rPr>
          <w:rFonts w:ascii="Arial" w:hAnsi="Arial" w:cs="Arial"/>
          <w:sz w:val="22"/>
          <w:szCs w:val="22"/>
        </w:rPr>
        <w:t>Specifikace zboží</w:t>
      </w:r>
      <w:r w:rsidR="009D2669">
        <w:rPr>
          <w:rFonts w:ascii="Arial" w:hAnsi="Arial" w:cs="Arial"/>
          <w:sz w:val="22"/>
          <w:szCs w:val="22"/>
        </w:rPr>
        <w:t>, která je nedílnou součástí této smlouvy</w:t>
      </w:r>
      <w:r w:rsidR="0018631B">
        <w:rPr>
          <w:rFonts w:ascii="Arial" w:hAnsi="Arial" w:cs="Arial"/>
          <w:sz w:val="22"/>
          <w:szCs w:val="22"/>
        </w:rPr>
        <w:t xml:space="preserve">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E10AE4" w:rsidP="00E10AE4" w:rsidRDefault="00E10AE4" w14:paraId="35B32D4A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="00E10AE4" w:rsidP="00E84E08" w:rsidRDefault="00E10AE4" w14:paraId="35DD2E60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 w:rsidR="0018631B">
        <w:rPr>
          <w:rFonts w:ascii="Arial" w:hAnsi="Arial" w:cs="Arial"/>
          <w:sz w:val="22"/>
          <w:szCs w:val="22"/>
        </w:rPr>
        <w:t xml:space="preserve">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 xml:space="preserve">tě a rozsahu požadovaném </w:t>
      </w:r>
      <w:r w:rsidR="00EB0AF6">
        <w:rPr>
          <w:rFonts w:ascii="Arial" w:hAnsi="Arial" w:cs="Arial"/>
          <w:sz w:val="22"/>
          <w:szCs w:val="22"/>
        </w:rPr>
        <w:t>k</w:t>
      </w:r>
      <w:r w:rsidRPr="006F5A85" w:rsidR="00EB0AF6">
        <w:rPr>
          <w:rFonts w:ascii="Arial" w:hAnsi="Arial" w:cs="Arial"/>
          <w:sz w:val="22"/>
          <w:szCs w:val="22"/>
        </w:rPr>
        <w:t>upujícím</w:t>
      </w:r>
      <w:r w:rsidR="00EB0AF6">
        <w:rPr>
          <w:rFonts w:ascii="Arial" w:hAnsi="Arial" w:cs="Arial"/>
          <w:sz w:val="22"/>
          <w:szCs w:val="22"/>
        </w:rPr>
        <w:t xml:space="preserve"> a touto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 xml:space="preserve">mlouvou a převést na </w:t>
      </w:r>
      <w:r w:rsidR="00E84E08">
        <w:rPr>
          <w:rFonts w:ascii="Arial" w:hAnsi="Arial" w:cs="Arial"/>
          <w:sz w:val="22"/>
          <w:szCs w:val="22"/>
        </w:rPr>
        <w:t>kupujícího vlastnické právo k </w:t>
      </w:r>
      <w:r>
        <w:rPr>
          <w:rFonts w:ascii="Arial" w:hAnsi="Arial" w:cs="Arial"/>
          <w:sz w:val="22"/>
          <w:szCs w:val="22"/>
        </w:rPr>
        <w:t>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</w:t>
      </w:r>
      <w:r w:rsidR="00E84E08">
        <w:rPr>
          <w:rFonts w:ascii="Arial" w:hAnsi="Arial" w:cs="Arial"/>
          <w:sz w:val="22"/>
          <w:szCs w:val="22"/>
        </w:rPr>
        <w:t xml:space="preserve">řádně </w:t>
      </w:r>
      <w:r w:rsidR="00EB0AF6">
        <w:rPr>
          <w:rFonts w:ascii="Arial" w:hAnsi="Arial" w:cs="Arial"/>
          <w:sz w:val="22"/>
          <w:szCs w:val="22"/>
        </w:rPr>
        <w:t xml:space="preserve">a včas </w:t>
      </w:r>
      <w:r w:rsidR="00E84E08">
        <w:rPr>
          <w:rFonts w:ascii="Arial" w:hAnsi="Arial" w:cs="Arial"/>
          <w:sz w:val="22"/>
          <w:szCs w:val="22"/>
        </w:rPr>
        <w:t xml:space="preserve">dodané </w:t>
      </w:r>
      <w:r>
        <w:rPr>
          <w:rFonts w:ascii="Arial" w:hAnsi="Arial" w:cs="Arial"/>
          <w:sz w:val="22"/>
          <w:szCs w:val="22"/>
        </w:rPr>
        <w:t>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BE521A" w:rsidP="00E84E08" w:rsidRDefault="00BE521A" w14:paraId="061E3685" w14:textId="79F5ABA2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1CBF">
        <w:rPr>
          <w:rFonts w:ascii="Arial" w:hAnsi="Arial" w:cs="Arial"/>
          <w:sz w:val="22"/>
          <w:szCs w:val="22"/>
        </w:rPr>
        <w:t>Prodávající je povinen vyrobit</w:t>
      </w:r>
      <w:r>
        <w:rPr>
          <w:rFonts w:ascii="Arial" w:hAnsi="Arial" w:cs="Arial"/>
          <w:sz w:val="22"/>
          <w:szCs w:val="22"/>
        </w:rPr>
        <w:t xml:space="preserve"> a dodat zboží dle přílohy č. 1 smlouvy, včetně grafického zpracování a umístění log v souladu s:</w:t>
      </w:r>
    </w:p>
    <w:p w:rsidRPr="00BE521A" w:rsidR="00BE521A" w:rsidP="00BE521A" w:rsidRDefault="00BE521A" w14:paraId="688C50B6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vizuální identity ESF v ČR 2007 – 2013, </w:t>
      </w:r>
    </w:p>
    <w:p w:rsidRPr="00BE521A" w:rsidR="00BE521A" w:rsidP="00BE521A" w:rsidRDefault="00BE521A" w14:paraId="6A014AC7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pro publicitu OP LZZ 2007 – 2013 a </w:t>
      </w:r>
    </w:p>
    <w:p w:rsidRPr="00BE521A" w:rsidR="00BE521A" w:rsidP="00AD7DB4" w:rsidRDefault="00BE521A" w14:paraId="4E9EAD60" w14:textId="526E80B8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LZZ 2007 – 2013 (v</w:t>
      </w:r>
      <w:r w:rsidR="0032553A">
        <w:rPr>
          <w:rFonts w:ascii="Arial" w:hAnsi="Arial" w:cs="Arial"/>
          <w:sz w:val="22"/>
          <w:szCs w:val="22"/>
        </w:rPr>
        <w:t xml:space="preserve">še ke stažení na </w:t>
      </w:r>
      <w:hyperlink w:history="true" r:id="rId8">
        <w:r w:rsidRPr="0032553A" w:rsidR="0032553A">
          <w:rPr>
            <w:rStyle w:val="Hypertextovodkaz"/>
            <w:rFonts w:ascii="Arial" w:hAnsi="Arial" w:cs="Arial"/>
            <w:sz w:val="22"/>
            <w:szCs w:val="22"/>
          </w:rPr>
          <w:t>http://www.esfcr.cz/07-13/oplzz/publicita-op-lzz</w:t>
        </w:r>
      </w:hyperlink>
      <w:r w:rsidRPr="00BE521A">
        <w:rPr>
          <w:rFonts w:ascii="Arial" w:hAnsi="Arial" w:cs="Arial"/>
          <w:sz w:val="22"/>
          <w:szCs w:val="22"/>
        </w:rPr>
        <w:t>),</w:t>
      </w:r>
    </w:p>
    <w:p w:rsidRPr="00BE521A" w:rsidR="00BE521A" w:rsidP="00AD7DB4" w:rsidRDefault="00BE521A" w14:paraId="386E2A18" w14:textId="0785AF71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VK 2007 – 2</w:t>
      </w:r>
      <w:r w:rsidR="0032553A">
        <w:rPr>
          <w:rFonts w:ascii="Arial" w:hAnsi="Arial" w:cs="Arial"/>
          <w:sz w:val="22"/>
          <w:szCs w:val="22"/>
        </w:rPr>
        <w:t>013 (</w:t>
      </w:r>
      <w:hyperlink w:history="true" r:id="rId9">
        <w:r w:rsidRPr="00FE7AC7" w:rsidR="00AD7DB4">
          <w:rPr>
            <w:rStyle w:val="Hypertextovodkaz"/>
            <w:rFonts w:ascii="Arial" w:hAnsi="Arial" w:cs="Arial"/>
            <w:sz w:val="22"/>
            <w:szCs w:val="22"/>
          </w:rPr>
          <w:t>http://www.op-vk.cz/cs/prijemce/pravidla-pro-publicitu-1/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BE521A" w:rsidP="00AD7DB4" w:rsidRDefault="00BE521A" w14:paraId="66CA4CEA" w14:textId="1E054906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Logomanuálem FDV (ke</w:t>
      </w:r>
      <w:r w:rsidR="0032553A">
        <w:rPr>
          <w:rFonts w:ascii="Arial" w:hAnsi="Arial" w:cs="Arial"/>
          <w:sz w:val="22"/>
          <w:szCs w:val="22"/>
        </w:rPr>
        <w:t xml:space="preserve"> stažení na </w:t>
      </w:r>
      <w:hyperlink w:history="true" r:id="rId10">
        <w:r w:rsidRPr="00FE7AC7" w:rsidR="004F00E3">
          <w:rPr>
            <w:rStyle w:val="Hypertextovodkaz"/>
            <w:rFonts w:ascii="Arial" w:hAnsi="Arial" w:cs="Arial"/>
            <w:sz w:val="22"/>
            <w:szCs w:val="22"/>
          </w:rPr>
          <w:t>http://fdv.mpsv.cz/cz/m4/pro-media/loga-projektu-a-fdv-ke-stazeni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370787" w:rsidP="00F54E70" w:rsidRDefault="00AD7DB4" w14:paraId="657400DE" w14:textId="2E7ED2CF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 w:rsidRPr="00AD7DB4">
        <w:rPr>
          <w:rFonts w:ascii="Arial" w:hAnsi="Arial" w:cs="Arial"/>
          <w:sz w:val="22"/>
          <w:szCs w:val="22"/>
        </w:rPr>
        <w:t>Případnými dalšími požadavky ve smyslu jednotlivých, zadavatelem realizovaných projektů.</w:t>
      </w:r>
    </w:p>
    <w:p w:rsidRPr="005E713B" w:rsidR="00E10AE4" w:rsidP="005E713B" w:rsidRDefault="00370787" w14:paraId="0148DF16" w14:textId="7AFFB362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 dodání propagačních předmětů </w:t>
      </w:r>
      <w:r w:rsidR="005F79E7">
        <w:rPr>
          <w:rFonts w:ascii="Arial" w:hAnsi="Arial" w:cs="Arial"/>
          <w:sz w:val="22"/>
          <w:szCs w:val="22"/>
        </w:rPr>
        <w:t>dle přílohy č. 1 smlouvy budou realizovány</w:t>
      </w:r>
      <w:r w:rsidR="00251FEB">
        <w:rPr>
          <w:rFonts w:ascii="Arial" w:hAnsi="Arial" w:cs="Arial"/>
          <w:sz w:val="22"/>
          <w:szCs w:val="22"/>
        </w:rPr>
        <w:t xml:space="preserve"> vždy až po odsouhlasení jejich finálních návrhů kupujícím.</w:t>
      </w:r>
    </w:p>
    <w:p w:rsidRPr="00B6390A" w:rsidR="00C23D25" w:rsidP="00C23D25" w:rsidRDefault="00C23D25" w14:paraId="63A30A0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C23D25" w:rsidP="00C23D25" w:rsidRDefault="00C23D25" w14:paraId="00C4DA36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C23D25" w:rsidP="00C23D25" w:rsidRDefault="00C23D25" w14:paraId="1AF3E784" w14:textId="622AEEB3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</w:t>
      </w:r>
      <w:r w:rsidRPr="00200F4D">
        <w:rPr>
          <w:rFonts w:ascii="Arial" w:hAnsi="Arial"/>
          <w:lang w:eastAsia="cs-CZ"/>
        </w:rPr>
        <w:t xml:space="preserve">do </w:t>
      </w:r>
      <w:r w:rsidRPr="009D5870" w:rsidR="000A10C4">
        <w:rPr>
          <w:rFonts w:ascii="Arial" w:hAnsi="Arial"/>
          <w:lang w:eastAsia="cs-CZ"/>
        </w:rPr>
        <w:t>3</w:t>
      </w:r>
      <w:r w:rsidRPr="009D5870" w:rsidR="00455C15">
        <w:rPr>
          <w:rFonts w:ascii="Arial" w:hAnsi="Arial"/>
          <w:lang w:val="cs-CZ" w:eastAsia="cs-CZ"/>
        </w:rPr>
        <w:t>1</w:t>
      </w:r>
      <w:r w:rsidRPr="009D5870" w:rsidR="000A10C4">
        <w:rPr>
          <w:rFonts w:ascii="Arial" w:hAnsi="Arial"/>
          <w:lang w:eastAsia="cs-CZ"/>
        </w:rPr>
        <w:t xml:space="preserve">. </w:t>
      </w:r>
      <w:r w:rsidRPr="009D5870" w:rsidR="00455C15">
        <w:rPr>
          <w:rFonts w:ascii="Arial" w:hAnsi="Arial"/>
          <w:lang w:val="cs-CZ" w:eastAsia="cs-CZ"/>
        </w:rPr>
        <w:t>12</w:t>
      </w:r>
      <w:r w:rsidRPr="009D5870">
        <w:rPr>
          <w:rFonts w:ascii="Arial" w:hAnsi="Arial"/>
          <w:lang w:eastAsia="cs-CZ"/>
        </w:rPr>
        <w:t>. 2015</w:t>
      </w:r>
      <w:r w:rsidRPr="00200F4D">
        <w:rPr>
          <w:rFonts w:ascii="Arial" w:hAnsi="Arial"/>
          <w:lang w:eastAsia="cs-CZ"/>
        </w:rPr>
        <w:t>,</w:t>
      </w:r>
      <w:r w:rsidRPr="00021BE7">
        <w:rPr>
          <w:rFonts w:ascii="Arial" w:hAnsi="Arial"/>
          <w:lang w:eastAsia="cs-CZ"/>
        </w:rPr>
        <w:t xml:space="preserve"> případně na dobu kratší, </w:t>
      </w:r>
      <w:r w:rsidR="00E84E08">
        <w:rPr>
          <w:rFonts w:ascii="Arial" w:hAnsi="Arial"/>
          <w:lang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 w:rsidR="0018631B">
        <w:rPr>
          <w:rFonts w:ascii="Arial" w:hAnsi="Arial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 w:rsidR="00453868">
        <w:rPr>
          <w:rFonts w:ascii="Arial" w:hAnsi="Arial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 w:rsidR="00453868">
        <w:rPr>
          <w:rFonts w:ascii="Arial" w:hAnsi="Arial"/>
        </w:rPr>
        <w:t>uvedené v</w:t>
      </w:r>
      <w:r w:rsidR="006F0EA8">
        <w:rPr>
          <w:rFonts w:ascii="Arial" w:hAnsi="Arial"/>
          <w:lang w:val="cs-CZ"/>
        </w:rPr>
        <w:t xml:space="preserve"> článku III. </w:t>
      </w:r>
      <w:r w:rsidRPr="0022544E">
        <w:rPr>
          <w:rFonts w:ascii="Arial" w:hAnsi="Arial"/>
        </w:rPr>
        <w:t xml:space="preserve">odst.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_Ref358814509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D230E0">
        <w:rPr>
          <w:rFonts w:ascii="Arial" w:hAnsi="Arial"/>
        </w:rPr>
        <w:t>2</w:t>
      </w:r>
      <w:r w:rsidR="005D0B20">
        <w:rPr>
          <w:rFonts w:ascii="Arial" w:hAnsi="Arial"/>
        </w:rPr>
        <w:fldChar w:fldCharType="end"/>
      </w:r>
      <w:r w:rsidR="0018631B">
        <w:rPr>
          <w:rFonts w:ascii="Arial" w:hAnsi="Arial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C23D25" w:rsidP="00C23D25" w:rsidRDefault="00C23D25" w14:paraId="1A0578A4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>y</w:t>
      </w:r>
      <w:r w:rsidR="00E84E08">
        <w:rPr>
          <w:rFonts w:ascii="Arial" w:hAnsi="Arial" w:cs="Arial"/>
          <w:sz w:val="22"/>
          <w:szCs w:val="22"/>
        </w:rPr>
        <w:t>, tj. místem dodání zboží</w:t>
      </w:r>
      <w:r>
        <w:rPr>
          <w:rFonts w:ascii="Arial" w:hAnsi="Arial" w:cs="Arial"/>
          <w:sz w:val="22"/>
          <w:szCs w:val="22"/>
        </w:rPr>
        <w:t xml:space="preserve"> je hlav</w:t>
      </w:r>
      <w:r w:rsidR="00C91AEC">
        <w:rPr>
          <w:rFonts w:ascii="Arial" w:hAnsi="Arial" w:cs="Arial"/>
          <w:sz w:val="22"/>
          <w:szCs w:val="22"/>
        </w:rPr>
        <w:t>ní město Praha</w:t>
      </w:r>
      <w:r w:rsidR="00115738">
        <w:rPr>
          <w:rFonts w:ascii="Arial" w:hAnsi="Arial" w:cs="Arial"/>
          <w:sz w:val="22"/>
          <w:szCs w:val="22"/>
        </w:rPr>
        <w:t xml:space="preserve">. </w:t>
      </w:r>
      <w:r w:rsidR="00F30044">
        <w:rPr>
          <w:rFonts w:ascii="Arial" w:hAnsi="Arial" w:cs="Arial"/>
          <w:sz w:val="22"/>
          <w:szCs w:val="22"/>
        </w:rPr>
        <w:t>Konkrétní adresa</w:t>
      </w:r>
      <w:r w:rsidR="00844BAA">
        <w:rPr>
          <w:rFonts w:ascii="Arial" w:hAnsi="Arial" w:cs="Arial"/>
          <w:sz w:val="22"/>
          <w:szCs w:val="22"/>
        </w:rPr>
        <w:t xml:space="preserve"> dodání zboží je specifikována dílčí objednávkou</w:t>
      </w:r>
      <w:r w:rsidR="00DF2D02">
        <w:rPr>
          <w:rFonts w:ascii="Arial" w:hAnsi="Arial" w:cs="Arial"/>
          <w:sz w:val="22"/>
          <w:szCs w:val="22"/>
        </w:rPr>
        <w:t xml:space="preserve"> - </w:t>
      </w:r>
      <w:r w:rsidR="00F30044">
        <w:rPr>
          <w:rFonts w:ascii="Arial" w:hAnsi="Arial" w:cs="Arial"/>
          <w:sz w:val="22"/>
          <w:szCs w:val="22"/>
        </w:rPr>
        <w:t xml:space="preserve">viz odst. 4. a 5. tohoto </w:t>
      </w:r>
      <w:r w:rsidR="00C26680">
        <w:rPr>
          <w:rFonts w:ascii="Arial" w:hAnsi="Arial" w:cs="Arial"/>
          <w:sz w:val="22"/>
          <w:szCs w:val="22"/>
        </w:rPr>
        <w:t>článku s</w:t>
      </w:r>
      <w:r w:rsidR="00DF2D02">
        <w:rPr>
          <w:rFonts w:ascii="Arial" w:hAnsi="Arial" w:cs="Arial"/>
          <w:sz w:val="22"/>
          <w:szCs w:val="22"/>
        </w:rPr>
        <w:t>mlouvy.</w:t>
      </w:r>
    </w:p>
    <w:p w:rsidRPr="006F5A85" w:rsidR="00C23D25" w:rsidP="00C23D25" w:rsidRDefault="00C23D25" w14:paraId="5EF1E7B5" w14:textId="21C157C2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Plnění </w:t>
      </w:r>
      <w:r w:rsidRPr="00BD0A5E">
        <w:rPr>
          <w:rFonts w:ascii="Arial" w:hAnsi="Arial" w:cs="Arial"/>
          <w:sz w:val="22"/>
          <w:szCs w:val="22"/>
        </w:rPr>
        <w:t>bude</w:t>
      </w:r>
      <w:r w:rsidRPr="006F5A85">
        <w:rPr>
          <w:rFonts w:ascii="Arial" w:hAnsi="Arial" w:cs="Arial"/>
          <w:sz w:val="22"/>
          <w:szCs w:val="22"/>
        </w:rPr>
        <w:t xml:space="preserve"> zahájeno bezprostředně po podpisu této smlouvy</w:t>
      </w:r>
      <w:r w:rsidR="00B3489F">
        <w:rPr>
          <w:rFonts w:ascii="Arial" w:hAnsi="Arial" w:cs="Arial"/>
          <w:sz w:val="22"/>
          <w:szCs w:val="22"/>
        </w:rPr>
        <w:t xml:space="preserve"> oběma smluvními stranami</w:t>
      </w:r>
      <w:r w:rsidRPr="006F5A85">
        <w:rPr>
          <w:rFonts w:ascii="Arial" w:hAnsi="Arial" w:cs="Arial"/>
          <w:sz w:val="22"/>
          <w:szCs w:val="22"/>
        </w:rPr>
        <w:t>. Termín dodání bude sjednáván pro každou dílčí objednávku zvlášť</w:t>
      </w:r>
      <w:r w:rsidR="00E84E08">
        <w:rPr>
          <w:rFonts w:ascii="Arial" w:hAnsi="Arial" w:cs="Arial"/>
          <w:sz w:val="22"/>
          <w:szCs w:val="22"/>
        </w:rPr>
        <w:t xml:space="preserve"> – viz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_Ref361906843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4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a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 w14:paraId="0152EED3" w14:textId="0BAEF97A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0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 w:rsidR="00453868"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 w:rsidR="00453868">
        <w:rPr>
          <w:rFonts w:ascii="Arial" w:hAnsi="Arial" w:cs="Arial"/>
          <w:sz w:val="22"/>
          <w:szCs w:val="22"/>
        </w:rPr>
        <w:t xml:space="preserve">é komunikace </w:t>
      </w:r>
      <w:r w:rsidRPr="00CB6F49" w:rsidR="00453868">
        <w:rPr>
          <w:rFonts w:ascii="Arial" w:hAnsi="Arial" w:cs="Arial"/>
          <w:sz w:val="22"/>
          <w:szCs w:val="22"/>
        </w:rPr>
        <w:t>(</w:t>
      </w:r>
      <w:r w:rsidRPr="00533943" w:rsidR="00453868">
        <w:rPr>
          <w:rFonts w:ascii="Arial" w:hAnsi="Arial" w:cs="Arial"/>
          <w:i/>
          <w:sz w:val="22"/>
          <w:szCs w:val="22"/>
        </w:rPr>
        <w:t>např. e-mailem, poštou, osobn</w:t>
      </w:r>
      <w:r w:rsidR="00453868">
        <w:rPr>
          <w:rFonts w:ascii="Arial" w:hAnsi="Arial" w:cs="Arial"/>
          <w:i/>
          <w:sz w:val="22"/>
          <w:szCs w:val="22"/>
        </w:rPr>
        <w:t xml:space="preserve">ím </w:t>
      </w:r>
      <w:r w:rsidRPr="00533943" w:rsidR="00453868">
        <w:rPr>
          <w:rFonts w:ascii="Arial" w:hAnsi="Arial" w:cs="Arial"/>
          <w:i/>
          <w:sz w:val="22"/>
          <w:szCs w:val="22"/>
        </w:rPr>
        <w:t>předání</w:t>
      </w:r>
      <w:r w:rsidR="00453868">
        <w:rPr>
          <w:rFonts w:ascii="Arial" w:hAnsi="Arial" w:cs="Arial"/>
          <w:i/>
          <w:sz w:val="22"/>
          <w:szCs w:val="22"/>
        </w:rPr>
        <w:t>m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</w:t>
      </w:r>
      <w:r w:rsidR="00453868">
        <w:rPr>
          <w:rFonts w:ascii="Arial" w:hAnsi="Arial" w:cs="Arial"/>
          <w:i/>
          <w:sz w:val="22"/>
          <w:szCs w:val="22"/>
        </w:rPr>
        <w:t>listinného vyhotovení apod.</w:t>
      </w:r>
      <w:r w:rsidR="00453868"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listinnou formou</w:t>
      </w:r>
      <w:r w:rsidRPr="00AA42CC">
        <w:rPr>
          <w:rFonts w:ascii="Arial" w:hAnsi="Arial" w:cs="Arial"/>
          <w:sz w:val="22"/>
          <w:szCs w:val="22"/>
        </w:rPr>
        <w:t xml:space="preserve"> či e</w:t>
      </w:r>
      <w:r w:rsidR="002E32A7">
        <w:rPr>
          <w:rFonts w:ascii="Arial" w:hAnsi="Arial" w:cs="Arial"/>
          <w:sz w:val="22"/>
          <w:szCs w:val="22"/>
        </w:rPr>
        <w:noBreakHyphen/>
      </w:r>
      <w:r w:rsidRPr="00AA42CC">
        <w:rPr>
          <w:rFonts w:ascii="Arial" w:hAnsi="Arial" w:cs="Arial"/>
          <w:sz w:val="22"/>
          <w:szCs w:val="22"/>
        </w:rPr>
        <w:t>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Zboží dle dílčích objednávek </w:t>
      </w:r>
      <w:r>
        <w:rPr>
          <w:rFonts w:ascii="Arial" w:hAnsi="Arial" w:cs="Arial"/>
          <w:sz w:val="22"/>
          <w:szCs w:val="22"/>
        </w:rPr>
        <w:t>bud</w:t>
      </w:r>
      <w:r w:rsidR="004538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EB0AF6">
        <w:rPr>
          <w:rFonts w:ascii="Arial" w:hAnsi="Arial" w:cs="Arial"/>
          <w:sz w:val="22"/>
          <w:szCs w:val="22"/>
        </w:rPr>
        <w:t xml:space="preserve">řádně a včas </w:t>
      </w:r>
      <w:r>
        <w:rPr>
          <w:rFonts w:ascii="Arial" w:hAnsi="Arial" w:cs="Arial"/>
          <w:sz w:val="22"/>
          <w:szCs w:val="22"/>
        </w:rPr>
        <w:t>dodáván</w:t>
      </w:r>
      <w:r w:rsidR="004538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dodací místo uvedené</w:t>
      </w:r>
      <w:r w:rsidR="00453868">
        <w:rPr>
          <w:rFonts w:ascii="Arial" w:hAnsi="Arial" w:cs="Arial"/>
          <w:sz w:val="22"/>
          <w:szCs w:val="22"/>
        </w:rPr>
        <w:t xml:space="preserve"> v </w:t>
      </w:r>
      <w:r w:rsidRPr="006F5A85">
        <w:rPr>
          <w:rFonts w:ascii="Arial" w:hAnsi="Arial" w:cs="Arial"/>
          <w:sz w:val="22"/>
          <w:szCs w:val="22"/>
        </w:rPr>
        <w:t xml:space="preserve">dílčích objednávkách sestavených </w:t>
      </w:r>
      <w:r>
        <w:rPr>
          <w:rFonts w:ascii="Arial" w:hAnsi="Arial" w:cs="Arial"/>
          <w:sz w:val="22"/>
          <w:szCs w:val="22"/>
        </w:rPr>
        <w:t>dle aktuálních potřeb k</w:t>
      </w:r>
      <w:r w:rsidR="0033300B">
        <w:rPr>
          <w:rFonts w:ascii="Arial" w:hAnsi="Arial" w:cs="Arial"/>
          <w:sz w:val="22"/>
          <w:szCs w:val="22"/>
        </w:rPr>
        <w:t>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</w:t>
      </w:r>
      <w:r w:rsidR="00AC7AFA">
        <w:rPr>
          <w:rFonts w:ascii="Arial" w:hAnsi="Arial" w:cs="Arial"/>
          <w:sz w:val="22"/>
          <w:szCs w:val="22"/>
        </w:rPr>
        <w:t>ně specifikovány (co do druhu a </w:t>
      </w:r>
      <w:r w:rsidRPr="006F5A85">
        <w:rPr>
          <w:rFonts w:ascii="Arial" w:hAnsi="Arial" w:cs="Arial"/>
          <w:sz w:val="22"/>
          <w:szCs w:val="22"/>
        </w:rPr>
        <w:t>množství plnění).</w:t>
      </w:r>
      <w:bookmarkEnd w:id="0"/>
    </w:p>
    <w:p w:rsidRPr="006F5A85" w:rsidR="00C23D25" w:rsidP="00BC5CB6" w:rsidRDefault="00C23D25" w14:paraId="65A0CB33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1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1"/>
    </w:p>
    <w:p w:rsidRPr="00CC5175" w:rsidR="00CC5175" w:rsidP="00BC5CB6" w:rsidRDefault="00CC5175" w14:paraId="64A0465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číslo objednávky;</w:t>
      </w:r>
    </w:p>
    <w:p w:rsidRPr="006F5A85" w:rsidR="00C23D25" w:rsidP="00BC5CB6" w:rsidRDefault="00C23D25" w14:paraId="73B80CC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</w:t>
      </w:r>
      <w:r w:rsidR="00E84E08">
        <w:rPr>
          <w:rFonts w:ascii="Arial" w:hAnsi="Arial"/>
        </w:rPr>
        <w:t>upujícího;</w:t>
      </w:r>
    </w:p>
    <w:p w:rsidRPr="006F5A85" w:rsidR="00C23D25" w:rsidP="00BC5CB6" w:rsidRDefault="00C23D25" w14:paraId="76CE90C5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 w:rsidR="00CC5175">
        <w:rPr>
          <w:rFonts w:ascii="Arial" w:hAnsi="Arial"/>
        </w:rPr>
        <w:t>zboží (</w:t>
      </w:r>
      <w:r w:rsidRPr="00453868" w:rsidR="00CC5175">
        <w:rPr>
          <w:rFonts w:ascii="Arial" w:hAnsi="Arial"/>
          <w:i/>
        </w:rPr>
        <w:t xml:space="preserve">název, </w:t>
      </w:r>
      <w:r w:rsidRPr="00453868" w:rsidR="00453868">
        <w:rPr>
          <w:rFonts w:ascii="Arial" w:hAnsi="Arial"/>
          <w:i/>
        </w:rPr>
        <w:t xml:space="preserve">označení či číslo zboží nebo </w:t>
      </w:r>
      <w:r w:rsidRPr="00453868" w:rsidR="00CC5175">
        <w:rPr>
          <w:rFonts w:ascii="Arial" w:hAnsi="Arial"/>
          <w:i/>
        </w:rPr>
        <w:t xml:space="preserve">jiný </w:t>
      </w:r>
      <w:r w:rsidR="00453868">
        <w:rPr>
          <w:rFonts w:ascii="Arial" w:hAnsi="Arial"/>
          <w:i/>
        </w:rPr>
        <w:t xml:space="preserve">vhodný </w:t>
      </w:r>
      <w:r w:rsidRPr="00453868" w:rsidR="00CC5175">
        <w:rPr>
          <w:rFonts w:ascii="Arial" w:hAnsi="Arial"/>
          <w:i/>
        </w:rPr>
        <w:t>identifikátor</w:t>
      </w:r>
      <w:r w:rsidR="00CC5175">
        <w:rPr>
          <w:rFonts w:ascii="Arial" w:hAnsi="Arial"/>
        </w:rPr>
        <w:t>);</w:t>
      </w:r>
    </w:p>
    <w:p w:rsidRPr="006F5A85" w:rsidR="00C23D25" w:rsidP="00BC5CB6" w:rsidRDefault="00CC5175" w14:paraId="6D94C030" w14:textId="52A58613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množství</w:t>
      </w:r>
      <w:r w:rsidR="00453868">
        <w:rPr>
          <w:rFonts w:ascii="Arial" w:hAnsi="Arial"/>
        </w:rPr>
        <w:t xml:space="preserve"> </w:t>
      </w:r>
      <w:r w:rsidR="004C08AD">
        <w:rPr>
          <w:rFonts w:ascii="Arial" w:hAnsi="Arial"/>
          <w:lang w:val="cs-CZ"/>
        </w:rPr>
        <w:t xml:space="preserve">objednaného </w:t>
      </w:r>
      <w:r w:rsidR="00453868">
        <w:rPr>
          <w:rFonts w:ascii="Arial" w:hAnsi="Arial"/>
        </w:rPr>
        <w:t>zboží</w:t>
      </w:r>
      <w:r>
        <w:rPr>
          <w:rFonts w:ascii="Arial" w:hAnsi="Arial"/>
        </w:rPr>
        <w:t>;</w:t>
      </w:r>
    </w:p>
    <w:p w:rsidRPr="006F5A85" w:rsidR="00C23D25" w:rsidP="00BC5CB6" w:rsidRDefault="00CC5175" w14:paraId="7E9DDD8E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C23D25" w:rsidP="00BC5CB6" w:rsidRDefault="00C23D25" w14:paraId="094994FD" w14:textId="5F3F0C9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 w:rsidR="007B5C28">
        <w:rPr>
          <w:rFonts w:ascii="Arial" w:hAnsi="Arial"/>
        </w:rPr>
        <w:t xml:space="preserve">, v souladu s ust. odst. </w:t>
      </w:r>
      <w:r w:rsidR="00B77C85">
        <w:rPr>
          <w:rFonts w:ascii="Arial" w:hAnsi="Arial"/>
          <w:lang w:val="cs-CZ"/>
        </w:rPr>
        <w:t xml:space="preserve">10. </w:t>
      </w:r>
      <w:r w:rsidR="007B5C28">
        <w:rPr>
          <w:rFonts w:ascii="Arial" w:hAnsi="Arial"/>
        </w:rPr>
        <w:t>tohoto článku</w:t>
      </w:r>
      <w:r w:rsidR="00CC5175">
        <w:rPr>
          <w:rFonts w:ascii="Arial" w:hAnsi="Arial"/>
        </w:rPr>
        <w:t>;</w:t>
      </w:r>
    </w:p>
    <w:p w:rsidRPr="006F5A85" w:rsidR="00C23D25" w:rsidP="00BC5CB6" w:rsidRDefault="00CD4811" w14:paraId="66E55FE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dodací místo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/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adresu</w:t>
      </w:r>
      <w:r>
        <w:rPr>
          <w:rFonts w:ascii="Arial" w:hAnsi="Arial"/>
        </w:rPr>
        <w:t>;</w:t>
      </w:r>
    </w:p>
    <w:p w:rsidRPr="006F5A85" w:rsidR="00C23D25" w:rsidP="00BC5CB6" w:rsidRDefault="00C23D25" w14:paraId="089C673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 xml:space="preserve">ě objednávky </w:t>
      </w:r>
      <w:r w:rsidR="00CC5175">
        <w:rPr>
          <w:rFonts w:ascii="Arial" w:hAnsi="Arial"/>
        </w:rPr>
        <w:t xml:space="preserve">v listinné podobě </w:t>
      </w:r>
      <w:r>
        <w:rPr>
          <w:rFonts w:ascii="Arial" w:hAnsi="Arial"/>
        </w:rPr>
        <w:t>razítko</w:t>
      </w:r>
      <w:r w:rsidR="00CC5175">
        <w:rPr>
          <w:rFonts w:ascii="Arial" w:hAnsi="Arial"/>
        </w:rPr>
        <w:t xml:space="preserve"> kupujícího</w:t>
      </w:r>
      <w:r>
        <w:rPr>
          <w:rFonts w:ascii="Arial" w:hAnsi="Arial"/>
        </w:rPr>
        <w:t>;</w:t>
      </w:r>
    </w:p>
    <w:p w:rsidRPr="00453868" w:rsidR="00453868" w:rsidP="00453868" w:rsidRDefault="00C23D25" w14:paraId="7330D4C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</w:t>
      </w:r>
      <w:r w:rsidR="00CC5175">
        <w:rPr>
          <w:rFonts w:ascii="Arial" w:hAnsi="Arial"/>
        </w:rPr>
        <w:t>, ze kterého bude objednávané zboží hrazeno</w:t>
      </w:r>
      <w:r w:rsidR="00453868">
        <w:rPr>
          <w:rFonts w:ascii="Arial" w:hAnsi="Arial"/>
        </w:rPr>
        <w:t>;</w:t>
      </w:r>
    </w:p>
    <w:p w:rsidRPr="00C2403D" w:rsidR="00C23D25" w:rsidP="00453868" w:rsidRDefault="00453868" w14:paraId="3360367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případně další nezbytné údaje</w:t>
      </w:r>
      <w:r w:rsidR="0018631B">
        <w:rPr>
          <w:rFonts w:ascii="Arial" w:hAnsi="Arial"/>
        </w:rPr>
        <w:t>.</w:t>
      </w:r>
    </w:p>
    <w:p w:rsidRPr="006F5A85" w:rsidR="00C23D25" w:rsidP="0018631B" w:rsidRDefault="00C23D25" w14:paraId="0D16D225" w14:textId="0D13D253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 w:rsidR="007409D3">
        <w:rPr>
          <w:rFonts w:ascii="Arial" w:hAnsi="Arial" w:cs="Arial"/>
          <w:sz w:val="22"/>
          <w:szCs w:val="22"/>
        </w:rPr>
        <w:t>kupujícího</w:t>
      </w:r>
      <w:r w:rsidR="00A95E0A">
        <w:rPr>
          <w:rFonts w:ascii="Arial" w:hAnsi="Arial" w:cs="Arial"/>
          <w:sz w:val="22"/>
          <w:szCs w:val="22"/>
        </w:rPr>
        <w:t xml:space="preserve"> (viz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_Ref358815936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článek IX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0B6D6C">
        <w:rPr>
          <w:rFonts w:ascii="Arial" w:hAnsi="Arial" w:cs="Arial"/>
          <w:sz w:val="22"/>
          <w:szCs w:val="22"/>
        </w:rPr>
        <w:t>.</w:t>
      </w:r>
      <w:r w:rsidR="00A95E0A">
        <w:rPr>
          <w:rFonts w:ascii="Arial" w:hAnsi="Arial" w:cs="Arial"/>
          <w:sz w:val="22"/>
          <w:szCs w:val="22"/>
        </w:rPr>
        <w:t xml:space="preserve">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2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F0182">
        <w:rPr>
          <w:rFonts w:ascii="Arial" w:hAnsi="Arial" w:cs="Arial"/>
          <w:sz w:val="22"/>
          <w:szCs w:val="22"/>
        </w:rPr>
        <w:t>)</w:t>
      </w:r>
      <w:r w:rsidR="0033300B">
        <w:rPr>
          <w:rFonts w:ascii="Arial" w:hAnsi="Arial" w:cs="Arial"/>
          <w:sz w:val="22"/>
          <w:szCs w:val="22"/>
        </w:rPr>
        <w:t>,</w:t>
      </w:r>
      <w:r w:rsidR="00A95E0A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</w:t>
      </w:r>
      <w:r w:rsidR="00422188">
        <w:rPr>
          <w:rFonts w:ascii="Arial" w:hAnsi="Arial" w:cs="Arial"/>
          <w:sz w:val="22"/>
          <w:szCs w:val="22"/>
        </w:rPr>
        <w:t xml:space="preserve">osobami </w:t>
      </w:r>
      <w:r w:rsidRPr="006F5A85">
        <w:rPr>
          <w:rFonts w:ascii="Arial" w:hAnsi="Arial" w:cs="Arial"/>
          <w:sz w:val="22"/>
          <w:szCs w:val="22"/>
        </w:rPr>
        <w:t>smluvních stran.</w:t>
      </w:r>
    </w:p>
    <w:p w:rsidRPr="006F5A85" w:rsidR="00C23D25" w:rsidP="00C23D25" w:rsidRDefault="00C23D25" w14:paraId="3F889787" w14:textId="6454C92B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CC5175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6F30E3">
        <w:rPr>
          <w:rFonts w:ascii="Arial" w:hAnsi="Arial" w:cs="Arial"/>
          <w:sz w:val="22"/>
          <w:szCs w:val="22"/>
        </w:rPr>
        <w:t>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Pr="00405079" w:rsidR="006F30E3">
        <w:rPr>
          <w:rFonts w:ascii="Arial" w:hAnsi="Arial" w:cs="Arial"/>
          <w:sz w:val="22"/>
          <w:szCs w:val="22"/>
        </w:rPr>
        <w:t>výše</w:t>
      </w:r>
      <w:r>
        <w:rPr>
          <w:rFonts w:ascii="Arial" w:hAnsi="Arial" w:cs="Arial"/>
          <w:sz w:val="22"/>
          <w:szCs w:val="22"/>
        </w:rPr>
        <w:t xml:space="preserve">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 w:rsidR="00744DD4">
        <w:rPr>
          <w:rFonts w:ascii="Arial" w:hAnsi="Arial" w:cs="Arial"/>
          <w:sz w:val="22"/>
          <w:szCs w:val="22"/>
        </w:rPr>
        <w:t>, nejpozději však do 2 pracovních dnů</w:t>
      </w:r>
      <w:r w:rsidR="004815E7">
        <w:rPr>
          <w:rFonts w:ascii="Arial" w:hAnsi="Arial" w:cs="Arial"/>
          <w:sz w:val="22"/>
          <w:szCs w:val="22"/>
        </w:rPr>
        <w:t xml:space="preserve"> od přijetí objednávky.</w:t>
      </w:r>
      <w:r w:rsidRPr="006F5A85">
        <w:rPr>
          <w:rFonts w:ascii="Arial" w:hAnsi="Arial" w:cs="Arial"/>
          <w:sz w:val="22"/>
          <w:szCs w:val="22"/>
        </w:rPr>
        <w:t xml:space="preserve"> Neučiní-li tak, má se za to, že dílčí objednávka je </w:t>
      </w:r>
      <w:r>
        <w:rPr>
          <w:rFonts w:ascii="Arial" w:hAnsi="Arial" w:cs="Arial"/>
          <w:sz w:val="22"/>
          <w:szCs w:val="22"/>
        </w:rPr>
        <w:t xml:space="preserve">dostatečně určitá a </w:t>
      </w:r>
      <w:r w:rsidR="00CC5175">
        <w:rPr>
          <w:rFonts w:ascii="Arial" w:hAnsi="Arial" w:cs="Arial"/>
          <w:sz w:val="22"/>
          <w:szCs w:val="22"/>
        </w:rPr>
        <w:t xml:space="preserve">prodávající se </w:t>
      </w:r>
      <w:r>
        <w:rPr>
          <w:rFonts w:ascii="Arial" w:hAnsi="Arial" w:cs="Arial"/>
          <w:sz w:val="22"/>
          <w:szCs w:val="22"/>
        </w:rPr>
        <w:t>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 w:rsidR="00744DD4"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 w:rsidR="00776745"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C23D25" w:rsidP="00BC5CB6" w:rsidRDefault="00C23D25" w14:paraId="7629F7D2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 w:rsidR="00776745">
        <w:rPr>
          <w:rFonts w:ascii="Arial" w:hAnsi="Arial" w:cs="Arial"/>
          <w:sz w:val="22"/>
          <w:szCs w:val="22"/>
        </w:rPr>
        <w:t xml:space="preserve">předpokládaném </w:t>
      </w:r>
      <w:r w:rsidR="00AC7AFA">
        <w:rPr>
          <w:rFonts w:ascii="Arial" w:hAnsi="Arial" w:cs="Arial"/>
          <w:sz w:val="22"/>
          <w:szCs w:val="22"/>
        </w:rPr>
        <w:t>datu a </w:t>
      </w:r>
      <w:r>
        <w:rPr>
          <w:rFonts w:ascii="Arial" w:hAnsi="Arial" w:cs="Arial"/>
          <w:sz w:val="22"/>
          <w:szCs w:val="22"/>
        </w:rPr>
        <w:t>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 w:rsidR="00776745"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 w:rsidR="00776745"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C23D25" w:rsidP="00C23D25" w:rsidRDefault="00C23D25" w14:paraId="43153511" w14:textId="77777777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 w:rsidR="00776745">
        <w:rPr>
          <w:rFonts w:ascii="Arial" w:hAnsi="Arial"/>
        </w:rPr>
        <w:t>ení účastníků smluvního vztahu;</w:t>
      </w:r>
    </w:p>
    <w:p w:rsidRPr="006F5A85" w:rsidR="00C23D25" w:rsidP="00C23D25" w:rsidRDefault="00C23D25" w14:paraId="1FA197BB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 w:rsidR="00776745">
        <w:rPr>
          <w:rFonts w:ascii="Arial" w:hAnsi="Arial"/>
        </w:rPr>
        <w:t xml:space="preserve"> objednávku (</w:t>
      </w:r>
      <w:r w:rsidRPr="00744DD4" w:rsidR="00776745">
        <w:rPr>
          <w:rFonts w:ascii="Arial" w:hAnsi="Arial"/>
          <w:i/>
        </w:rPr>
        <w:t>číslo objednávky</w:t>
      </w:r>
      <w:r w:rsidR="00776745">
        <w:rPr>
          <w:rFonts w:ascii="Arial" w:hAnsi="Arial"/>
        </w:rPr>
        <w:t>);</w:t>
      </w:r>
    </w:p>
    <w:p w:rsidRPr="00D57D95" w:rsidR="00C23D25" w:rsidP="00C23D25" w:rsidRDefault="00C23D25" w14:paraId="1546B083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lastRenderedPageBreak/>
        <w:t xml:space="preserve">označení a množství </w:t>
      </w:r>
      <w:r w:rsidR="00CC5175">
        <w:rPr>
          <w:rFonts w:ascii="Arial" w:hAnsi="Arial"/>
        </w:rPr>
        <w:t>dodáv</w:t>
      </w:r>
      <w:r>
        <w:rPr>
          <w:rFonts w:ascii="Arial" w:hAnsi="Arial"/>
        </w:rPr>
        <w:t>aného z</w:t>
      </w:r>
      <w:r w:rsidR="00776745">
        <w:rPr>
          <w:rFonts w:ascii="Arial" w:hAnsi="Arial"/>
        </w:rPr>
        <w:t>boží;</w:t>
      </w:r>
    </w:p>
    <w:p w:rsidRPr="006F5A85" w:rsidR="00C23D25" w:rsidP="00C23D25" w:rsidRDefault="00C23D25" w14:paraId="53EE4151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</w:t>
      </w:r>
      <w:r w:rsidR="00776745">
        <w:rPr>
          <w:rFonts w:ascii="Arial" w:hAnsi="Arial"/>
        </w:rPr>
        <w:t>právněné osoby prodávajícího</w:t>
      </w:r>
      <w:r w:rsidR="00744DD4">
        <w:rPr>
          <w:rFonts w:ascii="Arial" w:hAnsi="Arial"/>
        </w:rPr>
        <w:t>, případně i razítko p</w:t>
      </w:r>
      <w:r w:rsidRPr="006F5A85" w:rsidR="00744DD4">
        <w:rPr>
          <w:rFonts w:ascii="Arial" w:hAnsi="Arial"/>
        </w:rPr>
        <w:t>rodávajícího</w:t>
      </w:r>
      <w:r w:rsidR="00776745">
        <w:rPr>
          <w:rFonts w:ascii="Arial" w:hAnsi="Arial"/>
        </w:rPr>
        <w:t>;</w:t>
      </w:r>
    </w:p>
    <w:p w:rsidRPr="006F5A85" w:rsidR="00C23D25" w:rsidP="00C23D25" w:rsidRDefault="00776745" w14:paraId="764CB550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</w:t>
      </w:r>
      <w:r w:rsidR="00744DD4">
        <w:rPr>
          <w:rFonts w:ascii="Arial" w:hAnsi="Arial"/>
        </w:rPr>
        <w:t xml:space="preserve"> na požadované místo</w:t>
      </w:r>
      <w:r>
        <w:rPr>
          <w:rFonts w:ascii="Arial" w:hAnsi="Arial"/>
        </w:rPr>
        <w:t>;</w:t>
      </w:r>
    </w:p>
    <w:p w:rsidRPr="006F5A85" w:rsidR="00C23D25" w:rsidP="00776745" w:rsidRDefault="00C23D25" w14:paraId="77D4A5AF" w14:textId="77777777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 w:rsidR="00776745"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 w:rsidR="00CC5175">
        <w:rPr>
          <w:rFonts w:ascii="Arial" w:hAnsi="Arial"/>
          <w:i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 w:rsidR="00CC5175">
        <w:rPr>
          <w:rFonts w:ascii="Arial" w:hAnsi="Arial"/>
          <w:i/>
        </w:rPr>
        <w:t xml:space="preserve">zboží </w:t>
      </w:r>
      <w:r w:rsidRPr="00CC5175">
        <w:rPr>
          <w:rFonts w:ascii="Arial" w:hAnsi="Arial"/>
          <w:i/>
        </w:rPr>
        <w:t xml:space="preserve">uvede osoba </w:t>
      </w:r>
      <w:r w:rsidRPr="00CC5175" w:rsidR="00CC5175">
        <w:rPr>
          <w:rFonts w:ascii="Arial" w:hAnsi="Arial"/>
          <w:i/>
        </w:rPr>
        <w:t xml:space="preserve">kupujícího </w:t>
      </w:r>
      <w:r w:rsidR="00CC5175">
        <w:rPr>
          <w:rFonts w:ascii="Arial" w:hAnsi="Arial"/>
          <w:i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</w:t>
      </w:r>
      <w:r w:rsidRPr="00CC5175" w:rsidR="00776745">
        <w:rPr>
          <w:rFonts w:ascii="Arial" w:hAnsi="Arial"/>
          <w:i/>
        </w:rPr>
        <w:t>těných vad dodaného zboží</w:t>
      </w:r>
      <w:r w:rsidR="00776745">
        <w:rPr>
          <w:rFonts w:ascii="Arial" w:hAnsi="Arial"/>
        </w:rPr>
        <w:t>).</w:t>
      </w:r>
    </w:p>
    <w:p w:rsidRPr="00923E51" w:rsidR="00923E51" w:rsidP="00C23D25" w:rsidRDefault="00C23D25" w14:paraId="33E532DF" w14:textId="77777777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</w:t>
      </w:r>
      <w:r w:rsidR="009D2669">
        <w:rPr>
          <w:rFonts w:ascii="Arial" w:hAnsi="Arial"/>
          <w:lang w:val="cs-CZ"/>
        </w:rPr>
        <w:t>, že nebude dodáno řádně a včas.</w:t>
      </w:r>
    </w:p>
    <w:p w:rsidRPr="00A1520F" w:rsidR="00C23D25" w:rsidP="00A1520F" w:rsidRDefault="004815DC" w14:paraId="4B8FC96D" w14:textId="13D99EA3">
      <w:pPr>
        <w:pStyle w:val="Odstavecseseznamem"/>
        <w:numPr>
          <w:ilvl w:val="0"/>
          <w:numId w:val="22"/>
        </w:numPr>
        <w:spacing w:after="40" w:line="240" w:lineRule="auto"/>
        <w:ind w:left="425" w:hanging="425"/>
        <w:contextualSpacing w:val="false"/>
        <w:rPr>
          <w:rFonts w:ascii="Arial" w:hAnsi="Arial"/>
        </w:rPr>
      </w:pPr>
      <w:r w:rsidRPr="00A1520F">
        <w:rPr>
          <w:rFonts w:ascii="Arial" w:hAnsi="Arial"/>
        </w:rPr>
        <w:t>Prodávající se zavazuje splnit dílčí objednávky ode dne uzavření této smlouvy (přijetí písemných objednávek) ve sjednané lhůtě. Nebyla-li při realizaci dílčích objednávek lhůt</w:t>
      </w:r>
      <w:r w:rsidR="00A1520F">
        <w:rPr>
          <w:rFonts w:ascii="Arial" w:hAnsi="Arial"/>
        </w:rPr>
        <w:t>a plnění výslovně sjednána</w:t>
      </w:r>
      <w:r w:rsidR="00A1520F">
        <w:rPr>
          <w:rFonts w:ascii="Arial" w:hAnsi="Arial"/>
          <w:lang w:val="cs-CZ"/>
        </w:rPr>
        <w:t>, je prodávající povinen zboží dle dílčí objednávky dodat do deseti (10) pracovních dnů od potvrzení objednávky prodávajícím způsobem stanoveným v</w:t>
      </w:r>
      <w:r w:rsidR="00B8441E">
        <w:rPr>
          <w:rFonts w:ascii="Arial" w:hAnsi="Arial"/>
          <w:lang w:val="cs-CZ"/>
        </w:rPr>
        <w:t> odst. 4. to</w:t>
      </w:r>
      <w:r w:rsidR="00490B9B">
        <w:rPr>
          <w:rFonts w:ascii="Arial" w:hAnsi="Arial"/>
          <w:lang w:val="cs-CZ"/>
        </w:rPr>
        <w:t>hoto článku smlouvy, nedohodnou-li se smluvní strany jinak.</w:t>
      </w:r>
    </w:p>
    <w:p w:rsidRPr="002317CA" w:rsidR="00E43563" w:rsidP="00227F95" w:rsidRDefault="002317CA" w14:paraId="662F37F5" w14:textId="77777777">
      <w:pPr>
        <w:pStyle w:val="Odstavecseseznamem"/>
        <w:numPr>
          <w:ilvl w:val="0"/>
          <w:numId w:val="22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2317CA">
        <w:rPr>
          <w:rFonts w:ascii="Arial" w:hAnsi="Arial" w:cs="Arial"/>
        </w:rPr>
        <w:t xml:space="preserve">Ve smyslu § 1740 odst. 3 </w:t>
      </w:r>
      <w:r>
        <w:rPr>
          <w:rFonts w:ascii="Arial" w:hAnsi="Arial" w:cs="Arial"/>
        </w:rPr>
        <w:t>o</w:t>
      </w:r>
      <w:r w:rsidRPr="002317CA">
        <w:rPr>
          <w:rFonts w:ascii="Arial" w:hAnsi="Arial" w:cs="Arial"/>
        </w:rPr>
        <w:t xml:space="preserve">bčanského zákoníku </w:t>
      </w:r>
      <w:r w:rsidR="00A11A16">
        <w:rPr>
          <w:rFonts w:ascii="Arial" w:hAnsi="Arial" w:cs="Arial"/>
          <w:lang w:val="cs-CZ"/>
        </w:rPr>
        <w:t>kupující</w:t>
      </w:r>
      <w:r w:rsidRPr="002317CA" w:rsidR="00A11A16">
        <w:rPr>
          <w:rFonts w:ascii="Arial" w:hAnsi="Arial" w:cs="Arial"/>
        </w:rPr>
        <w:t xml:space="preserve"> </w:t>
      </w:r>
      <w:r w:rsidRPr="002317CA">
        <w:rPr>
          <w:rFonts w:ascii="Arial" w:hAnsi="Arial" w:cs="Arial"/>
        </w:rPr>
        <w:t>předem vylučuje přijetí nabídky s dodatkem nebo odchylkou.</w:t>
      </w:r>
    </w:p>
    <w:p w:rsidR="00523C5B" w:rsidRDefault="00523C5B" w14:paraId="3C829848" w14:textId="37C2431C">
      <w:pPr>
        <w:suppressAutoHyphens w:val="false"/>
        <w:rPr>
          <w:b/>
          <w:sz w:val="24"/>
        </w:rPr>
      </w:pPr>
    </w:p>
    <w:p w:rsidRPr="00B6390A" w:rsidR="000909A0" w:rsidP="000909A0" w:rsidRDefault="000909A0" w14:paraId="7918D9A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2"/>
    </w:p>
    <w:bookmarkEnd w:id="2"/>
    <w:p w:rsidRPr="000909A0" w:rsidR="000909A0" w:rsidP="000909A0" w:rsidRDefault="000909A0" w14:paraId="49637B51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315E8C" w:rsidP="00776745" w:rsidRDefault="000909A0" w14:paraId="087EB88F" w14:textId="77777777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>Jednotkové ceny zboží, které je předmětem dodání dle této smlo</w:t>
      </w:r>
      <w:r w:rsidR="00612062">
        <w:rPr>
          <w:rFonts w:ascii="Arial" w:hAnsi="Arial" w:cs="Arial"/>
          <w:color w:val="auto"/>
          <w:sz w:val="22"/>
          <w:szCs w:val="22"/>
        </w:rPr>
        <w:t>uvy, jsou uvedeny v příloze č. 1</w:t>
      </w:r>
      <w:r w:rsidRPr="000909A0">
        <w:rPr>
          <w:rFonts w:ascii="Arial" w:hAnsi="Arial" w:cs="Arial"/>
          <w:color w:val="auto"/>
          <w:sz w:val="22"/>
          <w:szCs w:val="22"/>
        </w:rPr>
        <w:t xml:space="preserve"> smlouvy, jsou nepřekročitelné a nejvýše přípustné, a to po celou dobu </w:t>
      </w:r>
      <w:r w:rsidR="00547F7D"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 w:rsidR="00547F7D"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 w:rsidR="00315E8C"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0909A0" w:rsidP="00315E8C" w:rsidRDefault="000909A0" w14:paraId="007AE92B" w14:textId="31377DBE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3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</w:t>
      </w:r>
      <w:r w:rsidRPr="00315E8C">
        <w:rPr>
          <w:rFonts w:ascii="Arial" w:hAnsi="Arial" w:cs="Arial"/>
          <w:color w:val="auto"/>
          <w:sz w:val="22"/>
          <w:szCs w:val="22"/>
        </w:rPr>
        <w:t>nesmí přesáhnout částku</w:t>
      </w:r>
      <w:r w:rsidR="0036260E">
        <w:rPr>
          <w:rFonts w:ascii="Arial" w:hAnsi="Arial" w:cs="Arial"/>
          <w:color w:val="auto"/>
          <w:sz w:val="22"/>
          <w:szCs w:val="22"/>
        </w:rPr>
        <w:t xml:space="preserve"> </w:t>
      </w:r>
      <w:r w:rsidR="00E3017F">
        <w:rPr>
          <w:rFonts w:ascii="Arial" w:hAnsi="Arial" w:cs="Arial"/>
          <w:b/>
          <w:color w:val="auto"/>
          <w:sz w:val="22"/>
          <w:szCs w:val="22"/>
        </w:rPr>
        <w:t>1.686.833</w:t>
      </w:r>
      <w:r w:rsidRPr="001736EE">
        <w:rPr>
          <w:rFonts w:ascii="Arial" w:hAnsi="Arial" w:cs="Arial"/>
          <w:b/>
          <w:color w:val="auto"/>
          <w:sz w:val="22"/>
          <w:szCs w:val="22"/>
        </w:rPr>
        <w:t xml:space="preserve"> Kč</w:t>
      </w:r>
      <w:r w:rsidR="009B443E">
        <w:rPr>
          <w:rFonts w:ascii="Arial" w:hAnsi="Arial" w:cs="Arial"/>
          <w:color w:val="auto"/>
          <w:sz w:val="22"/>
          <w:szCs w:val="22"/>
        </w:rPr>
        <w:t xml:space="preserve"> </w:t>
      </w:r>
      <w:r w:rsidRPr="00EE6AF9" w:rsidR="009B443E">
        <w:rPr>
          <w:rFonts w:ascii="Arial" w:hAnsi="Arial" w:cs="Arial"/>
          <w:b/>
          <w:color w:val="auto"/>
          <w:sz w:val="22"/>
          <w:szCs w:val="22"/>
        </w:rPr>
        <w:t>včetně</w:t>
      </w:r>
      <w:r w:rsidRPr="00EE6AF9">
        <w:rPr>
          <w:rFonts w:ascii="Arial" w:hAnsi="Arial" w:cs="Arial"/>
          <w:b/>
          <w:color w:val="auto"/>
          <w:sz w:val="22"/>
          <w:szCs w:val="22"/>
        </w:rPr>
        <w:t xml:space="preserve"> DPH</w:t>
      </w:r>
      <w:r w:rsidR="000744FC">
        <w:rPr>
          <w:rFonts w:ascii="Arial" w:hAnsi="Arial" w:cs="Arial"/>
          <w:color w:val="auto"/>
          <w:sz w:val="22"/>
          <w:szCs w:val="22"/>
        </w:rPr>
        <w:t>.</w:t>
      </w:r>
      <w:r w:rsidRPr="00315E8C" w:rsidR="00CC09C8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3"/>
      <w:r w:rsidRPr="00315E8C" w:rsidR="00744DD4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</w:t>
      </w:r>
      <w:r w:rsidR="0044098C">
        <w:rPr>
          <w:rFonts w:ascii="Arial" w:hAnsi="Arial" w:cs="Arial"/>
          <w:color w:val="auto"/>
          <w:sz w:val="22"/>
          <w:szCs w:val="22"/>
        </w:rPr>
        <w:t>í odběru uvedeném v příloze č. 1</w:t>
      </w:r>
      <w:r w:rsidR="009D2669">
        <w:rPr>
          <w:rFonts w:ascii="Arial" w:hAnsi="Arial" w:cs="Arial"/>
          <w:color w:val="auto"/>
          <w:sz w:val="22"/>
          <w:szCs w:val="22"/>
        </w:rPr>
        <w:t xml:space="preserve"> – </w:t>
      </w:r>
      <w:r w:rsidR="00924312">
        <w:rPr>
          <w:rFonts w:ascii="Arial" w:hAnsi="Arial" w:cs="Arial"/>
          <w:color w:val="auto"/>
          <w:sz w:val="22"/>
          <w:szCs w:val="22"/>
        </w:rPr>
        <w:t>„</w:t>
      </w:r>
      <w:r w:rsidR="00AB4F59">
        <w:rPr>
          <w:rFonts w:ascii="Arial" w:hAnsi="Arial" w:cs="Arial"/>
          <w:color w:val="auto"/>
          <w:sz w:val="22"/>
          <w:szCs w:val="22"/>
        </w:rPr>
        <w:t>Specifikace zboží</w:t>
      </w:r>
      <w:r w:rsidR="00924312">
        <w:rPr>
          <w:rFonts w:ascii="Arial" w:hAnsi="Arial" w:cs="Arial"/>
          <w:color w:val="auto"/>
          <w:sz w:val="22"/>
          <w:szCs w:val="22"/>
        </w:rPr>
        <w:t>“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této smlouvy</w:t>
      </w:r>
      <w:r w:rsidR="00B141D5">
        <w:rPr>
          <w:rFonts w:ascii="Arial" w:hAnsi="Arial" w:cs="Arial"/>
          <w:color w:val="auto"/>
          <w:sz w:val="22"/>
          <w:szCs w:val="22"/>
        </w:rPr>
        <w:t>, která je její nedílnou součástí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</w:t>
      </w:r>
      <w:r w:rsidRPr="00DD0B48" w:rsidR="00744DD4">
        <w:rPr>
          <w:rFonts w:ascii="Arial" w:hAnsi="Arial" w:cs="Arial"/>
          <w:color w:val="auto"/>
          <w:sz w:val="22"/>
          <w:szCs w:val="22"/>
        </w:rPr>
        <w:t>(viz sloupec „</w:t>
      </w:r>
      <w:r w:rsidR="00064F42">
        <w:rPr>
          <w:rFonts w:ascii="Arial" w:hAnsi="Arial" w:cs="Arial"/>
          <w:i/>
          <w:color w:val="auto"/>
          <w:sz w:val="22"/>
          <w:szCs w:val="22"/>
        </w:rPr>
        <w:t>Předpokládaný</w:t>
      </w:r>
      <w:r w:rsidRPr="00DD0B48" w:rsidR="00744DD4">
        <w:rPr>
          <w:rFonts w:ascii="Arial" w:hAnsi="Arial" w:cs="Arial"/>
          <w:i/>
          <w:color w:val="auto"/>
          <w:sz w:val="22"/>
          <w:szCs w:val="22"/>
        </w:rPr>
        <w:t xml:space="preserve"> počet ks</w:t>
      </w:r>
      <w:r w:rsidRPr="00DD0B48" w:rsidR="00744DD4">
        <w:rPr>
          <w:rFonts w:ascii="Arial" w:hAnsi="Arial" w:cs="Arial"/>
          <w:color w:val="auto"/>
          <w:sz w:val="22"/>
          <w:szCs w:val="22"/>
        </w:rPr>
        <w:t>“)</w:t>
      </w:r>
      <w:r w:rsidRPr="00DD0B48" w:rsidR="003A13BD">
        <w:rPr>
          <w:rFonts w:ascii="Arial" w:hAnsi="Arial" w:cs="Arial"/>
          <w:color w:val="auto"/>
          <w:sz w:val="22"/>
          <w:szCs w:val="22"/>
        </w:rPr>
        <w:t>.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Zároveň je do výše zmíněného 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finančního 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limitu kupující oprávněn odebrat i množství </w:t>
      </w:r>
      <w:r w:rsidRPr="00315E8C" w:rsidR="00547F7D">
        <w:rPr>
          <w:rFonts w:ascii="Arial" w:hAnsi="Arial" w:cs="Arial"/>
          <w:color w:val="auto"/>
          <w:sz w:val="22"/>
          <w:szCs w:val="22"/>
        </w:rPr>
        <w:t>vyšší než předpokládané, a to u </w:t>
      </w:r>
      <w:r w:rsidRPr="00315E8C" w:rsidR="003A13BD">
        <w:rPr>
          <w:rFonts w:ascii="Arial" w:hAnsi="Arial" w:cs="Arial"/>
          <w:color w:val="auto"/>
          <w:sz w:val="22"/>
          <w:szCs w:val="22"/>
        </w:rPr>
        <w:t>každého typu zboží zvlášť.</w:t>
      </w:r>
    </w:p>
    <w:p w:rsidRPr="00D614BC" w:rsidR="000909A0" w:rsidP="00776745" w:rsidRDefault="000909A0" w14:paraId="064FD85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Kupní cena obsahuje veškeré náklady prodávajícího spojené</w:t>
      </w:r>
      <w:r w:rsidR="00AC7AFA">
        <w:rPr>
          <w:rFonts w:ascii="Arial" w:hAnsi="Arial" w:cs="Arial"/>
          <w:sz w:val="22"/>
          <w:szCs w:val="22"/>
        </w:rPr>
        <w:t xml:space="preserve"> s plněním této smlouvy, a </w:t>
      </w:r>
      <w:r w:rsidR="0033300B">
        <w:rPr>
          <w:rFonts w:ascii="Arial" w:hAnsi="Arial" w:cs="Arial"/>
          <w:sz w:val="22"/>
          <w:szCs w:val="22"/>
        </w:rPr>
        <w:t>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</w:t>
      </w:r>
      <w:r w:rsidRPr="00D614BC" w:rsidR="0033300B">
        <w:rPr>
          <w:rFonts w:ascii="Arial" w:hAnsi="Arial" w:cs="Arial"/>
          <w:sz w:val="22"/>
          <w:szCs w:val="22"/>
        </w:rPr>
        <w:t>odstranění veškerých jeho případných vad.</w:t>
      </w:r>
    </w:p>
    <w:p w:rsidRPr="00D614BC" w:rsidR="000909A0" w:rsidP="00776745" w:rsidRDefault="000909A0" w14:paraId="402B1A2F" w14:textId="6AACFF25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</w:t>
      </w:r>
      <w:r w:rsidR="00801D3F">
        <w:rPr>
          <w:rFonts w:ascii="Arial" w:hAnsi="Arial" w:cs="Arial"/>
          <w:sz w:val="22"/>
          <w:szCs w:val="22"/>
        </w:rPr>
        <w:t>zbož</w:t>
      </w:r>
      <w:r w:rsidRPr="00D614BC">
        <w:rPr>
          <w:rFonts w:ascii="Arial" w:hAnsi="Arial" w:cs="Arial"/>
          <w:sz w:val="22"/>
          <w:szCs w:val="22"/>
        </w:rPr>
        <w:t xml:space="preserve">í je přípustná pouze při změně </w:t>
      </w:r>
      <w:r w:rsidR="00744DD4">
        <w:rPr>
          <w:rFonts w:ascii="Arial" w:hAnsi="Arial" w:cs="Arial"/>
          <w:sz w:val="22"/>
          <w:szCs w:val="22"/>
        </w:rPr>
        <w:t xml:space="preserve">zákonných </w:t>
      </w:r>
      <w:r w:rsidR="005A2B0F">
        <w:rPr>
          <w:rFonts w:ascii="Arial" w:hAnsi="Arial" w:cs="Arial"/>
          <w:sz w:val="22"/>
          <w:szCs w:val="22"/>
        </w:rPr>
        <w:t>sazeb DPH. Cena bude zvýšena</w:t>
      </w:r>
      <w:r w:rsidRPr="00D614BC">
        <w:rPr>
          <w:rFonts w:ascii="Arial" w:hAnsi="Arial" w:cs="Arial"/>
          <w:sz w:val="22"/>
          <w:szCs w:val="22"/>
        </w:rPr>
        <w:t xml:space="preserve"> nebo snížena v případě změny (zvýšení, snížení) zákonné sazby DPH, a to o částku odpovídající této změně (zvýšení, snížení) sazby DPH.</w:t>
      </w:r>
    </w:p>
    <w:p w:rsidRPr="00D614BC" w:rsidR="000909A0" w:rsidP="00776745" w:rsidRDefault="00776745" w14:paraId="5098523A" w14:textId="798277C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</w:t>
      </w:r>
      <w:r w:rsidRPr="00D614BC" w:rsidR="000909A0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>(dále také jen „faktura“)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14BC" w:rsidR="000909A0">
        <w:rPr>
          <w:rFonts w:ascii="Arial" w:hAnsi="Arial" w:cs="Arial"/>
          <w:sz w:val="22"/>
          <w:szCs w:val="22"/>
        </w:rPr>
        <w:t xml:space="preserve">vystavená prodávajícím po řádném </w:t>
      </w:r>
      <w:r w:rsidR="00AC7AFA">
        <w:rPr>
          <w:rFonts w:ascii="Arial" w:hAnsi="Arial" w:cs="Arial"/>
          <w:sz w:val="22"/>
          <w:szCs w:val="22"/>
        </w:rPr>
        <w:t>a </w:t>
      </w:r>
      <w:r w:rsidR="00B141D5">
        <w:rPr>
          <w:rFonts w:ascii="Arial" w:hAnsi="Arial" w:cs="Arial"/>
          <w:sz w:val="22"/>
          <w:szCs w:val="22"/>
        </w:rPr>
        <w:t xml:space="preserve">včasném </w:t>
      </w:r>
      <w:r w:rsidRPr="00D614BC" w:rsidR="000909A0">
        <w:rPr>
          <w:rFonts w:ascii="Arial" w:hAnsi="Arial" w:cs="Arial"/>
          <w:sz w:val="22"/>
          <w:szCs w:val="22"/>
        </w:rPr>
        <w:t>splnění dílčí objednávky</w:t>
      </w:r>
      <w:r w:rsidR="0033300B">
        <w:rPr>
          <w:rFonts w:ascii="Arial" w:hAnsi="Arial" w:cs="Arial"/>
          <w:sz w:val="22"/>
          <w:szCs w:val="22"/>
        </w:rPr>
        <w:t>,</w:t>
      </w:r>
      <w:r w:rsidRPr="00D614BC" w:rsidR="000909A0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</w:t>
      </w:r>
      <w:r w:rsidR="005F20FE">
        <w:rPr>
          <w:rFonts w:ascii="Arial" w:hAnsi="Arial" w:cs="Arial"/>
          <w:sz w:val="22"/>
          <w:szCs w:val="22"/>
        </w:rPr>
        <w:t xml:space="preserve">y </w:t>
      </w:r>
      <w:r w:rsidR="00412426">
        <w:rPr>
          <w:rFonts w:ascii="Arial" w:hAnsi="Arial" w:cs="Arial"/>
          <w:sz w:val="22"/>
          <w:szCs w:val="22"/>
        </w:rPr>
        <w:t>„Rámcová smlouva na</w:t>
      </w:r>
      <w:r w:rsidR="006B7B61">
        <w:rPr>
          <w:rFonts w:ascii="Arial" w:hAnsi="Arial" w:cs="Arial"/>
          <w:sz w:val="22"/>
          <w:szCs w:val="22"/>
        </w:rPr>
        <w:t xml:space="preserve"> nákup propagačních předmětu IV</w:t>
      </w:r>
      <w:r w:rsidR="00412426">
        <w:rPr>
          <w:rFonts w:ascii="Arial" w:hAnsi="Arial" w:cs="Arial"/>
          <w:sz w:val="22"/>
          <w:szCs w:val="22"/>
        </w:rPr>
        <w:t>.</w:t>
      </w:r>
      <w:r w:rsidR="002245CA">
        <w:rPr>
          <w:rFonts w:ascii="Arial" w:hAnsi="Arial" w:cs="Arial"/>
          <w:sz w:val="22"/>
          <w:szCs w:val="22"/>
        </w:rPr>
        <w:t>“</w:t>
      </w:r>
      <w:r w:rsidRPr="00D614BC" w:rsidR="000909A0">
        <w:rPr>
          <w:rFonts w:ascii="Arial" w:hAnsi="Arial" w:cs="Arial"/>
          <w:sz w:val="22"/>
          <w:szCs w:val="22"/>
        </w:rPr>
        <w:t>, název a registrační číslo projektu, z nějž bude příslušné dílčí plnění financováno</w:t>
      </w:r>
      <w:r w:rsidR="00547F7D">
        <w:rPr>
          <w:rFonts w:ascii="Arial" w:hAnsi="Arial" w:cs="Arial"/>
          <w:sz w:val="22"/>
          <w:szCs w:val="22"/>
        </w:rPr>
        <w:t xml:space="preserve"> (</w:t>
      </w:r>
      <w:r w:rsidRPr="00744DD4" w:rsidR="00547F7D">
        <w:rPr>
          <w:rFonts w:ascii="Arial" w:hAnsi="Arial" w:cs="Arial"/>
          <w:i/>
          <w:sz w:val="22"/>
          <w:szCs w:val="22"/>
        </w:rPr>
        <w:t>i</w:t>
      </w:r>
      <w:r w:rsidRPr="00744DD4" w:rsidR="000909A0">
        <w:rPr>
          <w:rFonts w:ascii="Arial" w:hAnsi="Arial" w:cs="Arial"/>
          <w:i/>
          <w:sz w:val="22"/>
          <w:szCs w:val="22"/>
        </w:rPr>
        <w:t xml:space="preserve">nformace o projektu budou uvedeny v příslušné </w:t>
      </w:r>
      <w:r w:rsidRPr="00744DD4" w:rsidR="00744DD4">
        <w:rPr>
          <w:rFonts w:ascii="Arial" w:hAnsi="Arial" w:cs="Arial"/>
          <w:i/>
          <w:sz w:val="22"/>
          <w:szCs w:val="22"/>
        </w:rPr>
        <w:t xml:space="preserve">dílčí </w:t>
      </w:r>
      <w:r w:rsidRPr="00744DD4" w:rsidR="000909A0">
        <w:rPr>
          <w:rFonts w:ascii="Arial" w:hAnsi="Arial" w:cs="Arial"/>
          <w:i/>
          <w:sz w:val="22"/>
          <w:szCs w:val="22"/>
        </w:rPr>
        <w:t>objednávce</w:t>
      </w:r>
      <w:r w:rsidR="00547F7D">
        <w:rPr>
          <w:rFonts w:ascii="Arial" w:hAnsi="Arial" w:cs="Arial"/>
          <w:sz w:val="22"/>
          <w:szCs w:val="22"/>
        </w:rPr>
        <w:t>)</w:t>
      </w:r>
      <w:r w:rsidRPr="00D614BC" w:rsidR="000909A0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0909A0" w:rsidP="00776745" w:rsidRDefault="000909A0" w14:paraId="7E974ACA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Doba splatnosti</w:t>
      </w:r>
      <w:r w:rsidR="00744DD4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9B10CF" w:rsidP="00776745" w:rsidRDefault="000909A0" w14:paraId="0D1D31C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Platby budou probíhat výhradně v</w:t>
      </w:r>
      <w:r w:rsidR="00547F7D"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 w:rsidR="00547F7D"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9B10CF" w:rsidP="009B10CF" w:rsidRDefault="009B10CF" w14:paraId="340B65A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lastRenderedPageBreak/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</w:t>
      </w:r>
      <w:r w:rsidRPr="009B10CF" w:rsidR="00D0491D">
        <w:rPr>
          <w:rFonts w:ascii="Arial" w:hAnsi="Arial" w:cs="Arial"/>
          <w:sz w:val="22"/>
          <w:szCs w:val="22"/>
        </w:rPr>
        <w:t>.</w:t>
      </w:r>
    </w:p>
    <w:p w:rsidRPr="009B10CF" w:rsidR="000909A0" w:rsidP="009B10CF" w:rsidRDefault="00547F7D" w14:paraId="344780A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</w:t>
      </w:r>
      <w:r w:rsidRPr="009B10CF" w:rsidR="009B10CF">
        <w:rPr>
          <w:rFonts w:ascii="Arial" w:hAnsi="Arial" w:cs="Arial"/>
          <w:sz w:val="22"/>
          <w:szCs w:val="22"/>
        </w:rPr>
        <w:t>ě</w:t>
      </w:r>
      <w:r w:rsidRPr="009B10CF">
        <w:rPr>
          <w:rFonts w:ascii="Arial" w:hAnsi="Arial" w:cs="Arial"/>
          <w:sz w:val="22"/>
          <w:szCs w:val="22"/>
        </w:rPr>
        <w:t xml:space="preserve"> </w:t>
      </w:r>
      <w:r w:rsidRPr="009B10CF" w:rsidR="009B10CF">
        <w:rPr>
          <w:rFonts w:ascii="Arial" w:hAnsi="Arial" w:cs="Arial"/>
          <w:sz w:val="22"/>
          <w:szCs w:val="22"/>
        </w:rPr>
        <w:t xml:space="preserve">bankovním </w:t>
      </w:r>
      <w:r w:rsidRPr="009B10CF">
        <w:rPr>
          <w:rFonts w:ascii="Arial" w:hAnsi="Arial" w:cs="Arial"/>
          <w:sz w:val="22"/>
          <w:szCs w:val="22"/>
        </w:rPr>
        <w:t>převodem na účet prodávajícího</w:t>
      </w:r>
      <w:r w:rsidRPr="009B10CF" w:rsidR="009B10CF">
        <w:rPr>
          <w:rFonts w:ascii="Arial" w:hAnsi="Arial" w:cs="Arial"/>
          <w:sz w:val="22"/>
          <w:szCs w:val="22"/>
        </w:rPr>
        <w:t xml:space="preserve"> uvedený v této smlouvě</w:t>
      </w:r>
      <w:r w:rsidRPr="009B10CF">
        <w:rPr>
          <w:rFonts w:ascii="Arial" w:hAnsi="Arial" w:cs="Arial"/>
          <w:sz w:val="22"/>
          <w:szCs w:val="22"/>
        </w:rPr>
        <w:t xml:space="preserve">. </w:t>
      </w:r>
      <w:r w:rsidRPr="009B10CF" w:rsidR="000909A0">
        <w:rPr>
          <w:rFonts w:ascii="Arial" w:hAnsi="Arial" w:cs="Arial"/>
          <w:sz w:val="22"/>
          <w:szCs w:val="22"/>
        </w:rPr>
        <w:t>Faktura se pro účely této smlouvy považuje za uhrazenou okamžikem odepsání fakturované částky z účtu kupujícího ve prospěch účtu prodávajícího.</w:t>
      </w:r>
    </w:p>
    <w:p w:rsidRPr="00D614BC" w:rsidR="000909A0" w:rsidP="00776745" w:rsidRDefault="000909A0" w14:paraId="361F36FF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9B10CF" w:rsidP="00776745" w:rsidRDefault="009B10CF" w14:paraId="668DB48B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C15CA4" w:rsidR="00574353" w:rsidP="00C15CA4" w:rsidRDefault="000909A0" w14:paraId="68301DCE" w14:textId="1FE229AB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D2B4B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</w:t>
      </w:r>
      <w:r w:rsidR="00AD1B9E">
        <w:rPr>
          <w:rFonts w:ascii="Arial" w:hAnsi="Arial" w:cs="Arial"/>
          <w:sz w:val="22"/>
          <w:szCs w:val="22"/>
        </w:rPr>
        <w:t>. Prodávající</w:t>
      </w:r>
      <w:r w:rsidRPr="00DD2B4B" w:rsidR="00DD2B4B">
        <w:rPr>
          <w:rFonts w:ascii="Arial" w:hAnsi="Arial" w:cs="Arial"/>
          <w:sz w:val="22"/>
          <w:szCs w:val="22"/>
        </w:rPr>
        <w:t xml:space="preserve"> tímto na sebe přebírá nebezpečí změny okol</w:t>
      </w:r>
      <w:r w:rsidR="00DD2B4B">
        <w:rPr>
          <w:rFonts w:ascii="Arial" w:hAnsi="Arial" w:cs="Arial"/>
          <w:sz w:val="22"/>
          <w:szCs w:val="22"/>
        </w:rPr>
        <w:t xml:space="preserve">ností ve smyslu § </w:t>
      </w:r>
      <w:r w:rsidR="00B141D5">
        <w:rPr>
          <w:rFonts w:ascii="Arial" w:hAnsi="Arial" w:cs="Arial"/>
          <w:sz w:val="22"/>
          <w:szCs w:val="22"/>
        </w:rPr>
        <w:t>1764 a násl.</w:t>
      </w:r>
      <w:r w:rsidR="00DD2B4B">
        <w:rPr>
          <w:rFonts w:ascii="Arial" w:hAnsi="Arial" w:cs="Arial"/>
          <w:sz w:val="22"/>
          <w:szCs w:val="22"/>
        </w:rPr>
        <w:t xml:space="preserve"> o</w:t>
      </w:r>
      <w:r w:rsidRPr="00DD2B4B" w:rsidR="00DD2B4B">
        <w:rPr>
          <w:rFonts w:ascii="Arial" w:hAnsi="Arial" w:cs="Arial"/>
          <w:sz w:val="22"/>
          <w:szCs w:val="22"/>
        </w:rPr>
        <w:t>bčanského zákoníku.</w:t>
      </w:r>
    </w:p>
    <w:p w:rsidRPr="00C15CA4" w:rsidR="00C15CA4" w:rsidP="00C15CA4" w:rsidRDefault="00C15CA4" w14:paraId="42654975" w14:textId="77777777">
      <w:pPr>
        <w:pStyle w:val="Default"/>
        <w:tabs>
          <w:tab w:val="left" w:pos="426"/>
          <w:tab w:val="left" w:pos="709"/>
        </w:tabs>
        <w:spacing w:after="120"/>
        <w:ind w:left="425"/>
        <w:jc w:val="both"/>
        <w:rPr>
          <w:rFonts w:ascii="Arial" w:hAnsi="Arial" w:cs="Arial"/>
          <w:color w:val="auto"/>
          <w:sz w:val="22"/>
          <w:szCs w:val="22"/>
        </w:rPr>
      </w:pPr>
    </w:p>
    <w:p w:rsidRPr="00B6390A" w:rsidR="00574353" w:rsidP="00574353" w:rsidRDefault="00574353" w14:paraId="18F4546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574353" w:rsidP="00574353" w:rsidRDefault="00574353" w14:paraId="7056FB2F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 w:rsidR="00547F7D"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2C6A4A" w:rsidP="00574353" w:rsidRDefault="002C6A4A" w14:paraId="53EF3F5F" w14:textId="71A8642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 w:rsidR="004B106D"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 xml:space="preserve">at </w:t>
      </w:r>
      <w:r w:rsidR="00B141D5">
        <w:rPr>
          <w:rFonts w:ascii="Arial" w:hAnsi="Arial" w:cs="Arial"/>
          <w:sz w:val="22"/>
          <w:szCs w:val="22"/>
        </w:rPr>
        <w:t xml:space="preserve">nové, originálně zabalené </w:t>
      </w:r>
      <w:r w:rsidRPr="002C6A4A">
        <w:rPr>
          <w:rFonts w:ascii="Arial" w:hAnsi="Arial" w:cs="Arial"/>
          <w:sz w:val="22"/>
          <w:szCs w:val="22"/>
        </w:rPr>
        <w:t>zboží v dohodnutém množství</w:t>
      </w:r>
      <w:r w:rsidR="000676CA">
        <w:rPr>
          <w:rFonts w:ascii="Arial" w:hAnsi="Arial" w:cs="Arial"/>
          <w:sz w:val="22"/>
          <w:szCs w:val="22"/>
        </w:rPr>
        <w:t>, j</w:t>
      </w:r>
      <w:r w:rsidRPr="002C6A4A" w:rsidR="00EC5F4A">
        <w:rPr>
          <w:rFonts w:ascii="Arial" w:hAnsi="Arial" w:cs="Arial"/>
          <w:sz w:val="22"/>
          <w:szCs w:val="22"/>
        </w:rPr>
        <w:t>akosti</w:t>
      </w:r>
      <w:r w:rsidR="000676CA">
        <w:rPr>
          <w:rFonts w:ascii="Arial" w:hAnsi="Arial" w:cs="Arial"/>
          <w:sz w:val="22"/>
          <w:szCs w:val="22"/>
        </w:rPr>
        <w:t xml:space="preserve"> a</w:t>
      </w:r>
      <w:r w:rsidR="00D0491D">
        <w:rPr>
          <w:rFonts w:ascii="Arial" w:hAnsi="Arial" w:cs="Arial"/>
          <w:sz w:val="22"/>
          <w:szCs w:val="22"/>
        </w:rPr>
        <w:t xml:space="preserve"> obvyklé kvalitě</w:t>
      </w:r>
      <w:r w:rsidR="000676CA">
        <w:rPr>
          <w:rFonts w:ascii="Arial" w:hAnsi="Arial" w:cs="Arial"/>
          <w:sz w:val="22"/>
          <w:szCs w:val="22"/>
        </w:rPr>
        <w:t xml:space="preserve">. </w:t>
      </w:r>
      <w:r w:rsidRPr="002C6A4A">
        <w:rPr>
          <w:rFonts w:ascii="Arial" w:hAnsi="Arial" w:cs="Arial"/>
          <w:sz w:val="22"/>
          <w:szCs w:val="22"/>
        </w:rPr>
        <w:t>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574353" w:rsidP="00574353" w:rsidRDefault="00574353" w14:paraId="1C5EFEC0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 xml:space="preserve">upující povinen oznámit </w:t>
      </w:r>
      <w:r w:rsidR="001C64CE">
        <w:rPr>
          <w:rFonts w:ascii="Arial" w:hAnsi="Arial" w:cs="Arial"/>
          <w:sz w:val="22"/>
          <w:szCs w:val="22"/>
        </w:rPr>
        <w:t>do jednoho týdne od</w:t>
      </w:r>
      <w:r w:rsidRPr="006F5A8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řejím</w:t>
      </w:r>
      <w:r w:rsidR="001C64CE">
        <w:rPr>
          <w:rFonts w:ascii="Arial" w:hAnsi="Arial" w:cs="Arial"/>
          <w:sz w:val="22"/>
          <w:szCs w:val="22"/>
        </w:rPr>
        <w:t>ky</w:t>
      </w:r>
      <w:r>
        <w:rPr>
          <w:rFonts w:ascii="Arial" w:hAnsi="Arial" w:cs="Arial"/>
          <w:sz w:val="22"/>
          <w:szCs w:val="22"/>
        </w:rPr>
        <w:t xml:space="preserve">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>tí zboží (dodací 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574353" w:rsidP="00574353" w:rsidRDefault="00574353" w14:paraId="035FBA0F" w14:textId="1A4DF5E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 w:rsidR="003A6D9C"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neprodleně po jejich zjištění a dále postupovat v souladu s příslušnými ustanoveními </w:t>
      </w:r>
      <w:r w:rsidR="004B106D">
        <w:rPr>
          <w:rFonts w:ascii="Arial" w:hAnsi="Arial" w:cs="Arial"/>
          <w:sz w:val="22"/>
          <w:szCs w:val="22"/>
        </w:rPr>
        <w:t>o</w:t>
      </w:r>
      <w:r w:rsidR="00497923">
        <w:rPr>
          <w:rFonts w:ascii="Arial" w:hAnsi="Arial" w:cs="Arial"/>
          <w:sz w:val="22"/>
          <w:szCs w:val="22"/>
        </w:rPr>
        <w:t>bčanského</w:t>
      </w:r>
      <w:r w:rsidRPr="006518FB">
        <w:rPr>
          <w:rFonts w:ascii="Arial" w:hAnsi="Arial" w:cs="Arial"/>
          <w:sz w:val="22"/>
          <w:szCs w:val="22"/>
        </w:rPr>
        <w:t xml:space="preserve"> zákoníku.</w:t>
      </w:r>
      <w:r w:rsidR="004E2461">
        <w:rPr>
          <w:rFonts w:ascii="Arial" w:hAnsi="Arial" w:cs="Arial"/>
          <w:sz w:val="22"/>
          <w:szCs w:val="22"/>
        </w:rPr>
        <w:t xml:space="preserve"> Vady budou kupujícím upla</w:t>
      </w:r>
      <w:r w:rsidR="00547F7D">
        <w:rPr>
          <w:rFonts w:ascii="Arial" w:hAnsi="Arial" w:cs="Arial"/>
          <w:sz w:val="22"/>
          <w:szCs w:val="22"/>
        </w:rPr>
        <w:t>tněny písemně či telefonicky, s </w:t>
      </w:r>
      <w:r w:rsidR="004E2461">
        <w:rPr>
          <w:rFonts w:ascii="Arial" w:hAnsi="Arial" w:cs="Arial"/>
          <w:sz w:val="22"/>
          <w:szCs w:val="22"/>
        </w:rPr>
        <w:t>písemným potvrzením přijetí takového oznámení prodávajícím</w:t>
      </w:r>
      <w:r w:rsidR="0033300B">
        <w:rPr>
          <w:rFonts w:ascii="Arial" w:hAnsi="Arial" w:cs="Arial"/>
          <w:sz w:val="22"/>
          <w:szCs w:val="22"/>
        </w:rPr>
        <w:t>,</w:t>
      </w:r>
      <w:r w:rsidR="004E2461">
        <w:rPr>
          <w:rFonts w:ascii="Arial" w:hAnsi="Arial" w:cs="Arial"/>
          <w:sz w:val="22"/>
          <w:szCs w:val="22"/>
        </w:rPr>
        <w:t xml:space="preserve"> a to na adresu kontaktní osoby prodávajícího dle čl. IX</w:t>
      </w:r>
      <w:r w:rsidR="000B6D6C">
        <w:rPr>
          <w:rFonts w:ascii="Arial" w:hAnsi="Arial" w:cs="Arial"/>
          <w:sz w:val="22"/>
          <w:szCs w:val="22"/>
        </w:rPr>
        <w:t>.</w:t>
      </w:r>
      <w:r w:rsidR="004E2461">
        <w:rPr>
          <w:rFonts w:ascii="Arial" w:hAnsi="Arial" w:cs="Arial"/>
          <w:sz w:val="22"/>
          <w:szCs w:val="22"/>
        </w:rPr>
        <w:t xml:space="preserve"> této smlouvy.</w:t>
      </w:r>
    </w:p>
    <w:p w:rsidR="00574353" w:rsidP="00574353" w:rsidRDefault="009A7538" w14:paraId="0A718EAB" w14:textId="6D18AA8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souladu s ustanovením § 2113 a násl. občanského</w:t>
      </w:r>
      <w:r w:rsidRPr="006518FB" w:rsidR="00574353">
        <w:rPr>
          <w:rFonts w:ascii="Arial" w:hAnsi="Arial" w:cs="Arial"/>
          <w:sz w:val="22"/>
          <w:szCs w:val="22"/>
        </w:rPr>
        <w:t xml:space="preserve"> zákoníku poskytuje prodávající záruku za jakost</w:t>
      </w:r>
      <w:r w:rsidR="0033300B">
        <w:rPr>
          <w:rFonts w:ascii="Arial" w:hAnsi="Arial" w:cs="Arial"/>
          <w:sz w:val="22"/>
          <w:szCs w:val="22"/>
        </w:rPr>
        <w:t xml:space="preserve"> zboží</w:t>
      </w:r>
      <w:r w:rsidRPr="006518FB" w:rsidR="00574353">
        <w:rPr>
          <w:rFonts w:ascii="Arial" w:hAnsi="Arial" w:cs="Arial"/>
          <w:sz w:val="22"/>
          <w:szCs w:val="22"/>
        </w:rPr>
        <w:t xml:space="preserve"> v době trvání</w:t>
      </w:r>
      <w:r w:rsidR="00FF3225">
        <w:rPr>
          <w:rFonts w:ascii="Arial" w:hAnsi="Arial" w:cs="Arial"/>
          <w:sz w:val="22"/>
          <w:szCs w:val="22"/>
        </w:rPr>
        <w:t xml:space="preserve"> </w:t>
      </w:r>
      <w:r w:rsidRPr="006518FB" w:rsidR="00574353">
        <w:rPr>
          <w:rFonts w:ascii="Arial" w:hAnsi="Arial" w:cs="Arial"/>
          <w:sz w:val="22"/>
          <w:szCs w:val="22"/>
        </w:rPr>
        <w:t>24 měsíců.</w:t>
      </w:r>
      <w:r w:rsidR="002C6A4A">
        <w:rPr>
          <w:rFonts w:ascii="Arial" w:hAnsi="Arial" w:cs="Arial"/>
          <w:sz w:val="22"/>
          <w:szCs w:val="22"/>
        </w:rPr>
        <w:t xml:space="preserve"> Záruční doba počíná běžet od okamžiku převzetí </w:t>
      </w:r>
      <w:r w:rsidR="001B4622">
        <w:rPr>
          <w:rFonts w:ascii="Arial" w:hAnsi="Arial" w:cs="Arial"/>
          <w:sz w:val="22"/>
          <w:szCs w:val="22"/>
        </w:rPr>
        <w:t xml:space="preserve">kupujícím řádně </w:t>
      </w:r>
      <w:r w:rsidR="004C71EA">
        <w:rPr>
          <w:rFonts w:ascii="Arial" w:hAnsi="Arial" w:cs="Arial"/>
          <w:sz w:val="22"/>
          <w:szCs w:val="22"/>
        </w:rPr>
        <w:t xml:space="preserve">a včas </w:t>
      </w:r>
      <w:r w:rsidR="001B4622">
        <w:rPr>
          <w:rFonts w:ascii="Arial" w:hAnsi="Arial" w:cs="Arial"/>
          <w:sz w:val="22"/>
          <w:szCs w:val="22"/>
        </w:rPr>
        <w:t xml:space="preserve">dodaného </w:t>
      </w:r>
      <w:r w:rsidR="002C6A4A">
        <w:rPr>
          <w:rFonts w:ascii="Arial" w:hAnsi="Arial" w:cs="Arial"/>
          <w:sz w:val="22"/>
          <w:szCs w:val="22"/>
        </w:rPr>
        <w:t>zboží</w:t>
      </w:r>
      <w:r w:rsidR="00C70229">
        <w:rPr>
          <w:rFonts w:ascii="Arial" w:hAnsi="Arial" w:cs="Arial"/>
          <w:sz w:val="22"/>
          <w:szCs w:val="22"/>
        </w:rPr>
        <w:t xml:space="preserve">. </w:t>
      </w:r>
      <w:r w:rsidRPr="00C70229" w:rsid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 w:rsidR="00C70229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417AF8F5" w14:textId="4B68B3C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Prod</w:t>
      </w:r>
      <w:r w:rsidRPr="00006B9C" w:rsidR="0080476C">
        <w:rPr>
          <w:rFonts w:ascii="Arial" w:hAnsi="Arial" w:cs="Arial"/>
          <w:sz w:val="22"/>
          <w:szCs w:val="22"/>
        </w:rPr>
        <w:t>ávaj</w:t>
      </w:r>
      <w:r w:rsidR="00BD7586">
        <w:rPr>
          <w:rFonts w:ascii="Arial" w:hAnsi="Arial" w:cs="Arial"/>
          <w:sz w:val="22"/>
          <w:szCs w:val="22"/>
        </w:rPr>
        <w:t>ící se zavazuje odstranit</w:t>
      </w:r>
      <w:r w:rsidRPr="00006B9C">
        <w:rPr>
          <w:rFonts w:ascii="Arial" w:hAnsi="Arial" w:cs="Arial"/>
          <w:sz w:val="22"/>
          <w:szCs w:val="22"/>
        </w:rPr>
        <w:t xml:space="preserve"> zjištěné vady zboží bez zbytečného odkladu, </w:t>
      </w:r>
      <w:r w:rsidRPr="00006B9C" w:rsidR="00824B85">
        <w:rPr>
          <w:rFonts w:ascii="Arial" w:hAnsi="Arial" w:cs="Arial"/>
          <w:sz w:val="22"/>
          <w:szCs w:val="22"/>
        </w:rPr>
        <w:t>a to vždy nejpozději do 5 pracovních dnů</w:t>
      </w:r>
      <w:r w:rsidRPr="00006B9C">
        <w:rPr>
          <w:rFonts w:ascii="Arial" w:hAnsi="Arial" w:cs="Arial"/>
          <w:sz w:val="22"/>
          <w:szCs w:val="22"/>
        </w:rPr>
        <w:t xml:space="preserve"> od doručení písemného či potvrzeného telefonického oznámení vady plnění prodávajícímu ze strany kupujícího, případně s ohledem na povahu věci ve lhůtě delší, bude-li v tomto učiněna dohoda </w:t>
      </w:r>
      <w:r w:rsidRPr="00006B9C" w:rsidR="00C15ED7">
        <w:rPr>
          <w:rFonts w:ascii="Arial" w:hAnsi="Arial" w:cs="Arial"/>
          <w:sz w:val="22"/>
          <w:szCs w:val="22"/>
        </w:rPr>
        <w:t>smluvních stran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25ADA9BE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 xml:space="preserve">Pokud nebude v záruční době odstraněna vada do 30 kalendářních dnů, má kupující právo na výměnu vadného zboží včetně s tím souvisejících prací. Ode dne výměny </w:t>
      </w:r>
      <w:r w:rsidRPr="00006B9C">
        <w:rPr>
          <w:rFonts w:ascii="Arial" w:hAnsi="Arial" w:cs="Arial"/>
          <w:sz w:val="22"/>
          <w:szCs w:val="22"/>
        </w:rPr>
        <w:lastRenderedPageBreak/>
        <w:t>vadného zboží, tj. od okamžiku jeho nahrazení a dodání bezvadného zboží kupujícímu, počíná na vyměněné zboží běžet nová záruční doba v</w:t>
      </w:r>
      <w:r w:rsidRPr="00006B9C" w:rsidR="007C2F70">
        <w:rPr>
          <w:rFonts w:ascii="Arial" w:hAnsi="Arial" w:cs="Arial"/>
          <w:sz w:val="22"/>
          <w:szCs w:val="22"/>
        </w:rPr>
        <w:t xml:space="preserve"> celé původní </w:t>
      </w:r>
      <w:r w:rsidRPr="00006B9C">
        <w:rPr>
          <w:rFonts w:ascii="Arial" w:hAnsi="Arial" w:cs="Arial"/>
          <w:sz w:val="22"/>
          <w:szCs w:val="22"/>
        </w:rPr>
        <w:t xml:space="preserve">délce </w:t>
      </w:r>
      <w:r w:rsidRPr="00006B9C" w:rsidR="007C2F70">
        <w:rPr>
          <w:rFonts w:ascii="Arial" w:hAnsi="Arial" w:cs="Arial"/>
          <w:sz w:val="22"/>
          <w:szCs w:val="22"/>
        </w:rPr>
        <w:t>(</w:t>
      </w:r>
      <w:r w:rsidRPr="00006B9C">
        <w:rPr>
          <w:rFonts w:ascii="Arial" w:hAnsi="Arial" w:cs="Arial"/>
          <w:sz w:val="22"/>
          <w:szCs w:val="22"/>
        </w:rPr>
        <w:t>24 měsíců</w:t>
      </w:r>
      <w:r w:rsidRPr="00006B9C" w:rsidR="007C2F70">
        <w:rPr>
          <w:rFonts w:ascii="Arial" w:hAnsi="Arial" w:cs="Arial"/>
          <w:sz w:val="22"/>
          <w:szCs w:val="22"/>
        </w:rPr>
        <w:t>)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D809FC" w:rsidR="00574353" w:rsidP="00574353" w:rsidRDefault="00574353" w14:paraId="1255B69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 xml:space="preserve">V případě prodlení s odstraněním zjištěných vad je na toto nahlíženo obecně jako na </w:t>
      </w:r>
      <w:r w:rsidRPr="00D809FC">
        <w:rPr>
          <w:rFonts w:ascii="Arial" w:hAnsi="Arial" w:cs="Arial"/>
          <w:sz w:val="22"/>
          <w:szCs w:val="22"/>
        </w:rPr>
        <w:t>prodlení s dílčím plněním předmětu smlouvy.</w:t>
      </w:r>
    </w:p>
    <w:p w:rsidR="00C70229" w:rsidP="00574353" w:rsidRDefault="00C70229" w14:paraId="7D4A8D2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 w:rsidR="001B4622"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="00523C5B" w:rsidRDefault="00523C5B" w14:paraId="10290732" w14:textId="71AB30DB">
      <w:pPr>
        <w:suppressAutoHyphens w:val="false"/>
        <w:rPr>
          <w:b/>
          <w:sz w:val="24"/>
        </w:rPr>
      </w:pPr>
    </w:p>
    <w:p w:rsidRPr="00B6390A" w:rsidR="00BB11B1" w:rsidP="00BB11B1" w:rsidRDefault="00BB11B1" w14:paraId="1105CA34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B11B1" w:rsidP="00BB11B1" w:rsidRDefault="00BB11B1" w14:paraId="262AF9D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B11B1" w:rsidP="00BB11B1" w:rsidRDefault="00BB11B1" w14:paraId="59BF9BD9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B11B1" w:rsidP="00BB11B1" w:rsidRDefault="00BB11B1" w14:paraId="26CABF81" w14:textId="204BAE13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t>Žádná ze s</w:t>
      </w:r>
      <w:r w:rsidRPr="006F5A85">
        <w:rPr>
          <w:rFonts w:ascii="Arial" w:hAnsi="Arial"/>
        </w:rPr>
        <w:t xml:space="preserve">mluvních stran není odpovědná za prodlení způsobené okolnostmi vylučujícími odpovědnost. Za okolnosti vylučující odpovědnost se považuje překážka, jež nastala nezávisle na vůli povinné </w:t>
      </w:r>
      <w:r w:rsidR="0081458F">
        <w:rPr>
          <w:rFonts w:ascii="Arial" w:hAnsi="Arial"/>
          <w:lang w:val="cs-CZ"/>
        </w:rPr>
        <w:t xml:space="preserve">smluvní </w:t>
      </w:r>
      <w:r w:rsidRPr="006F5A85">
        <w:rPr>
          <w:rFonts w:ascii="Arial" w:hAnsi="Arial"/>
        </w:rPr>
        <w:t>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B11B1" w:rsidP="00BB11B1" w:rsidRDefault="00BB11B1" w14:paraId="4B219260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141D5" w:rsidP="00BB11B1" w:rsidRDefault="00BB11B1" w14:paraId="61F956E6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Případná odpovědnost za </w:t>
      </w:r>
      <w:r w:rsidR="00423295">
        <w:rPr>
          <w:rFonts w:ascii="Arial" w:hAnsi="Arial"/>
        </w:rPr>
        <w:t>škodu se řídí ustanoveními § 2913 a násl. a § 2121 a násl. občanského</w:t>
      </w:r>
      <w:r>
        <w:rPr>
          <w:rFonts w:ascii="Arial" w:hAnsi="Arial"/>
        </w:rPr>
        <w:t xml:space="preserve">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3836B1" w:rsidP="00D33AEA" w:rsidRDefault="003836B1" w14:paraId="35879038" w14:textId="77777777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69718E" w:rsidP="00D33AEA" w:rsidRDefault="0069718E" w14:paraId="2CB485F1" w14:textId="77777777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69718E" w:rsidP="0069718E" w:rsidRDefault="0069718E" w14:paraId="248340F9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69718E" w:rsidP="0069718E" w:rsidRDefault="0069718E" w14:paraId="5A6062CD" w14:textId="3BE04875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</w:t>
      </w:r>
      <w:r w:rsidR="004C71EA">
        <w:rPr>
          <w:rFonts w:ascii="Arial" w:hAnsi="Arial" w:cs="Arial"/>
          <w:sz w:val="22"/>
          <w:szCs w:val="22"/>
        </w:rPr>
        <w:t>7</w:t>
      </w:r>
      <w:r w:rsidRPr="0022544E">
        <w:rPr>
          <w:rFonts w:ascii="Arial" w:hAnsi="Arial" w:cs="Arial"/>
          <w:sz w:val="22"/>
          <w:szCs w:val="22"/>
        </w:rPr>
        <w:t xml:space="preserve"> čl. VII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</w:t>
      </w:r>
      <w:r w:rsidR="00D33AEA"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 w:rsidR="006B414A"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>0.000,- Kč za každý jednotlivý případ porušení této povinnosti.</w:t>
      </w:r>
    </w:p>
    <w:p w:rsidRPr="0022544E" w:rsidR="0069718E" w:rsidP="0069718E" w:rsidRDefault="00CD6BDB" w14:paraId="3EBB4437" w14:textId="4497413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</w:t>
      </w:r>
      <w:r w:rsidR="00342B27">
        <w:rPr>
          <w:rFonts w:ascii="Arial" w:hAnsi="Arial" w:cs="Arial"/>
          <w:sz w:val="22"/>
          <w:szCs w:val="22"/>
        </w:rPr>
        <w:t xml:space="preserve">a včas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 </w:t>
      </w:r>
      <w:r w:rsidR="00F37A7D"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 xml:space="preserve">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</w:t>
      </w:r>
      <w:r w:rsidR="004F00E3">
        <w:rPr>
          <w:rFonts w:ascii="Arial" w:hAnsi="Arial" w:cs="Arial"/>
          <w:sz w:val="22"/>
          <w:szCs w:val="22"/>
        </w:rPr>
        <w:t>, ve výši 600</w:t>
      </w:r>
      <w:r w:rsidRPr="0022544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</w:t>
      </w:r>
      <w:r w:rsidRPr="0022544E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3134C17B" w14:textId="515AF4F1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 w:rsidR="00DF4003">
        <w:rPr>
          <w:rFonts w:ascii="Arial" w:hAnsi="Arial" w:cs="Arial"/>
          <w:sz w:val="22"/>
          <w:szCs w:val="22"/>
        </w:rPr>
        <w:t>u</w:t>
      </w:r>
      <w:r w:rsidR="004F00E3">
        <w:rPr>
          <w:rFonts w:ascii="Arial" w:hAnsi="Arial" w:cs="Arial"/>
          <w:sz w:val="22"/>
          <w:szCs w:val="22"/>
        </w:rPr>
        <w:t>jícímu smluvní pokutu ve výši 50</w:t>
      </w:r>
      <w:r w:rsidR="00DF4003">
        <w:rPr>
          <w:rFonts w:ascii="Arial" w:hAnsi="Arial" w:cs="Arial"/>
          <w:sz w:val="22"/>
          <w:szCs w:val="22"/>
        </w:rPr>
        <w:t>0</w:t>
      </w:r>
      <w:r w:rsidRPr="0022544E">
        <w:rPr>
          <w:rFonts w:ascii="Arial" w:hAnsi="Arial" w:cs="Arial"/>
          <w:sz w:val="22"/>
          <w:szCs w:val="22"/>
        </w:rPr>
        <w:t>,- Kč v případě prodlení s potvrzením přijetí objednávky prodávajícím d</w:t>
      </w:r>
      <w:r w:rsidR="000D06EA"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> ust. čl. 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odst. 4 této smlouvy. Kupující je v případě prodlení s potvrzením přijetí </w:t>
      </w:r>
      <w:r w:rsidR="00CD6BDB"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postupováno podle věty první tohoto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69718E" w:rsidP="0069718E" w:rsidRDefault="0069718E" w14:paraId="4FEF5ACF" w14:textId="5052BD6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lastRenderedPageBreak/>
        <w:t xml:space="preserve">Prodávající je v případě porušení povinností </w:t>
      </w:r>
      <w:r w:rsidR="00BD1BD3"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_Ref361917787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článek VII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D230E0">
        <w:rPr>
          <w:rFonts w:ascii="Arial" w:hAnsi="Arial" w:cs="Arial"/>
          <w:sz w:val="22"/>
          <w:szCs w:val="22"/>
        </w:rPr>
        <w:t>6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, </w:t>
      </w:r>
      <w:r w:rsidR="0073433C">
        <w:rPr>
          <w:rFonts w:ascii="Arial" w:hAnsi="Arial" w:cs="Arial"/>
          <w:sz w:val="22"/>
          <w:szCs w:val="22"/>
        </w:rPr>
        <w:t>8</w:t>
      </w:r>
      <w:r w:rsidR="00CD6BDB">
        <w:rPr>
          <w:rFonts w:ascii="Arial" w:hAnsi="Arial" w:cs="Arial"/>
          <w:sz w:val="22"/>
          <w:szCs w:val="22"/>
        </w:rPr>
        <w:t xml:space="preserve"> a</w:t>
      </w:r>
      <w:r w:rsidR="00BD1BD3">
        <w:rPr>
          <w:rFonts w:ascii="Arial" w:hAnsi="Arial" w:cs="Arial"/>
          <w:sz w:val="22"/>
          <w:szCs w:val="22"/>
        </w:rPr>
        <w:t xml:space="preserve"> </w:t>
      </w:r>
      <w:r w:rsidR="0073433C">
        <w:rPr>
          <w:rFonts w:ascii="Arial" w:hAnsi="Arial" w:cs="Arial"/>
          <w:sz w:val="22"/>
          <w:szCs w:val="22"/>
        </w:rPr>
        <w:t xml:space="preserve">9 </w:t>
      </w:r>
      <w:r w:rsidRPr="006F2D0D">
        <w:rPr>
          <w:rFonts w:ascii="Arial" w:hAnsi="Arial" w:cs="Arial"/>
          <w:sz w:val="22"/>
          <w:szCs w:val="22"/>
        </w:rPr>
        <w:t xml:space="preserve">smlouvy povinen zaplatit kupujícímu smluvní pokutu ve výši 10.000,- Kč za každý jednotlivý případ porušení a to i opakovaně; </w:t>
      </w:r>
      <w:r w:rsidR="00BD1BD3">
        <w:rPr>
          <w:rFonts w:ascii="Arial" w:hAnsi="Arial" w:cs="Arial"/>
          <w:sz w:val="22"/>
          <w:szCs w:val="22"/>
        </w:rPr>
        <w:t>povinnost sjednat nápravu</w:t>
      </w:r>
      <w:r w:rsidRPr="006F2D0D"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 w:rsidR="00BD1BD3"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 w:rsidR="00BD1BD3"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CD6BDB" w14:paraId="2C7B89D9" w14:textId="767DCF8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</w:t>
      </w:r>
      <w:r w:rsidR="00235A1E">
        <w:rPr>
          <w:rFonts w:ascii="Arial" w:hAnsi="Arial" w:cs="Arial"/>
          <w:sz w:val="22"/>
          <w:szCs w:val="22"/>
        </w:rPr>
        <w:t xml:space="preserve">smluvní </w:t>
      </w:r>
      <w:r w:rsidR="002C4F4E">
        <w:rPr>
          <w:rFonts w:ascii="Arial" w:hAnsi="Arial" w:cs="Arial"/>
          <w:sz w:val="22"/>
          <w:szCs w:val="22"/>
        </w:rPr>
        <w:t>stranu její závazek splnit a </w:t>
      </w:r>
      <w:r>
        <w:rPr>
          <w:rFonts w:ascii="Arial" w:hAnsi="Arial" w:cs="Arial"/>
          <w:sz w:val="22"/>
          <w:szCs w:val="22"/>
        </w:rPr>
        <w:t xml:space="preserve">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</w:t>
      </w:r>
      <w:r w:rsidRPr="006F2D0D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1A640AB9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="009D3AA8" w:rsidP="00223479" w:rsidRDefault="0069718E" w14:paraId="0AFC1A3A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</w:t>
      </w:r>
      <w:r w:rsidR="00DE3D5E">
        <w:rPr>
          <w:rFonts w:ascii="Arial" w:hAnsi="Arial" w:cs="Arial"/>
          <w:sz w:val="22"/>
          <w:szCs w:val="22"/>
        </w:rPr>
        <w:t xml:space="preserve">toliko </w:t>
      </w:r>
      <w:r w:rsidR="00EC4C08">
        <w:rPr>
          <w:rFonts w:ascii="Arial" w:hAnsi="Arial" w:cs="Arial"/>
          <w:sz w:val="22"/>
          <w:szCs w:val="22"/>
        </w:rPr>
        <w:t xml:space="preserve">zákonný </w:t>
      </w:r>
      <w:r w:rsidRPr="006F2D0D">
        <w:rPr>
          <w:rFonts w:ascii="Arial" w:hAnsi="Arial" w:cs="Arial"/>
          <w:sz w:val="22"/>
          <w:szCs w:val="22"/>
        </w:rPr>
        <w:t xml:space="preserve">úrok z prodlení ve výši stanovené </w:t>
      </w:r>
      <w:r w:rsidR="00CD6BDB">
        <w:rPr>
          <w:rFonts w:ascii="Arial" w:hAnsi="Arial" w:cs="Arial"/>
          <w:sz w:val="22"/>
          <w:szCs w:val="22"/>
        </w:rPr>
        <w:t>relevantní</w:t>
      </w:r>
      <w:r w:rsidRPr="006F2D0D" w:rsidR="00CD6BDB">
        <w:rPr>
          <w:rFonts w:ascii="Arial" w:hAnsi="Arial" w:cs="Arial"/>
          <w:sz w:val="22"/>
          <w:szCs w:val="22"/>
        </w:rPr>
        <w:t>mi právními předpisy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9D3AA8" w:rsidR="009D3AA8" w:rsidP="00223479" w:rsidRDefault="009D3AA8" w14:paraId="0486CD55" w14:textId="55E2EBA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3479">
        <w:rPr>
          <w:rFonts w:ascii="Arial" w:hAnsi="Arial" w:cs="Arial"/>
          <w:sz w:val="22"/>
          <w:szCs w:val="22"/>
        </w:rPr>
        <w:t xml:space="preserve">Prodávající se zavazuje uhradit kupujícímu smluvní pokutu za porušení povinností prodávajícího dle této smlouvy </w:t>
      </w:r>
      <w:r>
        <w:rPr>
          <w:rFonts w:ascii="Arial" w:hAnsi="Arial" w:cs="Arial"/>
          <w:sz w:val="22"/>
          <w:szCs w:val="22"/>
        </w:rPr>
        <w:t xml:space="preserve">a </w:t>
      </w:r>
      <w:r w:rsidRPr="00223479">
        <w:rPr>
          <w:rFonts w:ascii="Arial" w:hAnsi="Arial" w:cs="Arial"/>
          <w:sz w:val="22"/>
          <w:szCs w:val="22"/>
        </w:rPr>
        <w:t>v tomto článku výslov</w:t>
      </w:r>
      <w:r w:rsidR="00DF4003">
        <w:rPr>
          <w:rFonts w:ascii="Arial" w:hAnsi="Arial" w:cs="Arial"/>
          <w:sz w:val="22"/>
          <w:szCs w:val="22"/>
        </w:rPr>
        <w:t xml:space="preserve">ně </w:t>
      </w:r>
      <w:r w:rsidR="004F00E3">
        <w:rPr>
          <w:rFonts w:ascii="Arial" w:hAnsi="Arial" w:cs="Arial"/>
          <w:sz w:val="22"/>
          <w:szCs w:val="22"/>
        </w:rPr>
        <w:t>neuvedené, a to ve výši 2.0</w:t>
      </w:r>
      <w:r w:rsidR="00DF4003">
        <w:rPr>
          <w:rFonts w:ascii="Arial" w:hAnsi="Arial" w:cs="Arial"/>
          <w:sz w:val="22"/>
          <w:szCs w:val="22"/>
        </w:rPr>
        <w:t>00</w:t>
      </w:r>
      <w:r w:rsidR="00DE3D5E">
        <w:rPr>
          <w:rFonts w:ascii="Arial" w:hAnsi="Arial" w:cs="Arial"/>
          <w:sz w:val="22"/>
          <w:szCs w:val="22"/>
        </w:rPr>
        <w:t>,-</w:t>
      </w:r>
      <w:r w:rsidRPr="00223479">
        <w:rPr>
          <w:rFonts w:ascii="Arial" w:hAnsi="Arial" w:cs="Arial"/>
          <w:sz w:val="22"/>
          <w:szCs w:val="22"/>
        </w:rPr>
        <w:t xml:space="preserve"> Kč za každý jednotlivý případ porušení takové povinnosti.</w:t>
      </w:r>
    </w:p>
    <w:p w:rsidRPr="006F2D0D" w:rsidR="0069718E" w:rsidP="00BD1BD3" w:rsidRDefault="0069718E" w14:paraId="427FFA70" w14:textId="63DBF724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</w:t>
      </w:r>
      <w:r w:rsidR="00EC4C08">
        <w:rPr>
          <w:rFonts w:ascii="Arial" w:hAnsi="Arial" w:cs="Arial"/>
          <w:sz w:val="22"/>
          <w:szCs w:val="22"/>
        </w:rPr>
        <w:t>latnou právní úpravou občanského</w:t>
      </w:r>
      <w:r w:rsidR="00AC7AFA">
        <w:rPr>
          <w:rFonts w:ascii="Arial" w:hAnsi="Arial" w:cs="Arial"/>
          <w:sz w:val="22"/>
          <w:szCs w:val="22"/>
        </w:rPr>
        <w:t xml:space="preserve"> zákoníku a </w:t>
      </w:r>
      <w:r w:rsidRPr="006F2D0D">
        <w:rPr>
          <w:rFonts w:ascii="Arial" w:hAnsi="Arial" w:cs="Arial"/>
          <w:sz w:val="22"/>
          <w:szCs w:val="22"/>
        </w:rPr>
        <w:t>souvisejících právních předpisů.</w:t>
      </w:r>
    </w:p>
    <w:p w:rsidR="0069718E" w:rsidP="00BD1BD3" w:rsidRDefault="0069718E" w14:paraId="42B77C3F" w14:textId="77777777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69718E" w:rsidP="0069718E" w:rsidRDefault="0069718E" w14:paraId="14264366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4"/>
    </w:p>
    <w:bookmarkEnd w:id="4"/>
    <w:p w:rsidRPr="006F5A85" w:rsidR="0069718E" w:rsidP="0069718E" w:rsidRDefault="0069718E" w14:paraId="1AF4509C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69718E" w:rsidP="0069718E" w:rsidRDefault="008B19BA" w14:paraId="29C53F20" w14:textId="7EE2278F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zavazuje dodávat zboží</w:t>
      </w:r>
      <w:r w:rsidRPr="006F5A85" w:rsidR="0069718E">
        <w:rPr>
          <w:rFonts w:ascii="Arial" w:hAnsi="Arial" w:cs="Arial"/>
          <w:sz w:val="22"/>
          <w:szCs w:val="22"/>
        </w:rPr>
        <w:t xml:space="preserve"> dle </w:t>
      </w:r>
      <w:r w:rsidR="00AC7AFA">
        <w:rPr>
          <w:rFonts w:ascii="Arial" w:hAnsi="Arial" w:cs="Arial"/>
          <w:sz w:val="22"/>
          <w:szCs w:val="22"/>
        </w:rPr>
        <w:t>této smlouvy svědomitě, řádně a </w:t>
      </w:r>
      <w:r w:rsidRPr="006F5A85" w:rsidR="0069718E">
        <w:rPr>
          <w:rFonts w:ascii="Arial" w:hAnsi="Arial" w:cs="Arial"/>
          <w:sz w:val="22"/>
          <w:szCs w:val="22"/>
        </w:rPr>
        <w:t>včas, a to vždy s maximálně možným vynaložením odborné péče.</w:t>
      </w:r>
    </w:p>
    <w:p w:rsidRPr="006F5A85" w:rsidR="0069718E" w:rsidP="0069718E" w:rsidRDefault="0069718E" w14:paraId="0F1368EC" w14:textId="15B9F87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</w:t>
      </w:r>
      <w:r w:rsidRPr="006F5A85">
        <w:rPr>
          <w:rFonts w:ascii="Arial" w:hAnsi="Arial" w:cs="Arial"/>
          <w:sz w:val="22"/>
          <w:szCs w:val="22"/>
        </w:rPr>
        <w:t xml:space="preserve">upující jsou povinni se vzájemně informovat o všech okolnostech důležitých pro řádné a včasné plnění </w:t>
      </w:r>
      <w:r w:rsidR="00F456FD">
        <w:rPr>
          <w:rFonts w:ascii="Arial" w:hAnsi="Arial" w:cs="Arial"/>
          <w:sz w:val="22"/>
          <w:szCs w:val="22"/>
        </w:rPr>
        <w:t xml:space="preserve">povinností plynoucích z této smlouvy </w:t>
      </w:r>
      <w:r w:rsidRPr="006F5A85">
        <w:rPr>
          <w:rFonts w:ascii="Arial" w:hAnsi="Arial" w:cs="Arial"/>
          <w:sz w:val="22"/>
          <w:szCs w:val="22"/>
        </w:rPr>
        <w:t xml:space="preserve">a poskytovat si </w:t>
      </w:r>
      <w:r w:rsidR="00F456FD">
        <w:rPr>
          <w:rFonts w:ascii="Arial" w:hAnsi="Arial" w:cs="Arial"/>
          <w:sz w:val="22"/>
          <w:szCs w:val="22"/>
        </w:rPr>
        <w:t xml:space="preserve">za tímto účelem </w:t>
      </w:r>
      <w:r w:rsidRPr="006F5A85" w:rsidR="00F456FD">
        <w:rPr>
          <w:rFonts w:ascii="Arial" w:hAnsi="Arial" w:cs="Arial"/>
          <w:sz w:val="22"/>
          <w:szCs w:val="22"/>
        </w:rPr>
        <w:t>nezby</w:t>
      </w:r>
      <w:r w:rsidR="00F456FD">
        <w:rPr>
          <w:rFonts w:ascii="Arial" w:hAnsi="Arial" w:cs="Arial"/>
          <w:sz w:val="22"/>
          <w:szCs w:val="22"/>
        </w:rPr>
        <w:t xml:space="preserve">tnou </w:t>
      </w:r>
      <w:r w:rsidRPr="006F5A85">
        <w:rPr>
          <w:rFonts w:ascii="Arial" w:hAnsi="Arial" w:cs="Arial"/>
          <w:sz w:val="22"/>
          <w:szCs w:val="22"/>
        </w:rPr>
        <w:t>součinnost</w:t>
      </w:r>
      <w:r w:rsidR="00CD6BDB">
        <w:rPr>
          <w:rFonts w:ascii="Arial" w:hAnsi="Arial" w:cs="Arial"/>
          <w:sz w:val="22"/>
          <w:szCs w:val="22"/>
        </w:rPr>
        <w:t>.</w:t>
      </w:r>
    </w:p>
    <w:p w:rsidRPr="006F5A85" w:rsidR="0069718E" w:rsidP="0069718E" w:rsidRDefault="0069718E" w14:paraId="76ACE558" w14:textId="7603DCA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se zavazuje </w:t>
      </w:r>
      <w:r w:rsidR="002C4F4E">
        <w:rPr>
          <w:rFonts w:ascii="Arial" w:hAnsi="Arial" w:cs="Arial"/>
          <w:sz w:val="22"/>
          <w:szCs w:val="22"/>
        </w:rPr>
        <w:t xml:space="preserve">plnit </w:t>
      </w:r>
      <w:r w:rsidR="009C47B1">
        <w:rPr>
          <w:rFonts w:ascii="Arial" w:hAnsi="Arial" w:cs="Arial"/>
          <w:sz w:val="22"/>
          <w:szCs w:val="22"/>
        </w:rPr>
        <w:t xml:space="preserve">své povinností plynoucí mu z této </w:t>
      </w:r>
      <w:r w:rsidR="002C4F4E">
        <w:rPr>
          <w:rFonts w:ascii="Arial" w:hAnsi="Arial" w:cs="Arial"/>
          <w:sz w:val="22"/>
          <w:szCs w:val="22"/>
        </w:rPr>
        <w:t>smlouv</w:t>
      </w:r>
      <w:r w:rsidR="009C47B1">
        <w:rPr>
          <w:rFonts w:ascii="Arial" w:hAnsi="Arial" w:cs="Arial"/>
          <w:sz w:val="22"/>
          <w:szCs w:val="22"/>
        </w:rPr>
        <w:t>y</w:t>
      </w:r>
      <w:r w:rsidRPr="006F5A85">
        <w:rPr>
          <w:rFonts w:ascii="Arial" w:hAnsi="Arial" w:cs="Arial"/>
          <w:sz w:val="22"/>
          <w:szCs w:val="22"/>
        </w:rPr>
        <w:t xml:space="preserve">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</w:t>
      </w:r>
      <w:r w:rsidR="009C47B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dbát </w:t>
      </w:r>
      <w:r w:rsidR="009C47B1">
        <w:rPr>
          <w:rFonts w:ascii="Arial" w:hAnsi="Arial" w:cs="Arial"/>
          <w:sz w:val="22"/>
          <w:szCs w:val="22"/>
        </w:rPr>
        <w:t xml:space="preserve">při tom </w:t>
      </w:r>
      <w:r>
        <w:rPr>
          <w:rFonts w:ascii="Arial" w:hAnsi="Arial" w:cs="Arial"/>
          <w:sz w:val="22"/>
          <w:szCs w:val="22"/>
        </w:rPr>
        <w:t>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>by 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69718E" w:rsidP="0069718E" w:rsidRDefault="0069718E" w14:paraId="61E76956" w14:textId="5BFB9A5B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 xml:space="preserve">uje </w:t>
      </w:r>
      <w:r w:rsidR="009C47B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</w:t>
      </w:r>
      <w:r w:rsidR="009C47B1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vat </w:t>
      </w:r>
      <w:r w:rsidR="009C47B1">
        <w:rPr>
          <w:rFonts w:ascii="Arial" w:hAnsi="Arial" w:cs="Arial"/>
          <w:sz w:val="22"/>
          <w:szCs w:val="22"/>
        </w:rPr>
        <w:t>zbož</w:t>
      </w:r>
      <w:r>
        <w:rPr>
          <w:rFonts w:ascii="Arial" w:hAnsi="Arial" w:cs="Arial"/>
          <w:sz w:val="22"/>
          <w:szCs w:val="22"/>
        </w:rPr>
        <w:t xml:space="preserve">í </w:t>
      </w:r>
      <w:r w:rsidR="009C47B1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69718E" w:rsidP="0069718E" w:rsidRDefault="0069718E" w14:paraId="05C0F890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 w:rsidR="00BD1BD3"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69718E" w:rsidP="0069718E" w:rsidRDefault="0069718E" w14:paraId="570C6A80" w14:textId="736E52E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5"/>
      <w:r w:rsidRPr="006F5A85">
        <w:rPr>
          <w:rFonts w:ascii="Arial" w:hAnsi="Arial" w:cs="Arial"/>
          <w:sz w:val="22"/>
          <w:szCs w:val="22"/>
        </w:rPr>
        <w:t>Prodávající se zavazuje umožnit osobám opráv</w:t>
      </w:r>
      <w:r w:rsidR="009642BD">
        <w:rPr>
          <w:rFonts w:ascii="Arial" w:hAnsi="Arial" w:cs="Arial"/>
          <w:sz w:val="22"/>
          <w:szCs w:val="22"/>
        </w:rPr>
        <w:t>něným k výkonu kontroly projektů</w:t>
      </w:r>
      <w:r w:rsidRPr="006F5A85">
        <w:rPr>
          <w:rFonts w:ascii="Arial" w:hAnsi="Arial" w:cs="Arial"/>
          <w:sz w:val="22"/>
          <w:szCs w:val="22"/>
        </w:rPr>
        <w:t>, v rámci</w:t>
      </w:r>
      <w:r w:rsidR="009642BD">
        <w:rPr>
          <w:rFonts w:ascii="Arial" w:hAnsi="Arial" w:cs="Arial"/>
          <w:sz w:val="22"/>
          <w:szCs w:val="22"/>
        </w:rPr>
        <w:t xml:space="preserve"> kterých</w:t>
      </w:r>
      <w:r>
        <w:rPr>
          <w:rFonts w:ascii="Arial" w:hAnsi="Arial" w:cs="Arial"/>
          <w:sz w:val="22"/>
          <w:szCs w:val="22"/>
        </w:rPr>
        <w:t xml:space="preserve"> je veřejná zakázka, uvedená v p</w:t>
      </w:r>
      <w:r w:rsidRPr="006F5A85">
        <w:rPr>
          <w:rFonts w:ascii="Arial" w:hAnsi="Arial" w:cs="Arial"/>
          <w:sz w:val="22"/>
          <w:szCs w:val="22"/>
        </w:rPr>
        <w:t xml:space="preserve">reambuli, hrazena, provést kontrolu dokladů souvisejících s plněním </w:t>
      </w:r>
      <w:r w:rsidR="003931F7">
        <w:rPr>
          <w:rFonts w:ascii="Arial" w:hAnsi="Arial" w:cs="Arial"/>
          <w:sz w:val="22"/>
          <w:szCs w:val="22"/>
        </w:rPr>
        <w:t>veřejné</w:t>
      </w:r>
      <w:r w:rsidR="00C15ED7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</w:t>
      </w:r>
      <w:r w:rsidR="00E215D3">
        <w:rPr>
          <w:rFonts w:ascii="Arial" w:hAnsi="Arial" w:cs="Arial"/>
          <w:sz w:val="22"/>
          <w:szCs w:val="22"/>
        </w:rPr>
        <w:t xml:space="preserve"> ve znění pozdějších předpisů</w:t>
      </w:r>
      <w:r w:rsidR="004605F5">
        <w:rPr>
          <w:rFonts w:ascii="Arial" w:hAnsi="Arial" w:cs="Arial"/>
          <w:sz w:val="22"/>
          <w:szCs w:val="22"/>
        </w:rPr>
        <w:t xml:space="preserve"> a </w:t>
      </w:r>
      <w:r w:rsidRPr="006F5A85">
        <w:rPr>
          <w:rFonts w:ascii="Arial" w:hAnsi="Arial" w:cs="Arial"/>
          <w:sz w:val="22"/>
          <w:szCs w:val="22"/>
        </w:rPr>
        <w:t>zákon č. 235/2004 Sb., o dani z přidané hodnoty</w:t>
      </w:r>
      <w:r w:rsidR="00E215D3">
        <w:rPr>
          <w:rFonts w:ascii="Arial" w:hAnsi="Arial" w:cs="Arial"/>
          <w:sz w:val="22"/>
          <w:szCs w:val="22"/>
        </w:rPr>
        <w:t>, ve znění pozdějších předpisů</w:t>
      </w:r>
      <w:r w:rsidRPr="006F5A85">
        <w:rPr>
          <w:rFonts w:ascii="Arial" w:hAnsi="Arial" w:cs="Arial"/>
          <w:sz w:val="22"/>
          <w:szCs w:val="22"/>
        </w:rPr>
        <w:t>). 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5"/>
    </w:p>
    <w:p w:rsidRPr="003931F7" w:rsidR="0069718E" w:rsidP="003931F7" w:rsidRDefault="0069718E" w14:paraId="544F0AD7" w14:textId="0E9A7953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lastRenderedPageBreak/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69718E" w:rsidP="0069718E" w:rsidRDefault="0069718E" w14:paraId="775FB78A" w14:textId="13389070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6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 w:rsidR="00BD1BD3"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>1083/2006</w:t>
      </w:r>
      <w:r w:rsidR="00C5556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10B7D">
        <w:rPr>
          <w:rFonts w:ascii="Arial" w:hAnsi="Arial" w:cs="Arial"/>
          <w:sz w:val="22"/>
          <w:szCs w:val="22"/>
        </w:rPr>
        <w:t xml:space="preserve">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6"/>
    </w:p>
    <w:p w:rsidRPr="006F5A85" w:rsidR="0069718E" w:rsidP="0069718E" w:rsidRDefault="0069718E" w14:paraId="2E111661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7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 w:rsidR="00296D07">
        <w:rPr>
          <w:rFonts w:ascii="Arial" w:hAnsi="Arial" w:cs="Arial"/>
          <w:sz w:val="22"/>
          <w:szCs w:val="22"/>
        </w:rPr>
        <w:t xml:space="preserve">stanovená dle </w:t>
      </w:r>
      <w:r w:rsidRPr="004F68FF" w:rsidR="00296D07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 w:rsidR="00BD1BD3">
        <w:rPr>
          <w:rFonts w:ascii="Arial" w:hAnsi="Arial" w:cs="Arial"/>
          <w:sz w:val="22"/>
          <w:szCs w:val="22"/>
        </w:rPr>
        <w:t> </w:t>
      </w:r>
      <w:hyperlink w:history="true" r:id="rId11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</w:t>
      </w:r>
      <w:r w:rsidR="00AC7AFA">
        <w:rPr>
          <w:rFonts w:ascii="Arial" w:hAnsi="Arial" w:cs="Arial"/>
          <w:sz w:val="22"/>
          <w:szCs w:val="22"/>
        </w:rPr>
        <w:t> </w:t>
      </w:r>
      <w:hyperlink w:history="true" r:id="rId12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7"/>
    </w:p>
    <w:p w:rsidRPr="006F5A85" w:rsidR="0069718E" w:rsidP="0069718E" w:rsidRDefault="00EA616D" w14:paraId="60945AC8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8"/>
      <w:r>
        <w:rPr>
          <w:rFonts w:ascii="Arial" w:hAnsi="Arial" w:cs="Arial"/>
          <w:sz w:val="22"/>
          <w:szCs w:val="22"/>
        </w:rPr>
        <w:t>Prodávající</w:t>
      </w:r>
      <w:r w:rsidRPr="006F5A85" w:rsidR="0069718E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 w:rsidR="0033300B">
        <w:rPr>
          <w:rFonts w:ascii="Arial" w:hAnsi="Arial" w:cs="Arial"/>
          <w:sz w:val="22"/>
          <w:szCs w:val="22"/>
        </w:rPr>
        <w:t>,</w:t>
      </w:r>
      <w:r w:rsidRPr="006F5A85" w:rsidR="0069718E">
        <w:rPr>
          <w:rFonts w:ascii="Arial" w:hAnsi="Arial" w:cs="Arial"/>
          <w:sz w:val="22"/>
          <w:szCs w:val="22"/>
        </w:rPr>
        <w:t xml:space="preserve"> nezbytná pro řádné plnění jeho p</w:t>
      </w:r>
      <w:r w:rsidR="0069718E">
        <w:rPr>
          <w:rFonts w:ascii="Arial" w:hAnsi="Arial" w:cs="Arial"/>
          <w:sz w:val="22"/>
          <w:szCs w:val="22"/>
        </w:rPr>
        <w:t>ovinností vyplývajících z této s</w:t>
      </w:r>
      <w:r w:rsidRPr="006F5A85" w:rsidR="0069718E">
        <w:rPr>
          <w:rFonts w:ascii="Arial" w:hAnsi="Arial" w:cs="Arial"/>
          <w:sz w:val="22"/>
          <w:szCs w:val="22"/>
        </w:rPr>
        <w:t>mlouvy.</w:t>
      </w:r>
      <w:bookmarkEnd w:id="8"/>
    </w:p>
    <w:p w:rsidRPr="006F5A85" w:rsidR="0069718E" w:rsidP="0069718E" w:rsidRDefault="004E69D2" w14:paraId="366B98CD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9"/>
      <w:r>
        <w:rPr>
          <w:rFonts w:ascii="Arial" w:hAnsi="Arial" w:cs="Arial"/>
          <w:sz w:val="22"/>
          <w:szCs w:val="22"/>
        </w:rPr>
        <w:t xml:space="preserve">Prodávající </w:t>
      </w:r>
      <w:r w:rsidRPr="006F5A85" w:rsidR="0069718E">
        <w:rPr>
          <w:rFonts w:ascii="Arial" w:hAnsi="Arial" w:cs="Arial"/>
          <w:sz w:val="22"/>
          <w:szCs w:val="22"/>
        </w:rPr>
        <w:t>tímto prohlašuje, že s ním nebylo zahájeno insolvenční řízení,</w:t>
      </w:r>
      <w:r w:rsidR="00DE3D5E">
        <w:rPr>
          <w:rFonts w:ascii="Arial" w:hAnsi="Arial" w:cs="Arial"/>
          <w:sz w:val="22"/>
          <w:szCs w:val="22"/>
        </w:rPr>
        <w:t xml:space="preserve"> a že</w:t>
      </w:r>
      <w:r w:rsidRPr="006F5A85" w:rsidR="0069718E">
        <w:rPr>
          <w:rFonts w:ascii="Arial" w:hAnsi="Arial" w:cs="Arial"/>
          <w:sz w:val="22"/>
          <w:szCs w:val="22"/>
        </w:rPr>
        <w:t xml:space="preserve"> nen</w:t>
      </w:r>
      <w:r w:rsidR="00BC5CB6">
        <w:rPr>
          <w:rFonts w:ascii="Arial" w:hAnsi="Arial" w:cs="Arial"/>
          <w:sz w:val="22"/>
          <w:szCs w:val="22"/>
        </w:rPr>
        <w:t>í v </w:t>
      </w:r>
      <w:r w:rsidRPr="006F5A85" w:rsidR="0069718E">
        <w:rPr>
          <w:rFonts w:ascii="Arial" w:hAnsi="Arial" w:cs="Arial"/>
          <w:sz w:val="22"/>
          <w:szCs w:val="22"/>
        </w:rPr>
        <w:t>úpadku.</w:t>
      </w:r>
      <w:bookmarkEnd w:id="9"/>
    </w:p>
    <w:p w:rsidR="00296D07" w:rsidP="00296D07" w:rsidRDefault="00296D07" w14:paraId="58D1CAC3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 w:rsidR="00FF7B12">
        <w:rPr>
          <w:rFonts w:ascii="Arial" w:hAnsi="Arial" w:cs="Arial"/>
          <w:sz w:val="22"/>
          <w:szCs w:val="22"/>
        </w:rPr>
        <w:t xml:space="preserve"> dle ustanovení § 1895 občanského zákoníku.</w:t>
      </w:r>
    </w:p>
    <w:p w:rsidR="00E262DD" w:rsidP="00E262DD" w:rsidRDefault="00DE3D5E" w14:paraId="0C3FF109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Toliko k</w:t>
      </w:r>
      <w:r w:rsidR="00212154">
        <w:rPr>
          <w:rFonts w:ascii="Arial" w:hAnsi="Arial" w:cs="Arial"/>
          <w:sz w:val="22"/>
          <w:szCs w:val="22"/>
        </w:rPr>
        <w:t>upující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Pr="0034228F" w:rsidR="00296D07">
        <w:rPr>
          <w:rFonts w:ascii="Arial" w:hAnsi="Arial" w:cs="Arial"/>
          <w:sz w:val="22"/>
          <w:szCs w:val="22"/>
        </w:rPr>
        <w:t xml:space="preserve">je oprávněn jednostranně započíst pohledávky za </w:t>
      </w:r>
      <w:r w:rsidR="00212154">
        <w:rPr>
          <w:rFonts w:ascii="Arial" w:hAnsi="Arial" w:cs="Arial"/>
          <w:sz w:val="22"/>
          <w:szCs w:val="22"/>
        </w:rPr>
        <w:t>prodávajícím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 w:rsidR="00296D07">
        <w:rPr>
          <w:rFonts w:ascii="Arial" w:hAnsi="Arial" w:cs="Arial"/>
          <w:sz w:val="22"/>
          <w:szCs w:val="22"/>
        </w:rPr>
        <w:t>do kterékoliv budoucí, nesplacené úhrady za plnění dle této smlouvy</w:t>
      </w:r>
      <w:r w:rsidR="00296D07">
        <w:rPr>
          <w:rFonts w:ascii="Arial" w:hAnsi="Arial" w:cs="Arial"/>
          <w:sz w:val="22"/>
          <w:szCs w:val="22"/>
        </w:rPr>
        <w:t>.</w:t>
      </w:r>
    </w:p>
    <w:p w:rsidR="00791F92" w:rsidP="00E262DD" w:rsidRDefault="00791F92" w14:paraId="0C0E9062" w14:textId="10ED31BC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tímto prohlašuje, že na sebe přebírá nebezpečí změny okolností po uzavření smlouvy ve smyslu § </w:t>
      </w:r>
      <w:r w:rsidR="00DB60CC">
        <w:rPr>
          <w:rFonts w:ascii="Arial" w:hAnsi="Arial" w:cs="Arial"/>
          <w:sz w:val="22"/>
          <w:szCs w:val="22"/>
        </w:rPr>
        <w:t>1764 a násl.</w:t>
      </w:r>
      <w:r>
        <w:rPr>
          <w:rFonts w:ascii="Arial" w:hAnsi="Arial" w:cs="Arial"/>
          <w:sz w:val="22"/>
          <w:szCs w:val="22"/>
        </w:rPr>
        <w:t xml:space="preserve"> a analogicky dle §</w:t>
      </w:r>
      <w:r w:rsidR="00FE55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2620 ods</w:t>
      </w:r>
      <w:r w:rsidR="00DE3D5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. 2 občanského zákoníku.</w:t>
      </w:r>
    </w:p>
    <w:p w:rsidRPr="00296D07" w:rsidR="00F54E70" w:rsidP="0050042C" w:rsidRDefault="00F54E70" w14:paraId="20B3D11A" w14:textId="77777777">
      <w:pPr>
        <w:tabs>
          <w:tab w:val="left" w:pos="567"/>
          <w:tab w:val="left" w:pos="1701"/>
        </w:tabs>
        <w:rPr>
          <w:sz w:val="24"/>
        </w:rPr>
      </w:pPr>
    </w:p>
    <w:p w:rsidRPr="00B6390A" w:rsidR="004E09D3" w:rsidP="00BC5CB6" w:rsidRDefault="004E09D3" w14:paraId="2CEC9282" w14:textId="77777777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4E09D3" w:rsidP="004E09D3" w:rsidRDefault="004E09D3" w14:paraId="0ABD4AFD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4E09D3" w:rsidP="004E09D3" w:rsidRDefault="004E09D3" w14:paraId="1AF2838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 w:rsidR="003B0080">
        <w:rPr>
          <w:rFonts w:ascii="Arial" w:hAnsi="Arial" w:cs="Arial"/>
          <w:sz w:val="22"/>
          <w:szCs w:val="22"/>
        </w:rPr>
        <w:t xml:space="preserve">oprávněnými </w:t>
      </w:r>
      <w:r w:rsidR="00FE55F9">
        <w:rPr>
          <w:rFonts w:ascii="Arial" w:hAnsi="Arial" w:cs="Arial"/>
          <w:sz w:val="22"/>
          <w:szCs w:val="22"/>
        </w:rPr>
        <w:t xml:space="preserve">zástupci </w:t>
      </w:r>
      <w:r>
        <w:rPr>
          <w:rFonts w:ascii="Arial" w:hAnsi="Arial" w:cs="Arial"/>
          <w:sz w:val="22"/>
          <w:szCs w:val="22"/>
        </w:rPr>
        <w:t>smluvní</w:t>
      </w:r>
      <w:r w:rsidR="003B008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stran.</w:t>
      </w:r>
    </w:p>
    <w:p w:rsidR="004E09D3" w:rsidP="004E09D3" w:rsidRDefault="004E09D3" w14:paraId="64ABE386" w14:textId="5E5D8B85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t>příslušnými právními předpisy. Odstoupení od smlouvy se řídí pří</w:t>
      </w:r>
      <w:r w:rsidR="00106186">
        <w:rPr>
          <w:rFonts w:ascii="Arial" w:hAnsi="Arial" w:cs="Arial"/>
          <w:sz w:val="22"/>
          <w:szCs w:val="22"/>
        </w:rPr>
        <w:t>slušnými ustanoveními občanského</w:t>
      </w:r>
      <w:r w:rsidRPr="00510B7D">
        <w:rPr>
          <w:rFonts w:ascii="Arial" w:hAnsi="Arial" w:cs="Arial"/>
          <w:sz w:val="22"/>
          <w:szCs w:val="22"/>
        </w:rPr>
        <w:t xml:space="preserve"> zákoníku.</w:t>
      </w:r>
    </w:p>
    <w:p w:rsidR="003B0080" w:rsidP="004E09D3" w:rsidRDefault="004E09D3" w14:paraId="3144689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 w:rsidR="006C1EBD"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r w:rsidR="00296D07">
        <w:rPr>
          <w:rFonts w:ascii="Arial" w:hAnsi="Arial" w:cs="Arial"/>
          <w:sz w:val="22"/>
          <w:szCs w:val="22"/>
        </w:rPr>
        <w:t>OP LZZ a OP </w:t>
      </w:r>
      <w:r w:rsidRPr="006F5A85" w:rsidR="00296D07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4E09D3" w:rsidP="004E09D3" w:rsidRDefault="003B0080" w14:paraId="286D4BB0" w14:textId="6FD62F4A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je oprávněn od smlouvy odstoupit v případě, kdy se prohlášení prodávajícího dle článku VII. odst. </w:t>
      </w:r>
      <w:r w:rsidR="00347699">
        <w:rPr>
          <w:rFonts w:ascii="Arial" w:hAnsi="Arial" w:cs="Arial"/>
          <w:sz w:val="22"/>
          <w:szCs w:val="22"/>
        </w:rPr>
        <w:t>10</w:t>
      </w:r>
      <w:r w:rsidR="00296D07">
        <w:rPr>
          <w:rFonts w:ascii="Arial" w:hAnsi="Arial" w:cs="Arial"/>
          <w:sz w:val="22"/>
          <w:szCs w:val="22"/>
        </w:rPr>
        <w:t xml:space="preserve"> či </w:t>
      </w:r>
      <w:r w:rsidR="0034769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ukáže nepravdivým.</w:t>
      </w:r>
    </w:p>
    <w:p w:rsidRPr="00510B7D" w:rsidR="004E09D3" w:rsidP="004E09D3" w:rsidRDefault="00865E31" w14:paraId="03FD68D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i prodávající jsou</w:t>
      </w:r>
      <w:r w:rsidRPr="00510B7D" w:rsidR="004E09D3">
        <w:rPr>
          <w:rFonts w:ascii="Arial" w:hAnsi="Arial" w:cs="Arial"/>
          <w:sz w:val="22"/>
          <w:szCs w:val="22"/>
        </w:rPr>
        <w:t xml:space="preserve"> oprávněn</w:t>
      </w:r>
      <w:r>
        <w:rPr>
          <w:rFonts w:ascii="Arial" w:hAnsi="Arial" w:cs="Arial"/>
          <w:sz w:val="22"/>
          <w:szCs w:val="22"/>
        </w:rPr>
        <w:t>i</w:t>
      </w:r>
      <w:r w:rsidRPr="00510B7D" w:rsidR="004E09D3">
        <w:rPr>
          <w:rFonts w:ascii="Arial" w:hAnsi="Arial" w:cs="Arial"/>
          <w:sz w:val="22"/>
          <w:szCs w:val="22"/>
        </w:rPr>
        <w:t xml:space="preserve"> smlouvu vypovědět bez udání důvodu. Výpovědní lhůta činí 2 měsíc</w:t>
      </w:r>
      <w:r w:rsidR="004E09D3">
        <w:rPr>
          <w:rFonts w:ascii="Arial" w:hAnsi="Arial" w:cs="Arial"/>
          <w:sz w:val="22"/>
          <w:szCs w:val="22"/>
        </w:rPr>
        <w:t>e</w:t>
      </w:r>
      <w:r w:rsidRPr="00510B7D" w:rsidR="004E09D3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4E09D3" w:rsidP="004E09D3" w:rsidRDefault="004E09D3" w14:paraId="2BAAF783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lastRenderedPageBreak/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Pr="006F5A85" w:rsidR="004E09D3" w:rsidP="004E09D3" w:rsidRDefault="004E09D3" w14:paraId="58E6316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Odstoupení či výpověď smlouvy se </w:t>
      </w:r>
      <w:r w:rsidRPr="006F5A85" w:rsidR="004C5525">
        <w:rPr>
          <w:rFonts w:ascii="Arial" w:hAnsi="Arial" w:cs="Arial"/>
          <w:sz w:val="22"/>
          <w:szCs w:val="22"/>
        </w:rPr>
        <w:t>netýkají</w:t>
      </w:r>
      <w:r w:rsidRPr="006F5A85">
        <w:rPr>
          <w:rFonts w:ascii="Arial" w:hAnsi="Arial" w:cs="Arial"/>
          <w:sz w:val="22"/>
          <w:szCs w:val="22"/>
        </w:rPr>
        <w:t xml:space="preserve"> nároku na náhradu škody vzniklé porušením smlouvy</w:t>
      </w:r>
      <w:r w:rsidR="004C5525">
        <w:rPr>
          <w:rFonts w:ascii="Arial" w:hAnsi="Arial" w:cs="Arial"/>
          <w:sz w:val="22"/>
          <w:szCs w:val="22"/>
        </w:rPr>
        <w:t xml:space="preserve"> </w:t>
      </w:r>
      <w:r w:rsidRPr="006F5A85" w:rsidR="004C5525">
        <w:rPr>
          <w:rFonts w:ascii="Arial" w:hAnsi="Arial" w:cs="Arial"/>
          <w:sz w:val="22"/>
          <w:szCs w:val="22"/>
        </w:rPr>
        <w:t>v plné výši</w:t>
      </w:r>
      <w:r w:rsidRPr="006F5A85">
        <w:rPr>
          <w:rFonts w:ascii="Arial" w:hAnsi="Arial" w:cs="Arial"/>
          <w:sz w:val="22"/>
          <w:szCs w:val="22"/>
        </w:rPr>
        <w:t>.</w:t>
      </w:r>
    </w:p>
    <w:p w:rsidR="003F3EAA" w:rsidP="000A7D86" w:rsidRDefault="003F3EAA" w14:paraId="7E68C890" w14:textId="77777777">
      <w:pPr>
        <w:tabs>
          <w:tab w:val="left" w:pos="567"/>
          <w:tab w:val="left" w:pos="1701"/>
        </w:tabs>
        <w:spacing w:after="120"/>
        <w:rPr>
          <w:b/>
          <w:sz w:val="24"/>
        </w:rPr>
      </w:pPr>
    </w:p>
    <w:p w:rsidRPr="00B6390A" w:rsidR="00F5202D" w:rsidP="00F5202D" w:rsidRDefault="00F5202D" w14:paraId="14E33E2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0"/>
    </w:p>
    <w:bookmarkEnd w:id="10"/>
    <w:p w:rsidRPr="006F5A85" w:rsidR="00F5202D" w:rsidP="00F5202D" w:rsidRDefault="00F5202D" w14:paraId="6CD4A2DA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F5202D" w:rsidP="00F5202D" w:rsidRDefault="00F5202D" w14:paraId="34787DFB" w14:textId="77777777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Pr="00CB1F1D" w:rsidR="00F5202D" w:rsidP="00F5202D" w:rsidRDefault="004F75EE" w14:paraId="0D85D888" w14:textId="77777777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……………..</w:t>
      </w:r>
      <w:r w:rsidRPr="000A280E" w:rsidR="00CB1F1D">
        <w:rPr>
          <w:rFonts w:ascii="Arial" w:hAnsi="Arial"/>
        </w:rPr>
        <w:t>, tel.: +420 </w:t>
      </w:r>
      <w:r w:rsidRPr="000A280E">
        <w:rPr>
          <w:rFonts w:ascii="Arial" w:hAnsi="Arial"/>
        </w:rPr>
        <w:t>………………….</w:t>
      </w:r>
      <w:r w:rsidRPr="000A280E" w:rsidR="00CB1F1D">
        <w:rPr>
          <w:rFonts w:ascii="Arial" w:hAnsi="Arial"/>
        </w:rPr>
        <w:t xml:space="preserve">, e-mail: </w:t>
      </w:r>
      <w:r w:rsidRPr="000A280E">
        <w:rPr>
          <w:rFonts w:ascii="Arial" w:hAnsi="Arial"/>
        </w:rPr>
        <w:t>…………………..</w:t>
      </w:r>
      <w:r w:rsidR="000A280E">
        <w:rPr>
          <w:rFonts w:ascii="Arial" w:hAnsi="Arial"/>
        </w:rPr>
        <w:t xml:space="preserve"> </w:t>
      </w:r>
      <w:r w:rsidRPr="000A280E" w:rsidR="000A280E">
        <w:rPr>
          <w:rFonts w:ascii="Arial" w:hAnsi="Arial"/>
        </w:rPr>
        <w:t>[DOPLNÍ UCHAZEČ]</w:t>
      </w:r>
      <w:r w:rsidRPr="000A280E" w:rsidR="000A280E">
        <w:rPr>
          <w:rFonts w:ascii="Arial" w:hAnsi="Arial" w:cs="Arial"/>
        </w:rPr>
        <w:t>.</w:t>
      </w:r>
    </w:p>
    <w:p w:rsidRPr="00F9473D" w:rsidR="0039216C" w:rsidP="00F9473D" w:rsidRDefault="00F5202D" w14:paraId="04AE7CB3" w14:textId="47117913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  <w:lang w:val="cs-CZ"/>
        </w:rPr>
      </w:pPr>
      <w:bookmarkStart w:name="_Ref358815939" w:id="11"/>
      <w:r w:rsidRPr="0039216C">
        <w:rPr>
          <w:rFonts w:ascii="Arial" w:hAnsi="Arial" w:cs="Arial"/>
        </w:rPr>
        <w:t>Osob</w:t>
      </w:r>
      <w:r w:rsidR="00F9473D">
        <w:rPr>
          <w:rFonts w:ascii="Arial" w:hAnsi="Arial" w:cs="Arial"/>
          <w:lang w:val="cs-CZ"/>
        </w:rPr>
        <w:t>a</w:t>
      </w:r>
      <w:r w:rsidRPr="0039216C">
        <w:rPr>
          <w:rFonts w:ascii="Arial" w:hAnsi="Arial" w:cs="Arial"/>
        </w:rPr>
        <w:t xml:space="preserve"> oprávněn</w:t>
      </w:r>
      <w:r w:rsidR="00F9473D">
        <w:rPr>
          <w:rFonts w:ascii="Arial" w:hAnsi="Arial" w:cs="Arial"/>
          <w:lang w:val="cs-CZ"/>
        </w:rPr>
        <w:t>á</w:t>
      </w:r>
      <w:r w:rsidRPr="0039216C">
        <w:rPr>
          <w:rFonts w:ascii="Arial" w:hAnsi="Arial" w:cs="Arial"/>
        </w:rPr>
        <w:t xml:space="preserve"> jednat za kupujícího</w:t>
      </w:r>
      <w:bookmarkStart w:name="_Ref358815941" w:id="12"/>
      <w:bookmarkEnd w:id="11"/>
      <w:r w:rsidRPr="00F9473D" w:rsidR="0039216C">
        <w:rPr>
          <w:rFonts w:ascii="Arial" w:hAnsi="Arial" w:cs="Arial"/>
        </w:rPr>
        <w:t xml:space="preserve"> (kontaktní osoba):</w:t>
      </w:r>
      <w:bookmarkEnd w:id="12"/>
    </w:p>
    <w:p w:rsidRPr="00F9473D" w:rsidR="0039216C" w:rsidP="00F9473D" w:rsidRDefault="005A7053" w14:paraId="34F29FEB" w14:textId="54FBCE93">
      <w:pPr>
        <w:shd w:val="clear" w:color="auto" w:fill="FFFFFF"/>
        <w:spacing w:after="120"/>
        <w:ind w:right="62" w:firstLine="425"/>
        <w:rPr>
          <w:rFonts w:ascii="Arial" w:hAnsi="Arial" w:cs="Arial"/>
          <w:color w:val="0000FF"/>
        </w:rPr>
      </w:pPr>
      <w:r w:rsidRPr="005A7053">
        <w:rPr>
          <w:rFonts w:ascii="Arial" w:hAnsi="Arial" w:cs="Arial"/>
          <w:sz w:val="22"/>
          <w:szCs w:val="22"/>
        </w:rPr>
        <w:t>Bc. Kristýna Štiková</w:t>
      </w:r>
      <w:r w:rsidRPr="005A7053" w:rsidR="0039216C">
        <w:rPr>
          <w:rFonts w:ascii="Arial" w:hAnsi="Arial" w:cs="Arial"/>
          <w:sz w:val="22"/>
          <w:szCs w:val="22"/>
        </w:rPr>
        <w:t>, tel</w:t>
      </w:r>
      <w:r w:rsidRPr="005A7053" w:rsidR="00700A61">
        <w:rPr>
          <w:rFonts w:ascii="Arial" w:hAnsi="Arial" w:cs="Arial"/>
          <w:sz w:val="22"/>
          <w:szCs w:val="22"/>
        </w:rPr>
        <w:t xml:space="preserve">: </w:t>
      </w:r>
      <w:r w:rsidRPr="0062049D" w:rsidR="0062049D">
        <w:rPr>
          <w:rFonts w:ascii="Arial" w:hAnsi="Arial" w:cs="Arial"/>
          <w:sz w:val="22"/>
          <w:szCs w:val="22"/>
        </w:rPr>
        <w:t xml:space="preserve">607 600 </w:t>
      </w:r>
      <w:r w:rsidR="0062049D">
        <w:rPr>
          <w:rFonts w:ascii="Arial" w:hAnsi="Arial" w:cs="Arial"/>
          <w:sz w:val="22"/>
          <w:szCs w:val="22"/>
        </w:rPr>
        <w:t>647</w:t>
      </w:r>
      <w:r w:rsidRPr="005A7053" w:rsidR="0039216C">
        <w:rPr>
          <w:rFonts w:ascii="Arial" w:hAnsi="Arial" w:cs="Arial"/>
          <w:sz w:val="22"/>
          <w:szCs w:val="22"/>
        </w:rPr>
        <w:t xml:space="preserve">, e-mail: </w:t>
      </w:r>
      <w:hyperlink w:history="true" r:id="rId13">
        <w:r w:rsidRPr="005A7053">
          <w:rPr>
            <w:rStyle w:val="Hypertextovodkaz"/>
            <w:rFonts w:ascii="Arial" w:hAnsi="Arial" w:cs="Arial"/>
            <w:sz w:val="22"/>
            <w:szCs w:val="22"/>
          </w:rPr>
          <w:t>kristyna.stikova@fdv.mpsv.cz</w:t>
        </w:r>
      </w:hyperlink>
      <w:r w:rsidRPr="005A7053" w:rsidR="0039216C">
        <w:rPr>
          <w:rStyle w:val="Hypertextovodkaz"/>
          <w:rFonts w:ascii="Arial" w:hAnsi="Arial" w:cs="Arial"/>
          <w:u w:val="none"/>
        </w:rPr>
        <w:t>.</w:t>
      </w:r>
    </w:p>
    <w:p w:rsidRPr="00296D07" w:rsidR="0039216C" w:rsidP="00F5202D" w:rsidRDefault="0039216C" w14:paraId="5AEDB962" w14:textId="77777777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r>
        <w:rPr>
          <w:rFonts w:ascii="Arial" w:hAnsi="Arial" w:cs="Arial"/>
          <w:lang w:val="cs-CZ"/>
        </w:rPr>
        <w:t>V případě změny kontaktních osob smluvních stran postačí písemné oznámení o této skutečnosti prokazatelně doručené druhé smluvní straně. Při změně kontaktních osob není třeba uzavírat ke smlouvě dodatek.</w:t>
      </w:r>
    </w:p>
    <w:p w:rsidRPr="00566992" w:rsidR="005D7BD8" w:rsidP="005D7BD8" w:rsidRDefault="00F5202D" w14:paraId="6CEDDB96" w14:textId="77777777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 xml:space="preserve">Právní vztahy touto smlouvou neupravené </w:t>
      </w:r>
      <w:r w:rsidR="00DB60CC">
        <w:rPr>
          <w:rFonts w:ascii="Arial" w:hAnsi="Arial"/>
          <w:lang w:val="cs-CZ"/>
        </w:rPr>
        <w:t>a/</w:t>
      </w:r>
      <w:r w:rsidRPr="00C12015">
        <w:rPr>
          <w:rFonts w:ascii="Arial" w:hAnsi="Arial"/>
        </w:rPr>
        <w:t>nebo ze smlouvy nevyplývající se řídí právním řádem České republiky a příslušnými práv</w:t>
      </w:r>
      <w:r w:rsidR="00106186">
        <w:rPr>
          <w:rFonts w:ascii="Arial" w:hAnsi="Arial"/>
        </w:rPr>
        <w:t>ními předpisy, zejména občanským</w:t>
      </w:r>
      <w:r w:rsidRPr="00C12015">
        <w:rPr>
          <w:rFonts w:ascii="Arial" w:hAnsi="Arial"/>
        </w:rPr>
        <w:t xml:space="preserve"> zákoníkem.</w:t>
      </w:r>
    </w:p>
    <w:p w:rsidRPr="00DE2A33" w:rsidR="00566992" w:rsidP="00DB60CC" w:rsidRDefault="00DB60CC" w14:paraId="7C0DF469" w14:textId="77777777">
      <w:pPr>
        <w:pStyle w:val="Styl11"/>
      </w:pPr>
      <w:r w:rsidRPr="00DB60CC">
        <w:rPr>
          <w:rFonts w:cs="Times New Roman"/>
          <w:lang w:val="x-none" w:eastAsia="en-US"/>
        </w:rPr>
        <w:t>Prodávající bere na vědomí, že kupující je povinným subjektem dle zákona č. 106/1999 Sb., o svobodném přístupu k informacím</w:t>
      </w:r>
      <w:r>
        <w:rPr>
          <w:rFonts w:cs="Times New Roman"/>
          <w:lang w:eastAsia="en-US"/>
        </w:rPr>
        <w:t>, ve znění pozdějších předpisů</w:t>
      </w:r>
      <w:r w:rsidRPr="00DB60CC">
        <w:rPr>
          <w:rFonts w:cs="Times New Roman"/>
          <w:lang w:val="x-none" w:eastAsia="en-US"/>
        </w:rPr>
        <w:t xml:space="preserve"> a výslovně souhlasí se zveřejněním celého znění smlouvy včetně všech jejích změn a dodatků, výši skutečně uhrazené ceny za plnění veřejné zakázky a dalších nezbytně nutných dokumentů</w:t>
      </w:r>
      <w:r>
        <w:rPr>
          <w:rFonts w:cs="Times New Roman"/>
          <w:lang w:eastAsia="en-US"/>
        </w:rPr>
        <w:t>, případně též</w:t>
      </w:r>
      <w:r w:rsidRPr="00DB60CC">
        <w:rPr>
          <w:rFonts w:cs="Times New Roman"/>
          <w:lang w:val="x-none" w:eastAsia="en-US"/>
        </w:rPr>
        <w:t xml:space="preserve"> na profilu kupujícího</w:t>
      </w:r>
      <w:r>
        <w:rPr>
          <w:rFonts w:cs="Times New Roman"/>
          <w:lang w:eastAsia="en-US"/>
        </w:rPr>
        <w:t xml:space="preserve"> dle ust.</w:t>
      </w:r>
      <w:r w:rsidRPr="00DB60CC">
        <w:rPr>
          <w:rFonts w:cs="Times New Roman"/>
          <w:lang w:val="x-none" w:eastAsia="en-US"/>
        </w:rPr>
        <w:t xml:space="preserve"> § 147a zákona č. 137/2006 Sb., o veřejných zakázkách, ve znění pozdějších předpisů</w:t>
      </w:r>
      <w:r w:rsidR="00566992">
        <w:t>.</w:t>
      </w:r>
    </w:p>
    <w:p w:rsidRPr="006F5A85" w:rsidR="00F5202D" w:rsidP="00F5202D" w:rsidRDefault="00F5202D" w14:paraId="3E666824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 w:rsidR="00296D07"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 w:rsidR="00296D07"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F5202D" w:rsidP="00F5202D" w:rsidRDefault="00F5202D" w14:paraId="79B5FAA0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Smlouvu je možno měnit pouze na základě dohody smluvních stran formou písemných vzestupně číslovaných dodatků, podepsaných oprávněnými zástupci smluvních stran.</w:t>
      </w:r>
    </w:p>
    <w:p w:rsidRPr="006D27D5" w:rsidR="00F5202D" w:rsidP="005D7BD8" w:rsidRDefault="00F5202D" w14:paraId="555CCC40" w14:textId="77777777">
      <w:pPr>
        <w:pStyle w:val="Styl11"/>
      </w:pPr>
      <w:r w:rsidRPr="006F5A85">
        <w:t>Smlouva nabývá platnosti a účinnosti dnem podpisu o</w:t>
      </w:r>
      <w:r w:rsidRPr="006D27D5">
        <w:t>běma smluvními stranami.</w:t>
      </w:r>
    </w:p>
    <w:p w:rsidR="00F5202D" w:rsidP="00F5202D" w:rsidRDefault="00F5202D" w14:paraId="6414A477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="00362E3B" w:rsidP="005E713B" w:rsidRDefault="001169D4" w14:paraId="658E6BD3" w14:textId="6BBB0655">
      <w:pPr>
        <w:pStyle w:val="Styl11"/>
      </w:pPr>
      <w:r>
        <w:t>Přílohou a nedílnou součástí smlouvy je</w:t>
      </w:r>
      <w:r w:rsidRPr="001169D4" w:rsidR="00DB60CC">
        <w:t>: Příloha č. 1: Spe</w:t>
      </w:r>
      <w:r w:rsidR="000B6D6C">
        <w:t>cifikace zboží</w:t>
      </w:r>
      <w:r>
        <w:t>.</w:t>
      </w:r>
    </w:p>
    <w:p w:rsidR="005E713B" w:rsidP="005E713B" w:rsidRDefault="005E713B" w14:paraId="3C3387F6" w14:textId="77777777">
      <w:pPr>
        <w:pStyle w:val="Styl11"/>
        <w:numPr>
          <w:ilvl w:val="0"/>
          <w:numId w:val="0"/>
        </w:numPr>
        <w:ind w:left="425" w:hanging="425"/>
      </w:pPr>
    </w:p>
    <w:p w:rsidR="005E713B" w:rsidP="005E713B" w:rsidRDefault="005E713B" w14:paraId="1FF3ABA8" w14:textId="77777777">
      <w:pPr>
        <w:pStyle w:val="Styl11"/>
        <w:numPr>
          <w:ilvl w:val="0"/>
          <w:numId w:val="0"/>
        </w:numPr>
        <w:ind w:left="425" w:hanging="425"/>
      </w:pPr>
    </w:p>
    <w:p w:rsidR="005E713B" w:rsidP="005E713B" w:rsidRDefault="005E713B" w14:paraId="620D03DA" w14:textId="77777777">
      <w:pPr>
        <w:pStyle w:val="Styl11"/>
        <w:numPr>
          <w:ilvl w:val="0"/>
          <w:numId w:val="0"/>
        </w:numPr>
        <w:ind w:left="425" w:hanging="425"/>
      </w:pPr>
    </w:p>
    <w:p w:rsidR="005E713B" w:rsidP="005E713B" w:rsidRDefault="005E713B" w14:paraId="2859A866" w14:textId="77777777">
      <w:pPr>
        <w:pStyle w:val="Styl11"/>
        <w:numPr>
          <w:ilvl w:val="0"/>
          <w:numId w:val="0"/>
        </w:numPr>
        <w:ind w:left="425" w:hanging="425"/>
      </w:pPr>
    </w:p>
    <w:p w:rsidR="005E713B" w:rsidP="005E713B" w:rsidRDefault="005E713B" w14:paraId="129E219B" w14:textId="77777777">
      <w:pPr>
        <w:pStyle w:val="Styl11"/>
        <w:numPr>
          <w:ilvl w:val="0"/>
          <w:numId w:val="0"/>
        </w:numPr>
        <w:ind w:left="425" w:hanging="425"/>
      </w:pPr>
    </w:p>
    <w:p w:rsidR="005E713B" w:rsidP="005E713B" w:rsidRDefault="005E713B" w14:paraId="577BF4E6" w14:textId="77777777">
      <w:pPr>
        <w:pStyle w:val="Styl11"/>
        <w:numPr>
          <w:ilvl w:val="0"/>
          <w:numId w:val="0"/>
        </w:numPr>
        <w:ind w:left="425" w:hanging="425"/>
      </w:pPr>
    </w:p>
    <w:p w:rsidRPr="001169D4" w:rsidR="005E713B" w:rsidP="005E713B" w:rsidRDefault="005E713B" w14:paraId="496F013B" w14:textId="77777777">
      <w:pPr>
        <w:pStyle w:val="Styl11"/>
        <w:numPr>
          <w:ilvl w:val="0"/>
          <w:numId w:val="0"/>
        </w:numPr>
        <w:ind w:left="425" w:hanging="425"/>
      </w:pPr>
      <w:bookmarkStart w:name="_GoBack" w:id="13"/>
      <w:bookmarkEnd w:id="13"/>
    </w:p>
    <w:p w:rsidRPr="005E713B" w:rsidR="00CB10A8" w:rsidP="00F5202D" w:rsidRDefault="00F5202D" w14:paraId="52AB2E4E" w14:textId="551FB36F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lastRenderedPageBreak/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 xml:space="preserve">í zástupci smluvních stran své </w:t>
      </w:r>
      <w:r w:rsidR="006C1EF3">
        <w:rPr>
          <w:rFonts w:ascii="Arial" w:hAnsi="Arial" w:cs="Arial"/>
          <w:sz w:val="22"/>
          <w:szCs w:val="22"/>
        </w:rPr>
        <w:t>podpisy.</w:t>
      </w:r>
    </w:p>
    <w:p w:rsidR="00362E3B" w:rsidP="00F5202D" w:rsidRDefault="00362E3B" w14:paraId="4BB0A086" w14:textId="77777777">
      <w:pPr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 w14:paraId="3BC4B450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="003F3EAA">
        <w:rPr>
          <w:rFonts w:ascii="Arial" w:hAnsi="Arial" w:cs="Arial"/>
          <w:sz w:val="22"/>
          <w:szCs w:val="22"/>
        </w:rPr>
        <w:t>…………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V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 w:rsidR="003F3EAA">
        <w:rPr>
          <w:rFonts w:ascii="Arial" w:hAnsi="Arial" w:cs="Arial"/>
          <w:sz w:val="22"/>
          <w:szCs w:val="22"/>
        </w:rPr>
        <w:t xml:space="preserve"> ………….</w:t>
      </w:r>
    </w:p>
    <w:p w:rsidR="00AA16EF" w:rsidP="00F5202D" w:rsidRDefault="00AA16EF" w14:paraId="04463A9B" w14:textId="77777777">
      <w:pPr>
        <w:rPr>
          <w:rFonts w:ascii="Arial" w:hAnsi="Arial" w:cs="Arial"/>
          <w:sz w:val="22"/>
          <w:szCs w:val="22"/>
        </w:rPr>
      </w:pPr>
    </w:p>
    <w:p w:rsidR="00F5202D" w:rsidP="00F5202D" w:rsidRDefault="00AA16EF" w14:paraId="1543021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kupujícího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za </w:t>
      </w:r>
      <w:r w:rsidRPr="006F5A85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</w:p>
    <w:p w:rsidR="00F34118" w:rsidP="00F5202D" w:rsidRDefault="003137E6" w14:paraId="46B4AFAF" w14:textId="77777777">
      <w:pPr>
        <w:rPr>
          <w:rFonts w:ascii="Arial" w:hAnsi="Arial" w:cs="Arial"/>
          <w:bCs/>
          <w:sz w:val="22"/>
          <w:szCs w:val="22"/>
        </w:rPr>
      </w:pPr>
      <w:r w:rsidRPr="003137E6">
        <w:rPr>
          <w:rFonts w:ascii="Arial" w:hAnsi="Arial" w:cs="Arial"/>
          <w:bCs/>
          <w:sz w:val="22"/>
          <w:szCs w:val="22"/>
        </w:rPr>
        <w:t>Fond dalšího vzdělávání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="00F34118" w:rsidP="00F5202D" w:rsidRDefault="0050042C" w14:paraId="1CC4994E" w14:textId="5814BB8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(doplní uchazeč)</w:t>
      </w:r>
    </w:p>
    <w:p w:rsidR="003F3EAA" w:rsidP="00F5202D" w:rsidRDefault="003F3EAA" w14:paraId="3D39F8D0" w14:textId="77777777">
      <w:pPr>
        <w:rPr>
          <w:rFonts w:ascii="Arial" w:hAnsi="Arial" w:cs="Arial"/>
          <w:bCs/>
          <w:sz w:val="22"/>
          <w:szCs w:val="22"/>
        </w:rPr>
      </w:pPr>
    </w:p>
    <w:p w:rsidRPr="006F5A85" w:rsidR="00F5202D" w:rsidP="00F5202D" w:rsidRDefault="00F5202D" w14:paraId="740B153B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96AB6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F5202D" w:rsidP="00F5202D" w:rsidRDefault="003F3EAA" w14:paraId="683A782F" w14:textId="4C6EF309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RNDr. Miroslav Procházka, CSc.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="0050042C">
        <w:rPr>
          <w:rFonts w:ascii="Arial" w:hAnsi="Arial" w:cs="Arial"/>
          <w:bCs/>
          <w:sz w:val="22"/>
          <w:szCs w:val="22"/>
        </w:rPr>
        <w:t>(doplní uchazeč)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</w:p>
    <w:p w:rsidRPr="00C97693" w:rsidR="009718F8" w:rsidP="00552F6F" w:rsidRDefault="0002036B" w14:paraId="771AEBC6" w14:textId="53D2C5F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ředitel FDV</w:t>
      </w:r>
    </w:p>
    <w:sectPr w:rsidRPr="00C97693" w:rsidR="009718F8" w:rsidSect="00FF2692">
      <w:headerReference w:type="default" r:id="rId14"/>
      <w:footerReference w:type="default" r:id="rId15"/>
      <w:footnotePr>
        <w:pos w:val="beneathText"/>
      </w:footnotePr>
      <w:pgSz w:w="11905" w:h="16837"/>
      <w:pgMar w:top="1701" w:right="1418" w:bottom="1814" w:left="1418" w:header="720" w:footer="137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430A1" w:rsidRDefault="003430A1" w14:paraId="23CA4620" w14:textId="77777777">
      <w:r>
        <w:separator/>
      </w:r>
    </w:p>
  </w:endnote>
  <w:endnote w:type="continuationSeparator" w:id="0">
    <w:p w:rsidR="003430A1" w:rsidRDefault="003430A1" w14:paraId="3682050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8401E" w:rsidR="00235A1E" w:rsidP="00B8401E" w:rsidRDefault="00235A1E" w14:paraId="19900518" w14:textId="77777777">
    <w:pPr>
      <w:pStyle w:val="Zpat"/>
      <w:jc w:val="right"/>
      <w:rPr>
        <w:rFonts w:ascii="Arial" w:hAnsi="Arial" w:cs="Arial"/>
        <w:i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18366431" wp14:editId="79AE6378">
          <wp:simplePos x="0" y="0"/>
          <wp:positionH relativeFrom="column">
            <wp:posOffset>1158875</wp:posOffset>
          </wp:positionH>
          <wp:positionV relativeFrom="paragraph">
            <wp:posOffset>-55245</wp:posOffset>
          </wp:positionV>
          <wp:extent cx="3858895" cy="842010"/>
          <wp:effectExtent l="0" t="0" r="8255" b="0"/>
          <wp:wrapSquare wrapText="bothSides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hor_zakladni_logolink_CB_cz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8895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6602351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4"/>
          <w:szCs w:val="14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i/>
              <w:sz w:val="14"/>
              <w:szCs w:val="14"/>
            </w:rPr>
          </w:sdtEndPr>
          <w:sdtContent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PAGE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5E713B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7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  <w:r w:rsidRPr="00E84E08">
              <w:rPr>
                <w:rFonts w:ascii="Arial" w:hAnsi="Arial" w:cs="Arial"/>
                <w:i/>
                <w:sz w:val="14"/>
                <w:szCs w:val="14"/>
              </w:rPr>
              <w:t xml:space="preserve"> / 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NUMPAGES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5E713B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</w:sdtContent>
        </w:sdt>
      </w:sdtContent>
    </w:sdt>
    <w:r>
      <w:t xml:space="preserve"> </w:t>
    </w:r>
    <w:sdt>
      <w:sdtPr>
        <w:id w:val="-1959637614"/>
        <w:docPartObj>
          <w:docPartGallery w:val="Page Numbers (Bottom of Page)"/>
          <w:docPartUnique/>
        </w:docPartObj>
      </w:sdtPr>
      <w:sdtEndPr>
        <w:rPr>
          <w:i/>
          <w:sz w:val="14"/>
        </w:rPr>
      </w:sdtEndPr>
      <w:sdtContent/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430A1" w:rsidRDefault="003430A1" w14:paraId="5B27E2D0" w14:textId="77777777">
      <w:r>
        <w:separator/>
      </w:r>
    </w:p>
  </w:footnote>
  <w:footnote w:type="continuationSeparator" w:id="0">
    <w:p w:rsidR="003430A1" w:rsidRDefault="003430A1" w14:paraId="27164C2B" w14:textId="77777777">
      <w:r>
        <w:continuationSeparator/>
      </w:r>
    </w:p>
  </w:footnote>
  <w:footnote w:id="1">
    <w:p w:rsidR="00C55564" w:rsidP="00C55564" w:rsidRDefault="00C55564" w14:paraId="7C09CD6F" w14:textId="3AAC0717">
      <w:pPr>
        <w:pStyle w:val="Textpoznpodarou"/>
        <w:jc w:val="both"/>
      </w:pPr>
      <w:r w:rsidRPr="00C55564">
        <w:rPr>
          <w:rStyle w:val="Znakapoznpodarou"/>
          <w:rFonts w:ascii="Arial" w:hAnsi="Arial" w:cs="Arial"/>
          <w:sz w:val="18"/>
        </w:rPr>
        <w:footnoteRef/>
      </w:r>
      <w:r w:rsidRPr="00C55564">
        <w:rPr>
          <w:rFonts w:ascii="Arial" w:hAnsi="Arial" w:cs="Arial"/>
          <w:i/>
          <w:sz w:val="18"/>
        </w:rPr>
        <w:t xml:space="preserve"> ze dne 11. července 2006 o obecných ustanoveních o Evropském fondu pro regionální rozvoj, Evropském sociálním fondu a Fondu soudržnosti a o zrušení nařízení (ES) č. 1260/1999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7261D4" w:rsidR="00235A1E" w:rsidP="00861232" w:rsidRDefault="00235A1E" w14:paraId="1F11B0F5" w14:textId="77777777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false" relativeHeight="251660288" behindDoc="false" locked="false" layoutInCell="true" allowOverlap="true" wp14:anchorId="63E80CBB" wp14:editId="04A62ACF">
          <wp:simplePos x="0" y="0"/>
          <wp:positionH relativeFrom="column">
            <wp:posOffset>260350</wp:posOffset>
          </wp:positionH>
          <wp:positionV relativeFrom="paragraph">
            <wp:posOffset>-190500</wp:posOffset>
          </wp:positionV>
          <wp:extent cx="5234305" cy="565150"/>
          <wp:effectExtent l="0" t="0" r="4445" b="6350"/>
          <wp:wrapSquare wrapText="bothSides"/>
          <wp:docPr id="3" name="Obrázek 3" descr="\\fdvsrv001\Data\OVS\PRAVNI\ZAKÁZKY\LOGA\OP 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 descr="\\fdvsrv001\Data\OVS\PRAVNI\ZAKÁZKY\LOGA\OP LZZ_Podorujeme_horizont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30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0D187239"/>
    <w:multiLevelType w:val="hybridMultilevel"/>
    <w:tmpl w:val="A51EF22A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8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E8749F7"/>
    <w:multiLevelType w:val="singleLevel"/>
    <w:tmpl w:val="B4023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20">
    <w:nsid w:val="2CA0447A"/>
    <w:multiLevelType w:val="hybridMultilevel"/>
    <w:tmpl w:val="EE480418"/>
    <w:lvl w:ilvl="0" w:tplc="85E657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06A080B"/>
    <w:multiLevelType w:val="singleLevel"/>
    <w:tmpl w:val="D22EC394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</w:abstractNum>
  <w:abstractNum w:abstractNumId="23">
    <w:nsid w:val="3B905386"/>
    <w:multiLevelType w:val="hybridMultilevel"/>
    <w:tmpl w:val="EF4839E0"/>
    <w:lvl w:ilvl="0" w:tplc="B310FDF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24">
    <w:nsid w:val="3C850745"/>
    <w:multiLevelType w:val="multilevel"/>
    <w:tmpl w:val="17C419A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6FC6756"/>
    <w:multiLevelType w:val="hybridMultilevel"/>
    <w:tmpl w:val="1C8C781C"/>
    <w:lvl w:ilvl="0" w:tplc="3F40CC26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AA900F3"/>
    <w:multiLevelType w:val="singleLevel"/>
    <w:tmpl w:val="415E4070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2"/>
        <w:szCs w:val="22"/>
      </w:rPr>
    </w:lvl>
  </w:abstractNum>
  <w:abstractNum w:abstractNumId="28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false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hint="default" w:ascii="Arial" w:hAnsi="Arial" w:eastAsia="Times New Roman" w:cs="Times New Roman"/>
        <w:b w:val="false"/>
        <w:i w:val="false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hint="default" w:ascii="Arial" w:hAnsi="Arial" w:eastAsia="Times New Roman" w:cs="Arial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9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52"/>
    <w:multiLevelType w:val="hybridMultilevel"/>
    <w:tmpl w:val="4934C0CE"/>
    <w:lvl w:ilvl="0" w:tplc="2FBC8AB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4485E"/>
    <w:multiLevelType w:val="hybridMultilevel"/>
    <w:tmpl w:val="9A74EA36"/>
    <w:lvl w:ilvl="0" w:tplc="C2AA9EE4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40E33"/>
    <w:multiLevelType w:val="singleLevel"/>
    <w:tmpl w:val="3D52D002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2"/>
        <w:szCs w:val="22"/>
      </w:rPr>
    </w:lvl>
  </w:abstractNum>
  <w:abstractNum w:abstractNumId="35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</w:lvl>
    <w:lvl w:ilvl="3" w:tplc="0405000F" w:tentative="true">
      <w:start w:val="1"/>
      <w:numFmt w:val="decimal"/>
      <w:lvlText w:val="%4."/>
      <w:lvlJc w:val="left"/>
      <w:pPr>
        <w:ind w:left="7624" w:hanging="360"/>
      </w:p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</w:lvl>
    <w:lvl w:ilvl="6" w:tplc="0405000F" w:tentative="true">
      <w:start w:val="1"/>
      <w:numFmt w:val="decimal"/>
      <w:lvlText w:val="%7."/>
      <w:lvlJc w:val="left"/>
      <w:pPr>
        <w:ind w:left="9784" w:hanging="360"/>
      </w:p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</w:lvl>
  </w:abstractNum>
  <w:abstractNum w:abstractNumId="37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8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5"/>
  </w:num>
  <w:num w:numId="17">
    <w:abstractNumId w:val="15"/>
  </w:num>
  <w:num w:numId="18">
    <w:abstractNumId w:val="32"/>
  </w:num>
  <w:num w:numId="19">
    <w:abstractNumId w:val="37"/>
  </w:num>
  <w:num w:numId="20">
    <w:abstractNumId w:val="20"/>
  </w:num>
  <w:num w:numId="21">
    <w:abstractNumId w:val="36"/>
  </w:num>
  <w:num w:numId="22">
    <w:abstractNumId w:val="27"/>
  </w:num>
  <w:num w:numId="23">
    <w:abstractNumId w:val="39"/>
  </w:num>
  <w:num w:numId="24">
    <w:abstractNumId w:val="38"/>
  </w:num>
  <w:num w:numId="25">
    <w:abstractNumId w:val="33"/>
  </w:num>
  <w:num w:numId="26">
    <w:abstractNumId w:val="19"/>
  </w:num>
  <w:num w:numId="27">
    <w:abstractNumId w:val="34"/>
  </w:num>
  <w:num w:numId="28">
    <w:abstractNumId w:val="23"/>
  </w:num>
  <w:num w:numId="29">
    <w:abstractNumId w:val="25"/>
  </w:num>
  <w:num w:numId="30">
    <w:abstractNumId w:val="22"/>
  </w:num>
  <w:num w:numId="31">
    <w:abstractNumId w:val="30"/>
  </w:num>
  <w:num w:numId="32">
    <w:abstractNumId w:val="31"/>
  </w:num>
  <w:num w:numId="33">
    <w:abstractNumId w:val="21"/>
  </w:num>
  <w:num w:numId="34">
    <w:abstractNumId w:val="26"/>
  </w:num>
  <w:num w:numId="35">
    <w:abstractNumId w:val="18"/>
  </w:num>
  <w:num w:numId="36">
    <w:abstractNumId w:val="16"/>
  </w:num>
  <w:num w:numId="37">
    <w:abstractNumId w:val="40"/>
  </w:num>
  <w:num w:numId="38">
    <w:abstractNumId w:val="29"/>
  </w:num>
  <w:num w:numId="39">
    <w:abstractNumId w:val="28"/>
  </w:num>
  <w:num w:numId="40">
    <w:abstractNumId w:val="24"/>
  </w:num>
  <w:num w:numId="41">
    <w:abstractNumId w:val="17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28673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29"/>
    <w:rsid w:val="00001CE7"/>
    <w:rsid w:val="00006B9C"/>
    <w:rsid w:val="00012401"/>
    <w:rsid w:val="0002036B"/>
    <w:rsid w:val="0002186B"/>
    <w:rsid w:val="00024CDD"/>
    <w:rsid w:val="00027680"/>
    <w:rsid w:val="0003107F"/>
    <w:rsid w:val="00031AC0"/>
    <w:rsid w:val="00036A3A"/>
    <w:rsid w:val="000376D3"/>
    <w:rsid w:val="00046386"/>
    <w:rsid w:val="000470D6"/>
    <w:rsid w:val="0005056F"/>
    <w:rsid w:val="00052855"/>
    <w:rsid w:val="000535B7"/>
    <w:rsid w:val="00064F42"/>
    <w:rsid w:val="000676CA"/>
    <w:rsid w:val="00072CF9"/>
    <w:rsid w:val="000744FC"/>
    <w:rsid w:val="000753DB"/>
    <w:rsid w:val="0008049B"/>
    <w:rsid w:val="00080531"/>
    <w:rsid w:val="00085FFA"/>
    <w:rsid w:val="00086979"/>
    <w:rsid w:val="000909A0"/>
    <w:rsid w:val="00090A32"/>
    <w:rsid w:val="00090B37"/>
    <w:rsid w:val="00090C4C"/>
    <w:rsid w:val="000A10C4"/>
    <w:rsid w:val="000A1C4F"/>
    <w:rsid w:val="000A280E"/>
    <w:rsid w:val="000A7D86"/>
    <w:rsid w:val="000B050D"/>
    <w:rsid w:val="000B1C25"/>
    <w:rsid w:val="000B6358"/>
    <w:rsid w:val="000B6500"/>
    <w:rsid w:val="000B6D6C"/>
    <w:rsid w:val="000C047A"/>
    <w:rsid w:val="000C05E9"/>
    <w:rsid w:val="000C342D"/>
    <w:rsid w:val="000C4C71"/>
    <w:rsid w:val="000D06A6"/>
    <w:rsid w:val="000D06EA"/>
    <w:rsid w:val="000D7230"/>
    <w:rsid w:val="000E23AD"/>
    <w:rsid w:val="000F3BF6"/>
    <w:rsid w:val="000F425F"/>
    <w:rsid w:val="00101ED5"/>
    <w:rsid w:val="00103109"/>
    <w:rsid w:val="00106186"/>
    <w:rsid w:val="00106311"/>
    <w:rsid w:val="001156ED"/>
    <w:rsid w:val="00115738"/>
    <w:rsid w:val="001169D4"/>
    <w:rsid w:val="00117807"/>
    <w:rsid w:val="001306B9"/>
    <w:rsid w:val="001370B8"/>
    <w:rsid w:val="0014289C"/>
    <w:rsid w:val="00147F18"/>
    <w:rsid w:val="00150AE3"/>
    <w:rsid w:val="0015267E"/>
    <w:rsid w:val="00156DE6"/>
    <w:rsid w:val="00160DCC"/>
    <w:rsid w:val="00173686"/>
    <w:rsid w:val="001736EE"/>
    <w:rsid w:val="0018631B"/>
    <w:rsid w:val="0019291F"/>
    <w:rsid w:val="00193ACC"/>
    <w:rsid w:val="00195A56"/>
    <w:rsid w:val="001A1F09"/>
    <w:rsid w:val="001A577B"/>
    <w:rsid w:val="001A5898"/>
    <w:rsid w:val="001A7526"/>
    <w:rsid w:val="001B0079"/>
    <w:rsid w:val="001B3166"/>
    <w:rsid w:val="001B4622"/>
    <w:rsid w:val="001B7BD3"/>
    <w:rsid w:val="001C2CE7"/>
    <w:rsid w:val="001C4ACB"/>
    <w:rsid w:val="001C64CE"/>
    <w:rsid w:val="001E2422"/>
    <w:rsid w:val="001E6CD8"/>
    <w:rsid w:val="001F46A8"/>
    <w:rsid w:val="0020013E"/>
    <w:rsid w:val="00200CFE"/>
    <w:rsid w:val="00200F4D"/>
    <w:rsid w:val="00205798"/>
    <w:rsid w:val="002058BB"/>
    <w:rsid w:val="00212154"/>
    <w:rsid w:val="00215763"/>
    <w:rsid w:val="0021659B"/>
    <w:rsid w:val="00221CBF"/>
    <w:rsid w:val="00223479"/>
    <w:rsid w:val="002245CA"/>
    <w:rsid w:val="0022544E"/>
    <w:rsid w:val="0022694A"/>
    <w:rsid w:val="00227F95"/>
    <w:rsid w:val="002317CA"/>
    <w:rsid w:val="00235A1E"/>
    <w:rsid w:val="002444DC"/>
    <w:rsid w:val="00245925"/>
    <w:rsid w:val="00247621"/>
    <w:rsid w:val="00251FEB"/>
    <w:rsid w:val="00254377"/>
    <w:rsid w:val="0027641B"/>
    <w:rsid w:val="00277EA0"/>
    <w:rsid w:val="002810E2"/>
    <w:rsid w:val="00291B53"/>
    <w:rsid w:val="00296D07"/>
    <w:rsid w:val="002A7870"/>
    <w:rsid w:val="002C4F4E"/>
    <w:rsid w:val="002C62E7"/>
    <w:rsid w:val="002C6A4A"/>
    <w:rsid w:val="002D1AC0"/>
    <w:rsid w:val="002E262C"/>
    <w:rsid w:val="002E32A7"/>
    <w:rsid w:val="002F351F"/>
    <w:rsid w:val="002F722F"/>
    <w:rsid w:val="002F7368"/>
    <w:rsid w:val="0030264E"/>
    <w:rsid w:val="0030720D"/>
    <w:rsid w:val="003137E6"/>
    <w:rsid w:val="00314FA6"/>
    <w:rsid w:val="00315E8C"/>
    <w:rsid w:val="00322F07"/>
    <w:rsid w:val="003249FE"/>
    <w:rsid w:val="0032553A"/>
    <w:rsid w:val="00325D66"/>
    <w:rsid w:val="00325E16"/>
    <w:rsid w:val="00326D6F"/>
    <w:rsid w:val="0033300B"/>
    <w:rsid w:val="00335694"/>
    <w:rsid w:val="00342B27"/>
    <w:rsid w:val="00342D50"/>
    <w:rsid w:val="003430A1"/>
    <w:rsid w:val="00347699"/>
    <w:rsid w:val="0036260E"/>
    <w:rsid w:val="00362E3B"/>
    <w:rsid w:val="00363EBB"/>
    <w:rsid w:val="00370787"/>
    <w:rsid w:val="003805A7"/>
    <w:rsid w:val="00382123"/>
    <w:rsid w:val="003836B1"/>
    <w:rsid w:val="0039216C"/>
    <w:rsid w:val="003931F7"/>
    <w:rsid w:val="00393FA8"/>
    <w:rsid w:val="003A13BD"/>
    <w:rsid w:val="003A2659"/>
    <w:rsid w:val="003A2D0C"/>
    <w:rsid w:val="003A3C4B"/>
    <w:rsid w:val="003A51E1"/>
    <w:rsid w:val="003A6D9C"/>
    <w:rsid w:val="003B0080"/>
    <w:rsid w:val="003B25EF"/>
    <w:rsid w:val="003B5AF1"/>
    <w:rsid w:val="003B7778"/>
    <w:rsid w:val="003D53EC"/>
    <w:rsid w:val="003E3B28"/>
    <w:rsid w:val="003F2470"/>
    <w:rsid w:val="003F3EAA"/>
    <w:rsid w:val="003F6876"/>
    <w:rsid w:val="00405079"/>
    <w:rsid w:val="00412426"/>
    <w:rsid w:val="0041337B"/>
    <w:rsid w:val="00414B99"/>
    <w:rsid w:val="00422188"/>
    <w:rsid w:val="00423295"/>
    <w:rsid w:val="0042408C"/>
    <w:rsid w:val="004263F2"/>
    <w:rsid w:val="004308F9"/>
    <w:rsid w:val="0043110F"/>
    <w:rsid w:val="00431EBC"/>
    <w:rsid w:val="004344D4"/>
    <w:rsid w:val="00436A2C"/>
    <w:rsid w:val="0044098C"/>
    <w:rsid w:val="00453868"/>
    <w:rsid w:val="0045535C"/>
    <w:rsid w:val="00455C15"/>
    <w:rsid w:val="004605F5"/>
    <w:rsid w:val="004663C3"/>
    <w:rsid w:val="004815DC"/>
    <w:rsid w:val="004815E7"/>
    <w:rsid w:val="00486CE4"/>
    <w:rsid w:val="00490B9B"/>
    <w:rsid w:val="00492388"/>
    <w:rsid w:val="004939B5"/>
    <w:rsid w:val="00497923"/>
    <w:rsid w:val="004A0EF8"/>
    <w:rsid w:val="004A1D12"/>
    <w:rsid w:val="004A51F8"/>
    <w:rsid w:val="004B106D"/>
    <w:rsid w:val="004B14CA"/>
    <w:rsid w:val="004B2A7A"/>
    <w:rsid w:val="004B6FA7"/>
    <w:rsid w:val="004C08AD"/>
    <w:rsid w:val="004C3AF2"/>
    <w:rsid w:val="004C3E6B"/>
    <w:rsid w:val="004C5525"/>
    <w:rsid w:val="004C71EA"/>
    <w:rsid w:val="004D5E30"/>
    <w:rsid w:val="004E09D3"/>
    <w:rsid w:val="004E0D25"/>
    <w:rsid w:val="004E1F64"/>
    <w:rsid w:val="004E2461"/>
    <w:rsid w:val="004E69D2"/>
    <w:rsid w:val="004F00E3"/>
    <w:rsid w:val="004F0182"/>
    <w:rsid w:val="004F05E2"/>
    <w:rsid w:val="004F2FA5"/>
    <w:rsid w:val="004F75EE"/>
    <w:rsid w:val="004F77B1"/>
    <w:rsid w:val="004F7FB7"/>
    <w:rsid w:val="0050042C"/>
    <w:rsid w:val="005039C4"/>
    <w:rsid w:val="0050418E"/>
    <w:rsid w:val="00512873"/>
    <w:rsid w:val="00523C5B"/>
    <w:rsid w:val="005310E8"/>
    <w:rsid w:val="005318E5"/>
    <w:rsid w:val="00534FEA"/>
    <w:rsid w:val="00535B49"/>
    <w:rsid w:val="00541B81"/>
    <w:rsid w:val="00543293"/>
    <w:rsid w:val="00547D72"/>
    <w:rsid w:val="00547F7D"/>
    <w:rsid w:val="00552F6F"/>
    <w:rsid w:val="00563203"/>
    <w:rsid w:val="0056530E"/>
    <w:rsid w:val="00566992"/>
    <w:rsid w:val="00574353"/>
    <w:rsid w:val="00592B0D"/>
    <w:rsid w:val="005955A9"/>
    <w:rsid w:val="005A2B0F"/>
    <w:rsid w:val="005A2C7F"/>
    <w:rsid w:val="005A41A2"/>
    <w:rsid w:val="005A6A35"/>
    <w:rsid w:val="005A7053"/>
    <w:rsid w:val="005A781C"/>
    <w:rsid w:val="005C2CB9"/>
    <w:rsid w:val="005D0B20"/>
    <w:rsid w:val="005D7BD8"/>
    <w:rsid w:val="005E2452"/>
    <w:rsid w:val="005E6EE4"/>
    <w:rsid w:val="005E713B"/>
    <w:rsid w:val="005F20FE"/>
    <w:rsid w:val="005F6021"/>
    <w:rsid w:val="005F79E7"/>
    <w:rsid w:val="00603164"/>
    <w:rsid w:val="00603952"/>
    <w:rsid w:val="0060411A"/>
    <w:rsid w:val="0061003E"/>
    <w:rsid w:val="00610137"/>
    <w:rsid w:val="00612062"/>
    <w:rsid w:val="006128C0"/>
    <w:rsid w:val="00613190"/>
    <w:rsid w:val="00614920"/>
    <w:rsid w:val="0061699C"/>
    <w:rsid w:val="0062049D"/>
    <w:rsid w:val="00620FC3"/>
    <w:rsid w:val="006314E8"/>
    <w:rsid w:val="00644D75"/>
    <w:rsid w:val="00645749"/>
    <w:rsid w:val="006500DB"/>
    <w:rsid w:val="00664654"/>
    <w:rsid w:val="006663D5"/>
    <w:rsid w:val="0066768F"/>
    <w:rsid w:val="00674D37"/>
    <w:rsid w:val="00676AB5"/>
    <w:rsid w:val="0068077A"/>
    <w:rsid w:val="0068189A"/>
    <w:rsid w:val="0068298E"/>
    <w:rsid w:val="00687E5E"/>
    <w:rsid w:val="00691BA8"/>
    <w:rsid w:val="0069718E"/>
    <w:rsid w:val="006A04B0"/>
    <w:rsid w:val="006B414A"/>
    <w:rsid w:val="006B7B61"/>
    <w:rsid w:val="006B7FE6"/>
    <w:rsid w:val="006C1EBD"/>
    <w:rsid w:val="006C1EF3"/>
    <w:rsid w:val="006C4813"/>
    <w:rsid w:val="006D053D"/>
    <w:rsid w:val="006D0D36"/>
    <w:rsid w:val="006E4775"/>
    <w:rsid w:val="006E60D8"/>
    <w:rsid w:val="006F0EA8"/>
    <w:rsid w:val="006F22AD"/>
    <w:rsid w:val="006F2D0D"/>
    <w:rsid w:val="006F30E3"/>
    <w:rsid w:val="006F58B5"/>
    <w:rsid w:val="006F6598"/>
    <w:rsid w:val="006F669B"/>
    <w:rsid w:val="00700A61"/>
    <w:rsid w:val="0070554F"/>
    <w:rsid w:val="0071544B"/>
    <w:rsid w:val="00716501"/>
    <w:rsid w:val="00717C2C"/>
    <w:rsid w:val="007261D4"/>
    <w:rsid w:val="0073433C"/>
    <w:rsid w:val="007409D3"/>
    <w:rsid w:val="00744DD4"/>
    <w:rsid w:val="00751EB5"/>
    <w:rsid w:val="00752C6C"/>
    <w:rsid w:val="007553F2"/>
    <w:rsid w:val="0076270D"/>
    <w:rsid w:val="0076353D"/>
    <w:rsid w:val="00773341"/>
    <w:rsid w:val="00776745"/>
    <w:rsid w:val="00777522"/>
    <w:rsid w:val="00777A7E"/>
    <w:rsid w:val="0078042D"/>
    <w:rsid w:val="0078431A"/>
    <w:rsid w:val="00791D18"/>
    <w:rsid w:val="00791F92"/>
    <w:rsid w:val="00792621"/>
    <w:rsid w:val="007979AE"/>
    <w:rsid w:val="007A0D24"/>
    <w:rsid w:val="007A3513"/>
    <w:rsid w:val="007B31F3"/>
    <w:rsid w:val="007B59FA"/>
    <w:rsid w:val="007B5C28"/>
    <w:rsid w:val="007B7FA6"/>
    <w:rsid w:val="007C2F70"/>
    <w:rsid w:val="007D7AF5"/>
    <w:rsid w:val="007E38C1"/>
    <w:rsid w:val="007E73C3"/>
    <w:rsid w:val="00801D3F"/>
    <w:rsid w:val="0080476C"/>
    <w:rsid w:val="00805D37"/>
    <w:rsid w:val="0081458F"/>
    <w:rsid w:val="00820501"/>
    <w:rsid w:val="008216D4"/>
    <w:rsid w:val="00822FC6"/>
    <w:rsid w:val="00823783"/>
    <w:rsid w:val="00824B85"/>
    <w:rsid w:val="00837085"/>
    <w:rsid w:val="0083725E"/>
    <w:rsid w:val="00844BAA"/>
    <w:rsid w:val="00860068"/>
    <w:rsid w:val="00861232"/>
    <w:rsid w:val="00865A20"/>
    <w:rsid w:val="00865E31"/>
    <w:rsid w:val="00870101"/>
    <w:rsid w:val="00872395"/>
    <w:rsid w:val="00881EE2"/>
    <w:rsid w:val="00897B3E"/>
    <w:rsid w:val="008A32D4"/>
    <w:rsid w:val="008A3398"/>
    <w:rsid w:val="008B19BA"/>
    <w:rsid w:val="008C357C"/>
    <w:rsid w:val="008C6DDF"/>
    <w:rsid w:val="008D020A"/>
    <w:rsid w:val="008D397A"/>
    <w:rsid w:val="008D5B28"/>
    <w:rsid w:val="008E4971"/>
    <w:rsid w:val="008E6289"/>
    <w:rsid w:val="008F0AC6"/>
    <w:rsid w:val="008F3B8D"/>
    <w:rsid w:val="008F564F"/>
    <w:rsid w:val="00900C04"/>
    <w:rsid w:val="00901DCB"/>
    <w:rsid w:val="009056A8"/>
    <w:rsid w:val="0091568C"/>
    <w:rsid w:val="00920447"/>
    <w:rsid w:val="009217E7"/>
    <w:rsid w:val="00923E51"/>
    <w:rsid w:val="00924312"/>
    <w:rsid w:val="00926FA1"/>
    <w:rsid w:val="00936C5F"/>
    <w:rsid w:val="009442D0"/>
    <w:rsid w:val="009636A7"/>
    <w:rsid w:val="009642BD"/>
    <w:rsid w:val="009718F8"/>
    <w:rsid w:val="00975F0E"/>
    <w:rsid w:val="00983518"/>
    <w:rsid w:val="0098367A"/>
    <w:rsid w:val="00990EB7"/>
    <w:rsid w:val="00996871"/>
    <w:rsid w:val="00996AB6"/>
    <w:rsid w:val="009A3D0F"/>
    <w:rsid w:val="009A7538"/>
    <w:rsid w:val="009B056D"/>
    <w:rsid w:val="009B10CF"/>
    <w:rsid w:val="009B443E"/>
    <w:rsid w:val="009B75C2"/>
    <w:rsid w:val="009C47B1"/>
    <w:rsid w:val="009C7887"/>
    <w:rsid w:val="009D2669"/>
    <w:rsid w:val="009D3AA8"/>
    <w:rsid w:val="009D51CD"/>
    <w:rsid w:val="009D5870"/>
    <w:rsid w:val="009F4DF2"/>
    <w:rsid w:val="00A0010F"/>
    <w:rsid w:val="00A0363C"/>
    <w:rsid w:val="00A106B5"/>
    <w:rsid w:val="00A11A16"/>
    <w:rsid w:val="00A14613"/>
    <w:rsid w:val="00A1520F"/>
    <w:rsid w:val="00A17832"/>
    <w:rsid w:val="00A223A2"/>
    <w:rsid w:val="00A255B5"/>
    <w:rsid w:val="00A31CB8"/>
    <w:rsid w:val="00A339C2"/>
    <w:rsid w:val="00A5379C"/>
    <w:rsid w:val="00A55595"/>
    <w:rsid w:val="00A60263"/>
    <w:rsid w:val="00A6028E"/>
    <w:rsid w:val="00A6529C"/>
    <w:rsid w:val="00A93ED0"/>
    <w:rsid w:val="00A95E0A"/>
    <w:rsid w:val="00A96684"/>
    <w:rsid w:val="00AA16EF"/>
    <w:rsid w:val="00AA6E39"/>
    <w:rsid w:val="00AB2E70"/>
    <w:rsid w:val="00AB4906"/>
    <w:rsid w:val="00AB4F59"/>
    <w:rsid w:val="00AC7AFA"/>
    <w:rsid w:val="00AD1B9E"/>
    <w:rsid w:val="00AD5760"/>
    <w:rsid w:val="00AD7DB4"/>
    <w:rsid w:val="00AE7DBC"/>
    <w:rsid w:val="00AF05DC"/>
    <w:rsid w:val="00B039EF"/>
    <w:rsid w:val="00B042C5"/>
    <w:rsid w:val="00B05F29"/>
    <w:rsid w:val="00B11799"/>
    <w:rsid w:val="00B11A32"/>
    <w:rsid w:val="00B13CA9"/>
    <w:rsid w:val="00B141D5"/>
    <w:rsid w:val="00B22D8C"/>
    <w:rsid w:val="00B23A37"/>
    <w:rsid w:val="00B25AD7"/>
    <w:rsid w:val="00B3433D"/>
    <w:rsid w:val="00B3489F"/>
    <w:rsid w:val="00B35EE6"/>
    <w:rsid w:val="00B43D19"/>
    <w:rsid w:val="00B43D74"/>
    <w:rsid w:val="00B43F7F"/>
    <w:rsid w:val="00B54CF8"/>
    <w:rsid w:val="00B72DD5"/>
    <w:rsid w:val="00B73B63"/>
    <w:rsid w:val="00B7570A"/>
    <w:rsid w:val="00B77C85"/>
    <w:rsid w:val="00B77F19"/>
    <w:rsid w:val="00B8401E"/>
    <w:rsid w:val="00B8441E"/>
    <w:rsid w:val="00B87E42"/>
    <w:rsid w:val="00B9083D"/>
    <w:rsid w:val="00B93ACC"/>
    <w:rsid w:val="00B96419"/>
    <w:rsid w:val="00BA1088"/>
    <w:rsid w:val="00BA6F4D"/>
    <w:rsid w:val="00BA7E05"/>
    <w:rsid w:val="00BB061D"/>
    <w:rsid w:val="00BB11B1"/>
    <w:rsid w:val="00BB24C8"/>
    <w:rsid w:val="00BC1420"/>
    <w:rsid w:val="00BC401A"/>
    <w:rsid w:val="00BC5CB6"/>
    <w:rsid w:val="00BC7BC8"/>
    <w:rsid w:val="00BD0A5E"/>
    <w:rsid w:val="00BD1BD3"/>
    <w:rsid w:val="00BD33D4"/>
    <w:rsid w:val="00BD617D"/>
    <w:rsid w:val="00BD7586"/>
    <w:rsid w:val="00BE4B8A"/>
    <w:rsid w:val="00BE521A"/>
    <w:rsid w:val="00C042BB"/>
    <w:rsid w:val="00C10ABE"/>
    <w:rsid w:val="00C15CA4"/>
    <w:rsid w:val="00C15ED7"/>
    <w:rsid w:val="00C21597"/>
    <w:rsid w:val="00C2216D"/>
    <w:rsid w:val="00C23D25"/>
    <w:rsid w:val="00C25AD7"/>
    <w:rsid w:val="00C26680"/>
    <w:rsid w:val="00C3248A"/>
    <w:rsid w:val="00C37D7F"/>
    <w:rsid w:val="00C4389C"/>
    <w:rsid w:val="00C55564"/>
    <w:rsid w:val="00C61D56"/>
    <w:rsid w:val="00C70229"/>
    <w:rsid w:val="00C85039"/>
    <w:rsid w:val="00C904E6"/>
    <w:rsid w:val="00C91AEC"/>
    <w:rsid w:val="00C9243F"/>
    <w:rsid w:val="00C92D95"/>
    <w:rsid w:val="00C9317C"/>
    <w:rsid w:val="00C97693"/>
    <w:rsid w:val="00CA555C"/>
    <w:rsid w:val="00CA5E17"/>
    <w:rsid w:val="00CB10A8"/>
    <w:rsid w:val="00CB1F1D"/>
    <w:rsid w:val="00CB2F3B"/>
    <w:rsid w:val="00CB4301"/>
    <w:rsid w:val="00CB6C56"/>
    <w:rsid w:val="00CC09C8"/>
    <w:rsid w:val="00CC3BFC"/>
    <w:rsid w:val="00CC4603"/>
    <w:rsid w:val="00CC4DDA"/>
    <w:rsid w:val="00CC5175"/>
    <w:rsid w:val="00CC683B"/>
    <w:rsid w:val="00CC6EF7"/>
    <w:rsid w:val="00CD383E"/>
    <w:rsid w:val="00CD4811"/>
    <w:rsid w:val="00CD52E6"/>
    <w:rsid w:val="00CD6BDB"/>
    <w:rsid w:val="00CD7921"/>
    <w:rsid w:val="00CE0D26"/>
    <w:rsid w:val="00CE6D7C"/>
    <w:rsid w:val="00CF1B1A"/>
    <w:rsid w:val="00D0491D"/>
    <w:rsid w:val="00D05537"/>
    <w:rsid w:val="00D111C8"/>
    <w:rsid w:val="00D11B45"/>
    <w:rsid w:val="00D230E0"/>
    <w:rsid w:val="00D32C32"/>
    <w:rsid w:val="00D33A41"/>
    <w:rsid w:val="00D33AEA"/>
    <w:rsid w:val="00D43E36"/>
    <w:rsid w:val="00D4539F"/>
    <w:rsid w:val="00D51130"/>
    <w:rsid w:val="00D534DF"/>
    <w:rsid w:val="00D57D95"/>
    <w:rsid w:val="00D61B48"/>
    <w:rsid w:val="00D621E2"/>
    <w:rsid w:val="00D6356D"/>
    <w:rsid w:val="00D710A5"/>
    <w:rsid w:val="00D72E37"/>
    <w:rsid w:val="00D762DB"/>
    <w:rsid w:val="00D809FC"/>
    <w:rsid w:val="00D86A42"/>
    <w:rsid w:val="00DA4798"/>
    <w:rsid w:val="00DA4831"/>
    <w:rsid w:val="00DA6760"/>
    <w:rsid w:val="00DB60CC"/>
    <w:rsid w:val="00DB6826"/>
    <w:rsid w:val="00DC1509"/>
    <w:rsid w:val="00DC6E8F"/>
    <w:rsid w:val="00DD0B48"/>
    <w:rsid w:val="00DD2B4B"/>
    <w:rsid w:val="00DD6C0E"/>
    <w:rsid w:val="00DE2A33"/>
    <w:rsid w:val="00DE3D5E"/>
    <w:rsid w:val="00DE3F91"/>
    <w:rsid w:val="00DE56D3"/>
    <w:rsid w:val="00DF2D02"/>
    <w:rsid w:val="00DF4003"/>
    <w:rsid w:val="00DF54BB"/>
    <w:rsid w:val="00E10AE4"/>
    <w:rsid w:val="00E20340"/>
    <w:rsid w:val="00E215D3"/>
    <w:rsid w:val="00E262DD"/>
    <w:rsid w:val="00E27253"/>
    <w:rsid w:val="00E27BF9"/>
    <w:rsid w:val="00E3017F"/>
    <w:rsid w:val="00E31D9B"/>
    <w:rsid w:val="00E322EF"/>
    <w:rsid w:val="00E43563"/>
    <w:rsid w:val="00E457AB"/>
    <w:rsid w:val="00E60650"/>
    <w:rsid w:val="00E60738"/>
    <w:rsid w:val="00E65E23"/>
    <w:rsid w:val="00E72207"/>
    <w:rsid w:val="00E81CF2"/>
    <w:rsid w:val="00E84E08"/>
    <w:rsid w:val="00EA052F"/>
    <w:rsid w:val="00EA2AB1"/>
    <w:rsid w:val="00EA5660"/>
    <w:rsid w:val="00EA6065"/>
    <w:rsid w:val="00EA616D"/>
    <w:rsid w:val="00EA7BA1"/>
    <w:rsid w:val="00EB0297"/>
    <w:rsid w:val="00EB0AF6"/>
    <w:rsid w:val="00EC35FB"/>
    <w:rsid w:val="00EC4C08"/>
    <w:rsid w:val="00EC5F4A"/>
    <w:rsid w:val="00ED0C68"/>
    <w:rsid w:val="00EE071A"/>
    <w:rsid w:val="00EE4BD9"/>
    <w:rsid w:val="00EE6AF9"/>
    <w:rsid w:val="00EF6A4F"/>
    <w:rsid w:val="00F05C38"/>
    <w:rsid w:val="00F12369"/>
    <w:rsid w:val="00F16C7F"/>
    <w:rsid w:val="00F30044"/>
    <w:rsid w:val="00F31C1F"/>
    <w:rsid w:val="00F34118"/>
    <w:rsid w:val="00F37388"/>
    <w:rsid w:val="00F37A7D"/>
    <w:rsid w:val="00F456FD"/>
    <w:rsid w:val="00F45840"/>
    <w:rsid w:val="00F47539"/>
    <w:rsid w:val="00F5202D"/>
    <w:rsid w:val="00F532D6"/>
    <w:rsid w:val="00F54119"/>
    <w:rsid w:val="00F54E70"/>
    <w:rsid w:val="00F55BAF"/>
    <w:rsid w:val="00F81B25"/>
    <w:rsid w:val="00F86AC8"/>
    <w:rsid w:val="00F91152"/>
    <w:rsid w:val="00F91256"/>
    <w:rsid w:val="00F9389A"/>
    <w:rsid w:val="00F9473D"/>
    <w:rsid w:val="00F956F2"/>
    <w:rsid w:val="00FA23FB"/>
    <w:rsid w:val="00FA401A"/>
    <w:rsid w:val="00FB10C8"/>
    <w:rsid w:val="00FB3232"/>
    <w:rsid w:val="00FC1567"/>
    <w:rsid w:val="00FC59D7"/>
    <w:rsid w:val="00FC63C1"/>
    <w:rsid w:val="00FE1DED"/>
    <w:rsid w:val="00FE4730"/>
    <w:rsid w:val="00FE55F9"/>
    <w:rsid w:val="00FF2692"/>
    <w:rsid w:val="00FF3225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8673" v:ext="edit"/>
    <o:shapelayout v:ext="edit">
      <o:idmap data="1" v:ext="edit"/>
    </o:shapelayout>
  </w:shapeDefaults>
  <w:decimalSymbol w:val=","/>
  <w:listSeparator w:val=";"/>
  <w14:docId w14:val="392C8565"/>
  <w15:docId w15:val="{2D096AA2-D528-41CC-96EC-F11463A0DF7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4z0" w:customStyle="true">
    <w:name w:val="WW8Num4z0"/>
    <w:rPr>
      <w:rFonts w:ascii="Symbol" w:hAnsi="Symbol"/>
    </w:rPr>
  </w:style>
  <w:style w:type="character" w:styleId="WW8Num5z0" w:customStyle="true">
    <w:name w:val="WW8Num5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5z1" w:customStyle="true">
    <w:name w:val="WW8Num5z1"/>
    <w:rPr>
      <w:rFonts w:ascii="Symbol" w:hAnsi="Symbol"/>
    </w:rPr>
  </w:style>
  <w:style w:type="character" w:styleId="WW8Num5z3" w:customStyle="true">
    <w:name w:val="WW8Num5z3"/>
    <w:rPr>
      <w:rFonts w:ascii="Times New Roman" w:hAnsi="Times New Roman" w:cs="Times New Roman"/>
    </w:rPr>
  </w:style>
  <w:style w:type="character" w:styleId="WW8Num7z1" w:customStyle="true">
    <w:name w:val="WW8Num7z1"/>
    <w:rPr>
      <w:rFonts w:ascii="Symbol" w:hAnsi="Symbol"/>
    </w:rPr>
  </w:style>
  <w:style w:type="character" w:styleId="WW8Num9z0" w:customStyle="true">
    <w:name w:val="WW8Num9z0"/>
    <w:rPr>
      <w:rFonts w:ascii="Symbol" w:hAnsi="Symbol"/>
    </w:rPr>
  </w:style>
  <w:style w:type="character" w:styleId="WW8Num11z0" w:customStyle="true">
    <w:name w:val="WW8Num11z0"/>
    <w:rPr>
      <w:b w:val="false"/>
      <w:i/>
      <w:color w:val="000000"/>
      <w:sz w:val="22"/>
    </w:rPr>
  </w:style>
  <w:style w:type="character" w:styleId="WW8Num12z0" w:customStyle="true">
    <w:name w:val="WW8Num12z0"/>
    <w:rPr>
      <w:rFonts w:ascii="Times New Roman" w:hAnsi="Times New Roman"/>
      <w:b w:val="false"/>
      <w:i w:val="false"/>
      <w:sz w:val="24"/>
      <w:u w:val="none"/>
    </w:rPr>
  </w:style>
  <w:style w:type="character" w:styleId="WW8Num15z0" w:customStyle="true">
    <w:name w:val="WW8Num15z0"/>
    <w:rPr>
      <w:rFonts w:ascii="Symbol" w:hAnsi="Symbol"/>
    </w:rPr>
  </w:style>
  <w:style w:type="character" w:styleId="Standardnpsmoodstavce1" w:customStyle="true">
    <w:name w:val="Standardní písmo odstavce1"/>
  </w:style>
  <w:style w:type="character" w:styleId="WW8Num13z0" w:customStyle="true">
    <w:name w:val="WW8Num13z0"/>
    <w:rPr>
      <w:rFonts w:ascii="Times New Roman" w:hAnsi="Times New Roman"/>
      <w:b/>
      <w:i w:val="false"/>
      <w:sz w:val="22"/>
      <w:u w:val="single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8Num2z0" w:customStyle="true">
    <w:name w:val="WW8Num2z0"/>
    <w:rPr>
      <w:rFonts w:ascii="Wingdings" w:hAnsi="Wingdings"/>
    </w:rPr>
  </w:style>
  <w:style w:type="character" w:styleId="WW8Num2z1" w:customStyle="true">
    <w:name w:val="WW8Num2z1"/>
    <w:rPr>
      <w:rFonts w:ascii="Courier New" w:hAnsi="Courier New"/>
    </w:rPr>
  </w:style>
  <w:style w:type="character" w:styleId="WW8Num2z3" w:customStyle="true">
    <w:name w:val="WW8Num2z3"/>
    <w:rPr>
      <w:rFonts w:ascii="Symbol" w:hAnsi="Symbol"/>
    </w:rPr>
  </w:style>
  <w:style w:type="character" w:styleId="WW8Num3z0" w:customStyle="true">
    <w:name w:val="WW8Num3z0"/>
    <w:rPr>
      <w:b w:val="false"/>
      <w:i w:val="false"/>
      <w:sz w:val="20"/>
    </w:rPr>
  </w:style>
  <w:style w:type="character" w:styleId="WW8Num6z0" w:customStyle="true">
    <w:name w:val="WW8Num6z0"/>
    <w:rPr>
      <w:rFonts w:ascii="Times New Roman" w:hAnsi="Times New Roman"/>
      <w:b/>
      <w:sz w:val="24"/>
    </w:rPr>
  </w:style>
  <w:style w:type="character" w:styleId="WW8Num8z0" w:customStyle="true">
    <w:name w:val="WW8Num8z0"/>
    <w:rPr>
      <w:rFonts w:ascii="Times New Roman" w:hAnsi="Times New Roman"/>
      <w:b/>
      <w:sz w:val="24"/>
    </w:rPr>
  </w:style>
  <w:style w:type="character" w:styleId="WW8Num9z1" w:customStyle="true">
    <w:name w:val="WW8Num9z1"/>
    <w:rPr>
      <w:rFonts w:ascii="Courier New" w:hAnsi="Courier New"/>
    </w:rPr>
  </w:style>
  <w:style w:type="character" w:styleId="WW8Num9z2" w:customStyle="true">
    <w:name w:val="WW8Num9z2"/>
    <w:rPr>
      <w:rFonts w:ascii="Wingdings" w:hAnsi="Wingdings"/>
    </w:rPr>
  </w:style>
  <w:style w:type="character" w:styleId="WW8Num14z0" w:customStyle="true">
    <w:name w:val="WW8Num14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15z1" w:customStyle="true">
    <w:name w:val="WW8Num15z1"/>
    <w:rPr>
      <w:rFonts w:ascii="Courier New" w:hAnsi="Courier New"/>
    </w:rPr>
  </w:style>
  <w:style w:type="character" w:styleId="WW8Num15z2" w:customStyle="true">
    <w:name w:val="WW8Num15z2"/>
    <w:rPr>
      <w:rFonts w:ascii="Wingdings" w:hAnsi="Wingdings"/>
    </w:rPr>
  </w:style>
  <w:style w:type="character" w:styleId="WW8Num16z0" w:customStyle="true">
    <w:name w:val="WW8Num16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17z0" w:customStyle="true">
    <w:name w:val="WW8Num17z0"/>
    <w:rPr>
      <w:rFonts w:ascii="Symbol" w:hAnsi="Symbol"/>
    </w:rPr>
  </w:style>
  <w:style w:type="character" w:styleId="WW8Num17z1" w:customStyle="true">
    <w:name w:val="WW8Num17z1"/>
    <w:rPr>
      <w:rFonts w:ascii="Courier New" w:hAnsi="Courier New" w:cs="Courier New"/>
    </w:rPr>
  </w:style>
  <w:style w:type="character" w:styleId="WW8Num17z2" w:customStyle="true">
    <w:name w:val="WW8Num17z2"/>
    <w:rPr>
      <w:rFonts w:ascii="Wingdings" w:hAnsi="Wingdings"/>
    </w:rPr>
  </w:style>
  <w:style w:type="character" w:styleId="WW8Num18z0" w:customStyle="true">
    <w:name w:val="WW8Num18z0"/>
    <w:rPr>
      <w:rFonts w:ascii="Times New Roman" w:hAnsi="Times New Roman"/>
      <w:b/>
      <w:sz w:val="24"/>
    </w:rPr>
  </w:style>
  <w:style w:type="character" w:styleId="WW8Num19z0" w:customStyle="true">
    <w:name w:val="WW8Num19z0"/>
    <w:rPr>
      <w:rFonts w:ascii="Wingdings" w:hAnsi="Wingdings"/>
    </w:rPr>
  </w:style>
  <w:style w:type="character" w:styleId="WW8Num19z1" w:customStyle="true">
    <w:name w:val="WW8Num19z1"/>
    <w:rPr>
      <w:rFonts w:ascii="Courier New" w:hAnsi="Courier New" w:cs="Courier New"/>
    </w:rPr>
  </w:style>
  <w:style w:type="character" w:styleId="WW8Num19z2" w:customStyle="true">
    <w:name w:val="WW8Num19z2"/>
    <w:rPr>
      <w:rFonts w:ascii="Symbol" w:hAnsi="Symbol"/>
    </w:rPr>
  </w:style>
  <w:style w:type="character" w:styleId="WW8Num20z0" w:customStyle="true">
    <w:name w:val="WW8Num20z0"/>
    <w:rPr>
      <w:rFonts w:ascii="Times New Roman" w:hAnsi="Times New Roman"/>
      <w:b/>
      <w:sz w:val="24"/>
    </w:rPr>
  </w:style>
  <w:style w:type="character" w:styleId="WW8Num21z0" w:customStyle="true">
    <w:name w:val="WW8Num21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21z1" w:customStyle="true">
    <w:name w:val="WW8Num21z1"/>
    <w:rPr>
      <w:rFonts w:ascii="Symbol" w:hAnsi="Symbol"/>
    </w:rPr>
  </w:style>
  <w:style w:type="character" w:styleId="WW8Num21z3" w:customStyle="true">
    <w:name w:val="WW8Num21z3"/>
    <w:rPr>
      <w:rFonts w:ascii="Times New Roman" w:hAnsi="Times New Roman" w:eastAsia="Times New Roman" w:cs="Times New Roman"/>
    </w:rPr>
  </w:style>
  <w:style w:type="character" w:styleId="WW8Num22z1" w:customStyle="true">
    <w:name w:val="WW8Num22z1"/>
    <w:rPr>
      <w:rFonts w:ascii="Times New Roman" w:hAnsi="Times New Roman" w:eastAsia="Times New Roman"/>
    </w:rPr>
  </w:style>
  <w:style w:type="character" w:styleId="WW8Num22z2" w:customStyle="true">
    <w:name w:val="WW8Num22z2"/>
    <w:rPr>
      <w:rFonts w:ascii="Wingdings" w:hAnsi="Wingdings" w:cs="Times New Roman"/>
    </w:rPr>
  </w:style>
  <w:style w:type="character" w:styleId="WW8Num22z3" w:customStyle="true">
    <w:name w:val="WW8Num22z3"/>
    <w:rPr>
      <w:rFonts w:ascii="Symbol" w:hAnsi="Symbol" w:cs="Times New Roman"/>
    </w:rPr>
  </w:style>
  <w:style w:type="character" w:styleId="WW8Num22z4" w:customStyle="true">
    <w:name w:val="WW8Num22z4"/>
    <w:rPr>
      <w:rFonts w:ascii="Courier New" w:hAnsi="Courier New" w:cs="Courier New"/>
    </w:rPr>
  </w:style>
  <w:style w:type="character" w:styleId="WW8Num23z1" w:customStyle="true">
    <w:name w:val="WW8Num23z1"/>
    <w:rPr>
      <w:rFonts w:ascii="Symbol" w:hAnsi="Symbol"/>
    </w:rPr>
  </w:style>
  <w:style w:type="character" w:styleId="WW8Num25z0" w:customStyle="true">
    <w:name w:val="WW8Num25z0"/>
    <w:rPr>
      <w:rFonts w:ascii="Wingdings" w:hAnsi="Wingdings"/>
    </w:rPr>
  </w:style>
  <w:style w:type="character" w:styleId="WW8Num25z1" w:customStyle="true">
    <w:name w:val="WW8Num25z1"/>
    <w:rPr>
      <w:rFonts w:ascii="Courier New" w:hAnsi="Courier New"/>
    </w:rPr>
  </w:style>
  <w:style w:type="character" w:styleId="WW8Num25z3" w:customStyle="true">
    <w:name w:val="WW8Num25z3"/>
    <w:rPr>
      <w:rFonts w:ascii="Symbol" w:hAnsi="Symbol"/>
    </w:rPr>
  </w:style>
  <w:style w:type="character" w:styleId="WW8Num27z1" w:customStyle="true">
    <w:name w:val="WW8Num27z1"/>
    <w:rPr>
      <w:rFonts w:ascii="Wingdings" w:hAnsi="Wingdings"/>
    </w:rPr>
  </w:style>
  <w:style w:type="character" w:styleId="WW8Num29z0" w:customStyle="true">
    <w:name w:val="WW8Num29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0z0" w:customStyle="true">
    <w:name w:val="WW8Num30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31z0" w:customStyle="true">
    <w:name w:val="WW8Num31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4z0" w:customStyle="true">
    <w:name w:val="WW8Num34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36z0" w:customStyle="true">
    <w:name w:val="WW8Num36z0"/>
    <w:rPr>
      <w:rFonts w:ascii="Wingdings" w:hAnsi="Wingdings"/>
    </w:rPr>
  </w:style>
  <w:style w:type="character" w:styleId="WW8Num36z1" w:customStyle="true">
    <w:name w:val="WW8Num36z1"/>
    <w:rPr>
      <w:rFonts w:ascii="Courier New" w:hAnsi="Courier New" w:cs="Courier New"/>
    </w:rPr>
  </w:style>
  <w:style w:type="character" w:styleId="WW8Num36z3" w:customStyle="true">
    <w:name w:val="WW8Num36z3"/>
    <w:rPr>
      <w:rFonts w:ascii="Symbol" w:hAnsi="Symbol"/>
    </w:rPr>
  </w:style>
  <w:style w:type="character" w:styleId="WW8Num37z0" w:customStyle="true">
    <w:name w:val="WW8Num37z0"/>
    <w:rPr>
      <w:rFonts w:ascii="Times New Roman" w:hAnsi="Times New Roman"/>
      <w:b w:val="false"/>
      <w:i w:val="false"/>
      <w:sz w:val="24"/>
      <w:u w:val="none"/>
    </w:rPr>
  </w:style>
  <w:style w:type="character" w:styleId="WW8Num38z0" w:customStyle="true">
    <w:name w:val="WW8Num38z0"/>
    <w:rPr>
      <w:rFonts w:ascii="Times New Roman" w:hAnsi="Times New Roman" w:eastAsia="Times New Roman" w:cs="Times New Roman"/>
    </w:rPr>
  </w:style>
  <w:style w:type="character" w:styleId="WW8Num38z1" w:customStyle="true">
    <w:name w:val="WW8Num38z1"/>
    <w:rPr>
      <w:rFonts w:ascii="Courier New" w:hAnsi="Courier New"/>
    </w:rPr>
  </w:style>
  <w:style w:type="character" w:styleId="WW8Num38z2" w:customStyle="true">
    <w:name w:val="WW8Num38z2"/>
    <w:rPr>
      <w:rFonts w:ascii="Wingdings" w:hAnsi="Wingdings"/>
    </w:rPr>
  </w:style>
  <w:style w:type="character" w:styleId="WW8Num38z3" w:customStyle="true">
    <w:name w:val="WW8Num38z3"/>
    <w:rPr>
      <w:rFonts w:ascii="Symbol" w:hAnsi="Symbol"/>
    </w:rPr>
  </w:style>
  <w:style w:type="character" w:styleId="WW8Num40z0" w:customStyle="true">
    <w:name w:val="WW8Num4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42z0" w:customStyle="true">
    <w:name w:val="WW8Num42z0"/>
    <w:rPr>
      <w:rFonts w:ascii="Times New Roman" w:hAnsi="Times New Roman"/>
      <w:b w:val="false"/>
      <w:i w:val="false"/>
      <w:sz w:val="20"/>
      <w:u w:val="none"/>
    </w:rPr>
  </w:style>
  <w:style w:type="character" w:styleId="WW8Num43z0" w:customStyle="true">
    <w:name w:val="WW8Num43z0"/>
    <w:rPr>
      <w:rFonts w:ascii="Times New Roman" w:hAnsi="Times New Roman"/>
      <w:b/>
      <w:sz w:val="24"/>
    </w:rPr>
  </w:style>
  <w:style w:type="character" w:styleId="WW8Num44z0" w:customStyle="true">
    <w:name w:val="WW8Num44z0"/>
    <w:rPr>
      <w:rFonts w:ascii="Times New Roman" w:hAnsi="Times New Roman"/>
      <w:b/>
      <w:sz w:val="24"/>
    </w:rPr>
  </w:style>
  <w:style w:type="character" w:styleId="WW8Num46z0" w:customStyle="true">
    <w:name w:val="WW8Num46z0"/>
    <w:rPr>
      <w:rFonts w:ascii="Times New Roman" w:hAnsi="Times New Roman"/>
      <w:b/>
      <w:sz w:val="24"/>
    </w:rPr>
  </w:style>
  <w:style w:type="character" w:styleId="WW8Num47z0" w:customStyle="true">
    <w:name w:val="WW8Num47z0"/>
    <w:rPr>
      <w:rFonts w:ascii="Times New Roman" w:hAnsi="Times New Roman"/>
      <w:b/>
      <w:sz w:val="24"/>
    </w:rPr>
  </w:style>
  <w:style w:type="character" w:styleId="WW8Num48z0" w:customStyle="true">
    <w:name w:val="WW8Num48z0"/>
    <w:rPr>
      <w:rFonts w:ascii="Times New Roman" w:hAnsi="Times New Roman"/>
      <w:b/>
      <w:sz w:val="24"/>
    </w:rPr>
  </w:style>
  <w:style w:type="character" w:styleId="WW8Num52z0" w:customStyle="true">
    <w:name w:val="WW8Num52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53z0" w:customStyle="true">
    <w:name w:val="WW8Num53z0"/>
    <w:rPr>
      <w:rFonts w:ascii="Times New Roman" w:hAnsi="Times New Roman"/>
      <w:b w:val="false"/>
      <w:i w:val="false"/>
      <w:sz w:val="24"/>
      <w:u w:val="none"/>
    </w:rPr>
  </w:style>
  <w:style w:type="character" w:styleId="WW8Num54z0" w:customStyle="true">
    <w:name w:val="WW8Num54z0"/>
    <w:rPr>
      <w:rFonts w:ascii="Times New Roman" w:hAnsi="Times New Roman"/>
      <w:b/>
      <w:sz w:val="24"/>
    </w:rPr>
  </w:style>
  <w:style w:type="character" w:styleId="WW8Num55z1" w:customStyle="true">
    <w:name w:val="WW8Num55z1"/>
    <w:rPr>
      <w:rFonts w:ascii="Courier New" w:hAnsi="Courier New"/>
    </w:rPr>
  </w:style>
  <w:style w:type="character" w:styleId="WW8Num55z2" w:customStyle="true">
    <w:name w:val="WW8Num55z2"/>
    <w:rPr>
      <w:rFonts w:ascii="Wingdings" w:hAnsi="Wingdings"/>
    </w:rPr>
  </w:style>
  <w:style w:type="character" w:styleId="WW8Num55z3" w:customStyle="true">
    <w:name w:val="WW8Num55z3"/>
    <w:rPr>
      <w:rFonts w:ascii="Symbol" w:hAnsi="Symbol"/>
    </w:rPr>
  </w:style>
  <w:style w:type="character" w:styleId="WW8Num56z0" w:customStyle="true">
    <w:name w:val="WW8Num56z0"/>
    <w:rPr>
      <w:rFonts w:ascii="Wingdings" w:hAnsi="Wingdings"/>
    </w:rPr>
  </w:style>
  <w:style w:type="character" w:styleId="WW8Num56z1" w:customStyle="true">
    <w:name w:val="WW8Num56z1"/>
    <w:rPr>
      <w:rFonts w:ascii="Courier New" w:hAnsi="Courier New"/>
    </w:rPr>
  </w:style>
  <w:style w:type="character" w:styleId="WW8Num56z3" w:customStyle="true">
    <w:name w:val="WW8Num56z3"/>
    <w:rPr>
      <w:rFonts w:ascii="Symbol" w:hAnsi="Symbol"/>
    </w:rPr>
  </w:style>
  <w:style w:type="character" w:styleId="WW8Num57z0" w:customStyle="true">
    <w:name w:val="WW8Num57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58z0" w:customStyle="true">
    <w:name w:val="WW8Num58z0"/>
    <w:rPr>
      <w:rFonts w:ascii="Times New Roman" w:hAnsi="Times New Roman"/>
      <w:b w:val="false"/>
      <w:i w:val="false"/>
      <w:sz w:val="24"/>
      <w:u w:val="none"/>
    </w:rPr>
  </w:style>
  <w:style w:type="character" w:styleId="WW8Num60z0" w:customStyle="true">
    <w:name w:val="WW8Num6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61z0" w:customStyle="true">
    <w:name w:val="WW8Num61z0"/>
    <w:rPr>
      <w:rFonts w:ascii="Symbol" w:hAnsi="Symbol"/>
    </w:rPr>
  </w:style>
  <w:style w:type="character" w:styleId="WW8Num61z1" w:customStyle="true">
    <w:name w:val="WW8Num61z1"/>
    <w:rPr>
      <w:rFonts w:ascii="Times New Roman" w:hAnsi="Times New Roman" w:eastAsia="Times New Roman" w:cs="Times New Roman"/>
    </w:rPr>
  </w:style>
  <w:style w:type="character" w:styleId="WW8Num61z2" w:customStyle="true">
    <w:name w:val="WW8Num61z2"/>
    <w:rPr>
      <w:rFonts w:ascii="Wingdings" w:hAnsi="Wingdings"/>
    </w:rPr>
  </w:style>
  <w:style w:type="character" w:styleId="WW8Num61z4" w:customStyle="true">
    <w:name w:val="WW8Num61z4"/>
    <w:rPr>
      <w:rFonts w:ascii="Courier New" w:hAnsi="Courier New" w:cs="Courier New"/>
    </w:rPr>
  </w:style>
  <w:style w:type="character" w:styleId="WW8Num62z0" w:customStyle="true">
    <w:name w:val="WW8Num62z0"/>
    <w:rPr>
      <w:rFonts w:ascii="Times New Roman" w:hAnsi="Times New Roman"/>
      <w:b/>
      <w:sz w:val="24"/>
    </w:rPr>
  </w:style>
  <w:style w:type="character" w:styleId="WW8Num63z0" w:customStyle="true">
    <w:name w:val="WW8Num63z0"/>
    <w:rPr>
      <w:rFonts w:ascii="Times New Roman" w:hAnsi="Times New Roman"/>
      <w:b/>
      <w:sz w:val="24"/>
    </w:rPr>
  </w:style>
  <w:style w:type="character" w:styleId="WW8Num64z0" w:customStyle="true">
    <w:name w:val="WW8Num64z0"/>
    <w:rPr>
      <w:b w:val="false"/>
      <w:i/>
      <w:color w:val="000000"/>
      <w:sz w:val="22"/>
    </w:rPr>
  </w:style>
  <w:style w:type="character" w:styleId="WW8NumSt1z0" w:customStyle="true">
    <w:name w:val="WW8NumSt1z0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rPr>
      <w:rFonts w:ascii="Times New Roman" w:hAnsi="Times New Roman"/>
      <w:b w:val="false"/>
      <w:i w:val="false"/>
      <w:sz w:val="24"/>
      <w:u w:val="none"/>
    </w:rPr>
  </w:style>
  <w:style w:type="character" w:styleId="WW-Standardnpsmoodstavce" w:customStyle="true">
    <w:name w:val="WW-Standardní písmo 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WW-Standardnpsmoodstavce"/>
  </w:style>
  <w:style w:type="character" w:styleId="WW8Num101z0" w:customStyle="true">
    <w:name w:val="WW8Num101z0"/>
    <w:rPr>
      <w:rFonts w:ascii="Times New Roman" w:hAnsi="Times New Roman"/>
      <w:b w:val="false"/>
      <w:i w:val="false"/>
      <w:color w:val="auto"/>
      <w:sz w:val="24"/>
      <w:u w:val="none"/>
    </w:rPr>
  </w:style>
  <w:style w:type="character" w:styleId="Odrky" w:customStyle="true">
    <w:name w:val="Odrážky"/>
    <w:rPr>
      <w:rFonts w:ascii="StarSymbol" w:hAnsi="StarSymbol" w:eastAsia="StarSymbol" w:cs="StarSymbol"/>
      <w:sz w:val="18"/>
      <w:szCs w:val="18"/>
    </w:rPr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rPr>
      <w:rFonts w:ascii="AvantGardeGothicE" w:hAnsi="AvantGardeGothicE"/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paragraph" w:styleId="Zkladntextodsazen21" w:customStyle="true">
    <w:name w:val="Základní text odsazený 21"/>
    <w:basedOn w:val="Normln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</w:style>
  <w:style w:type="paragraph" w:styleId="Import5" w:customStyle="true">
    <w:name w:val="Import 5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pPr>
      <w:suppressLineNumbers/>
    </w:pPr>
  </w:style>
  <w:style w:type="paragraph" w:styleId="Nadpistabulky" w:customStyle="true">
    <w:name w:val="Nadpis tabulky"/>
    <w:basedOn w:val="Obsahtabulky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CharChar1" w:customStyle="true">
    <w:name w:val="Char Char1"/>
    <w:basedOn w:val="Normln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0" w:customStyle="true">
    <w:name w:val="Char Char1"/>
    <w:basedOn w:val="Normln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E10AE4"/>
    <w:rPr>
      <w:rFonts w:ascii="Calibri" w:hAnsi="Calibri" w:cs="Arial"/>
      <w:sz w:val="22"/>
      <w:szCs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97693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basedOn w:val="Standardnpsmoodstavce"/>
    <w:link w:val="Zpat"/>
    <w:uiPriority w:val="99"/>
    <w:rsid w:val="004E2461"/>
    <w:rPr>
      <w:lang w:eastAsia="ar-SA"/>
    </w:rPr>
  </w:style>
  <w:style w:type="paragraph" w:styleId="Styl11" w:customStyle="true">
    <w:name w:val="Styl11"/>
    <w:basedOn w:val="Normln"/>
    <w:link w:val="Styl11Char"/>
    <w:qFormat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rsid w:val="005D7BD8"/>
    <w:rPr>
      <w:rFonts w:ascii="Arial" w:hAnsi="Arial" w:cs="Arial"/>
      <w:sz w:val="22"/>
      <w:szCs w:val="22"/>
      <w:shd w:val="clear" w:color="auto" w:fill="FFFFFF"/>
      <w:lang w:eastAsia="ar-SA"/>
    </w:rPr>
  </w:style>
  <w:style w:type="character" w:styleId="datalabel" w:customStyle="true">
    <w:name w:val="datalabel"/>
    <w:basedOn w:val="Standardnpsmoodstavce"/>
    <w:rsid w:val="00F86AC8"/>
  </w:style>
  <w:style w:type="paragraph" w:styleId="RLTextlnkuslovan" w:customStyle="true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false"/>
      <w:spacing w:after="120" w:line="280" w:lineRule="exact"/>
      <w:jc w:val="both"/>
    </w:pPr>
    <w:rPr>
      <w:rFonts w:ascii="Arial" w:hAnsi="Arial"/>
      <w:sz w:val="24"/>
      <w:szCs w:val="24"/>
    </w:rPr>
  </w:style>
  <w:style w:type="character" w:styleId="RLTextlnkuslovanChar" w:customStyle="true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4F7FB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2F6F"/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552F6F"/>
    <w:rPr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552F6F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21625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0602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50906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759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0841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5642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95003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00738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7094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1095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8047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30866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1305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4763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386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801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51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53571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5779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/07-13/oplzz/publicita-op-lzz" Type="http://schemas.openxmlformats.org/officeDocument/2006/relationships/hyperlink" Id="rId8"/>
    <Relationship TargetMode="External" Target="mailto:kristyna.stikova@fdv.mpsv.cz" Type="http://schemas.openxmlformats.org/officeDocument/2006/relationships/hyperlink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Mode="External" Target="http://www.msmt.cz" Type="http://schemas.openxmlformats.org/officeDocument/2006/relationships/hyperlink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5"/>
    <Relationship TargetMode="External" Target="http://fdv.mpsv.cz/cz/m4/pro-media/loga-projektu-a-fdv-ke-stazeni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http://www.op-vk.cz/cs/prijemce/pravidla-pro-publicitu-1/" Type="http://schemas.openxmlformats.org/officeDocument/2006/relationships/hyperlink" Id="rId9"/>
    <Relationship Target="header1.xml" Type="http://schemas.openxmlformats.org/officeDocument/2006/relationships/header" Id="rId14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94429C6-0707-4441-A546-6D04B5354B4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10</properties:Pages>
  <properties:Words>3706</properties:Words>
  <properties:Characters>21868</properties:Characters>
  <properties:Lines>182</properties:Lines>
  <properties:Paragraphs>51</properties:Paragraphs>
  <properties:TotalTime>39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25523</properties:CharactersWithSpaces>
  <properties:SharedDoc>false</properties:SharedDoc>
  <properties:HLinks>
    <vt:vector baseType="variant" size="24">
      <vt:variant>
        <vt:i4>262184</vt:i4>
      </vt:variant>
      <vt:variant>
        <vt:i4>9</vt:i4>
      </vt:variant>
      <vt:variant>
        <vt:i4>0</vt:i4>
      </vt:variant>
      <vt:variant>
        <vt:i4>5</vt:i4>
      </vt:variant>
      <vt:variant>
        <vt:lpwstr>mailto:petr.havranek@fdv.mpsv.cz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mailto:jan.vodicka@fdv.mpsv.cz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2015-02-05T13:04:00Z</dcterms:created>
  <dc:creator/>
  <cp:lastModifiedBy/>
  <cp:lastPrinted>2015-02-06T08:20:00Z</cp:lastPrinted>
  <dcterms:modified xmlns:xsi="http://www.w3.org/2001/XMLSchema-instance" xsi:type="dcterms:W3CDTF">2015-06-02T08:32:00Z</dcterms:modified>
  <cp:revision>19</cp:revision>
</cp:coreProperties>
</file>