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F8" w:rsidRPr="004A6D94" w:rsidRDefault="008B7EF8" w:rsidP="008B7EF8">
      <w:pPr>
        <w:pStyle w:val="Nadpis1"/>
        <w:spacing w:line="280" w:lineRule="atLeast"/>
        <w:jc w:val="right"/>
        <w:rPr>
          <w:rFonts w:ascii="Georgia" w:hAnsi="Georgia" w:cs="Arial"/>
          <w:sz w:val="20"/>
          <w:szCs w:val="20"/>
        </w:rPr>
      </w:pPr>
      <w:bookmarkStart w:id="0" w:name="_GoBack"/>
      <w:bookmarkEnd w:id="0"/>
      <w:r>
        <w:rPr>
          <w:rFonts w:ascii="Georgia" w:hAnsi="Georgia" w:cs="Arial"/>
          <w:sz w:val="20"/>
          <w:szCs w:val="20"/>
        </w:rPr>
        <w:t xml:space="preserve">Příloha č. </w:t>
      </w:r>
      <w:r w:rsidR="00516E1E">
        <w:rPr>
          <w:rFonts w:ascii="Georgia" w:hAnsi="Georgia" w:cs="Arial"/>
          <w:sz w:val="20"/>
          <w:szCs w:val="20"/>
        </w:rPr>
        <w:t>3</w:t>
      </w:r>
      <w:r w:rsidRPr="004A6D94">
        <w:rPr>
          <w:rFonts w:ascii="Georgia" w:hAnsi="Georgia" w:cs="Arial"/>
          <w:sz w:val="20"/>
          <w:szCs w:val="20"/>
        </w:rPr>
        <w:t xml:space="preserve"> – </w:t>
      </w:r>
      <w:r w:rsidRPr="009D2078">
        <w:rPr>
          <w:rFonts w:ascii="Georgia" w:hAnsi="Georgia" w:cs="Arial"/>
          <w:sz w:val="20"/>
          <w:szCs w:val="20"/>
        </w:rPr>
        <w:t xml:space="preserve">Čestné prohlášení ve smyslu § 68 odst. 3 </w:t>
      </w:r>
      <w:r>
        <w:rPr>
          <w:rFonts w:ascii="Georgia" w:hAnsi="Georgia" w:cs="Arial"/>
          <w:sz w:val="20"/>
          <w:szCs w:val="20"/>
        </w:rPr>
        <w:t>ZVZ</w:t>
      </w:r>
    </w:p>
    <w:p w:rsidR="008B7EF8" w:rsidRDefault="008B7EF8" w:rsidP="008B7EF8">
      <w:pPr>
        <w:rPr>
          <w:rFonts w:ascii="Georgia" w:hAnsi="Georgia"/>
          <w:sz w:val="20"/>
          <w:szCs w:val="20"/>
        </w:rPr>
      </w:pPr>
    </w:p>
    <w:tbl>
      <w:tblPr>
        <w:tblW w:w="494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36"/>
        <w:gridCol w:w="6246"/>
      </w:tblGrid>
      <w:tr w:rsidR="00516E1E" w:rsidRPr="004A6D94" w:rsidTr="006F4B4F">
        <w:trPr>
          <w:trHeight w:val="465"/>
          <w:jc w:val="center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16E1E" w:rsidRDefault="00516E1E" w:rsidP="006F4B4F">
            <w:pPr>
              <w:jc w:val="center"/>
              <w:rPr>
                <w:rFonts w:ascii="Georgia" w:hAnsi="Georgia" w:cs="Arial"/>
                <w:b/>
              </w:rPr>
            </w:pPr>
          </w:p>
          <w:p w:rsidR="00516E1E" w:rsidRPr="004A6D94" w:rsidRDefault="00516E1E" w:rsidP="006F4B4F">
            <w:pPr>
              <w:jc w:val="center"/>
              <w:rPr>
                <w:rFonts w:ascii="Georgia" w:hAnsi="Georgia" w:cs="Arial"/>
                <w:b/>
              </w:rPr>
            </w:pPr>
            <w:r w:rsidRPr="004A6D94">
              <w:rPr>
                <w:rFonts w:ascii="Georgia" w:hAnsi="Georgia" w:cs="Arial"/>
                <w:b/>
              </w:rPr>
              <w:t>ČESTNÉ PROHLÁŠENÍ</w:t>
            </w:r>
          </w:p>
          <w:p w:rsidR="00516E1E" w:rsidRDefault="00516E1E" w:rsidP="00516E1E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  <w:r w:rsidRPr="009D2078">
              <w:rPr>
                <w:rFonts w:ascii="Georgia" w:hAnsi="Georgia" w:cs="Arial"/>
                <w:sz w:val="20"/>
                <w:szCs w:val="20"/>
              </w:rPr>
              <w:t>ve smyslu § 68 odst. 3 zákona č. 137/2006 Sb., o veřejných zakázkách, ve znění pozdějších předpisů</w:t>
            </w:r>
            <w:r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9D2078">
              <w:rPr>
                <w:rFonts w:ascii="Georgia" w:hAnsi="Georgia" w:cs="Arial"/>
                <w:sz w:val="20"/>
                <w:szCs w:val="20"/>
              </w:rPr>
              <w:t>(dále jen „</w:t>
            </w:r>
            <w:r>
              <w:rPr>
                <w:rFonts w:ascii="Georgia" w:hAnsi="Georgia" w:cs="Arial"/>
                <w:b/>
                <w:sz w:val="20"/>
                <w:szCs w:val="20"/>
              </w:rPr>
              <w:t>ZVZ</w:t>
            </w:r>
            <w:r w:rsidRPr="009D2078">
              <w:rPr>
                <w:rFonts w:ascii="Georgia" w:hAnsi="Georgia" w:cs="Arial"/>
                <w:sz w:val="20"/>
                <w:szCs w:val="20"/>
              </w:rPr>
              <w:t xml:space="preserve">“) </w:t>
            </w:r>
          </w:p>
          <w:p w:rsidR="00516E1E" w:rsidRPr="004A6D94" w:rsidRDefault="00516E1E" w:rsidP="00516E1E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  <w:tr w:rsidR="00516E1E" w:rsidRPr="004A6D94" w:rsidTr="006F4B4F">
        <w:trPr>
          <w:trHeight w:val="431"/>
          <w:jc w:val="center"/>
        </w:trPr>
        <w:tc>
          <w:tcPr>
            <w:tcW w:w="1599" w:type="pct"/>
            <w:shd w:val="clear" w:color="auto" w:fill="auto"/>
            <w:vAlign w:val="center"/>
          </w:tcPr>
          <w:p w:rsidR="00516E1E" w:rsidRPr="004A6D94" w:rsidRDefault="00516E1E" w:rsidP="006F4B4F">
            <w:pPr>
              <w:rPr>
                <w:rStyle w:val="Siln"/>
                <w:rFonts w:ascii="Georgia" w:hAnsi="Georgia"/>
                <w:bCs/>
              </w:rPr>
            </w:pPr>
            <w:r w:rsidRPr="004A6D94">
              <w:rPr>
                <w:rFonts w:ascii="Georgia" w:hAnsi="Georgia" w:cs="Arial"/>
                <w:b/>
                <w:sz w:val="20"/>
                <w:szCs w:val="20"/>
              </w:rPr>
              <w:t xml:space="preserve">Název veřejné zakázky: </w:t>
            </w:r>
          </w:p>
        </w:tc>
        <w:tc>
          <w:tcPr>
            <w:tcW w:w="3401" w:type="pct"/>
            <w:shd w:val="clear" w:color="auto" w:fill="auto"/>
            <w:vAlign w:val="center"/>
          </w:tcPr>
          <w:p w:rsidR="00516E1E" w:rsidRPr="004A6D94" w:rsidRDefault="00204E42" w:rsidP="00204E42">
            <w:pPr>
              <w:jc w:val="center"/>
              <w:rPr>
                <w:rStyle w:val="Siln"/>
                <w:rFonts w:ascii="Georgia" w:hAnsi="Georgia"/>
                <w:bCs/>
              </w:rPr>
            </w:pPr>
            <w:r w:rsidRPr="007B36CF">
              <w:rPr>
                <w:rFonts w:ascii="Georgia" w:hAnsi="Georgia" w:cs="Arial"/>
                <w:b/>
              </w:rPr>
              <w:t>„</w:t>
            </w:r>
            <w:r>
              <w:rPr>
                <w:rFonts w:ascii="Georgia" w:hAnsi="Georgia" w:cs="Arial"/>
                <w:b/>
              </w:rPr>
              <w:t>Technické zpracování Sbírky</w:t>
            </w:r>
            <w:r w:rsidRPr="00EA3C04">
              <w:rPr>
                <w:rFonts w:ascii="Georgia" w:hAnsi="Georgia" w:cs="Arial"/>
                <w:b/>
              </w:rPr>
              <w:t xml:space="preserve"> případových studií</w:t>
            </w:r>
            <w:r w:rsidRPr="007B36CF">
              <w:rPr>
                <w:rFonts w:ascii="Georgia" w:hAnsi="Georgia" w:cs="Arial"/>
                <w:b/>
              </w:rPr>
              <w:t>“</w:t>
            </w:r>
          </w:p>
        </w:tc>
      </w:tr>
      <w:tr w:rsidR="00516E1E" w:rsidRPr="004A6D94" w:rsidTr="006F4B4F">
        <w:trPr>
          <w:trHeight w:val="340"/>
          <w:jc w:val="center"/>
        </w:trPr>
        <w:tc>
          <w:tcPr>
            <w:tcW w:w="5000" w:type="pct"/>
            <w:gridSpan w:val="2"/>
            <w:shd w:val="clear" w:color="auto" w:fill="E0E0E0"/>
            <w:vAlign w:val="center"/>
          </w:tcPr>
          <w:p w:rsidR="00516E1E" w:rsidRPr="004A6D94" w:rsidRDefault="00516E1E" w:rsidP="006F4B4F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4A6D94">
              <w:rPr>
                <w:rFonts w:ascii="Georgia" w:hAnsi="Georgia" w:cs="Arial"/>
                <w:b/>
                <w:sz w:val="20"/>
                <w:szCs w:val="20"/>
              </w:rPr>
              <w:t>Zadavatel</w:t>
            </w:r>
          </w:p>
        </w:tc>
      </w:tr>
      <w:tr w:rsidR="00516E1E" w:rsidRPr="004A6D94" w:rsidTr="006F4B4F">
        <w:trPr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516E1E" w:rsidRPr="004A6D94" w:rsidRDefault="00516E1E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4A6D94">
              <w:rPr>
                <w:rFonts w:ascii="Georgia" w:hAnsi="Georgia" w:cs="Arial"/>
                <w:sz w:val="20"/>
                <w:szCs w:val="20"/>
              </w:rPr>
              <w:t>Název:</w:t>
            </w:r>
          </w:p>
        </w:tc>
        <w:tc>
          <w:tcPr>
            <w:tcW w:w="3401" w:type="pct"/>
            <w:vAlign w:val="center"/>
          </w:tcPr>
          <w:p w:rsidR="00516E1E" w:rsidRPr="004A6D94" w:rsidRDefault="00516E1E" w:rsidP="006F4B4F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8A4188">
              <w:rPr>
                <w:rFonts w:ascii="Georgia" w:hAnsi="Georgia" w:cs="Arial"/>
                <w:b/>
                <w:sz w:val="20"/>
                <w:szCs w:val="20"/>
              </w:rPr>
              <w:t>Svaz měst a obcí České republiky</w:t>
            </w:r>
          </w:p>
        </w:tc>
      </w:tr>
      <w:tr w:rsidR="00516E1E" w:rsidRPr="004A6D94" w:rsidTr="006F4B4F">
        <w:trPr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516E1E" w:rsidRPr="004A6D94" w:rsidRDefault="00516E1E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4A6D94">
              <w:rPr>
                <w:rFonts w:ascii="Georgia" w:hAnsi="Georgia" w:cs="Arial"/>
                <w:sz w:val="20"/>
                <w:szCs w:val="20"/>
              </w:rPr>
              <w:t>Sídlo:</w:t>
            </w:r>
          </w:p>
        </w:tc>
        <w:tc>
          <w:tcPr>
            <w:tcW w:w="3401" w:type="pct"/>
            <w:vAlign w:val="center"/>
          </w:tcPr>
          <w:p w:rsidR="00516E1E" w:rsidRPr="004A6D94" w:rsidRDefault="00516E1E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8A4188">
              <w:rPr>
                <w:rFonts w:ascii="Georgia" w:hAnsi="Georgia" w:cs="Arial"/>
                <w:sz w:val="20"/>
                <w:szCs w:val="20"/>
              </w:rPr>
              <w:t>5. května 1640/65, Praha 4 PSČ: 140 21</w:t>
            </w:r>
          </w:p>
        </w:tc>
      </w:tr>
      <w:tr w:rsidR="00516E1E" w:rsidRPr="004A6D94" w:rsidTr="006F4B4F">
        <w:trPr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516E1E" w:rsidRPr="004A6D94" w:rsidRDefault="00516E1E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4A6D94">
              <w:rPr>
                <w:rFonts w:ascii="Georgia" w:hAnsi="Georgia" w:cs="Arial"/>
                <w:sz w:val="20"/>
                <w:szCs w:val="20"/>
              </w:rPr>
              <w:t>IČ:</w:t>
            </w:r>
          </w:p>
        </w:tc>
        <w:tc>
          <w:tcPr>
            <w:tcW w:w="3401" w:type="pct"/>
            <w:vAlign w:val="center"/>
          </w:tcPr>
          <w:p w:rsidR="00516E1E" w:rsidRPr="004A6D94" w:rsidRDefault="00516E1E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8A4188">
              <w:rPr>
                <w:rFonts w:ascii="Georgia" w:hAnsi="Georgia" w:cs="Arial"/>
                <w:sz w:val="20"/>
                <w:szCs w:val="20"/>
              </w:rPr>
              <w:t>63113074</w:t>
            </w:r>
          </w:p>
        </w:tc>
      </w:tr>
      <w:tr w:rsidR="00516E1E" w:rsidRPr="004A6D94" w:rsidTr="006F4B4F">
        <w:trPr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516E1E" w:rsidRPr="004A6D94" w:rsidRDefault="00516E1E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4A6D94">
              <w:rPr>
                <w:rFonts w:ascii="Georgia" w:hAnsi="Georgia" w:cs="Arial"/>
                <w:sz w:val="20"/>
                <w:szCs w:val="20"/>
              </w:rPr>
              <w:t>Zastoupený:</w:t>
            </w:r>
          </w:p>
        </w:tc>
        <w:tc>
          <w:tcPr>
            <w:tcW w:w="3401" w:type="pct"/>
            <w:vAlign w:val="center"/>
          </w:tcPr>
          <w:p w:rsidR="00516E1E" w:rsidRPr="004A6D94" w:rsidRDefault="00516E1E" w:rsidP="006F4B4F">
            <w:pPr>
              <w:rPr>
                <w:rFonts w:ascii="Georgia" w:hAnsi="Georgia" w:cs="Arial"/>
                <w:bCs/>
                <w:color w:val="000000"/>
                <w:sz w:val="20"/>
                <w:szCs w:val="20"/>
              </w:rPr>
            </w:pPr>
            <w:r w:rsidRPr="008A4188">
              <w:rPr>
                <w:rFonts w:ascii="Georgia" w:hAnsi="Georgia" w:cs="Arial"/>
                <w:bCs/>
                <w:color w:val="000000"/>
                <w:sz w:val="20"/>
                <w:szCs w:val="20"/>
              </w:rPr>
              <w:t>Jaromír Jech, ředitel Kanceláře pro projekty a vzdělávání</w:t>
            </w:r>
          </w:p>
        </w:tc>
      </w:tr>
      <w:tr w:rsidR="00516E1E" w:rsidRPr="004A6D94" w:rsidTr="006F4B4F">
        <w:trPr>
          <w:trHeight w:val="340"/>
          <w:jc w:val="center"/>
        </w:trPr>
        <w:tc>
          <w:tcPr>
            <w:tcW w:w="5000" w:type="pct"/>
            <w:gridSpan w:val="2"/>
            <w:shd w:val="clear" w:color="auto" w:fill="E0E0E0"/>
            <w:vAlign w:val="center"/>
          </w:tcPr>
          <w:p w:rsidR="00516E1E" w:rsidRPr="004A6D94" w:rsidRDefault="00516E1E" w:rsidP="006F4B4F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4A6D94">
              <w:rPr>
                <w:rFonts w:ascii="Georgia" w:hAnsi="Georgia" w:cs="Arial"/>
                <w:b/>
                <w:sz w:val="20"/>
                <w:szCs w:val="20"/>
              </w:rPr>
              <w:t>Uchazeč</w:t>
            </w:r>
            <w:r>
              <w:rPr>
                <w:rFonts w:ascii="Georgia" w:hAnsi="Georgia" w:cs="Arial"/>
                <w:b/>
                <w:sz w:val="20"/>
                <w:szCs w:val="20"/>
              </w:rPr>
              <w:t xml:space="preserve"> / Dodavatel</w:t>
            </w:r>
          </w:p>
        </w:tc>
      </w:tr>
      <w:tr w:rsidR="00516E1E" w:rsidRPr="004A6D94" w:rsidTr="006F4B4F">
        <w:trPr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516E1E" w:rsidRPr="004A6D94" w:rsidRDefault="00516E1E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4A6D94">
              <w:rPr>
                <w:rFonts w:ascii="Georgia" w:hAnsi="Georgia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3401" w:type="pct"/>
          </w:tcPr>
          <w:p w:rsidR="00516E1E" w:rsidRDefault="00516E1E" w:rsidP="006F4B4F">
            <w:r w:rsidRPr="0057729C">
              <w:rPr>
                <w:rFonts w:ascii="Georgia" w:hAnsi="Georgia" w:cs="Arial"/>
                <w:sz w:val="20"/>
                <w:szCs w:val="20"/>
                <w:highlight w:val="red"/>
              </w:rPr>
              <w:t>…….…….…….</w:t>
            </w:r>
          </w:p>
        </w:tc>
      </w:tr>
      <w:tr w:rsidR="00516E1E" w:rsidRPr="004A6D94" w:rsidTr="006F4B4F">
        <w:trPr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516E1E" w:rsidRPr="004A6D94" w:rsidRDefault="00516E1E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4A6D94">
              <w:rPr>
                <w:rFonts w:ascii="Georgia" w:hAnsi="Georgia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3401" w:type="pct"/>
          </w:tcPr>
          <w:p w:rsidR="00516E1E" w:rsidRDefault="00516E1E" w:rsidP="006F4B4F">
            <w:r w:rsidRPr="0057729C">
              <w:rPr>
                <w:rFonts w:ascii="Georgia" w:hAnsi="Georgia" w:cs="Arial"/>
                <w:sz w:val="20"/>
                <w:szCs w:val="20"/>
                <w:highlight w:val="red"/>
              </w:rPr>
              <w:t>…….…….…….</w:t>
            </w:r>
          </w:p>
        </w:tc>
      </w:tr>
      <w:tr w:rsidR="00516E1E" w:rsidRPr="004A6D94" w:rsidTr="006F4B4F">
        <w:trPr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516E1E" w:rsidRPr="004A6D94" w:rsidRDefault="00516E1E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4A6D94">
              <w:rPr>
                <w:rFonts w:ascii="Georgia" w:hAnsi="Georgia" w:cs="Arial"/>
                <w:sz w:val="20"/>
                <w:szCs w:val="20"/>
              </w:rPr>
              <w:t>IČ:</w:t>
            </w:r>
          </w:p>
        </w:tc>
        <w:tc>
          <w:tcPr>
            <w:tcW w:w="3401" w:type="pct"/>
          </w:tcPr>
          <w:p w:rsidR="00516E1E" w:rsidRDefault="00516E1E" w:rsidP="006F4B4F">
            <w:r w:rsidRPr="0057729C">
              <w:rPr>
                <w:rFonts w:ascii="Georgia" w:hAnsi="Georgia" w:cs="Arial"/>
                <w:sz w:val="20"/>
                <w:szCs w:val="20"/>
                <w:highlight w:val="red"/>
              </w:rPr>
              <w:t>…….…….…….</w:t>
            </w:r>
          </w:p>
        </w:tc>
      </w:tr>
    </w:tbl>
    <w:p w:rsidR="008B7EF8" w:rsidRPr="004A6D94" w:rsidRDefault="008B7EF8" w:rsidP="008B7EF8">
      <w:pPr>
        <w:rPr>
          <w:sz w:val="20"/>
          <w:szCs w:val="20"/>
        </w:rPr>
      </w:pPr>
    </w:p>
    <w:p w:rsidR="008B7EF8" w:rsidRDefault="008B7EF8" w:rsidP="008B7EF8">
      <w:pPr>
        <w:rPr>
          <w:rFonts w:ascii="Georgia" w:hAnsi="Georgia"/>
          <w:sz w:val="20"/>
          <w:szCs w:val="20"/>
        </w:rPr>
      </w:pPr>
      <w:r w:rsidRPr="004A6D94">
        <w:rPr>
          <w:rFonts w:ascii="Georgia" w:hAnsi="Georgia"/>
          <w:sz w:val="20"/>
          <w:szCs w:val="20"/>
        </w:rPr>
        <w:t>Uchazeč tímto čestně prohlašuje, že</w:t>
      </w:r>
    </w:p>
    <w:p w:rsidR="008B7EF8" w:rsidRPr="009D2078" w:rsidRDefault="008B7EF8" w:rsidP="008B7EF8">
      <w:pPr>
        <w:jc w:val="both"/>
        <w:rPr>
          <w:rFonts w:ascii="Georgia" w:hAnsi="Georgia"/>
          <w:sz w:val="20"/>
          <w:szCs w:val="20"/>
        </w:rPr>
      </w:pPr>
    </w:p>
    <w:p w:rsidR="008B7EF8" w:rsidRDefault="008B7EF8" w:rsidP="008B7EF8">
      <w:pPr>
        <w:numPr>
          <w:ilvl w:val="0"/>
          <w:numId w:val="8"/>
        </w:numPr>
        <w:jc w:val="both"/>
        <w:rPr>
          <w:rFonts w:ascii="Georgia" w:hAnsi="Georgia"/>
          <w:sz w:val="20"/>
          <w:szCs w:val="20"/>
        </w:rPr>
      </w:pPr>
      <w:r w:rsidRPr="009D2078">
        <w:rPr>
          <w:rFonts w:ascii="Georgia" w:hAnsi="Georgia"/>
          <w:sz w:val="20"/>
          <w:szCs w:val="20"/>
          <w:u w:val="single"/>
        </w:rPr>
        <w:t>nelze sestavit seznam statutárních orgánů nebo členů statutárních orgánů</w:t>
      </w:r>
      <w:r w:rsidRPr="009D2078">
        <w:rPr>
          <w:rFonts w:ascii="Georgia" w:hAnsi="Georgia"/>
          <w:sz w:val="20"/>
          <w:szCs w:val="20"/>
        </w:rPr>
        <w:t xml:space="preserve">, kteří v posledních 3 letech od konce lhůty pro podání nabídek byli v pracovněprávním, funkčním či obdobném poměru u zadavatele ve smyslu § 68 odst. 3 písm. a) </w:t>
      </w:r>
      <w:r>
        <w:rPr>
          <w:rFonts w:ascii="Georgia" w:hAnsi="Georgia"/>
          <w:sz w:val="20"/>
          <w:szCs w:val="20"/>
        </w:rPr>
        <w:t>ZVZ</w:t>
      </w:r>
      <w:r w:rsidRPr="009D2078">
        <w:rPr>
          <w:rFonts w:ascii="Georgia" w:hAnsi="Georgia"/>
          <w:sz w:val="20"/>
          <w:szCs w:val="20"/>
        </w:rPr>
        <w:t xml:space="preserve">, </w:t>
      </w:r>
      <w:r w:rsidRPr="009D2078">
        <w:rPr>
          <w:rFonts w:ascii="Georgia" w:hAnsi="Georgia"/>
          <w:sz w:val="20"/>
          <w:szCs w:val="20"/>
          <w:u w:val="single"/>
        </w:rPr>
        <w:t xml:space="preserve">neboť takové osoby </w:t>
      </w:r>
      <w:proofErr w:type="gramStart"/>
      <w:r w:rsidRPr="009D2078">
        <w:rPr>
          <w:rFonts w:ascii="Georgia" w:hAnsi="Georgia"/>
          <w:sz w:val="20"/>
          <w:szCs w:val="20"/>
          <w:u w:val="single"/>
        </w:rPr>
        <w:t>neexistují</w:t>
      </w:r>
      <w:r>
        <w:rPr>
          <w:rFonts w:ascii="Georgia" w:hAnsi="Georgia"/>
          <w:sz w:val="20"/>
          <w:szCs w:val="20"/>
        </w:rPr>
        <w:t>,</w:t>
      </w:r>
      <w:r w:rsidRPr="009D2078">
        <w:rPr>
          <w:rFonts w:ascii="Georgia" w:hAnsi="Georgia"/>
          <w:sz w:val="20"/>
          <w:szCs w:val="20"/>
        </w:rPr>
        <w:t>*</w:t>
      </w:r>
      <w:proofErr w:type="gramEnd"/>
    </w:p>
    <w:p w:rsidR="00516E1E" w:rsidRDefault="00516E1E" w:rsidP="00516E1E">
      <w:pPr>
        <w:ind w:left="720"/>
        <w:jc w:val="both"/>
        <w:rPr>
          <w:rFonts w:ascii="Georgia" w:hAnsi="Georgia"/>
          <w:sz w:val="20"/>
          <w:szCs w:val="20"/>
        </w:rPr>
      </w:pPr>
    </w:p>
    <w:p w:rsidR="008B7EF8" w:rsidRPr="009D2078" w:rsidRDefault="008B7EF8" w:rsidP="008B7EF8">
      <w:pPr>
        <w:numPr>
          <w:ilvl w:val="0"/>
          <w:numId w:val="9"/>
        </w:numPr>
        <w:jc w:val="both"/>
        <w:rPr>
          <w:rFonts w:ascii="Georgia" w:hAnsi="Georgia"/>
          <w:sz w:val="20"/>
          <w:szCs w:val="20"/>
        </w:rPr>
      </w:pPr>
      <w:r w:rsidRPr="009D2078">
        <w:rPr>
          <w:rFonts w:ascii="Georgia" w:hAnsi="Georgia"/>
          <w:sz w:val="20"/>
          <w:szCs w:val="20"/>
        </w:rPr>
        <w:t>(</w:t>
      </w:r>
      <w:r w:rsidRPr="009D2078">
        <w:rPr>
          <w:rFonts w:ascii="Georgia" w:hAnsi="Georgia"/>
          <w:i/>
          <w:sz w:val="20"/>
          <w:szCs w:val="20"/>
          <w:u w:val="single"/>
        </w:rPr>
        <w:t>v případě, že takové osoby existují, je uchazeč povinen v tomto bodu prohlášení uvést jejich seznam</w:t>
      </w:r>
      <w:r w:rsidRPr="009D2078">
        <w:rPr>
          <w:rFonts w:ascii="Georgia" w:hAnsi="Georgia"/>
          <w:sz w:val="20"/>
          <w:szCs w:val="20"/>
        </w:rPr>
        <w:t xml:space="preserve">), uvádím tento pravdivý seznam statutárních orgánů nebo členů statutárních orgánů, kteří v posledních 3 letech od konce lhůty pro podání nabídek byli v pracovněprávním, funkčním či obdobném poměru u zadavatele ve smyslu § 68 odst. 3 písm. a) </w:t>
      </w:r>
      <w:r>
        <w:rPr>
          <w:rFonts w:ascii="Georgia" w:hAnsi="Georgia"/>
          <w:sz w:val="20"/>
          <w:szCs w:val="20"/>
        </w:rPr>
        <w:t>ZVZ</w:t>
      </w:r>
      <w:r w:rsidRPr="009D2078">
        <w:rPr>
          <w:rFonts w:ascii="Georgia" w:hAnsi="Georgia"/>
          <w:sz w:val="20"/>
          <w:szCs w:val="20"/>
        </w:rPr>
        <w:t>:*</w:t>
      </w:r>
    </w:p>
    <w:p w:rsidR="008B7EF8" w:rsidRDefault="008B7EF8" w:rsidP="008B7EF8">
      <w:pPr>
        <w:ind w:firstLine="708"/>
        <w:jc w:val="both"/>
        <w:rPr>
          <w:rFonts w:ascii="Georgia" w:hAnsi="Georgia"/>
          <w:sz w:val="20"/>
          <w:szCs w:val="20"/>
        </w:rPr>
      </w:pPr>
    </w:p>
    <w:p w:rsidR="008B7EF8" w:rsidRDefault="008B7EF8" w:rsidP="008B7EF8">
      <w:pPr>
        <w:ind w:firstLine="708"/>
        <w:jc w:val="both"/>
        <w:rPr>
          <w:rFonts w:ascii="Georgia" w:hAnsi="Georgia"/>
          <w:sz w:val="20"/>
          <w:szCs w:val="20"/>
        </w:rPr>
      </w:pPr>
      <w:r w:rsidRPr="009D2078">
        <w:rPr>
          <w:rFonts w:ascii="Georgia" w:hAnsi="Georgia"/>
          <w:sz w:val="20"/>
          <w:szCs w:val="20"/>
        </w:rPr>
        <w:t>……………………………………</w:t>
      </w:r>
      <w:proofErr w:type="gramStart"/>
      <w:r w:rsidRPr="009D2078">
        <w:rPr>
          <w:rFonts w:ascii="Georgia" w:hAnsi="Georgia"/>
          <w:sz w:val="20"/>
          <w:szCs w:val="20"/>
        </w:rPr>
        <w:t>…..  (doplní</w:t>
      </w:r>
      <w:proofErr w:type="gramEnd"/>
      <w:r w:rsidRPr="009D2078">
        <w:rPr>
          <w:rFonts w:ascii="Georgia" w:hAnsi="Georgia"/>
          <w:sz w:val="20"/>
          <w:szCs w:val="20"/>
        </w:rPr>
        <w:t xml:space="preserve"> uchazeč)</w:t>
      </w:r>
    </w:p>
    <w:p w:rsidR="008B7EF8" w:rsidRDefault="008B7EF8" w:rsidP="008B7EF8">
      <w:pPr>
        <w:rPr>
          <w:rFonts w:ascii="Georgia" w:hAnsi="Georgia"/>
          <w:sz w:val="20"/>
          <w:szCs w:val="20"/>
        </w:rPr>
      </w:pPr>
    </w:p>
    <w:p w:rsidR="008B7EF8" w:rsidRDefault="008B7EF8" w:rsidP="008B7EF8">
      <w:pPr>
        <w:numPr>
          <w:ilvl w:val="0"/>
          <w:numId w:val="9"/>
        </w:numPr>
        <w:jc w:val="both"/>
        <w:rPr>
          <w:rFonts w:ascii="Georgia" w:hAnsi="Georgia"/>
          <w:sz w:val="20"/>
          <w:szCs w:val="20"/>
        </w:rPr>
      </w:pPr>
      <w:r w:rsidRPr="009D2078">
        <w:rPr>
          <w:rFonts w:ascii="Georgia" w:hAnsi="Georgia"/>
          <w:sz w:val="20"/>
          <w:szCs w:val="20"/>
          <w:u w:val="single"/>
        </w:rPr>
        <w:t>nelze sestavit seznam vlastníků akcií</w:t>
      </w:r>
      <w:r w:rsidRPr="009D2078">
        <w:rPr>
          <w:rFonts w:ascii="Georgia" w:hAnsi="Georgia"/>
          <w:sz w:val="20"/>
          <w:szCs w:val="20"/>
        </w:rPr>
        <w:t xml:space="preserve">, jejichž souhrnná jmenovitá hodnota přesahuje 10 % základního kapitálu, </w:t>
      </w:r>
      <w:r w:rsidRPr="009D2078">
        <w:rPr>
          <w:rFonts w:ascii="Georgia" w:hAnsi="Georgia"/>
          <w:sz w:val="20"/>
          <w:szCs w:val="20"/>
          <w:u w:val="single"/>
        </w:rPr>
        <w:t>neboť níže podepsaný u</w:t>
      </w:r>
      <w:r>
        <w:rPr>
          <w:rFonts w:ascii="Georgia" w:hAnsi="Georgia"/>
          <w:sz w:val="20"/>
          <w:szCs w:val="20"/>
          <w:u w:val="single"/>
        </w:rPr>
        <w:t xml:space="preserve">chazeč není akciovou </w:t>
      </w:r>
      <w:proofErr w:type="gramStart"/>
      <w:r>
        <w:rPr>
          <w:rFonts w:ascii="Georgia" w:hAnsi="Georgia"/>
          <w:sz w:val="20"/>
          <w:szCs w:val="20"/>
          <w:u w:val="single"/>
        </w:rPr>
        <w:t>společností,</w:t>
      </w:r>
      <w:r w:rsidRPr="009D2078">
        <w:rPr>
          <w:rFonts w:ascii="Georgia" w:hAnsi="Georgia"/>
          <w:sz w:val="20"/>
          <w:szCs w:val="20"/>
        </w:rPr>
        <w:t>*</w:t>
      </w:r>
      <w:proofErr w:type="gramEnd"/>
    </w:p>
    <w:p w:rsidR="00516E1E" w:rsidRDefault="00516E1E" w:rsidP="00516E1E">
      <w:pPr>
        <w:ind w:left="720"/>
        <w:jc w:val="both"/>
        <w:rPr>
          <w:rFonts w:ascii="Georgia" w:hAnsi="Georgia"/>
          <w:sz w:val="20"/>
          <w:szCs w:val="20"/>
        </w:rPr>
      </w:pPr>
    </w:p>
    <w:p w:rsidR="008B7EF8" w:rsidRPr="009D2078" w:rsidRDefault="008B7EF8" w:rsidP="008B7EF8">
      <w:pPr>
        <w:numPr>
          <w:ilvl w:val="0"/>
          <w:numId w:val="10"/>
        </w:numPr>
        <w:jc w:val="both"/>
        <w:rPr>
          <w:rFonts w:ascii="Georgia" w:hAnsi="Georgia"/>
          <w:sz w:val="20"/>
          <w:szCs w:val="20"/>
        </w:rPr>
      </w:pPr>
      <w:r w:rsidRPr="009D2078">
        <w:rPr>
          <w:rFonts w:ascii="Georgia" w:hAnsi="Georgia"/>
          <w:sz w:val="20"/>
          <w:szCs w:val="20"/>
        </w:rPr>
        <w:t>uvádím tento pravdivý seznam vlastníků akcií, jejichž souhrnná jmenovitá hodnota přesahuje 10 % základního kapitálu:*</w:t>
      </w:r>
    </w:p>
    <w:p w:rsidR="008B7EF8" w:rsidRPr="009D2078" w:rsidRDefault="008B7EF8" w:rsidP="008B7EF8">
      <w:pPr>
        <w:rPr>
          <w:rFonts w:ascii="Georgia" w:hAnsi="Georgia"/>
          <w:sz w:val="20"/>
          <w:szCs w:val="20"/>
        </w:rPr>
      </w:pPr>
    </w:p>
    <w:p w:rsidR="008B7EF8" w:rsidRDefault="008B7EF8" w:rsidP="008B7EF8">
      <w:pPr>
        <w:ind w:firstLine="708"/>
        <w:rPr>
          <w:rFonts w:ascii="Georgia" w:hAnsi="Georgia"/>
          <w:sz w:val="20"/>
          <w:szCs w:val="20"/>
        </w:rPr>
      </w:pPr>
      <w:r w:rsidRPr="009D2078">
        <w:rPr>
          <w:rFonts w:ascii="Georgia" w:hAnsi="Georgia"/>
          <w:sz w:val="20"/>
          <w:szCs w:val="20"/>
        </w:rPr>
        <w:t>……………………………………</w:t>
      </w:r>
      <w:proofErr w:type="gramStart"/>
      <w:r w:rsidRPr="009D2078">
        <w:rPr>
          <w:rFonts w:ascii="Georgia" w:hAnsi="Georgia"/>
          <w:sz w:val="20"/>
          <w:szCs w:val="20"/>
        </w:rPr>
        <w:t>….. (</w:t>
      </w:r>
      <w:r>
        <w:rPr>
          <w:rFonts w:ascii="Georgia" w:hAnsi="Georgia"/>
          <w:sz w:val="20"/>
          <w:szCs w:val="20"/>
        </w:rPr>
        <w:t>d</w:t>
      </w:r>
      <w:r w:rsidRPr="009D2078">
        <w:rPr>
          <w:rFonts w:ascii="Georgia" w:hAnsi="Georgia"/>
          <w:sz w:val="20"/>
          <w:szCs w:val="20"/>
        </w:rPr>
        <w:t>oplní</w:t>
      </w:r>
      <w:proofErr w:type="gramEnd"/>
      <w:r>
        <w:rPr>
          <w:rFonts w:ascii="Georgia" w:hAnsi="Georgia"/>
          <w:sz w:val="20"/>
          <w:szCs w:val="20"/>
        </w:rPr>
        <w:t xml:space="preserve"> </w:t>
      </w:r>
      <w:r w:rsidRPr="009D2078">
        <w:rPr>
          <w:rFonts w:ascii="Georgia" w:hAnsi="Georgia"/>
          <w:sz w:val="20"/>
          <w:szCs w:val="20"/>
        </w:rPr>
        <w:t>uchazeč, je-li akciovou společností)</w:t>
      </w:r>
    </w:p>
    <w:p w:rsidR="008B7EF8" w:rsidRDefault="008B7EF8" w:rsidP="008B7EF8">
      <w:pPr>
        <w:rPr>
          <w:rFonts w:ascii="Georgia" w:hAnsi="Georgia"/>
          <w:sz w:val="20"/>
          <w:szCs w:val="20"/>
        </w:rPr>
      </w:pPr>
    </w:p>
    <w:p w:rsidR="008B7EF8" w:rsidRDefault="008B7EF8" w:rsidP="008B7EF8">
      <w:pPr>
        <w:numPr>
          <w:ilvl w:val="0"/>
          <w:numId w:val="10"/>
        </w:numPr>
        <w:jc w:val="both"/>
        <w:rPr>
          <w:rFonts w:ascii="Georgia" w:hAnsi="Georgia"/>
          <w:sz w:val="20"/>
          <w:szCs w:val="20"/>
        </w:rPr>
      </w:pPr>
      <w:r w:rsidRPr="009D2078">
        <w:rPr>
          <w:rFonts w:ascii="Georgia" w:hAnsi="Georgia"/>
          <w:sz w:val="20"/>
          <w:szCs w:val="20"/>
          <w:u w:val="single"/>
        </w:rPr>
        <w:t>jsem neuzavřel a ani v budoucnosti neuzavřu zakázanou kartelovou dohodu</w:t>
      </w:r>
      <w:r w:rsidRPr="009D2078">
        <w:rPr>
          <w:rFonts w:ascii="Georgia" w:hAnsi="Georgia"/>
          <w:sz w:val="20"/>
          <w:szCs w:val="20"/>
        </w:rPr>
        <w:t xml:space="preserve"> ve smyslu § 3 zákona č. 143/2001 Sb., o ochraně hospodářské soutěže a o změně některých zákonů ve znění pozdějších předpisů v souvislosti s předmětnou veřejnou </w:t>
      </w:r>
      <w:proofErr w:type="gramStart"/>
      <w:r w:rsidRPr="009D2078">
        <w:rPr>
          <w:rFonts w:ascii="Georgia" w:hAnsi="Georgia"/>
          <w:sz w:val="20"/>
          <w:szCs w:val="20"/>
        </w:rPr>
        <w:t>zakázkou.*</w:t>
      </w:r>
      <w:proofErr w:type="gramEnd"/>
    </w:p>
    <w:p w:rsidR="008B7EF8" w:rsidRDefault="008B7EF8" w:rsidP="008B7EF8">
      <w:pPr>
        <w:jc w:val="both"/>
        <w:rPr>
          <w:rFonts w:ascii="Georgia" w:hAnsi="Georgia"/>
          <w:sz w:val="20"/>
          <w:szCs w:val="20"/>
          <w:u w:val="single"/>
        </w:rPr>
      </w:pPr>
    </w:p>
    <w:p w:rsidR="008B7EF8" w:rsidRPr="009D2078" w:rsidRDefault="008B7EF8" w:rsidP="008B7EF8">
      <w:pPr>
        <w:jc w:val="both"/>
        <w:rPr>
          <w:rFonts w:ascii="Georgia" w:hAnsi="Georgia"/>
          <w:b/>
          <w:sz w:val="20"/>
          <w:szCs w:val="20"/>
        </w:rPr>
      </w:pPr>
      <w:r w:rsidRPr="009D2078">
        <w:rPr>
          <w:rFonts w:ascii="Georgia" w:hAnsi="Georgia"/>
          <w:b/>
          <w:sz w:val="20"/>
          <w:szCs w:val="20"/>
        </w:rPr>
        <w:t xml:space="preserve">* uchazeč </w:t>
      </w:r>
      <w:r>
        <w:rPr>
          <w:rFonts w:ascii="Georgia" w:hAnsi="Georgia"/>
          <w:b/>
          <w:sz w:val="20"/>
          <w:szCs w:val="20"/>
        </w:rPr>
        <w:t>zvolí a do</w:t>
      </w:r>
      <w:r w:rsidRPr="009D2078">
        <w:rPr>
          <w:rFonts w:ascii="Georgia" w:hAnsi="Georgia"/>
          <w:b/>
          <w:sz w:val="20"/>
          <w:szCs w:val="20"/>
        </w:rPr>
        <w:t>plní body a), b) a c) tohoto prohlášení dle skutečnosti.</w:t>
      </w:r>
    </w:p>
    <w:tbl>
      <w:tblPr>
        <w:tblW w:w="494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36"/>
        <w:gridCol w:w="6246"/>
      </w:tblGrid>
      <w:tr w:rsidR="008B7EF8" w:rsidRPr="004A6D94" w:rsidTr="006F4B4F">
        <w:trPr>
          <w:trHeight w:val="340"/>
          <w:jc w:val="center"/>
        </w:trPr>
        <w:tc>
          <w:tcPr>
            <w:tcW w:w="5000" w:type="pct"/>
            <w:gridSpan w:val="2"/>
            <w:shd w:val="clear" w:color="auto" w:fill="E0E0E0"/>
            <w:vAlign w:val="center"/>
          </w:tcPr>
          <w:p w:rsidR="008B7EF8" w:rsidRPr="004A6D94" w:rsidRDefault="008B7EF8" w:rsidP="006F4B4F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4A6D94">
              <w:rPr>
                <w:rFonts w:ascii="Georgia" w:hAnsi="Georgia" w:cs="Arial"/>
                <w:b/>
                <w:sz w:val="20"/>
                <w:szCs w:val="20"/>
              </w:rPr>
              <w:t>Datum a podpis</w:t>
            </w:r>
          </w:p>
        </w:tc>
      </w:tr>
      <w:tr w:rsidR="008B7EF8" w:rsidRPr="004A6D94" w:rsidTr="006F4B4F">
        <w:trPr>
          <w:trHeight w:val="340"/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8B7EF8" w:rsidRPr="004A6D94" w:rsidRDefault="008B7EF8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4A6D94">
              <w:rPr>
                <w:rFonts w:ascii="Georgia" w:hAnsi="Georgia" w:cs="Arial"/>
                <w:sz w:val="20"/>
                <w:szCs w:val="20"/>
              </w:rPr>
              <w:t>Datum:</w:t>
            </w:r>
          </w:p>
        </w:tc>
        <w:tc>
          <w:tcPr>
            <w:tcW w:w="3401" w:type="pct"/>
            <w:vAlign w:val="center"/>
          </w:tcPr>
          <w:p w:rsidR="008B7EF8" w:rsidRPr="004A6D94" w:rsidRDefault="008B7EF8" w:rsidP="006F4B4F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8B7EF8" w:rsidRPr="004A6D94" w:rsidTr="006F4B4F">
        <w:trPr>
          <w:trHeight w:val="340"/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8B7EF8" w:rsidRPr="004A6D94" w:rsidRDefault="008B7EF8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4A6D94">
              <w:rPr>
                <w:rFonts w:ascii="Georgia" w:hAnsi="Georgia" w:cs="Arial"/>
                <w:sz w:val="20"/>
                <w:szCs w:val="20"/>
              </w:rPr>
              <w:t>Podpis osoby oprávněné jednat jménem či za uchazeče:</w:t>
            </w:r>
          </w:p>
        </w:tc>
        <w:tc>
          <w:tcPr>
            <w:tcW w:w="3401" w:type="pct"/>
            <w:vAlign w:val="center"/>
          </w:tcPr>
          <w:p w:rsidR="008B7EF8" w:rsidRPr="004A6D94" w:rsidRDefault="008B7EF8" w:rsidP="006F4B4F">
            <w:pPr>
              <w:rPr>
                <w:rFonts w:ascii="Georgia" w:hAnsi="Georgia" w:cs="Arial"/>
                <w:sz w:val="20"/>
                <w:szCs w:val="20"/>
              </w:rPr>
            </w:pPr>
          </w:p>
          <w:p w:rsidR="008B7EF8" w:rsidRPr="004A6D94" w:rsidRDefault="008B7EF8" w:rsidP="006F4B4F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:rsidR="008B7EF8" w:rsidRDefault="008B7EF8">
      <w:pPr>
        <w:spacing w:after="200" w:line="276" w:lineRule="auto"/>
        <w:rPr>
          <w:rFonts w:ascii="Georgia" w:hAnsi="Georgia" w:cs="Arial"/>
          <w:b/>
          <w:bCs/>
          <w:kern w:val="32"/>
          <w:sz w:val="20"/>
          <w:szCs w:val="20"/>
        </w:rPr>
      </w:pPr>
    </w:p>
    <w:sectPr w:rsidR="008B7EF8" w:rsidSect="00AB44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B9B" w:rsidRDefault="001E3B9B">
      <w:r>
        <w:separator/>
      </w:r>
    </w:p>
  </w:endnote>
  <w:endnote w:type="continuationSeparator" w:id="0">
    <w:p w:rsidR="001E3B9B" w:rsidRDefault="001E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BF8" w:rsidRDefault="00CB1BF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59A" w:rsidRPr="008F5206" w:rsidRDefault="005D6C9B">
    <w:pPr>
      <w:pStyle w:val="Zpat"/>
      <w:jc w:val="right"/>
      <w:rPr>
        <w:rFonts w:ascii="Georgia" w:hAnsi="Georgia"/>
        <w:i/>
        <w:sz w:val="16"/>
        <w:szCs w:val="16"/>
      </w:rPr>
    </w:pPr>
    <w:r w:rsidRPr="008F5206">
      <w:rPr>
        <w:rFonts w:ascii="Georgia" w:hAnsi="Georgia"/>
        <w:i/>
        <w:sz w:val="16"/>
        <w:szCs w:val="16"/>
      </w:rPr>
      <w:t xml:space="preserve">Stránka </w:t>
    </w:r>
    <w:r w:rsidRPr="008F5206">
      <w:rPr>
        <w:rFonts w:ascii="Georgia" w:hAnsi="Georgia"/>
        <w:i/>
        <w:sz w:val="16"/>
        <w:szCs w:val="16"/>
      </w:rPr>
      <w:fldChar w:fldCharType="begin"/>
    </w:r>
    <w:r w:rsidRPr="008F5206">
      <w:rPr>
        <w:rFonts w:ascii="Georgia" w:hAnsi="Georgia"/>
        <w:i/>
        <w:sz w:val="16"/>
        <w:szCs w:val="16"/>
      </w:rPr>
      <w:instrText>PAGE</w:instrText>
    </w:r>
    <w:r w:rsidRPr="008F5206">
      <w:rPr>
        <w:rFonts w:ascii="Georgia" w:hAnsi="Georgia"/>
        <w:i/>
        <w:sz w:val="16"/>
        <w:szCs w:val="16"/>
      </w:rPr>
      <w:fldChar w:fldCharType="separate"/>
    </w:r>
    <w:r w:rsidR="00CB1BF8">
      <w:rPr>
        <w:rFonts w:ascii="Georgia" w:hAnsi="Georgia"/>
        <w:i/>
        <w:noProof/>
        <w:sz w:val="16"/>
        <w:szCs w:val="16"/>
      </w:rPr>
      <w:t>1</w:t>
    </w:r>
    <w:r w:rsidRPr="008F5206">
      <w:rPr>
        <w:rFonts w:ascii="Georgia" w:hAnsi="Georgia"/>
        <w:i/>
        <w:sz w:val="16"/>
        <w:szCs w:val="16"/>
      </w:rPr>
      <w:fldChar w:fldCharType="end"/>
    </w:r>
    <w:r w:rsidRPr="008F5206">
      <w:rPr>
        <w:rFonts w:ascii="Georgia" w:hAnsi="Georgia"/>
        <w:i/>
        <w:sz w:val="16"/>
        <w:szCs w:val="16"/>
      </w:rPr>
      <w:t xml:space="preserve"> z </w:t>
    </w:r>
    <w:r w:rsidRPr="008F5206">
      <w:rPr>
        <w:rFonts w:ascii="Georgia" w:hAnsi="Georgia"/>
        <w:i/>
        <w:sz w:val="16"/>
        <w:szCs w:val="16"/>
      </w:rPr>
      <w:fldChar w:fldCharType="begin"/>
    </w:r>
    <w:r w:rsidRPr="008F5206">
      <w:rPr>
        <w:rFonts w:ascii="Georgia" w:hAnsi="Georgia"/>
        <w:i/>
        <w:sz w:val="16"/>
        <w:szCs w:val="16"/>
      </w:rPr>
      <w:instrText>NUMPAGES</w:instrText>
    </w:r>
    <w:r w:rsidRPr="008F5206">
      <w:rPr>
        <w:rFonts w:ascii="Georgia" w:hAnsi="Georgia"/>
        <w:i/>
        <w:sz w:val="16"/>
        <w:szCs w:val="16"/>
      </w:rPr>
      <w:fldChar w:fldCharType="separate"/>
    </w:r>
    <w:r w:rsidR="00CB1BF8">
      <w:rPr>
        <w:rFonts w:ascii="Georgia" w:hAnsi="Georgia"/>
        <w:i/>
        <w:noProof/>
        <w:sz w:val="16"/>
        <w:szCs w:val="16"/>
      </w:rPr>
      <w:t>1</w:t>
    </w:r>
    <w:r w:rsidRPr="008F5206">
      <w:rPr>
        <w:rFonts w:ascii="Georgia" w:hAnsi="Georgia"/>
        <w:i/>
        <w:sz w:val="16"/>
        <w:szCs w:val="16"/>
      </w:rPr>
      <w:fldChar w:fldCharType="end"/>
    </w:r>
  </w:p>
  <w:p w:rsidR="0059759A" w:rsidRDefault="001E3B9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BF8" w:rsidRDefault="00CB1B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B9B" w:rsidRDefault="001E3B9B">
      <w:r>
        <w:separator/>
      </w:r>
    </w:p>
  </w:footnote>
  <w:footnote w:type="continuationSeparator" w:id="0">
    <w:p w:rsidR="001E3B9B" w:rsidRDefault="001E3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BF8" w:rsidRDefault="00CB1BF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2AE" w:rsidRDefault="005D6C9B" w:rsidP="00EE02AE">
    <w:pPr>
      <w:pStyle w:val="Zhlav"/>
      <w:tabs>
        <w:tab w:val="clear" w:pos="4536"/>
        <w:tab w:val="center" w:pos="9072"/>
      </w:tabs>
      <w:ind w:left="142" w:right="-142"/>
    </w:pPr>
    <w:r>
      <w:rPr>
        <w:rFonts w:cs="Arial"/>
      </w:rPr>
      <w:t xml:space="preserve">   </w:t>
    </w:r>
    <w:r w:rsidR="00AB4405">
      <w:rPr>
        <w:noProof/>
      </w:rPr>
      <w:drawing>
        <wp:inline distT="0" distB="0" distL="0" distR="0" wp14:anchorId="00DAEF7D" wp14:editId="6A22467E">
          <wp:extent cx="5747385" cy="593725"/>
          <wp:effectExtent l="0" t="0" r="571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</w:rPr>
      <w:t xml:space="preserve">    </w:t>
    </w:r>
    <w:r>
      <w:rPr>
        <w:b/>
        <w:noProof/>
        <w:sz w:val="32"/>
        <w:szCs w:val="32"/>
      </w:rPr>
      <w:t xml:space="preserve">   </w:t>
    </w:r>
    <w:r>
      <w:rPr>
        <w:rFonts w:cs="Arial"/>
      </w:rPr>
      <w:tab/>
    </w:r>
    <w:r>
      <w:rPr>
        <w:rFonts w:cs="Arial"/>
      </w:rPr>
      <w:tab/>
      <w:t xml:space="preserve">      </w:t>
    </w:r>
  </w:p>
  <w:p w:rsidR="0059759A" w:rsidRPr="00EE02AE" w:rsidRDefault="001E3B9B" w:rsidP="00EE02A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BF8" w:rsidRDefault="00CB1BF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C2D"/>
    <w:multiLevelType w:val="hybridMultilevel"/>
    <w:tmpl w:val="417829B8"/>
    <w:lvl w:ilvl="0" w:tplc="ECAC3A5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27FC6"/>
    <w:multiLevelType w:val="hybridMultilevel"/>
    <w:tmpl w:val="C36A32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D1F94"/>
    <w:multiLevelType w:val="hybridMultilevel"/>
    <w:tmpl w:val="75083D2C"/>
    <w:lvl w:ilvl="0" w:tplc="4F04E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770EE5"/>
    <w:multiLevelType w:val="hybridMultilevel"/>
    <w:tmpl w:val="CB003BE6"/>
    <w:lvl w:ilvl="0" w:tplc="9DC627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4BB756F"/>
    <w:multiLevelType w:val="hybridMultilevel"/>
    <w:tmpl w:val="463E0D44"/>
    <w:lvl w:ilvl="0" w:tplc="BE5ECE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A6C4BA6"/>
    <w:multiLevelType w:val="hybridMultilevel"/>
    <w:tmpl w:val="ACD01D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169B1"/>
    <w:multiLevelType w:val="hybridMultilevel"/>
    <w:tmpl w:val="68EA6AE0"/>
    <w:lvl w:ilvl="0" w:tplc="37087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F406A5"/>
    <w:multiLevelType w:val="hybridMultilevel"/>
    <w:tmpl w:val="4BB82CB2"/>
    <w:lvl w:ilvl="0" w:tplc="BA9A1A9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705A66"/>
    <w:multiLevelType w:val="hybridMultilevel"/>
    <w:tmpl w:val="02442822"/>
    <w:lvl w:ilvl="0" w:tplc="8BC44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EFE1F6E"/>
    <w:multiLevelType w:val="hybridMultilevel"/>
    <w:tmpl w:val="C36A32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9B"/>
    <w:rsid w:val="0006131C"/>
    <w:rsid w:val="00084065"/>
    <w:rsid w:val="000E4DA0"/>
    <w:rsid w:val="00115313"/>
    <w:rsid w:val="00161D3F"/>
    <w:rsid w:val="001E3B9B"/>
    <w:rsid w:val="00204E42"/>
    <w:rsid w:val="00215695"/>
    <w:rsid w:val="002F23DB"/>
    <w:rsid w:val="003736D4"/>
    <w:rsid w:val="003D4EE3"/>
    <w:rsid w:val="003E6196"/>
    <w:rsid w:val="00404B36"/>
    <w:rsid w:val="00421819"/>
    <w:rsid w:val="004B4EFC"/>
    <w:rsid w:val="00516E1E"/>
    <w:rsid w:val="005D6C9B"/>
    <w:rsid w:val="005E3F9C"/>
    <w:rsid w:val="006475CB"/>
    <w:rsid w:val="006C72A1"/>
    <w:rsid w:val="00737A2F"/>
    <w:rsid w:val="00762F26"/>
    <w:rsid w:val="00772A9E"/>
    <w:rsid w:val="007C16D9"/>
    <w:rsid w:val="007C45A9"/>
    <w:rsid w:val="0087060B"/>
    <w:rsid w:val="008A4188"/>
    <w:rsid w:val="008B02AC"/>
    <w:rsid w:val="008B7EF8"/>
    <w:rsid w:val="008C53B6"/>
    <w:rsid w:val="008F5206"/>
    <w:rsid w:val="00970A7A"/>
    <w:rsid w:val="00976085"/>
    <w:rsid w:val="009D71C9"/>
    <w:rsid w:val="00A042D8"/>
    <w:rsid w:val="00A234F3"/>
    <w:rsid w:val="00A34CC7"/>
    <w:rsid w:val="00A47977"/>
    <w:rsid w:val="00AA24F0"/>
    <w:rsid w:val="00AB4405"/>
    <w:rsid w:val="00AD1A73"/>
    <w:rsid w:val="00BB3536"/>
    <w:rsid w:val="00CB1BF8"/>
    <w:rsid w:val="00D332A7"/>
    <w:rsid w:val="00DD4C07"/>
    <w:rsid w:val="00DE5DD8"/>
    <w:rsid w:val="00E47889"/>
    <w:rsid w:val="00E95C1E"/>
    <w:rsid w:val="00EE1256"/>
    <w:rsid w:val="00F120F4"/>
    <w:rsid w:val="00F313C1"/>
    <w:rsid w:val="00F4772C"/>
    <w:rsid w:val="00F679DC"/>
    <w:rsid w:val="00F93B8A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20F4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C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6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6C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6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4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405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7C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E61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1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1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1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1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20F4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Siln">
    <w:name w:val="Strong"/>
    <w:aliases w:val="Strong (Czech Tourism)"/>
    <w:uiPriority w:val="99"/>
    <w:qFormat/>
    <w:rsid w:val="00F120F4"/>
    <w:rPr>
      <w:b/>
    </w:rPr>
  </w:style>
  <w:style w:type="paragraph" w:styleId="Odstavecseseznamem">
    <w:name w:val="List Paragraph"/>
    <w:basedOn w:val="Normln"/>
    <w:uiPriority w:val="34"/>
    <w:qFormat/>
    <w:rsid w:val="00F120F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20F4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C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6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6C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6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4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405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7C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E61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1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1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1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1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20F4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Siln">
    <w:name w:val="Strong"/>
    <w:aliases w:val="Strong (Czech Tourism)"/>
    <w:uiPriority w:val="99"/>
    <w:qFormat/>
    <w:rsid w:val="00F120F4"/>
    <w:rPr>
      <w:b/>
    </w:rPr>
  </w:style>
  <w:style w:type="paragraph" w:styleId="Odstavecseseznamem">
    <w:name w:val="List Paragraph"/>
    <w:basedOn w:val="Normln"/>
    <w:uiPriority w:val="34"/>
    <w:qFormat/>
    <w:rsid w:val="00F120F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2014-12-22T16:08:00Z</dcterms:created>
  <dcterms:modified xsi:type="dcterms:W3CDTF">2014-12-22T16:08:00Z</dcterms:modified>
</cp:coreProperties>
</file>