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Style w:val="Mkatabulky"/>
        <w:tblW w:w="8384" w:type="dxa"/>
        <w:tblLayout w:type="fixed"/>
        <w:tblLook w:val="04A0"/>
      </w:tblPr>
      <w:tblGrid>
        <w:gridCol w:w="2061"/>
        <w:gridCol w:w="1166"/>
        <w:gridCol w:w="732"/>
        <w:gridCol w:w="2009"/>
        <w:gridCol w:w="2416"/>
      </w:tblGrid>
      <w:tr w:rsidR="008F33E3" w:rsidTr="00C800F2">
        <w:trPr>
          <w:trHeight w:val="538"/>
        </w:trPr>
        <w:tc>
          <w:tcPr>
            <w:tcW w:w="8384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792A82" w:rsidR="008F33E3" w:rsidP="00180CEF" w:rsidRDefault="00792A82">
            <w:pPr>
              <w:jc w:val="center"/>
              <w:rPr>
                <w:b/>
              </w:rPr>
            </w:pPr>
            <w:r w:rsidRPr="00792A82">
              <w:rPr>
                <w:b/>
              </w:rPr>
              <w:t>KRYCÍ LIST NABÍDKY</w:t>
            </w:r>
          </w:p>
        </w:tc>
      </w:tr>
      <w:tr w:rsidR="00B64215" w:rsidTr="00637DA2">
        <w:trPr>
          <w:trHeight w:val="284"/>
        </w:trPr>
        <w:tc>
          <w:tcPr>
            <w:tcW w:w="8384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="00B64215" w:rsidP="00792A82" w:rsidRDefault="00450555">
            <w:pPr>
              <w:jc w:val="center"/>
            </w:pPr>
            <w:r>
              <w:t>Veřejná zakázka malého rozsahu</w:t>
            </w:r>
          </w:p>
        </w:tc>
      </w:tr>
      <w:tr w:rsidR="00B62D11" w:rsidTr="00AD201E">
        <w:trPr>
          <w:trHeight w:val="284"/>
        </w:trPr>
        <w:tc>
          <w:tcPr>
            <w:tcW w:w="2061" w:type="dxa"/>
            <w:tcBorders>
              <w:left w:val="double" w:color="auto" w:sz="4" w:space="0"/>
              <w:bottom w:val="double" w:color="auto" w:sz="4" w:space="0"/>
            </w:tcBorders>
            <w:shd w:val="clear" w:color="auto" w:fill="E3E3E3"/>
            <w:vAlign w:val="center"/>
          </w:tcPr>
          <w:p w:rsidR="00B62D11" w:rsidP="00AD201E" w:rsidRDefault="00B62D11">
            <w:r>
              <w:t>Název zakázky:</w:t>
            </w:r>
          </w:p>
        </w:tc>
        <w:tc>
          <w:tcPr>
            <w:tcW w:w="6323" w:type="dxa"/>
            <w:gridSpan w:val="4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="00B62D11" w:rsidP="00AD201E" w:rsidRDefault="00AD201E">
            <w:r>
              <w:t>Administrace veřejných zakázek v projektu SMART</w:t>
            </w:r>
          </w:p>
        </w:tc>
      </w:tr>
      <w:tr w:rsidR="00B64215" w:rsidTr="00AD201E">
        <w:trPr>
          <w:trHeight w:val="356"/>
        </w:trPr>
        <w:tc>
          <w:tcPr>
            <w:tcW w:w="8384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792A82" w:rsidR="00B64215" w:rsidP="00AD201E" w:rsidRDefault="00B64215">
            <w:pPr>
              <w:rPr>
                <w:b/>
              </w:rPr>
            </w:pPr>
            <w:r w:rsidRPr="00792A82">
              <w:rPr>
                <w:b/>
              </w:rPr>
              <w:t>Základní identifikační údaje</w:t>
            </w:r>
          </w:p>
        </w:tc>
      </w:tr>
      <w:tr w:rsidR="00130729" w:rsidTr="00AD201E">
        <w:trPr>
          <w:trHeight w:val="264"/>
        </w:trPr>
        <w:tc>
          <w:tcPr>
            <w:tcW w:w="8384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2B7697" w:rsidR="00130729" w:rsidP="00AD201E" w:rsidRDefault="002B7697">
            <w:pPr>
              <w:rPr>
                <w:b/>
              </w:rPr>
            </w:pPr>
            <w:r w:rsidRPr="002B7697">
              <w:rPr>
                <w:b/>
              </w:rPr>
              <w:t>ZADAVATEL</w:t>
            </w:r>
          </w:p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Název: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8D2EA7">
            <w:r>
              <w:t>Česká republika – Probační a mediační služba</w:t>
            </w:r>
          </w:p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Sídlo: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8D2EA7">
            <w:r>
              <w:t>Hybernská 18, 110 00  Praha 1</w:t>
            </w:r>
          </w:p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IČO: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8D2EA7">
            <w:r>
              <w:t>70888060</w:t>
            </w:r>
          </w:p>
        </w:tc>
      </w:tr>
      <w:tr w:rsidR="005A4098" w:rsidTr="00AD201E">
        <w:trPr>
          <w:trHeight w:val="481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Osoba oprávněná jedn</w:t>
            </w:r>
            <w:bookmarkStart w:name="_GoBack" w:id="0"/>
            <w:bookmarkEnd w:id="0"/>
            <w:r>
              <w:t>at jménem zadavatele: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8270BA">
            <w:r>
              <w:t>PhDr. Jana Procházková Libíčková</w:t>
            </w:r>
            <w:r w:rsidR="008D2EA7">
              <w:t xml:space="preserve">, </w:t>
            </w:r>
            <w:r>
              <w:t xml:space="preserve">zástupkyně </w:t>
            </w:r>
            <w:r w:rsidR="008D2EA7">
              <w:t>ředitel</w:t>
            </w:r>
            <w:r>
              <w:t>e</w:t>
            </w:r>
          </w:p>
        </w:tc>
      </w:tr>
      <w:tr w:rsidR="005A4098" w:rsidTr="00AD201E">
        <w:trPr>
          <w:trHeight w:val="389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Kontaktní osoba: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8D2EA7">
            <w:r>
              <w:t xml:space="preserve">Mgr. </w:t>
            </w:r>
            <w:r w:rsidR="00AD201E">
              <w:t>Dagmar Halaštová</w:t>
            </w:r>
          </w:p>
        </w:tc>
      </w:tr>
      <w:tr w:rsidR="005A4098" w:rsidTr="00AD201E">
        <w:trPr>
          <w:trHeight w:val="26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Tel./fax: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Pr="009823BE" w:rsidR="003D29FE" w:rsidP="009823BE" w:rsidRDefault="009823BE">
            <w:pPr>
              <w:pStyle w:val="Default"/>
              <w:rPr>
                <w:sz w:val="15"/>
                <w:szCs w:val="15"/>
              </w:rPr>
            </w:pPr>
            <w:r w:rsidRPr="005C3394">
              <w:rPr>
                <w:rFonts w:cstheme="minorBidi"/>
                <w:color w:val="auto"/>
                <w:sz w:val="22"/>
                <w:szCs w:val="22"/>
              </w:rPr>
              <w:t>777 469</w:t>
            </w:r>
            <w:r>
              <w:rPr>
                <w:rFonts w:cstheme="minorBidi"/>
                <w:color w:val="auto"/>
                <w:sz w:val="22"/>
                <w:szCs w:val="22"/>
              </w:rPr>
              <w:t> </w:t>
            </w:r>
            <w:r w:rsidRPr="005C3394">
              <w:rPr>
                <w:rFonts w:cstheme="minorBidi"/>
                <w:color w:val="auto"/>
                <w:sz w:val="22"/>
                <w:szCs w:val="22"/>
              </w:rPr>
              <w:t>848</w:t>
            </w:r>
          </w:p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E-mail: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  <w:vAlign w:val="center"/>
          </w:tcPr>
          <w:p w:rsidR="003D29FE" w:rsidP="00AD201E" w:rsidRDefault="00AD201E">
            <w:r>
              <w:t>dhalastova</w:t>
            </w:r>
            <w:r w:rsidR="008D2EA7">
              <w:t>@pms.justice.cz</w:t>
            </w:r>
          </w:p>
        </w:tc>
      </w:tr>
      <w:tr w:rsidR="002B7697" w:rsidTr="00AD201E">
        <w:trPr>
          <w:trHeight w:val="284"/>
        </w:trPr>
        <w:tc>
          <w:tcPr>
            <w:tcW w:w="8384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Pr="002B7697" w:rsidR="002B7697" w:rsidP="00AD201E" w:rsidRDefault="002B7697">
            <w:pPr>
              <w:rPr>
                <w:b/>
              </w:rPr>
            </w:pPr>
            <w:r w:rsidRPr="002B7697">
              <w:rPr>
                <w:b/>
              </w:rPr>
              <w:t>UCHAZEČ</w:t>
            </w:r>
          </w:p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Název: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Sídlo: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IČO: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DIČ: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509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Osoba oprávněná jednat jménem uchazeče: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275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3D29FE" w:rsidP="00AD201E" w:rsidRDefault="003D29FE">
            <w:r>
              <w:t>Kontaktní osoba: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3D29FE" w:rsidRDefault="003D29FE"/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0044EA" w:rsidP="00AD201E" w:rsidRDefault="000044EA">
            <w:r>
              <w:t>Tel./Fax:</w:t>
            </w:r>
          </w:p>
        </w:tc>
        <w:tc>
          <w:tcPr>
            <w:tcW w:w="5157" w:type="dxa"/>
            <w:gridSpan w:val="3"/>
            <w:tcBorders>
              <w:right w:val="double" w:color="auto" w:sz="4" w:space="0"/>
            </w:tcBorders>
          </w:tcPr>
          <w:p w:rsidR="000044EA" w:rsidRDefault="000044EA"/>
        </w:tc>
      </w:tr>
      <w:tr w:rsidR="005A4098" w:rsidTr="00AD201E">
        <w:trPr>
          <w:trHeight w:val="284"/>
        </w:trPr>
        <w:tc>
          <w:tcPr>
            <w:tcW w:w="3227" w:type="dxa"/>
            <w:gridSpan w:val="2"/>
            <w:tcBorders>
              <w:left w:val="double" w:color="auto" w:sz="4" w:space="0"/>
              <w:bottom w:val="double" w:color="auto" w:sz="4" w:space="0"/>
            </w:tcBorders>
            <w:shd w:val="clear" w:color="auto" w:fill="E3E3E3"/>
            <w:vAlign w:val="center"/>
          </w:tcPr>
          <w:p w:rsidR="000044EA" w:rsidP="00AD201E" w:rsidRDefault="000044EA">
            <w:r>
              <w:t>E-mail:</w:t>
            </w:r>
          </w:p>
        </w:tc>
        <w:tc>
          <w:tcPr>
            <w:tcW w:w="5157" w:type="dxa"/>
            <w:gridSpan w:val="3"/>
            <w:tcBorders>
              <w:bottom w:val="double" w:color="auto" w:sz="4" w:space="0"/>
              <w:right w:val="double" w:color="auto" w:sz="4" w:space="0"/>
            </w:tcBorders>
          </w:tcPr>
          <w:p w:rsidR="000044EA" w:rsidRDefault="000044EA"/>
        </w:tc>
      </w:tr>
      <w:tr w:rsidR="000044EA" w:rsidTr="00AD201E">
        <w:trPr>
          <w:trHeight w:val="424"/>
        </w:trPr>
        <w:tc>
          <w:tcPr>
            <w:tcW w:w="8384" w:type="dxa"/>
            <w:gridSpan w:val="5"/>
            <w:tcBorders>
              <w:left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  <w:vAlign w:val="center"/>
          </w:tcPr>
          <w:p w:rsidR="000044EA" w:rsidP="00AD201E" w:rsidRDefault="008D2EA7">
            <w:pPr>
              <w:jc w:val="center"/>
            </w:pPr>
            <w:r>
              <w:t xml:space="preserve">Nabídková cena </w:t>
            </w:r>
            <w:r w:rsidRPr="008D2EA7">
              <w:t xml:space="preserve">za </w:t>
            </w:r>
            <w:r w:rsidR="00AD201E">
              <w:t>celý předmět plnění veřejné zakázky</w:t>
            </w:r>
          </w:p>
        </w:tc>
      </w:tr>
      <w:tr w:rsidR="00405F7F" w:rsidTr="00AD201E">
        <w:trPr>
          <w:trHeight w:val="563"/>
        </w:trPr>
        <w:tc>
          <w:tcPr>
            <w:tcW w:w="2061" w:type="dxa"/>
            <w:tcBorders>
              <w:left w:val="double" w:color="auto" w:sz="4" w:space="0"/>
            </w:tcBorders>
            <w:shd w:val="clear" w:color="auto" w:fill="E3E3E3"/>
            <w:vAlign w:val="center"/>
          </w:tcPr>
          <w:p w:rsidR="000044EA" w:rsidP="00AD201E" w:rsidRDefault="000044EA">
            <w:pPr>
              <w:jc w:val="center"/>
            </w:pPr>
            <w:r>
              <w:t>Cena celkem bez DPH</w:t>
            </w:r>
          </w:p>
        </w:tc>
        <w:tc>
          <w:tcPr>
            <w:tcW w:w="1898" w:type="dxa"/>
            <w:gridSpan w:val="2"/>
            <w:shd w:val="clear" w:color="auto" w:fill="E3E3E3"/>
            <w:vAlign w:val="center"/>
          </w:tcPr>
          <w:p w:rsidR="000044EA" w:rsidP="00AD201E" w:rsidRDefault="000044EA">
            <w:pPr>
              <w:jc w:val="center"/>
            </w:pPr>
            <w:r>
              <w:t>Samostatně sazba DPH</w:t>
            </w:r>
          </w:p>
        </w:tc>
        <w:tc>
          <w:tcPr>
            <w:tcW w:w="2009" w:type="dxa"/>
            <w:shd w:val="clear" w:color="auto" w:fill="E3E3E3"/>
            <w:vAlign w:val="center"/>
          </w:tcPr>
          <w:p w:rsidR="000044EA" w:rsidP="00AD201E" w:rsidRDefault="000044EA">
            <w:pPr>
              <w:jc w:val="center"/>
            </w:pPr>
            <w:r>
              <w:t>Výše DPH v CZK</w:t>
            </w:r>
          </w:p>
        </w:tc>
        <w:tc>
          <w:tcPr>
            <w:tcW w:w="2416" w:type="dxa"/>
            <w:tcBorders>
              <w:right w:val="double" w:color="auto" w:sz="4" w:space="0"/>
            </w:tcBorders>
            <w:shd w:val="clear" w:color="auto" w:fill="E3E3E3"/>
            <w:vAlign w:val="center"/>
          </w:tcPr>
          <w:p w:rsidR="000044EA" w:rsidP="00AD201E" w:rsidRDefault="000044EA">
            <w:pPr>
              <w:jc w:val="center"/>
            </w:pPr>
            <w:r>
              <w:t>Cena celkem včetně DPH</w:t>
            </w:r>
          </w:p>
        </w:tc>
      </w:tr>
      <w:tr w:rsidR="00405F7F" w:rsidTr="00AD201E">
        <w:trPr>
          <w:trHeight w:val="1109"/>
        </w:trPr>
        <w:tc>
          <w:tcPr>
            <w:tcW w:w="2061" w:type="dxa"/>
            <w:tcBorders>
              <w:left w:val="double" w:color="auto" w:sz="4" w:space="0"/>
            </w:tcBorders>
          </w:tcPr>
          <w:p w:rsidR="00BB1A40" w:rsidRDefault="00BB1A40"/>
        </w:tc>
        <w:tc>
          <w:tcPr>
            <w:tcW w:w="1898" w:type="dxa"/>
            <w:gridSpan w:val="2"/>
          </w:tcPr>
          <w:p w:rsidR="00BB1A40" w:rsidRDefault="00BB1A40"/>
        </w:tc>
        <w:tc>
          <w:tcPr>
            <w:tcW w:w="2009" w:type="dxa"/>
          </w:tcPr>
          <w:p w:rsidR="00BB1A40" w:rsidRDefault="00BB1A40"/>
        </w:tc>
        <w:tc>
          <w:tcPr>
            <w:tcW w:w="2416" w:type="dxa"/>
            <w:tcBorders>
              <w:right w:val="double" w:color="auto" w:sz="4" w:space="0"/>
            </w:tcBorders>
          </w:tcPr>
          <w:p w:rsidR="00BB1A40" w:rsidRDefault="00BB1A40"/>
        </w:tc>
      </w:tr>
      <w:tr w:rsidR="00405F7F" w:rsidTr="00AD201E">
        <w:trPr>
          <w:trHeight w:val="2239"/>
        </w:trPr>
        <w:tc>
          <w:tcPr>
            <w:tcW w:w="20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BFBFBF" w:themeFill="background1" w:themeFillShade="BF"/>
            <w:vAlign w:val="center"/>
          </w:tcPr>
          <w:p w:rsidR="00405F7F" w:rsidP="00DE584F" w:rsidRDefault="00405F7F">
            <w:r>
              <w:t>Razítko a podpis osoby oprávněné jednat jménem uchazeče</w:t>
            </w:r>
          </w:p>
        </w:tc>
        <w:tc>
          <w:tcPr>
            <w:tcW w:w="6323" w:type="dxa"/>
            <w:gridSpan w:val="4"/>
            <w:tcBorders>
              <w:bottom w:val="double" w:color="auto" w:sz="4" w:space="0"/>
              <w:right w:val="double" w:color="auto" w:sz="4" w:space="0"/>
            </w:tcBorders>
          </w:tcPr>
          <w:p w:rsidR="00405F7F" w:rsidRDefault="00405F7F"/>
        </w:tc>
      </w:tr>
    </w:tbl>
    <w:p w:rsidR="00BF3505" w:rsidRDefault="00BF3505"/>
    <w:sectPr w:rsidR="00BF3505" w:rsidSect="00BF35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50"/>
  <w:defaultTabStop w:val="720"/>
  <w:hyphenationZone w:val="425"/>
  <w:characterSpacingControl w:val="doNotCompress"/>
  <w:compat>
    <w:useFELayout/>
  </w:compat>
  <w:rsids>
    <w:rsidRoot w:val="00303FB7"/>
    <w:rsid w:val="000044EA"/>
    <w:rsid w:val="000827DE"/>
    <w:rsid w:val="00082B94"/>
    <w:rsid w:val="000D780A"/>
    <w:rsid w:val="000F5654"/>
    <w:rsid w:val="0011258B"/>
    <w:rsid w:val="00130729"/>
    <w:rsid w:val="001425F6"/>
    <w:rsid w:val="00180CEF"/>
    <w:rsid w:val="001E3A4D"/>
    <w:rsid w:val="002041CA"/>
    <w:rsid w:val="0022127F"/>
    <w:rsid w:val="002544F7"/>
    <w:rsid w:val="002B7697"/>
    <w:rsid w:val="00303FB7"/>
    <w:rsid w:val="00330A78"/>
    <w:rsid w:val="00337CC3"/>
    <w:rsid w:val="003D29FE"/>
    <w:rsid w:val="00405F7F"/>
    <w:rsid w:val="00425B5C"/>
    <w:rsid w:val="00431FE8"/>
    <w:rsid w:val="00443B86"/>
    <w:rsid w:val="00450555"/>
    <w:rsid w:val="004718AC"/>
    <w:rsid w:val="00490B1A"/>
    <w:rsid w:val="004A07E1"/>
    <w:rsid w:val="0052000B"/>
    <w:rsid w:val="00522E33"/>
    <w:rsid w:val="005538C0"/>
    <w:rsid w:val="00565C71"/>
    <w:rsid w:val="00597E19"/>
    <w:rsid w:val="005A4098"/>
    <w:rsid w:val="005E392B"/>
    <w:rsid w:val="006145BF"/>
    <w:rsid w:val="00637DA2"/>
    <w:rsid w:val="00671BDA"/>
    <w:rsid w:val="00692FDC"/>
    <w:rsid w:val="006D6CD2"/>
    <w:rsid w:val="00747876"/>
    <w:rsid w:val="00792A82"/>
    <w:rsid w:val="007936B2"/>
    <w:rsid w:val="008270BA"/>
    <w:rsid w:val="008D2EA7"/>
    <w:rsid w:val="008F33E3"/>
    <w:rsid w:val="00942BC7"/>
    <w:rsid w:val="009774EB"/>
    <w:rsid w:val="009823BE"/>
    <w:rsid w:val="009B572C"/>
    <w:rsid w:val="00A91645"/>
    <w:rsid w:val="00AD201E"/>
    <w:rsid w:val="00AE1216"/>
    <w:rsid w:val="00B62D11"/>
    <w:rsid w:val="00B64215"/>
    <w:rsid w:val="00B7551D"/>
    <w:rsid w:val="00BA3666"/>
    <w:rsid w:val="00BB1A40"/>
    <w:rsid w:val="00BF3505"/>
    <w:rsid w:val="00C511BF"/>
    <w:rsid w:val="00C800F2"/>
    <w:rsid w:val="00CB3D5A"/>
    <w:rsid w:val="00D717C2"/>
    <w:rsid w:val="00DE3E1E"/>
    <w:rsid w:val="00DE584F"/>
    <w:rsid w:val="00E55DEB"/>
    <w:rsid w:val="00EB604B"/>
    <w:rsid w:val="00F15917"/>
    <w:rsid w:val="00F73C90"/>
    <w:rsid w:val="00F959C3"/>
    <w:rsid w:val="00FC0708"/>
    <w:rsid w:val="00FC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65C71"/>
    <w:rPr>
      <w:rFonts w:ascii="Arial" w:hAnsi="Arial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3FB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true">
    <w:name w:val="Default"/>
    <w:rsid w:val="009823BE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113</properties:Words>
  <properties:Characters>668</properties:Characters>
  <properties:Lines>5</properties:Lines>
  <properties:Paragraphs>1</properties:Paragraphs>
  <properties:TotalTime>12</properties:TotalTime>
  <properties:ScaleCrop>false</properties:ScaleCrop>
  <properties:LinksUpToDate>false</properties:LinksUpToDate>
  <properties:CharactersWithSpaces>780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2013-11-13T13:50:00Z</dcterms:created>
  <dc:creator/>
  <dc:description/>
  <cp:keywords/>
  <cp:lastModifiedBy/>
  <dcterms:modified xmlns:xsi="http://www.w3.org/2001/XMLSchema-instance" xsi:type="dcterms:W3CDTF">2014-03-13T09:04:00Z</dcterms:modified>
  <cp:revision>13</cp:revision>
  <dc:subject/>
  <dc:title/>
</cp:coreProperties>
</file>