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F104C" w:rsidR="008F104C" w:rsidP="00DE19B9" w:rsidRDefault="002B04BA">
      <w:pPr>
        <w:jc w:val="right"/>
        <w:rPr>
          <w:sz w:val="20"/>
          <w:szCs w:val="20"/>
        </w:rPr>
      </w:pPr>
      <w:r>
        <w:rPr>
          <w:sz w:val="20"/>
          <w:szCs w:val="20"/>
        </w:rPr>
        <w:t>Příloha č. 2</w:t>
      </w:r>
    </w:p>
    <w:p w:rsidR="00A41BB9" w:rsidP="000033E9" w:rsidRDefault="000033E9">
      <w:pPr>
        <w:jc w:val="center"/>
        <w:rPr>
          <w:b/>
          <w:sz w:val="44"/>
          <w:szCs w:val="44"/>
        </w:rPr>
      </w:pPr>
      <w:r w:rsidRPr="00540538">
        <w:rPr>
          <w:b/>
          <w:sz w:val="44"/>
          <w:szCs w:val="44"/>
        </w:rPr>
        <w:t>KRITÉRIA PRO POSOUZENÍ NABÍDEK</w:t>
      </w:r>
    </w:p>
    <w:p w:rsidRPr="00FD4BA1" w:rsidR="00FD4BA1" w:rsidP="000033E9" w:rsidRDefault="00064D44">
      <w:pPr>
        <w:jc w:val="center"/>
        <w:rPr>
          <w:sz w:val="30"/>
          <w:szCs w:val="30"/>
        </w:rPr>
      </w:pPr>
      <w:r>
        <w:rPr>
          <w:sz w:val="30"/>
          <w:szCs w:val="30"/>
        </w:rPr>
        <w:t>v</w:t>
      </w:r>
      <w:r w:rsidRPr="00FD4BA1" w:rsidR="00FD4BA1">
        <w:rPr>
          <w:sz w:val="30"/>
          <w:szCs w:val="30"/>
        </w:rPr>
        <w:t>eřejné zakázky</w:t>
      </w:r>
      <w:r w:rsidR="00DE19B9">
        <w:rPr>
          <w:sz w:val="30"/>
          <w:szCs w:val="30"/>
        </w:rPr>
        <w:t xml:space="preserve"> malého rozsahu</w:t>
      </w:r>
    </w:p>
    <w:p w:rsidR="00681346" w:rsidP="00DE19B9" w:rsidRDefault="002B04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550BE4">
        <w:rPr>
          <w:rFonts w:ascii="Arial" w:hAnsi="Arial" w:cs="Arial"/>
          <w:b/>
        </w:rPr>
        <w:t>zdělávání v oblasti obsluhy a programování CNC strojů</w:t>
      </w:r>
    </w:p>
    <w:p w:rsidR="00DE19B9" w:rsidP="00DE19B9" w:rsidRDefault="00DE19B9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p w:rsidR="0028475F" w:rsidP="0028475F" w:rsidRDefault="002847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Hodnotící kritérium 1</w:t>
      </w:r>
      <w:r w:rsidR="002B04BA">
        <w:rPr>
          <w:rFonts w:ascii="Arial" w:hAnsi="Arial" w:cs="Arial"/>
          <w:b/>
        </w:rPr>
        <w:t>: Nabídková cena celkem bez DPH</w:t>
      </w:r>
    </w:p>
    <w:p w:rsidRPr="00FD4BA1" w:rsidR="002B04BA" w:rsidP="0028475F" w:rsidRDefault="002B04BA">
      <w:pPr>
        <w:rPr>
          <w:b/>
          <w:sz w:val="28"/>
          <w:szCs w:val="28"/>
        </w:rPr>
      </w:pPr>
      <w:r>
        <w:rPr>
          <w:rFonts w:ascii="Arial" w:hAnsi="Arial" w:cs="Arial"/>
          <w:b/>
        </w:rPr>
        <w:t>Váha kritéria: 0,4</w:t>
      </w:r>
    </w:p>
    <w:tbl>
      <w:tblPr>
        <w:tblW w:w="91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959"/>
        <w:gridCol w:w="5670"/>
        <w:gridCol w:w="2551"/>
      </w:tblGrid>
      <w:tr w:rsidRPr="00A24176" w:rsidR="00FE623A" w:rsidTr="00685629">
        <w:trPr>
          <w:trHeight w:val="819"/>
        </w:trPr>
        <w:tc>
          <w:tcPr>
            <w:tcW w:w="959" w:type="dxa"/>
            <w:vAlign w:val="center"/>
          </w:tcPr>
          <w:p w:rsidR="00FE623A" w:rsidP="00FE623A" w:rsidRDefault="0028475F">
            <w:pPr>
              <w:spacing w:after="0" w:line="240" w:lineRule="auto"/>
            </w:pPr>
            <w:r>
              <w:t xml:space="preserve">ř. </w:t>
            </w:r>
            <w:r w:rsidR="009749EB">
              <w:t>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Pr="00501D44" w:rsidR="00FE623A" w:rsidP="00FE623A" w:rsidRDefault="00FE623A">
            <w:pPr>
              <w:spacing w:after="0" w:line="240" w:lineRule="auto"/>
              <w:rPr>
                <w:b/>
              </w:rPr>
            </w:pPr>
            <w:r w:rsidRPr="00501D44">
              <w:rPr>
                <w:b/>
              </w:rPr>
              <w:t>Nabídková cena celkem bez DPH</w:t>
            </w:r>
          </w:p>
          <w:p w:rsidRPr="00385289" w:rsidR="00FE623A" w:rsidP="009749EB" w:rsidRDefault="004E0D95">
            <w:pPr>
              <w:spacing w:after="0" w:line="240" w:lineRule="auto"/>
            </w:pPr>
            <w:r>
              <w:t>maximálně</w:t>
            </w:r>
            <w:r w:rsidR="0028475F">
              <w:t xml:space="preserve"> </w:t>
            </w:r>
            <w:r w:rsidR="009749EB">
              <w:t>825</w:t>
            </w:r>
            <w:r w:rsidR="0028475F">
              <w:t>.000</w:t>
            </w:r>
            <w:r>
              <w:t xml:space="preserve"> Kč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E623A" w:rsidP="00581C5C" w:rsidRDefault="00FE623A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</w:p>
        </w:tc>
      </w:tr>
      <w:tr w:rsidRPr="00A24176" w:rsidR="00FE623A" w:rsidTr="00685629">
        <w:trPr>
          <w:trHeight w:val="689"/>
        </w:trPr>
        <w:tc>
          <w:tcPr>
            <w:tcW w:w="959" w:type="dxa"/>
            <w:vAlign w:val="center"/>
          </w:tcPr>
          <w:p w:rsidR="00FE623A" w:rsidP="00FE623A" w:rsidRDefault="0028475F">
            <w:pPr>
              <w:spacing w:after="0" w:line="240" w:lineRule="auto"/>
            </w:pPr>
            <w:r>
              <w:t xml:space="preserve">ř. </w:t>
            </w:r>
            <w:r w:rsidR="009749EB">
              <w:t>B</w:t>
            </w:r>
          </w:p>
        </w:tc>
        <w:tc>
          <w:tcPr>
            <w:tcW w:w="5670" w:type="dxa"/>
            <w:vAlign w:val="center"/>
          </w:tcPr>
          <w:p w:rsidR="00FE623A" w:rsidP="002B04BA" w:rsidRDefault="002B04BA">
            <w:pPr>
              <w:spacing w:after="0" w:line="240" w:lineRule="auto"/>
            </w:pPr>
            <w:r>
              <w:t xml:space="preserve">Celkové DPH </w:t>
            </w:r>
            <w:r w:rsidR="009749EB">
              <w:t xml:space="preserve"> (z ř. A</w:t>
            </w:r>
            <w:r w:rsidR="00FE623A">
              <w:t>)</w:t>
            </w:r>
          </w:p>
        </w:tc>
        <w:tc>
          <w:tcPr>
            <w:tcW w:w="2551" w:type="dxa"/>
            <w:vAlign w:val="center"/>
          </w:tcPr>
          <w:p w:rsidR="00FE623A" w:rsidP="00581C5C" w:rsidRDefault="00FE623A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</w:p>
        </w:tc>
      </w:tr>
      <w:tr w:rsidRPr="00A24176" w:rsidR="00FE623A" w:rsidTr="00685629">
        <w:trPr>
          <w:trHeight w:val="686"/>
        </w:trPr>
        <w:tc>
          <w:tcPr>
            <w:tcW w:w="959" w:type="dxa"/>
            <w:vAlign w:val="center"/>
          </w:tcPr>
          <w:p w:rsidR="00FE623A" w:rsidP="00FE623A" w:rsidRDefault="0028475F">
            <w:pPr>
              <w:spacing w:after="0" w:line="240" w:lineRule="auto"/>
            </w:pPr>
            <w:r>
              <w:t xml:space="preserve">ř. </w:t>
            </w:r>
            <w:r w:rsidR="009749EB">
              <w:t>C</w:t>
            </w:r>
          </w:p>
        </w:tc>
        <w:tc>
          <w:tcPr>
            <w:tcW w:w="5670" w:type="dxa"/>
            <w:vAlign w:val="center"/>
          </w:tcPr>
          <w:p w:rsidR="00FE623A" w:rsidP="00FE623A" w:rsidRDefault="00FE623A">
            <w:pPr>
              <w:spacing w:after="0" w:line="240" w:lineRule="auto"/>
            </w:pPr>
            <w:r>
              <w:t xml:space="preserve">Celková nabídková cena kurzů vč. DPH </w:t>
            </w:r>
          </w:p>
          <w:p w:rsidR="00FE623A" w:rsidP="009749EB" w:rsidRDefault="009749EB">
            <w:pPr>
              <w:spacing w:after="0" w:line="240" w:lineRule="auto"/>
            </w:pPr>
            <w:r>
              <w:t>(ř. A</w:t>
            </w:r>
            <w:r w:rsidR="0028475F">
              <w:t xml:space="preserve"> + </w:t>
            </w:r>
            <w:r>
              <w:t>B</w:t>
            </w:r>
            <w:r w:rsidR="00FE623A">
              <w:t>)</w:t>
            </w:r>
          </w:p>
        </w:tc>
        <w:tc>
          <w:tcPr>
            <w:tcW w:w="2551" w:type="dxa"/>
            <w:vAlign w:val="center"/>
          </w:tcPr>
          <w:p w:rsidR="00FE623A" w:rsidP="00581C5C" w:rsidRDefault="00FE623A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</w:p>
        </w:tc>
      </w:tr>
      <w:tr w:rsidRPr="00A24176" w:rsidR="002B04BA" w:rsidTr="00685629">
        <w:trPr>
          <w:trHeight w:val="686"/>
        </w:trPr>
        <w:tc>
          <w:tcPr>
            <w:tcW w:w="959" w:type="dxa"/>
            <w:vAlign w:val="center"/>
          </w:tcPr>
          <w:p w:rsidR="002B04BA" w:rsidP="00FE623A" w:rsidRDefault="002B04BA">
            <w:pPr>
              <w:spacing w:after="0" w:line="240" w:lineRule="auto"/>
            </w:pPr>
            <w:r>
              <w:t xml:space="preserve">ř. </w:t>
            </w:r>
            <w:r w:rsidR="00A04F2F">
              <w:t>D</w:t>
            </w:r>
          </w:p>
        </w:tc>
        <w:tc>
          <w:tcPr>
            <w:tcW w:w="5670" w:type="dxa"/>
            <w:vAlign w:val="center"/>
          </w:tcPr>
          <w:p w:rsidRPr="00685629" w:rsidR="002B04BA" w:rsidP="00FE623A" w:rsidRDefault="002B04BA">
            <w:pPr>
              <w:spacing w:after="0" w:line="240" w:lineRule="auto"/>
              <w:rPr>
                <w:b/>
              </w:rPr>
            </w:pPr>
            <w:r w:rsidRPr="00685629">
              <w:rPr>
                <w:b/>
              </w:rPr>
              <w:t>Výpočet:</w:t>
            </w:r>
          </w:p>
          <w:p w:rsidRPr="00685629" w:rsidR="002B04BA" w:rsidP="002B04BA" w:rsidRDefault="002B04BA">
            <w:pPr>
              <w:spacing w:after="0" w:line="240" w:lineRule="auto"/>
              <w:rPr>
                <w:b/>
              </w:rPr>
            </w:pPr>
            <w:r w:rsidRPr="00685629">
              <w:rPr>
                <w:b/>
              </w:rPr>
              <w:t xml:space="preserve">100 x </w:t>
            </w:r>
            <w:r w:rsidRPr="00685629">
              <w:rPr>
                <w:b/>
                <w:u w:val="single"/>
              </w:rPr>
              <w:t>nejvýhodnější nabídka (nejnižší cena bez DPH)</w:t>
            </w:r>
            <w:r w:rsidRPr="00685629">
              <w:rPr>
                <w:b/>
              </w:rPr>
              <w:t xml:space="preserve"> x 0,4</w:t>
            </w:r>
          </w:p>
          <w:p w:rsidR="002B04BA" w:rsidP="002B04BA" w:rsidRDefault="002B04BA">
            <w:pPr>
              <w:spacing w:after="0" w:line="240" w:lineRule="auto"/>
            </w:pPr>
            <w:r w:rsidRPr="00685629">
              <w:rPr>
                <w:b/>
              </w:rPr>
              <w:t xml:space="preserve">                     Cena hodnocené nabídky (z </w:t>
            </w:r>
            <w:proofErr w:type="spellStart"/>
            <w:r w:rsidRPr="00685629">
              <w:rPr>
                <w:b/>
              </w:rPr>
              <w:t>ř.A</w:t>
            </w:r>
            <w:proofErr w:type="spellEnd"/>
            <w:r w:rsidRPr="00685629">
              <w:rPr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:rsidR="002B04BA" w:rsidP="00581C5C" w:rsidRDefault="002B04BA">
            <w:pPr>
              <w:spacing w:after="0" w:line="240" w:lineRule="auto"/>
              <w:jc w:val="right"/>
              <w:rPr>
                <w:b/>
                <w:sz w:val="48"/>
                <w:szCs w:val="48"/>
              </w:rPr>
            </w:pPr>
          </w:p>
        </w:tc>
      </w:tr>
    </w:tbl>
    <w:p w:rsidR="0028475F" w:rsidRDefault="0028475F"/>
    <w:p w:rsidR="0028475F" w:rsidRDefault="0028475F">
      <w:pPr>
        <w:rPr>
          <w:rFonts w:ascii="Arial" w:hAnsi="Arial" w:cs="Arial"/>
          <w:b/>
        </w:rPr>
      </w:pPr>
      <w:r w:rsidRPr="0028475F">
        <w:rPr>
          <w:rFonts w:ascii="Arial" w:hAnsi="Arial" w:cs="Arial"/>
          <w:b/>
        </w:rPr>
        <w:t>Hodnotící kritérium 2</w:t>
      </w:r>
      <w:r w:rsidR="002B04BA">
        <w:rPr>
          <w:rFonts w:ascii="Arial" w:hAnsi="Arial" w:cs="Arial"/>
          <w:b/>
        </w:rPr>
        <w:t xml:space="preserve">: </w:t>
      </w:r>
      <w:r w:rsidR="000F0553">
        <w:rPr>
          <w:rFonts w:ascii="Arial" w:hAnsi="Arial" w:cs="Arial"/>
          <w:b/>
        </w:rPr>
        <w:t>Vzdálenost</w:t>
      </w:r>
      <w:r w:rsidR="002B04BA">
        <w:rPr>
          <w:rFonts w:ascii="Arial" w:hAnsi="Arial" w:cs="Arial"/>
          <w:b/>
        </w:rPr>
        <w:t xml:space="preserve"> učeben </w:t>
      </w:r>
      <w:r w:rsidR="000F0553">
        <w:rPr>
          <w:rFonts w:ascii="Arial" w:hAnsi="Arial" w:cs="Arial"/>
          <w:b/>
        </w:rPr>
        <w:t>dodavatele od</w:t>
      </w:r>
      <w:r w:rsidR="002B04BA">
        <w:rPr>
          <w:rFonts w:ascii="Arial" w:hAnsi="Arial" w:cs="Arial"/>
          <w:b/>
        </w:rPr>
        <w:t xml:space="preserve"> závodu ve Zbýšově </w:t>
      </w:r>
      <w:r w:rsidR="000F0553">
        <w:rPr>
          <w:rFonts w:ascii="Arial" w:hAnsi="Arial" w:cs="Arial"/>
          <w:b/>
        </w:rPr>
        <w:t>u Brna</w:t>
      </w:r>
    </w:p>
    <w:p w:rsidRPr="0028475F" w:rsidR="002B04BA" w:rsidRDefault="00D059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Váha kritéria: 0,3</w:t>
      </w:r>
    </w:p>
    <w:tbl>
      <w:tblPr>
        <w:tblW w:w="91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959"/>
        <w:gridCol w:w="5953"/>
        <w:gridCol w:w="2268"/>
      </w:tblGrid>
      <w:tr w:rsidRPr="00A24176" w:rsidR="0028475F" w:rsidTr="002B04BA">
        <w:trPr>
          <w:trHeight w:val="809"/>
        </w:trPr>
        <w:tc>
          <w:tcPr>
            <w:tcW w:w="959" w:type="dxa"/>
            <w:vAlign w:val="center"/>
          </w:tcPr>
          <w:p w:rsidR="0028475F" w:rsidP="00A04F2F" w:rsidRDefault="00DC66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ř. </w:t>
            </w:r>
            <w:r w:rsidR="00A04F2F">
              <w:rPr>
                <w:rFonts w:cs="Calibri"/>
              </w:rPr>
              <w:t>E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Pr="00D059E7" w:rsidR="00D059E7" w:rsidP="00D059E7" w:rsidRDefault="00D059E7">
            <w:pPr>
              <w:spacing w:after="0" w:line="240" w:lineRule="auto"/>
              <w:rPr>
                <w:rFonts w:cs="Calibri"/>
                <w:b/>
              </w:rPr>
            </w:pPr>
            <w:r w:rsidRPr="00D059E7">
              <w:rPr>
                <w:rFonts w:cs="Calibri"/>
                <w:b/>
              </w:rPr>
              <w:t>Vzdálenost</w:t>
            </w:r>
            <w:r w:rsidRPr="00D059E7" w:rsidR="00610051">
              <w:rPr>
                <w:rFonts w:cs="Calibri"/>
                <w:b/>
              </w:rPr>
              <w:t xml:space="preserve"> učeben dodavatele</w:t>
            </w:r>
            <w:r w:rsidRPr="00D059E7" w:rsidR="00E42015">
              <w:rPr>
                <w:rFonts w:cs="Calibri"/>
                <w:b/>
              </w:rPr>
              <w:t xml:space="preserve"> od závodu ve Zbýšově</w:t>
            </w:r>
            <w:r w:rsidRPr="00D059E7">
              <w:rPr>
                <w:rFonts w:cs="Calibri"/>
                <w:b/>
              </w:rPr>
              <w:t xml:space="preserve"> u Brna</w:t>
            </w:r>
          </w:p>
          <w:p w:rsidR="0028475F" w:rsidP="00D059E7" w:rsidRDefault="00D059E7">
            <w:pPr>
              <w:spacing w:after="0" w:line="240" w:lineRule="auto"/>
              <w:rPr>
                <w:rFonts w:cs="Calibri"/>
              </w:rPr>
            </w:pPr>
            <w:r w:rsidRPr="00D059E7">
              <w:rPr>
                <w:rFonts w:cs="Calibri"/>
                <w:b/>
              </w:rPr>
              <w:t xml:space="preserve"> </w:t>
            </w:r>
            <w:r w:rsidRPr="00D059E7" w:rsidR="0082617B">
              <w:rPr>
                <w:rFonts w:cs="Calibri"/>
                <w:b/>
              </w:rPr>
              <w:t xml:space="preserve">v </w:t>
            </w:r>
            <w:r w:rsidRPr="00D059E7">
              <w:rPr>
                <w:rFonts w:cs="Calibri"/>
                <w:b/>
              </w:rPr>
              <w:t>kilometrech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475F" w:rsidP="00581C5C" w:rsidRDefault="0028475F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  <w:tr w:rsidRPr="00A24176" w:rsidR="0028475F" w:rsidTr="002B04BA">
        <w:trPr>
          <w:trHeight w:val="820"/>
        </w:trPr>
        <w:tc>
          <w:tcPr>
            <w:tcW w:w="959" w:type="dxa"/>
            <w:vAlign w:val="center"/>
          </w:tcPr>
          <w:p w:rsidR="0028475F" w:rsidP="00A04F2F" w:rsidRDefault="00DC66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ř. </w:t>
            </w:r>
            <w:r w:rsidR="00A04F2F">
              <w:rPr>
                <w:rFonts w:cs="Calibri"/>
              </w:rPr>
              <w:t>F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D6BCD" w:rsidP="00385289" w:rsidRDefault="0061005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Výpočet kritéria</w:t>
            </w:r>
            <w:r w:rsidR="000238B8">
              <w:rPr>
                <w:rFonts w:cs="Calibri"/>
                <w:b/>
              </w:rPr>
              <w:t>:</w:t>
            </w:r>
          </w:p>
          <w:p w:rsidRPr="002B04BA" w:rsidR="002B04BA" w:rsidP="002B04BA" w:rsidRDefault="00F11FF8">
            <w:pPr>
              <w:spacing w:after="0" w:line="240" w:lineRule="auto"/>
              <w:rPr>
                <w:rFonts w:cs="Calibri"/>
                <w:b/>
              </w:rPr>
            </w:pPr>
            <w:r w:rsidRPr="00007D63">
              <w:rPr>
                <w:rFonts w:cs="Calibri"/>
                <w:b/>
              </w:rPr>
              <w:t xml:space="preserve">100 x   </w:t>
            </w:r>
            <w:r w:rsidR="00610051">
              <w:rPr>
                <w:rFonts w:cs="Calibri"/>
                <w:b/>
                <w:u w:val="single"/>
              </w:rPr>
              <w:t>(</w:t>
            </w:r>
            <w:r w:rsidR="0082617B">
              <w:rPr>
                <w:rFonts w:cs="Calibri"/>
                <w:b/>
                <w:u w:val="single"/>
              </w:rPr>
              <w:t xml:space="preserve">nejvýhodnější nabídka (nejkratší </w:t>
            </w:r>
            <w:r w:rsidR="00D059E7">
              <w:rPr>
                <w:rFonts w:cs="Calibri"/>
                <w:b/>
                <w:u w:val="single"/>
              </w:rPr>
              <w:t>vzdálenost</w:t>
            </w:r>
            <w:r w:rsidR="000238B8">
              <w:rPr>
                <w:rFonts w:cs="Calibri"/>
                <w:b/>
                <w:u w:val="single"/>
              </w:rPr>
              <w:t>)</w:t>
            </w:r>
            <w:r w:rsidRPr="002B04BA" w:rsidR="002B04BA">
              <w:rPr>
                <w:rFonts w:cs="Calibri"/>
                <w:b/>
              </w:rPr>
              <w:t xml:space="preserve"> </w:t>
            </w:r>
            <w:r w:rsidR="00685629">
              <w:rPr>
                <w:rFonts w:cs="Calibri"/>
                <w:b/>
              </w:rPr>
              <w:t>x 0,3</w:t>
            </w:r>
          </w:p>
          <w:p w:rsidRPr="00007D63" w:rsidR="00F11FF8" w:rsidP="002B04BA" w:rsidRDefault="002B04BA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         </w:t>
            </w:r>
            <w:r w:rsidRPr="002B04BA">
              <w:rPr>
                <w:rFonts w:cs="Calibri"/>
                <w:b/>
              </w:rPr>
              <w:t>hodnocená nabídka</w:t>
            </w:r>
            <w:r w:rsidR="00A04F2F">
              <w:rPr>
                <w:rFonts w:cs="Calibri"/>
                <w:b/>
              </w:rPr>
              <w:t xml:space="preserve"> z </w:t>
            </w:r>
            <w:proofErr w:type="spellStart"/>
            <w:r w:rsidR="00A04F2F">
              <w:rPr>
                <w:rFonts w:cs="Calibri"/>
                <w:b/>
              </w:rPr>
              <w:t>ř.E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Pr="00007D63" w:rsidR="0028475F" w:rsidP="00581C5C" w:rsidRDefault="0028475F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681346" w:rsidP="00540538" w:rsidRDefault="00681346">
      <w:pPr>
        <w:rPr>
          <w:rFonts w:ascii="Arial" w:hAnsi="Arial" w:cs="Arial"/>
          <w:b/>
          <w:sz w:val="24"/>
          <w:szCs w:val="24"/>
        </w:rPr>
      </w:pPr>
    </w:p>
    <w:p w:rsidR="002B04BA" w:rsidP="002B04BA" w:rsidRDefault="00C06B3D">
      <w:pPr>
        <w:spacing w:after="0" w:line="240" w:lineRule="auto"/>
        <w:ind w:left="66"/>
        <w:jc w:val="both"/>
        <w:rPr>
          <w:rFonts w:ascii="Arial" w:hAnsi="Arial" w:cs="Arial"/>
          <w:b/>
        </w:rPr>
      </w:pPr>
      <w:r w:rsidRPr="002B04BA">
        <w:rPr>
          <w:rFonts w:ascii="Arial" w:hAnsi="Arial" w:cs="Arial"/>
          <w:b/>
        </w:rPr>
        <w:t>Hodnotící kritérium č. 3</w:t>
      </w:r>
      <w:r w:rsidRPr="002B04BA" w:rsidR="002B04BA">
        <w:rPr>
          <w:rFonts w:ascii="Arial" w:hAnsi="Arial" w:cs="Arial"/>
          <w:b/>
        </w:rPr>
        <w:t xml:space="preserve"> - Obsah a organizace kurzu a metody vzdělávání </w:t>
      </w:r>
    </w:p>
    <w:p w:rsidRPr="00C22004" w:rsidR="002B04BA" w:rsidP="002B04BA" w:rsidRDefault="002B04BA">
      <w:pPr>
        <w:spacing w:after="0" w:line="240" w:lineRule="auto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Pr="002B04BA">
        <w:rPr>
          <w:rFonts w:ascii="Arial" w:hAnsi="Arial" w:cs="Arial"/>
          <w:b/>
        </w:rPr>
        <w:t xml:space="preserve">áha </w:t>
      </w:r>
      <w:r>
        <w:rPr>
          <w:rFonts w:ascii="Arial" w:hAnsi="Arial" w:cs="Arial"/>
          <w:b/>
        </w:rPr>
        <w:t xml:space="preserve"> kritéria: </w:t>
      </w:r>
      <w:r w:rsidR="00D059E7">
        <w:rPr>
          <w:rFonts w:ascii="Arial" w:hAnsi="Arial" w:cs="Arial"/>
          <w:b/>
        </w:rPr>
        <w:t>0,3</w:t>
      </w:r>
    </w:p>
    <w:p w:rsidR="00C06B3D" w:rsidP="00A90765" w:rsidRDefault="00C06B3D">
      <w:pPr>
        <w:spacing w:after="0"/>
        <w:rPr>
          <w:rFonts w:ascii="Arial" w:hAnsi="Arial" w:cs="Arial"/>
          <w:b/>
          <w:sz w:val="24"/>
          <w:szCs w:val="24"/>
        </w:rPr>
      </w:pPr>
    </w:p>
    <w:p w:rsidRPr="00A90765" w:rsidR="00A90765" w:rsidP="00A90765" w:rsidRDefault="0068134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popisu vyjmenovaných</w:t>
      </w:r>
      <w:r w:rsidR="00A90765">
        <w:rPr>
          <w:rFonts w:ascii="Arial" w:hAnsi="Arial" w:cs="Arial"/>
          <w:sz w:val="20"/>
          <w:szCs w:val="20"/>
        </w:rPr>
        <w:t xml:space="preserve"> charakteristik vzdělávacích programů</w:t>
      </w:r>
      <w:r>
        <w:rPr>
          <w:rFonts w:ascii="Arial" w:hAnsi="Arial" w:cs="Arial"/>
          <w:sz w:val="20"/>
          <w:szCs w:val="20"/>
        </w:rPr>
        <w:t xml:space="preserve"> </w:t>
      </w:r>
      <w:r w:rsidR="00E4133A">
        <w:rPr>
          <w:rFonts w:ascii="Arial" w:hAnsi="Arial" w:cs="Arial"/>
          <w:sz w:val="20"/>
          <w:szCs w:val="20"/>
        </w:rPr>
        <w:t xml:space="preserve">pomocí formuláře v příloze 3 </w:t>
      </w:r>
      <w:r>
        <w:rPr>
          <w:rFonts w:ascii="Arial" w:hAnsi="Arial" w:cs="Arial"/>
          <w:sz w:val="20"/>
          <w:szCs w:val="20"/>
        </w:rPr>
        <w:t>budou posuzovány následující skutečnosti</w:t>
      </w:r>
    </w:p>
    <w:p w:rsidR="00A90765" w:rsidP="00A90765" w:rsidRDefault="00A90765">
      <w:pPr>
        <w:spacing w:after="0" w:line="240" w:lineRule="auto"/>
        <w:ind w:left="426"/>
        <w:rPr>
          <w:rFonts w:ascii="Arial" w:hAnsi="Arial" w:cs="Arial"/>
          <w:bCs/>
          <w:kern w:val="28"/>
        </w:rPr>
      </w:pPr>
    </w:p>
    <w:tbl>
      <w:tblPr>
        <w:tblW w:w="82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firstRow="1" w:lastRow="0" w:firstColumn="1" w:lastColumn="0" w:noHBand="0" w:noVBand="1" w:val="04A0"/>
      </w:tblPr>
      <w:tblGrid>
        <w:gridCol w:w="5953"/>
        <w:gridCol w:w="2268"/>
      </w:tblGrid>
      <w:tr w:rsidRPr="00A24176" w:rsidR="000F0553" w:rsidTr="000F0553">
        <w:trPr>
          <w:trHeight w:val="809"/>
        </w:trPr>
        <w:tc>
          <w:tcPr>
            <w:tcW w:w="5953" w:type="dxa"/>
            <w:shd w:val="clear" w:color="auto" w:fill="auto"/>
            <w:vAlign w:val="center"/>
          </w:tcPr>
          <w:p w:rsidRPr="0019793F" w:rsidR="000F0553" w:rsidP="0019793F" w:rsidRDefault="000F0553">
            <w:pPr>
              <w:spacing w:after="0" w:line="240" w:lineRule="auto"/>
              <w:rPr>
                <w:b/>
              </w:rPr>
            </w:pPr>
            <w:r w:rsidRPr="0019793F">
              <w:rPr>
                <w:b/>
              </w:rPr>
              <w:t>Učební plán kurzu, organizace výukového dne</w:t>
            </w:r>
          </w:p>
          <w:p w:rsidRPr="00626CC6" w:rsidR="000F0553" w:rsidP="00A40AC8" w:rsidRDefault="000F0553">
            <w:pPr>
              <w:spacing w:after="0" w:line="240" w:lineRule="auto"/>
              <w:rPr>
                <w:rFonts w:ascii="Arial" w:hAnsi="Arial" w:cs="Arial"/>
                <w:bCs/>
                <w:kern w:val="28"/>
              </w:rPr>
            </w:pPr>
            <w:r w:rsidRPr="0019793F">
              <w:t>Komise posoudí dobu plánované realizace kurzu v souladu s časovými potřebami a možnostmi plánování výroby v závodě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0553" w:rsidP="00A40AC8" w:rsidRDefault="000F055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  <w:tr w:rsidRPr="00A24176" w:rsidR="000F0553" w:rsidTr="000F0553">
        <w:trPr>
          <w:trHeight w:val="809"/>
        </w:trPr>
        <w:tc>
          <w:tcPr>
            <w:tcW w:w="5953" w:type="dxa"/>
            <w:shd w:val="clear" w:color="auto" w:fill="auto"/>
            <w:vAlign w:val="center"/>
          </w:tcPr>
          <w:p w:rsidRPr="00E55D2D" w:rsidR="000F0553" w:rsidP="00E55D2D" w:rsidRDefault="000F0553">
            <w:pPr>
              <w:spacing w:after="0" w:line="240" w:lineRule="auto"/>
              <w:rPr>
                <w:b/>
              </w:rPr>
            </w:pPr>
            <w:r w:rsidRPr="00E55D2D">
              <w:rPr>
                <w:b/>
              </w:rPr>
              <w:lastRenderedPageBreak/>
              <w:t>Využití didaktických a technických pomůcek</w:t>
            </w:r>
          </w:p>
          <w:p w:rsidRPr="0019793F" w:rsidR="000F0553" w:rsidP="00D059E7" w:rsidRDefault="000F0553">
            <w:pPr>
              <w:spacing w:after="0" w:line="240" w:lineRule="auto"/>
            </w:pPr>
            <w:r w:rsidRPr="0019793F">
              <w:t>Bude posouzena dostatečnost didaktických pomůcek, shoda, případně kompatibilita vybavení učeben se závodem ve Zbýšově u Brna (strojní vybavení)</w:t>
            </w:r>
          </w:p>
          <w:p w:rsidRPr="00A90765" w:rsidR="000F0553" w:rsidP="00A04F2F" w:rsidRDefault="000F0553">
            <w:pPr>
              <w:spacing w:after="0" w:line="240" w:lineRule="auto"/>
              <w:ind w:left="426"/>
              <w:rPr>
                <w:rFonts w:ascii="Arial" w:hAnsi="Arial" w:cs="Arial"/>
                <w:b/>
                <w:bCs/>
                <w:kern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F0553" w:rsidP="00A40AC8" w:rsidRDefault="000F055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  <w:tr w:rsidRPr="00A24176" w:rsidR="000F0553" w:rsidTr="000F0553">
        <w:trPr>
          <w:trHeight w:val="809"/>
        </w:trPr>
        <w:tc>
          <w:tcPr>
            <w:tcW w:w="5953" w:type="dxa"/>
            <w:shd w:val="clear" w:color="auto" w:fill="auto"/>
            <w:vAlign w:val="center"/>
          </w:tcPr>
          <w:p w:rsidRPr="00674DEF" w:rsidR="000F0553" w:rsidP="00674DEF" w:rsidRDefault="000F0553">
            <w:pPr>
              <w:spacing w:after="0" w:line="240" w:lineRule="auto"/>
              <w:rPr>
                <w:b/>
              </w:rPr>
            </w:pPr>
            <w:r w:rsidRPr="00674DEF">
              <w:rPr>
                <w:b/>
              </w:rPr>
              <w:t>Rozsah a kvalita studijních materiálů</w:t>
            </w:r>
          </w:p>
          <w:p w:rsidRPr="00863ACC" w:rsidR="000F0553" w:rsidP="00626CC6" w:rsidRDefault="000F0553">
            <w:pPr>
              <w:spacing w:after="0" w:line="240" w:lineRule="auto"/>
              <w:rPr>
                <w:rFonts w:ascii="Arial" w:hAnsi="Arial" w:cs="Arial"/>
                <w:bCs/>
                <w:kern w:val="28"/>
              </w:rPr>
            </w:pPr>
            <w:r w:rsidRPr="0019793F">
              <w:t>Bude posouzen rozsah, přehlednost a úplnost informací uvedených ve studijních materiálech, popis práce se studijním materiálem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0553" w:rsidP="00A40AC8" w:rsidRDefault="000F055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  <w:tr w:rsidRPr="00A24176" w:rsidR="000F0553" w:rsidTr="000F0553">
        <w:trPr>
          <w:trHeight w:val="809"/>
        </w:trPr>
        <w:tc>
          <w:tcPr>
            <w:tcW w:w="5953" w:type="dxa"/>
            <w:shd w:val="clear" w:color="auto" w:fill="auto"/>
            <w:vAlign w:val="center"/>
          </w:tcPr>
          <w:p w:rsidRPr="00674DEF" w:rsidR="000F0553" w:rsidP="00674DEF" w:rsidRDefault="000F0553">
            <w:pPr>
              <w:spacing w:after="0" w:line="240" w:lineRule="auto"/>
              <w:rPr>
                <w:b/>
              </w:rPr>
            </w:pPr>
            <w:r w:rsidRPr="00674DEF">
              <w:rPr>
                <w:b/>
              </w:rPr>
              <w:t>Systém řízení rizik vzdělávacího procesu</w:t>
            </w:r>
          </w:p>
          <w:p w:rsidRPr="0019793F" w:rsidR="000F0553" w:rsidP="00626CC6" w:rsidRDefault="000F0553">
            <w:pPr>
              <w:spacing w:after="0" w:line="240" w:lineRule="auto"/>
            </w:pPr>
            <w:r w:rsidRPr="0019793F">
              <w:t>Hodnotit se bude flexibilita v rámci lektorského zajištění a popis reakce dodavatele na potřeby úpravy v harmonogramu školicích dní ze strany žadatele</w:t>
            </w:r>
          </w:p>
          <w:p w:rsidRPr="00A90765" w:rsidR="000F0553" w:rsidP="00A04F2F" w:rsidRDefault="000F0553">
            <w:pPr>
              <w:spacing w:after="0" w:line="240" w:lineRule="auto"/>
              <w:ind w:left="426"/>
              <w:rPr>
                <w:rFonts w:ascii="Arial" w:hAnsi="Arial" w:cs="Arial"/>
                <w:b/>
                <w:bCs/>
                <w:kern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F0553" w:rsidP="00A40AC8" w:rsidRDefault="000F055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  <w:tr w:rsidRPr="00A24176" w:rsidR="000F0553" w:rsidTr="000F0553">
        <w:trPr>
          <w:trHeight w:val="809"/>
        </w:trPr>
        <w:tc>
          <w:tcPr>
            <w:tcW w:w="5953" w:type="dxa"/>
            <w:shd w:val="clear" w:color="auto" w:fill="auto"/>
            <w:vAlign w:val="center"/>
          </w:tcPr>
          <w:p w:rsidR="000F0553" w:rsidP="00626CC6" w:rsidRDefault="000F055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Výpočet kritéria:</w:t>
            </w:r>
          </w:p>
          <w:p w:rsidRPr="00674DEF" w:rsidR="000F0553" w:rsidP="00626CC6" w:rsidRDefault="000F0553">
            <w:pPr>
              <w:spacing w:after="0" w:line="240" w:lineRule="auto"/>
            </w:pPr>
            <w:r w:rsidRPr="00674DEF">
              <w:t>Nejlepší nabídce bude přiřazeno 100 bodů, ostatní budou porovnány s nejlepší nabídkou a bude jim přiřazeno 1-100 bodů, bude uvedeno zdůvodnění bodové hodnoty.</w:t>
            </w:r>
          </w:p>
          <w:p w:rsidRPr="00626CC6" w:rsidR="000F0553" w:rsidP="00626CC6" w:rsidRDefault="000F0553">
            <w:pPr>
              <w:spacing w:after="0" w:line="240" w:lineRule="auto"/>
              <w:rPr>
                <w:rFonts w:ascii="Arial" w:hAnsi="Arial" w:cs="Arial"/>
                <w:b/>
                <w:bCs/>
                <w:kern w:val="28"/>
              </w:rPr>
            </w:pPr>
            <w:r w:rsidRPr="0019793F">
              <w:rPr>
                <w:rFonts w:cs="Calibri"/>
                <w:b/>
              </w:rPr>
              <w:t>Počet</w:t>
            </w:r>
            <w:r w:rsidRPr="00626CC6">
              <w:rPr>
                <w:rFonts w:ascii="Arial" w:hAnsi="Arial" w:cs="Arial"/>
                <w:b/>
                <w:bCs/>
                <w:kern w:val="28"/>
              </w:rPr>
              <w:t xml:space="preserve"> </w:t>
            </w:r>
            <w:r w:rsidRPr="0019793F">
              <w:rPr>
                <w:rFonts w:cs="Calibri"/>
                <w:b/>
              </w:rPr>
              <w:t>bodů za kritérium 3 se bude do celkového výsledku násobit koeficientem 0,3.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0553" w:rsidP="00A40AC8" w:rsidRDefault="000F0553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</w:p>
        </w:tc>
      </w:tr>
    </w:tbl>
    <w:p w:rsidRPr="00A04F2F" w:rsidR="00A04F2F" w:rsidP="00A04F2F" w:rsidRDefault="00A04F2F">
      <w:pPr>
        <w:spacing w:after="0" w:line="240" w:lineRule="auto"/>
        <w:rPr>
          <w:rFonts w:cs="Calibri"/>
        </w:rPr>
      </w:pPr>
    </w:p>
    <w:p w:rsidR="00A04F2F" w:rsidP="00A90765" w:rsidRDefault="00A04F2F">
      <w:pPr>
        <w:spacing w:after="0" w:line="240" w:lineRule="auto"/>
        <w:ind w:left="426"/>
        <w:rPr>
          <w:rFonts w:ascii="Arial" w:hAnsi="Arial" w:cs="Arial"/>
          <w:bCs/>
          <w:kern w:val="28"/>
        </w:rPr>
      </w:pPr>
    </w:p>
    <w:p w:rsidR="00A90765" w:rsidP="00A90765" w:rsidRDefault="00A90765">
      <w:pPr>
        <w:spacing w:after="0" w:line="240" w:lineRule="auto"/>
        <w:rPr>
          <w:rFonts w:ascii="Arial" w:hAnsi="Arial" w:cs="Arial"/>
          <w:bCs/>
          <w:kern w:val="28"/>
        </w:rPr>
      </w:pPr>
    </w:p>
    <w:p w:rsidR="00A04F2F" w:rsidP="00540538" w:rsidRDefault="00A04F2F">
      <w:pPr>
        <w:rPr>
          <w:sz w:val="24"/>
          <w:szCs w:val="24"/>
        </w:rPr>
      </w:pPr>
    </w:p>
    <w:p w:rsidR="00A90765" w:rsidP="00540538" w:rsidRDefault="00A90765">
      <w:pPr>
        <w:rPr>
          <w:sz w:val="24"/>
          <w:szCs w:val="24"/>
        </w:rPr>
      </w:pPr>
    </w:p>
    <w:sectPr w:rsidR="00A90765" w:rsidSect="00A41B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92661" w:rsidP="00581FD1" w:rsidRDefault="00E92661">
      <w:pPr>
        <w:spacing w:after="0" w:line="240" w:lineRule="auto"/>
      </w:pPr>
      <w:r>
        <w:separator/>
      </w:r>
    </w:p>
  </w:endnote>
  <w:endnote w:type="continuationSeparator" w:id="0">
    <w:p w:rsidR="00E92661" w:rsidP="00581FD1" w:rsidRDefault="00E9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81346" w:rsidR="00131B34" w:rsidP="00681346" w:rsidRDefault="00131B34">
    <w:pPr>
      <w:tabs>
        <w:tab w:val="center" w:pos="4536"/>
        <w:tab w:val="right" w:pos="9072"/>
      </w:tabs>
      <w:jc w:val="center"/>
      <w:rPr>
        <w:sz w:val="24"/>
        <w:szCs w:val="24"/>
      </w:rPr>
    </w:pPr>
    <w:r w:rsidRPr="00681346">
      <w:rPr>
        <w:sz w:val="24"/>
        <w:szCs w:val="24"/>
      </w:rPr>
      <w:t>Tento projekt je financován z prostředků ESF prostřednictvím Operačního programu Lidské zdroje a zaměstnanost a státního rozpočtu ČR.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92661" w:rsidP="00581FD1" w:rsidRDefault="00E92661">
      <w:pPr>
        <w:spacing w:after="0" w:line="240" w:lineRule="auto"/>
      </w:pPr>
      <w:r>
        <w:separator/>
      </w:r>
    </w:p>
  </w:footnote>
  <w:footnote w:type="continuationSeparator" w:id="0">
    <w:p w:rsidR="00E92661" w:rsidP="00581FD1" w:rsidRDefault="00E9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31B34" w:rsidP="00131B34" w:rsidRDefault="00E92661">
    <w:pPr>
      <w:pStyle w:val="Zhlav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pt;height:40.5pt" id="_x0000_i1025">
          <v:imagedata o:title="rada_barevna" r:id="rId1"/>
        </v:shape>
      </w:pict>
    </w:r>
  </w:p>
  <w:p w:rsidR="00501D44" w:rsidRDefault="00501D4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">
    <w:nsid w:val="40646CA2"/>
    <w:multiLevelType w:val="hybridMultilevel"/>
    <w:tmpl w:val="EE9EB08C"/>
    <w:lvl w:ilvl="0" w:tplc="D4486A56">
      <w:start w:val="3"/>
      <w:numFmt w:val="bullet"/>
      <w:lvlText w:val="-"/>
      <w:lvlJc w:val="left"/>
      <w:pPr>
        <w:ind w:left="42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6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8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0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2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4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6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86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oNotTrackMove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3E9"/>
    <w:rsid w:val="000033E9"/>
    <w:rsid w:val="00007D63"/>
    <w:rsid w:val="000124CE"/>
    <w:rsid w:val="000238B8"/>
    <w:rsid w:val="00055B42"/>
    <w:rsid w:val="00064D44"/>
    <w:rsid w:val="00067290"/>
    <w:rsid w:val="000F0553"/>
    <w:rsid w:val="00131B34"/>
    <w:rsid w:val="0015392B"/>
    <w:rsid w:val="0019793F"/>
    <w:rsid w:val="001E783C"/>
    <w:rsid w:val="0028475F"/>
    <w:rsid w:val="002B04BA"/>
    <w:rsid w:val="002D61BB"/>
    <w:rsid w:val="00342506"/>
    <w:rsid w:val="00377E34"/>
    <w:rsid w:val="00385289"/>
    <w:rsid w:val="003D6BCD"/>
    <w:rsid w:val="003E418A"/>
    <w:rsid w:val="003F5031"/>
    <w:rsid w:val="00441EE1"/>
    <w:rsid w:val="00460A5D"/>
    <w:rsid w:val="004D1888"/>
    <w:rsid w:val="004E0D95"/>
    <w:rsid w:val="00501D44"/>
    <w:rsid w:val="00540538"/>
    <w:rsid w:val="00581C5C"/>
    <w:rsid w:val="00581FD1"/>
    <w:rsid w:val="005C5E81"/>
    <w:rsid w:val="00610051"/>
    <w:rsid w:val="00626CC6"/>
    <w:rsid w:val="006700D7"/>
    <w:rsid w:val="00674DEF"/>
    <w:rsid w:val="00681346"/>
    <w:rsid w:val="00685629"/>
    <w:rsid w:val="006D13A6"/>
    <w:rsid w:val="006D5ED2"/>
    <w:rsid w:val="007D1BF3"/>
    <w:rsid w:val="007F0B14"/>
    <w:rsid w:val="00811978"/>
    <w:rsid w:val="0082617B"/>
    <w:rsid w:val="00832963"/>
    <w:rsid w:val="00845A74"/>
    <w:rsid w:val="00863ACC"/>
    <w:rsid w:val="008B116C"/>
    <w:rsid w:val="008C1588"/>
    <w:rsid w:val="008F104C"/>
    <w:rsid w:val="008F382E"/>
    <w:rsid w:val="00912590"/>
    <w:rsid w:val="009749EB"/>
    <w:rsid w:val="009D079D"/>
    <w:rsid w:val="00A04F2F"/>
    <w:rsid w:val="00A239B3"/>
    <w:rsid w:val="00A24176"/>
    <w:rsid w:val="00A41BB9"/>
    <w:rsid w:val="00A74D2B"/>
    <w:rsid w:val="00A82A83"/>
    <w:rsid w:val="00A90765"/>
    <w:rsid w:val="00A96E25"/>
    <w:rsid w:val="00A975F8"/>
    <w:rsid w:val="00B520EF"/>
    <w:rsid w:val="00B5762A"/>
    <w:rsid w:val="00BB69F9"/>
    <w:rsid w:val="00C06B3D"/>
    <w:rsid w:val="00C4302F"/>
    <w:rsid w:val="00C90FFD"/>
    <w:rsid w:val="00CC3D22"/>
    <w:rsid w:val="00CC6919"/>
    <w:rsid w:val="00D059E7"/>
    <w:rsid w:val="00D51025"/>
    <w:rsid w:val="00DC66F0"/>
    <w:rsid w:val="00DE19B9"/>
    <w:rsid w:val="00E175CA"/>
    <w:rsid w:val="00E377CB"/>
    <w:rsid w:val="00E4133A"/>
    <w:rsid w:val="00E42015"/>
    <w:rsid w:val="00E4230D"/>
    <w:rsid w:val="00E44757"/>
    <w:rsid w:val="00E55D2D"/>
    <w:rsid w:val="00E72E1B"/>
    <w:rsid w:val="00E74B0D"/>
    <w:rsid w:val="00E80CED"/>
    <w:rsid w:val="00E92661"/>
    <w:rsid w:val="00EC178F"/>
    <w:rsid w:val="00F11FF8"/>
    <w:rsid w:val="00F24F7E"/>
    <w:rsid w:val="00F554AB"/>
    <w:rsid w:val="00FD4BA1"/>
    <w:rsid w:val="00FD6B36"/>
    <w:rsid w:val="00FE623A"/>
    <w:rsid w:val="00F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41BB9"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33E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581FD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81FD1"/>
  </w:style>
  <w:style w:type="paragraph" w:styleId="Zpat">
    <w:name w:val="footer"/>
    <w:basedOn w:val="Normln"/>
    <w:link w:val="ZpatChar"/>
    <w:uiPriority w:val="99"/>
    <w:unhideWhenUsed/>
    <w:rsid w:val="00581FD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81FD1"/>
  </w:style>
  <w:style w:type="paragraph" w:styleId="Textbubliny">
    <w:name w:val="Balloon Text"/>
    <w:basedOn w:val="Normln"/>
    <w:link w:val="TextbublinyChar"/>
    <w:uiPriority w:val="99"/>
    <w:semiHidden/>
    <w:unhideWhenUsed/>
    <w:rsid w:val="00581FD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581FD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238B8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290</properties:Words>
  <properties:Characters>1716</properties:Characters>
  <properties:Lines>14</properties:Lines>
  <properties:Paragraphs>4</properties:Paragraphs>
  <properties:TotalTime>109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2002</properties:CharactersWithSpaces>
  <properties:SharedDoc>false</properties:SharedDoc>
  <properties:HLinks>
    <vt:vector baseType="variant" size="6"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http://www.mapy.cz/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2013-05-27T13:56:00Z</dcterms:created>
  <dc:creator/>
  <cp:lastModifiedBy/>
  <dcterms:modified xmlns:xsi="http://www.w3.org/2001/XMLSchema-instance" xsi:type="dcterms:W3CDTF">2013-06-01T10:29:00Z</dcterms:modified>
  <cp:revision>8</cp:revision>
</cp:coreProperties>
</file>