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65AAB" w:rsidR="002748A5" w:rsidP="002748A5" w:rsidRDefault="00EC09A1">
      <w:pPr>
        <w:spacing w:before="120" w:after="120"/>
        <w:jc w:val="center"/>
        <w:rPr>
          <w:rFonts w:asciiTheme="minorHAnsi" w:hAnsiTheme="minorHAnsi"/>
          <w:b/>
          <w:sz w:val="30"/>
          <w:szCs w:val="30"/>
        </w:rPr>
      </w:pPr>
      <w:r w:rsidRPr="00765AAB">
        <w:rPr>
          <w:rFonts w:asciiTheme="minorHAnsi" w:hAnsiTheme="minorHAnsi"/>
          <w:b/>
          <w:sz w:val="30"/>
          <w:szCs w:val="30"/>
        </w:rPr>
        <w:t xml:space="preserve">Čestné prohlášení uchazeče </w:t>
      </w:r>
    </w:p>
    <w:p w:rsidRPr="00765AAB" w:rsidR="00EC09A1" w:rsidP="002748A5" w:rsidRDefault="00EC09A1">
      <w:pPr>
        <w:spacing w:before="120" w:after="120"/>
        <w:jc w:val="center"/>
        <w:rPr>
          <w:rFonts w:asciiTheme="minorHAnsi" w:hAnsiTheme="minorHAnsi"/>
          <w:b/>
          <w:sz w:val="30"/>
          <w:szCs w:val="30"/>
        </w:rPr>
      </w:pPr>
      <w:r w:rsidRPr="00765AAB">
        <w:rPr>
          <w:rFonts w:asciiTheme="minorHAnsi" w:hAnsiTheme="minorHAnsi"/>
          <w:b/>
          <w:sz w:val="30"/>
          <w:szCs w:val="30"/>
        </w:rPr>
        <w:t>o splnění kvalifikačních předpokladů</w:t>
      </w:r>
    </w:p>
    <w:p w:rsidR="00F024F0" w:rsidP="00EC09A1" w:rsidRDefault="00412C45">
      <w:pPr>
        <w:jc w:val="center"/>
        <w:rPr>
          <w:rFonts w:asciiTheme="minorHAnsi" w:hAnsiTheme="minorHAnsi"/>
          <w:sz w:val="22"/>
          <w:szCs w:val="20"/>
        </w:rPr>
      </w:pPr>
      <w:r w:rsidRPr="00765AAB">
        <w:rPr>
          <w:rFonts w:asciiTheme="minorHAnsi" w:hAnsiTheme="minorHAnsi"/>
          <w:sz w:val="22"/>
          <w:szCs w:val="20"/>
        </w:rPr>
        <w:t xml:space="preserve">ve vztahu </w:t>
      </w:r>
      <w:r w:rsidRPr="00765AAB" w:rsidR="00292DC3">
        <w:rPr>
          <w:rFonts w:asciiTheme="minorHAnsi" w:hAnsiTheme="minorHAnsi"/>
          <w:color w:val="000000"/>
          <w:sz w:val="22"/>
          <w:szCs w:val="20"/>
        </w:rPr>
        <w:t>k</w:t>
      </w:r>
      <w:r w:rsidRPr="00765AAB" w:rsidR="005E65A1">
        <w:rPr>
          <w:rFonts w:asciiTheme="minorHAnsi" w:hAnsiTheme="minorHAnsi"/>
          <w:color w:val="000000"/>
          <w:sz w:val="22"/>
          <w:szCs w:val="20"/>
        </w:rPr>
        <w:t xml:space="preserve"> podlimitní </w:t>
      </w:r>
      <w:r w:rsidRPr="00765AAB" w:rsidR="00292DC3">
        <w:rPr>
          <w:rFonts w:asciiTheme="minorHAnsi" w:hAnsiTheme="minorHAnsi"/>
          <w:color w:val="000000"/>
          <w:sz w:val="22"/>
          <w:szCs w:val="20"/>
        </w:rPr>
        <w:t xml:space="preserve">veřejné zakázce na služby zadávané ve zjednodušeném podlimitním řízení dle § 38 zákona č. 137/2006 Sb., o veřejných zakázkách, ve znění pozdějších předpisů (dále jen „zákon“) </w:t>
      </w:r>
      <w:r w:rsidRPr="00765AAB">
        <w:rPr>
          <w:rFonts w:asciiTheme="minorHAnsi" w:hAnsiTheme="minorHAnsi"/>
          <w:sz w:val="22"/>
          <w:szCs w:val="20"/>
        </w:rPr>
        <w:t>s</w:t>
      </w:r>
      <w:r w:rsidR="002D3EF3">
        <w:rPr>
          <w:rFonts w:asciiTheme="minorHAnsi" w:hAnsiTheme="minorHAnsi"/>
          <w:sz w:val="22"/>
          <w:szCs w:val="20"/>
        </w:rPr>
        <w:t> </w:t>
      </w:r>
      <w:r w:rsidRPr="00765AAB">
        <w:rPr>
          <w:rFonts w:asciiTheme="minorHAnsi" w:hAnsiTheme="minorHAnsi"/>
          <w:sz w:val="22"/>
          <w:szCs w:val="20"/>
        </w:rPr>
        <w:t>názvem</w:t>
      </w:r>
    </w:p>
    <w:p w:rsidRPr="00765AAB" w:rsidR="002D3EF3" w:rsidP="00EC09A1" w:rsidRDefault="002D3EF3">
      <w:pPr>
        <w:jc w:val="center"/>
        <w:rPr>
          <w:rFonts w:asciiTheme="minorHAnsi" w:hAnsiTheme="minorHAnsi"/>
          <w:sz w:val="22"/>
          <w:szCs w:val="20"/>
        </w:rPr>
      </w:pPr>
    </w:p>
    <w:p w:rsidRPr="00EB0FDA" w:rsidR="002D3EF3" w:rsidP="002D3EF3" w:rsidRDefault="002D3EF3">
      <w:pPr>
        <w:jc w:val="center"/>
        <w:rPr>
          <w:b/>
          <w:i/>
          <w:sz w:val="22"/>
        </w:rPr>
      </w:pPr>
      <w:r w:rsidRPr="00C320D7">
        <w:rPr>
          <w:b/>
          <w:i/>
          <w:sz w:val="22"/>
        </w:rPr>
        <w:t xml:space="preserve">„ </w:t>
      </w:r>
      <w:proofErr w:type="gramStart"/>
      <w:r w:rsidRPr="00C320D7">
        <w:rPr>
          <w:b/>
          <w:i/>
          <w:sz w:val="22"/>
        </w:rPr>
        <w:t>Realizace  odborných</w:t>
      </w:r>
      <w:proofErr w:type="gramEnd"/>
      <w:r w:rsidRPr="00C320D7">
        <w:rPr>
          <w:b/>
          <w:i/>
          <w:sz w:val="22"/>
        </w:rPr>
        <w:t xml:space="preserve"> kurzů – kurzů z oblasti materiálů, technologie strojů a zařízení, kurzů  z oblasti technologie v oblasti kvality a její zabezpečení, kurzů z oblasti vývoje a kurzů měkkých  dovedností.</w:t>
      </w:r>
      <w:r w:rsidRPr="00C320D7">
        <w:rPr>
          <w:b/>
          <w:i/>
        </w:rPr>
        <w:t xml:space="preserve"> “</w:t>
      </w:r>
    </w:p>
    <w:p w:rsidRPr="00765AAB" w:rsidR="005E65A1" w:rsidP="005E65A1" w:rsidRDefault="005E65A1">
      <w:pPr>
        <w:widowControl w:val="false"/>
        <w:autoSpaceDE w:val="false"/>
        <w:autoSpaceDN w:val="false"/>
        <w:adjustRightInd w:val="false"/>
        <w:spacing w:before="20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Pr="00765AAB" w:rsidR="007B39C4" w:rsidP="0019117F" w:rsidRDefault="007B39C4">
      <w:pPr>
        <w:rPr>
          <w:rFonts w:asciiTheme="minorHAnsi" w:hAnsiTheme="minorHAnsi"/>
          <w:b/>
          <w:bCs/>
          <w:sz w:val="22"/>
          <w:szCs w:val="20"/>
        </w:rPr>
      </w:pPr>
    </w:p>
    <w:p w:rsidRPr="00765AAB"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Uchazeč: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765AAB"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sídl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o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:</w:t>
      </w:r>
      <w:r w:rsidRP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951757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765AAB" w:rsidR="00607534" w:rsidP="00737F84" w:rsidRDefault="00607534">
      <w:pPr>
        <w:pStyle w:val="Default"/>
        <w:spacing w:line="276" w:lineRule="auto"/>
        <w:jc w:val="both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IČ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>/DIČ</w:t>
      </w:r>
      <w:r w:rsidRPr="00765AAB">
        <w:rPr>
          <w:rFonts w:cs="Arial" w:asciiTheme="minorHAnsi" w:hAnsiTheme="minorHAnsi"/>
          <w:color w:val="auto"/>
          <w:sz w:val="22"/>
          <w:szCs w:val="20"/>
        </w:rPr>
        <w:t>:</w:t>
      </w:r>
      <w:r w:rsidRPr="00765AAB" w:rsidR="00F1205C">
        <w:rPr>
          <w:rFonts w:cs="Arial" w:asciiTheme="minorHAnsi" w:hAnsiTheme="minorHAnsi"/>
          <w:color w:val="auto"/>
          <w:sz w:val="22"/>
          <w:szCs w:val="20"/>
        </w:rPr>
        <w:tab/>
      </w:r>
      <w:r w:rsidR="00765AAB">
        <w:rPr>
          <w:rFonts w:cs="Arial" w:asciiTheme="minorHAnsi" w:hAnsiTheme="minorHAnsi"/>
          <w:color w:val="auto"/>
          <w:sz w:val="22"/>
          <w:szCs w:val="20"/>
        </w:rPr>
        <w:tab/>
      </w:r>
      <w:r w:rsidRPr="00765AAB" w:rsidR="00EC09A1">
        <w:rPr>
          <w:rFonts w:cs="Arial" w:asciiTheme="minorHAnsi" w:hAnsiTheme="minorHAnsi"/>
          <w:color w:val="auto"/>
          <w:sz w:val="22"/>
          <w:szCs w:val="20"/>
        </w:rPr>
        <w:t>…………………………………………</w:t>
      </w:r>
    </w:p>
    <w:p w:rsidRPr="00765AAB" w:rsidR="00607534" w:rsidP="00607534" w:rsidRDefault="0060753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7B39C4" w:rsidP="00607534" w:rsidRDefault="007B39C4">
      <w:pPr>
        <w:pStyle w:val="Default"/>
        <w:jc w:val="both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533D92" w:rsidP="00533D92" w:rsidRDefault="00533D92">
      <w:p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765AAB">
        <w:rPr>
          <w:rFonts w:asciiTheme="minorHAnsi" w:hAnsiTheme="minorHAnsi"/>
          <w:bCs/>
          <w:sz w:val="22"/>
          <w:szCs w:val="20"/>
        </w:rPr>
        <w:t xml:space="preserve">Prohlašuji tímto, že jsem </w:t>
      </w:r>
      <w:r w:rsidRPr="00765AAB" w:rsidR="002748A5">
        <w:rPr>
          <w:rFonts w:asciiTheme="minorHAnsi" w:hAnsiTheme="minorHAnsi"/>
          <w:bCs/>
          <w:sz w:val="22"/>
          <w:szCs w:val="20"/>
        </w:rPr>
        <w:t>uchazeč, který splňuje Z</w:t>
      </w:r>
      <w:r w:rsidRPr="00765AAB">
        <w:rPr>
          <w:rFonts w:asciiTheme="minorHAnsi" w:hAnsiTheme="minorHAnsi"/>
          <w:bCs/>
          <w:sz w:val="22"/>
          <w:szCs w:val="20"/>
        </w:rPr>
        <w:t>adavatelem požadované kvalifikační př</w:t>
      </w:r>
      <w:r w:rsidRPr="00765AAB" w:rsidR="002748A5">
        <w:rPr>
          <w:rFonts w:asciiTheme="minorHAnsi" w:hAnsiTheme="minorHAnsi"/>
          <w:bCs/>
          <w:sz w:val="22"/>
          <w:szCs w:val="20"/>
        </w:rPr>
        <w:t>edpoklady v rozsahu stanoveném Z</w:t>
      </w:r>
      <w:r w:rsidRPr="00765AAB">
        <w:rPr>
          <w:rFonts w:asciiTheme="minorHAnsi" w:hAnsiTheme="minorHAnsi"/>
          <w:bCs/>
          <w:sz w:val="22"/>
          <w:szCs w:val="20"/>
        </w:rPr>
        <w:t xml:space="preserve">adávací dokumentací v článku </w:t>
      </w:r>
      <w:r w:rsidRPr="00765AAB" w:rsidR="002748A5">
        <w:rPr>
          <w:rFonts w:asciiTheme="minorHAnsi" w:hAnsiTheme="minorHAnsi"/>
          <w:bCs/>
          <w:sz w:val="22"/>
          <w:szCs w:val="20"/>
        </w:rPr>
        <w:t>5</w:t>
      </w:r>
      <w:r w:rsidRPr="00765AAB">
        <w:rPr>
          <w:rFonts w:asciiTheme="minorHAnsi" w:hAnsiTheme="minorHAnsi"/>
          <w:bCs/>
          <w:sz w:val="22"/>
          <w:szCs w:val="20"/>
        </w:rPr>
        <w:t xml:space="preserve"> Kvalifikace </w:t>
      </w:r>
      <w:r w:rsidRPr="00765AAB" w:rsidR="002748A5">
        <w:rPr>
          <w:rFonts w:asciiTheme="minorHAnsi" w:hAnsiTheme="minorHAnsi"/>
          <w:bCs/>
          <w:sz w:val="22"/>
          <w:szCs w:val="20"/>
        </w:rPr>
        <w:t>dodavatelů</w:t>
      </w:r>
      <w:r w:rsidRPr="00765AAB">
        <w:rPr>
          <w:rFonts w:asciiTheme="minorHAnsi" w:hAnsiTheme="minorHAnsi"/>
          <w:bCs/>
          <w:sz w:val="22"/>
          <w:szCs w:val="20"/>
        </w:rPr>
        <w:t>, tedy:</w:t>
      </w:r>
    </w:p>
    <w:p w:rsidRPr="00765AAB" w:rsidR="00533D92" w:rsidP="00533D92" w:rsidRDefault="002748A5">
      <w:pPr>
        <w:numPr>
          <w:ilvl w:val="0"/>
          <w:numId w:val="24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765AAB">
        <w:rPr>
          <w:rFonts w:asciiTheme="minorHAnsi" w:hAnsiTheme="minorHAnsi"/>
          <w:bCs/>
          <w:sz w:val="22"/>
          <w:szCs w:val="20"/>
        </w:rPr>
        <w:t>z</w:t>
      </w:r>
      <w:r w:rsidRPr="00765AAB" w:rsidR="00533D92">
        <w:rPr>
          <w:rFonts w:asciiTheme="minorHAnsi" w:hAnsiTheme="minorHAnsi"/>
          <w:bCs/>
          <w:sz w:val="22"/>
          <w:szCs w:val="20"/>
        </w:rPr>
        <w:t>ákladní kvalifikační předpoklady dle § 53 odst. 1 zákona</w:t>
      </w:r>
      <w:r w:rsidRPr="00765AAB">
        <w:rPr>
          <w:rStyle w:val="Znakapoznpodarou"/>
          <w:rFonts w:asciiTheme="minorHAnsi" w:hAnsiTheme="minorHAnsi"/>
          <w:bCs/>
          <w:sz w:val="22"/>
          <w:szCs w:val="20"/>
        </w:rPr>
        <w:footnoteReference w:id="1"/>
      </w:r>
      <w:r w:rsidRPr="00765AAB" w:rsidR="00533D92">
        <w:rPr>
          <w:rFonts w:asciiTheme="minorHAnsi" w:hAnsiTheme="minorHAnsi"/>
          <w:bCs/>
          <w:sz w:val="22"/>
          <w:szCs w:val="20"/>
        </w:rPr>
        <w:t>,</w:t>
      </w:r>
    </w:p>
    <w:p w:rsidR="00533D92" w:rsidP="00533D92" w:rsidRDefault="002748A5">
      <w:pPr>
        <w:numPr>
          <w:ilvl w:val="0"/>
          <w:numId w:val="24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 w:rsidRPr="00765AAB">
        <w:rPr>
          <w:rFonts w:asciiTheme="minorHAnsi" w:hAnsiTheme="minorHAnsi"/>
          <w:bCs/>
          <w:sz w:val="22"/>
          <w:szCs w:val="20"/>
        </w:rPr>
        <w:t>p</w:t>
      </w:r>
      <w:r w:rsidRPr="00765AAB" w:rsidR="00533D92">
        <w:rPr>
          <w:rFonts w:asciiTheme="minorHAnsi" w:hAnsiTheme="minorHAnsi"/>
          <w:bCs/>
          <w:sz w:val="22"/>
          <w:szCs w:val="20"/>
        </w:rPr>
        <w:t xml:space="preserve">rofesní kvalifikační předpoklady dle § 54 písm. a), b) </w:t>
      </w:r>
      <w:proofErr w:type="gramStart"/>
      <w:r w:rsidRPr="00765AAB" w:rsidR="00533D92">
        <w:rPr>
          <w:rFonts w:asciiTheme="minorHAnsi" w:hAnsiTheme="minorHAnsi"/>
          <w:bCs/>
          <w:sz w:val="22"/>
          <w:szCs w:val="20"/>
        </w:rPr>
        <w:t>zákona,</w:t>
      </w:r>
      <w:r w:rsidRPr="00FF7C57" w:rsidR="00FF7C57">
        <w:rPr>
          <w:rStyle w:val="Znakapoznpodarou"/>
          <w:rFonts w:asciiTheme="minorHAnsi" w:hAnsiTheme="minorHAnsi"/>
          <w:bCs/>
          <w:sz w:val="22"/>
          <w:szCs w:val="20"/>
        </w:rPr>
        <w:t xml:space="preserve"> </w:t>
      </w:r>
      <w:r w:rsidR="00FF7C57">
        <w:rPr>
          <w:rStyle w:val="Znakapoznpodarou"/>
          <w:rFonts w:asciiTheme="minorHAnsi" w:hAnsiTheme="minorHAnsi"/>
          <w:bCs/>
          <w:sz w:val="22"/>
          <w:szCs w:val="20"/>
        </w:rPr>
        <w:t>1</w:t>
      </w:r>
      <w:r w:rsidRPr="00765AAB" w:rsidR="00FF7C57">
        <w:rPr>
          <w:rFonts w:asciiTheme="minorHAnsi" w:hAnsiTheme="minorHAnsi"/>
          <w:bCs/>
          <w:sz w:val="22"/>
          <w:szCs w:val="20"/>
        </w:rPr>
        <w:t>,</w:t>
      </w:r>
      <w:proofErr w:type="gramEnd"/>
    </w:p>
    <w:p w:rsidRPr="00765AAB" w:rsidR="00AC0816" w:rsidP="00533D92" w:rsidRDefault="00AC0816">
      <w:pPr>
        <w:numPr>
          <w:ilvl w:val="0"/>
          <w:numId w:val="24"/>
        </w:numPr>
        <w:spacing w:after="120"/>
        <w:jc w:val="both"/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 xml:space="preserve">technické kvalifikační předpoklady dle § 56 odst. 2 </w:t>
      </w:r>
      <w:proofErr w:type="gramStart"/>
      <w:r>
        <w:rPr>
          <w:rFonts w:asciiTheme="minorHAnsi" w:hAnsiTheme="minorHAnsi"/>
          <w:bCs/>
          <w:sz w:val="22"/>
          <w:szCs w:val="20"/>
        </w:rPr>
        <w:t>písm.  a)</w:t>
      </w:r>
      <w:r w:rsidR="00F06046">
        <w:rPr>
          <w:rFonts w:asciiTheme="minorHAnsi" w:hAnsiTheme="minorHAnsi"/>
          <w:bCs/>
          <w:sz w:val="22"/>
          <w:szCs w:val="20"/>
        </w:rPr>
        <w:t>, b)</w:t>
      </w:r>
      <w:r>
        <w:rPr>
          <w:rFonts w:asciiTheme="minorHAnsi" w:hAnsiTheme="minorHAnsi"/>
          <w:bCs/>
          <w:sz w:val="22"/>
          <w:szCs w:val="20"/>
        </w:rPr>
        <w:t xml:space="preserve"> </w:t>
      </w:r>
      <w:r w:rsidR="006E5FC3">
        <w:rPr>
          <w:rFonts w:asciiTheme="minorHAnsi" w:hAnsiTheme="minorHAnsi"/>
          <w:bCs/>
          <w:sz w:val="22"/>
          <w:szCs w:val="20"/>
        </w:rPr>
        <w:t xml:space="preserve">a e) </w:t>
      </w:r>
      <w:r>
        <w:rPr>
          <w:rFonts w:asciiTheme="minorHAnsi" w:hAnsiTheme="minorHAnsi"/>
          <w:bCs/>
          <w:sz w:val="22"/>
          <w:szCs w:val="20"/>
        </w:rPr>
        <w:t>zákona</w:t>
      </w:r>
      <w:proofErr w:type="gramEnd"/>
      <w:r>
        <w:rPr>
          <w:rFonts w:asciiTheme="minorHAnsi" w:hAnsiTheme="minorHAnsi"/>
          <w:bCs/>
          <w:sz w:val="22"/>
          <w:szCs w:val="20"/>
        </w:rPr>
        <w:t xml:space="preserve"> v rozsahu dle odst. </w:t>
      </w:r>
      <w:r w:rsidR="00A85D29">
        <w:rPr>
          <w:rFonts w:asciiTheme="minorHAnsi" w:hAnsiTheme="minorHAnsi"/>
          <w:bCs/>
          <w:sz w:val="22"/>
          <w:szCs w:val="20"/>
        </w:rPr>
        <w:t xml:space="preserve">4 a </w:t>
      </w:r>
      <w:r>
        <w:rPr>
          <w:rFonts w:asciiTheme="minorHAnsi" w:hAnsiTheme="minorHAnsi"/>
          <w:bCs/>
          <w:sz w:val="22"/>
          <w:szCs w:val="20"/>
        </w:rPr>
        <w:t>5.</w:t>
      </w:r>
      <w:bookmarkStart w:name="_GoBack" w:id="0"/>
      <w:bookmarkEnd w:id="0"/>
      <w:r w:rsidR="00FF7C57">
        <w:rPr>
          <w:rStyle w:val="Znakapoznpodarou"/>
          <w:rFonts w:asciiTheme="minorHAnsi" w:hAnsiTheme="minorHAnsi"/>
          <w:bCs/>
          <w:sz w:val="22"/>
          <w:szCs w:val="20"/>
        </w:rPr>
        <w:t>1</w:t>
      </w:r>
    </w:p>
    <w:p w:rsidRPr="00765AAB" w:rsidR="001B50C4" w:rsidP="001B50C4" w:rsidRDefault="001B50C4">
      <w:pPr>
        <w:spacing w:after="120"/>
        <w:ind w:left="720"/>
        <w:jc w:val="both"/>
        <w:rPr>
          <w:rFonts w:asciiTheme="minorHAnsi" w:hAnsiTheme="minorHAnsi"/>
          <w:b/>
          <w:bCs/>
          <w:sz w:val="22"/>
          <w:szCs w:val="20"/>
        </w:rPr>
      </w:pPr>
    </w:p>
    <w:p w:rsidRPr="00765AAB" w:rsidR="007B39C4" w:rsidP="001B50C4" w:rsidRDefault="007B39C4">
      <w:pPr>
        <w:spacing w:after="120"/>
        <w:jc w:val="both"/>
        <w:rPr>
          <w:rFonts w:asciiTheme="minorHAnsi" w:hAnsiTheme="minorHAnsi"/>
          <w:sz w:val="22"/>
          <w:szCs w:val="20"/>
        </w:rPr>
      </w:pPr>
    </w:p>
    <w:p w:rsidRPr="00765AAB" w:rsidR="00607534" w:rsidP="00951757" w:rsidRDefault="0060753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7B39C4" w:rsidP="00951757" w:rsidRDefault="007B39C4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</w:p>
    <w:p w:rsidRPr="00765AAB" w:rsidR="00607534" w:rsidP="00607534" w:rsidRDefault="00EC09A1">
      <w:pPr>
        <w:pStyle w:val="Default"/>
        <w:rPr>
          <w:rFonts w:cs="Arial" w:asciiTheme="minorHAnsi" w:hAnsiTheme="minorHAnsi"/>
          <w:color w:val="auto"/>
          <w:sz w:val="22"/>
          <w:szCs w:val="20"/>
        </w:rPr>
      </w:pPr>
      <w:r w:rsidRPr="00765AAB">
        <w:rPr>
          <w:rFonts w:cs="Arial" w:asciiTheme="minorHAnsi" w:hAnsiTheme="minorHAnsi"/>
          <w:color w:val="auto"/>
          <w:sz w:val="22"/>
          <w:szCs w:val="20"/>
        </w:rPr>
        <w:t>V ……………………… dne ………</w:t>
      </w:r>
      <w:r w:rsidRPr="00765AAB" w:rsidR="002748A5">
        <w:rPr>
          <w:rFonts w:cs="Arial" w:asciiTheme="minorHAnsi" w:hAnsiTheme="minorHAnsi"/>
          <w:color w:val="auto"/>
          <w:sz w:val="22"/>
          <w:szCs w:val="20"/>
        </w:rPr>
        <w:t>…</w:t>
      </w:r>
    </w:p>
    <w:p w:rsidRPr="00765AAB" w:rsidR="007B39C4" w:rsidP="00607534" w:rsidRDefault="007B39C4">
      <w:pPr>
        <w:rPr>
          <w:rFonts w:asciiTheme="minorHAnsi" w:hAnsiTheme="minorHAnsi"/>
          <w:sz w:val="20"/>
          <w:szCs w:val="20"/>
        </w:rPr>
      </w:pPr>
    </w:p>
    <w:p w:rsidRPr="00765AAB" w:rsidR="009C3DAA" w:rsidP="009C3DAA" w:rsidRDefault="009C3DAA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533D92" w:rsidP="009C3DAA" w:rsidRDefault="00533D92">
      <w:pPr>
        <w:rPr>
          <w:rFonts w:asciiTheme="minorHAnsi" w:hAnsiTheme="minorHAnsi"/>
          <w:sz w:val="20"/>
          <w:szCs w:val="20"/>
        </w:rPr>
      </w:pPr>
    </w:p>
    <w:p w:rsidRPr="00765AAB" w:rsidR="009C3DAA" w:rsidP="009C3DAA" w:rsidRDefault="00EC09A1">
      <w:pPr>
        <w:jc w:val="right"/>
        <w:rPr>
          <w:rFonts w:asciiTheme="minorHAnsi" w:hAnsiTheme="minorHAnsi"/>
          <w:sz w:val="20"/>
          <w:szCs w:val="20"/>
        </w:rPr>
      </w:pPr>
      <w:r w:rsidRPr="00765AAB">
        <w:rPr>
          <w:rFonts w:asciiTheme="minorHAnsi" w:hAnsiTheme="minorHAnsi"/>
          <w:i/>
          <w:iCs/>
          <w:sz w:val="20"/>
          <w:szCs w:val="20"/>
        </w:rPr>
        <w:t>……………….……………………………</w:t>
      </w:r>
      <w:r w:rsidRPr="00765AAB" w:rsidR="009C3DAA">
        <w:rPr>
          <w:rFonts w:asciiTheme="minorHAnsi" w:hAnsiTheme="minorHAnsi"/>
          <w:i/>
          <w:iCs/>
          <w:sz w:val="20"/>
          <w:szCs w:val="20"/>
        </w:rPr>
        <w:t>…….</w:t>
      </w:r>
    </w:p>
    <w:p w:rsidRPr="00765AAB" w:rsidR="009C3DAA" w:rsidP="009C3DAA" w:rsidRDefault="00EC09A1">
      <w:pPr>
        <w:jc w:val="right"/>
        <w:rPr>
          <w:rFonts w:asciiTheme="minorHAnsi" w:hAnsiTheme="minorHAnsi"/>
          <w:i/>
          <w:sz w:val="22"/>
          <w:szCs w:val="20"/>
        </w:rPr>
      </w:pPr>
      <w:r w:rsidRPr="00765AAB">
        <w:rPr>
          <w:rFonts w:asciiTheme="minorHAnsi" w:hAnsiTheme="minorHAnsi"/>
          <w:i/>
          <w:sz w:val="22"/>
          <w:szCs w:val="20"/>
        </w:rPr>
        <w:t>titul, jméno, příjmení</w:t>
      </w:r>
    </w:p>
    <w:p w:rsidRPr="00765AAB" w:rsidR="00EC09A1" w:rsidP="00EC09A1" w:rsidRDefault="00EC09A1">
      <w:pPr>
        <w:jc w:val="right"/>
        <w:rPr>
          <w:rFonts w:asciiTheme="minorHAnsi" w:hAnsiTheme="minorHAnsi"/>
          <w:i/>
          <w:iCs/>
          <w:sz w:val="16"/>
          <w:szCs w:val="16"/>
        </w:rPr>
      </w:pPr>
      <w:r w:rsidRPr="00765AAB">
        <w:rPr>
          <w:rFonts w:asciiTheme="minorHAnsi" w:hAnsiTheme="minorHAnsi"/>
          <w:sz w:val="16"/>
          <w:szCs w:val="16"/>
        </w:rPr>
        <w:t>(</w:t>
      </w:r>
      <w:r w:rsidRPr="00765AAB">
        <w:rPr>
          <w:rFonts w:asciiTheme="minorHAnsi" w:hAnsiTheme="minorHAnsi"/>
          <w:i/>
          <w:sz w:val="16"/>
          <w:szCs w:val="16"/>
        </w:rPr>
        <w:t>p</w:t>
      </w:r>
      <w:r w:rsidRPr="00765AAB">
        <w:rPr>
          <w:rFonts w:asciiTheme="minorHAnsi" w:hAnsiTheme="minorHAnsi"/>
          <w:i/>
          <w:iCs/>
          <w:sz w:val="16"/>
          <w:szCs w:val="16"/>
        </w:rPr>
        <w:t>odpis osoby oprávněné jednat jménem či za uchazeče)</w:t>
      </w:r>
    </w:p>
    <w:sectPr w:rsidRPr="00765AAB" w:rsidR="00EC09A1" w:rsidSect="00C76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9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70FD9" w:rsidP="003A1904" w:rsidRDefault="00B70FD9">
      <w:r>
        <w:separator/>
      </w:r>
    </w:p>
  </w:endnote>
  <w:endnote w:type="continuationSeparator" w:id="0">
    <w:p w:rsidR="00B70FD9" w:rsidP="003A1904" w:rsidRDefault="00B70FD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A7012" w:rsidRDefault="001A701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C2363" w:rsidR="007A5ECD" w:rsidP="001A7012" w:rsidRDefault="005C2363">
    <w:pPr>
      <w:pStyle w:val="Zpat"/>
      <w:jc w:val="center"/>
      <w:rPr>
        <w:rFonts w:ascii="Verdana" w:hAnsi="Verdana"/>
        <w:sz w:val="20"/>
        <w:szCs w:val="20"/>
      </w:rPr>
    </w:pPr>
    <w:r w:rsidRPr="005C2363">
      <w:rPr>
        <w:rFonts w:ascii="Verdana" w:hAnsi="Verdana"/>
        <w:sz w:val="20"/>
        <w:szCs w:val="20"/>
      </w:rPr>
      <w:t>„Podporujeme vaši budoucnost.“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A7012" w:rsidRDefault="001A701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70FD9" w:rsidP="003A1904" w:rsidRDefault="00B70FD9">
      <w:r>
        <w:separator/>
      </w:r>
    </w:p>
  </w:footnote>
  <w:footnote w:type="continuationSeparator" w:id="0">
    <w:p w:rsidR="00B70FD9" w:rsidP="003A1904" w:rsidRDefault="00B70FD9">
      <w:r>
        <w:continuationSeparator/>
      </w:r>
    </w:p>
  </w:footnote>
  <w:footnote w:id="1">
    <w:p w:rsidR="002748A5" w:rsidRDefault="002748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5AAB">
        <w:rPr>
          <w:sz w:val="16"/>
          <w:szCs w:val="16"/>
        </w:rPr>
        <w:t>č. 137/2006 Sb., o veřejných zakázkách v platném znění (dále jen „zákon“)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A7012" w:rsidRDefault="001A701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33D92" w:rsidP="00533D92" w:rsidRDefault="00737F84">
    <w:pPr>
      <w:pStyle w:val="Zhlav"/>
      <w:tabs>
        <w:tab w:val="clear" w:pos="9072"/>
        <w:tab w:val="left" w:pos="7518"/>
      </w:tabs>
    </w:pPr>
    <w:r>
      <w:rPr>
        <w:noProof/>
      </w:rPr>
      <w:drawing>
        <wp:anchor distT="0" distB="0" distL="114300" distR="114300" simplePos="false" relativeHeight="251657728" behindDoc="false" locked="false" layoutInCell="true" allowOverlap="true">
          <wp:simplePos x="0" y="0"/>
          <wp:positionH relativeFrom="margin">
            <wp:posOffset>79375</wp:posOffset>
          </wp:positionH>
          <wp:positionV relativeFrom="line">
            <wp:posOffset>-190500</wp:posOffset>
          </wp:positionV>
          <wp:extent cx="5600700" cy="600075"/>
          <wp:effectExtent l="0" t="0" r="0" b="9525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33D92">
      <w:tab/>
    </w:r>
  </w:p>
  <w:p w:rsidR="00607534" w:rsidP="009A1B6F" w:rsidRDefault="00607534">
    <w:pPr>
      <w:pStyle w:val="Zhlav"/>
      <w:jc w:val="right"/>
    </w:pPr>
  </w:p>
  <w:p w:rsidR="009A1B6F" w:rsidP="009A1B6F" w:rsidRDefault="009A1B6F">
    <w:pPr>
      <w:pStyle w:val="Zhlav"/>
      <w:jc w:val="right"/>
    </w:pPr>
  </w:p>
  <w:p w:rsidRPr="009A1B6F" w:rsidR="009A1B6F" w:rsidP="009A1B6F" w:rsidRDefault="009A1B6F">
    <w:pPr>
      <w:pStyle w:val="Zhlav"/>
      <w:jc w:val="right"/>
      <w:rPr>
        <w:sz w:val="18"/>
        <w:szCs w:val="18"/>
      </w:rPr>
    </w:pPr>
    <w:r w:rsidRPr="009A1B6F">
      <w:rPr>
        <w:sz w:val="18"/>
        <w:szCs w:val="18"/>
      </w:rPr>
      <w:t xml:space="preserve">Příloha </w:t>
    </w:r>
    <w:r>
      <w:rPr>
        <w:sz w:val="18"/>
        <w:szCs w:val="18"/>
      </w:rPr>
      <w:t xml:space="preserve">č. </w:t>
    </w:r>
    <w:r w:rsidR="007A5ECD">
      <w:rPr>
        <w:sz w:val="18"/>
        <w:szCs w:val="18"/>
      </w:rPr>
      <w:t>2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A7012" w:rsidRDefault="001A701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5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1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2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6"/>
    <w:lvlOverride w:ilvl="0">
      <w:startOverride w:val="1"/>
    </w:lvlOverride>
  </w:num>
  <w:num w:numId="9">
    <w:abstractNumId w:val="2"/>
  </w:num>
  <w:num w:numId="10">
    <w:abstractNumId w:val="19"/>
  </w:num>
  <w:num w:numId="11">
    <w:abstractNumId w:val="1"/>
  </w:num>
  <w:num w:numId="12">
    <w:abstractNumId w:val="7"/>
  </w:num>
  <w:num w:numId="13">
    <w:abstractNumId w:val="22"/>
  </w:num>
  <w:num w:numId="14">
    <w:abstractNumId w:val="17"/>
  </w:num>
  <w:num w:numId="15">
    <w:abstractNumId w:val="11"/>
  </w:num>
  <w:num w:numId="16">
    <w:abstractNumId w:val="21"/>
  </w:num>
  <w:num w:numId="17">
    <w:abstractNumId w:val="12"/>
  </w:num>
  <w:num w:numId="18">
    <w:abstractNumId w:val="4"/>
  </w:num>
  <w:num w:numId="19">
    <w:abstractNumId w:val="13"/>
  </w:num>
  <w:num w:numId="20">
    <w:abstractNumId w:val="18"/>
  </w:num>
  <w:num w:numId="21">
    <w:abstractNumId w:val="0"/>
  </w:num>
  <w:num w:numId="22">
    <w:abstractNumId w:val="10"/>
  </w:num>
  <w:num w:numId="23">
    <w:abstractNumId w:val="15"/>
  </w:num>
  <w:num w:numId="24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43"/>
    <w:rsid w:val="0000365C"/>
    <w:rsid w:val="00007FA8"/>
    <w:rsid w:val="0001053C"/>
    <w:rsid w:val="00013ABE"/>
    <w:rsid w:val="000265D8"/>
    <w:rsid w:val="000314C1"/>
    <w:rsid w:val="00057017"/>
    <w:rsid w:val="00070A6B"/>
    <w:rsid w:val="000751E4"/>
    <w:rsid w:val="00076D7F"/>
    <w:rsid w:val="0008712F"/>
    <w:rsid w:val="000B58BE"/>
    <w:rsid w:val="000C4DE5"/>
    <w:rsid w:val="000C5C1C"/>
    <w:rsid w:val="000E4E89"/>
    <w:rsid w:val="00121027"/>
    <w:rsid w:val="001326A4"/>
    <w:rsid w:val="001619E0"/>
    <w:rsid w:val="001875DD"/>
    <w:rsid w:val="0019117F"/>
    <w:rsid w:val="0019649C"/>
    <w:rsid w:val="001A7012"/>
    <w:rsid w:val="001B50C4"/>
    <w:rsid w:val="001B5E24"/>
    <w:rsid w:val="001E2D04"/>
    <w:rsid w:val="001E71B1"/>
    <w:rsid w:val="001F2F7D"/>
    <w:rsid w:val="00222E21"/>
    <w:rsid w:val="002426EE"/>
    <w:rsid w:val="002748A5"/>
    <w:rsid w:val="0028423E"/>
    <w:rsid w:val="00284D11"/>
    <w:rsid w:val="00292DC3"/>
    <w:rsid w:val="002A1956"/>
    <w:rsid w:val="002C2EB2"/>
    <w:rsid w:val="002D3EF3"/>
    <w:rsid w:val="002E0C83"/>
    <w:rsid w:val="002E5BA9"/>
    <w:rsid w:val="0030115B"/>
    <w:rsid w:val="00314DFD"/>
    <w:rsid w:val="00316C17"/>
    <w:rsid w:val="00324745"/>
    <w:rsid w:val="003339A4"/>
    <w:rsid w:val="003402B4"/>
    <w:rsid w:val="00340E46"/>
    <w:rsid w:val="00346771"/>
    <w:rsid w:val="00370A0B"/>
    <w:rsid w:val="0039490B"/>
    <w:rsid w:val="0039717E"/>
    <w:rsid w:val="003A1904"/>
    <w:rsid w:val="003E1BE3"/>
    <w:rsid w:val="003F0D16"/>
    <w:rsid w:val="003F4438"/>
    <w:rsid w:val="003F6455"/>
    <w:rsid w:val="00412C45"/>
    <w:rsid w:val="00415CC0"/>
    <w:rsid w:val="00424ADC"/>
    <w:rsid w:val="00431D25"/>
    <w:rsid w:val="004370E9"/>
    <w:rsid w:val="004527F8"/>
    <w:rsid w:val="00483DA9"/>
    <w:rsid w:val="004D7265"/>
    <w:rsid w:val="004F2BB1"/>
    <w:rsid w:val="0053308F"/>
    <w:rsid w:val="00533D92"/>
    <w:rsid w:val="00533FDD"/>
    <w:rsid w:val="00540743"/>
    <w:rsid w:val="005418FC"/>
    <w:rsid w:val="00574C43"/>
    <w:rsid w:val="005772BB"/>
    <w:rsid w:val="005826D0"/>
    <w:rsid w:val="005848CB"/>
    <w:rsid w:val="00584A76"/>
    <w:rsid w:val="00586AC3"/>
    <w:rsid w:val="00590272"/>
    <w:rsid w:val="005A5A38"/>
    <w:rsid w:val="005A7CF3"/>
    <w:rsid w:val="005B3F11"/>
    <w:rsid w:val="005C2363"/>
    <w:rsid w:val="005E16F4"/>
    <w:rsid w:val="005E1903"/>
    <w:rsid w:val="005E65A1"/>
    <w:rsid w:val="00607534"/>
    <w:rsid w:val="00617D65"/>
    <w:rsid w:val="006208B9"/>
    <w:rsid w:val="00632ECA"/>
    <w:rsid w:val="00637AC5"/>
    <w:rsid w:val="0065257F"/>
    <w:rsid w:val="00652DB7"/>
    <w:rsid w:val="006578FD"/>
    <w:rsid w:val="006A2DA8"/>
    <w:rsid w:val="006C2230"/>
    <w:rsid w:val="006C7914"/>
    <w:rsid w:val="006D1571"/>
    <w:rsid w:val="006D313F"/>
    <w:rsid w:val="006D720C"/>
    <w:rsid w:val="006E5FC3"/>
    <w:rsid w:val="006F05D4"/>
    <w:rsid w:val="00706BBD"/>
    <w:rsid w:val="00720F12"/>
    <w:rsid w:val="0072343F"/>
    <w:rsid w:val="00726848"/>
    <w:rsid w:val="00737F84"/>
    <w:rsid w:val="00751140"/>
    <w:rsid w:val="0075522F"/>
    <w:rsid w:val="00765AAB"/>
    <w:rsid w:val="00767444"/>
    <w:rsid w:val="007701E5"/>
    <w:rsid w:val="00774B54"/>
    <w:rsid w:val="00777502"/>
    <w:rsid w:val="00792852"/>
    <w:rsid w:val="007A2280"/>
    <w:rsid w:val="007A5ECD"/>
    <w:rsid w:val="007A5FAC"/>
    <w:rsid w:val="007B39C4"/>
    <w:rsid w:val="007B6C8E"/>
    <w:rsid w:val="007C3CF6"/>
    <w:rsid w:val="007D34E5"/>
    <w:rsid w:val="007F5272"/>
    <w:rsid w:val="00800FB1"/>
    <w:rsid w:val="00801E4E"/>
    <w:rsid w:val="00815E87"/>
    <w:rsid w:val="0082080E"/>
    <w:rsid w:val="0082785B"/>
    <w:rsid w:val="00832369"/>
    <w:rsid w:val="0084081C"/>
    <w:rsid w:val="00841FC4"/>
    <w:rsid w:val="00843C62"/>
    <w:rsid w:val="00847670"/>
    <w:rsid w:val="008507DA"/>
    <w:rsid w:val="00854C42"/>
    <w:rsid w:val="008579F6"/>
    <w:rsid w:val="00895242"/>
    <w:rsid w:val="0090580C"/>
    <w:rsid w:val="00906733"/>
    <w:rsid w:val="00951757"/>
    <w:rsid w:val="00954E49"/>
    <w:rsid w:val="00957A8D"/>
    <w:rsid w:val="009A1B6F"/>
    <w:rsid w:val="009A360C"/>
    <w:rsid w:val="009A7D94"/>
    <w:rsid w:val="009B161B"/>
    <w:rsid w:val="009B3425"/>
    <w:rsid w:val="009C0AA3"/>
    <w:rsid w:val="009C3DAA"/>
    <w:rsid w:val="009D3A92"/>
    <w:rsid w:val="009E0716"/>
    <w:rsid w:val="00A0269C"/>
    <w:rsid w:val="00A06AEA"/>
    <w:rsid w:val="00A44D06"/>
    <w:rsid w:val="00A46B7C"/>
    <w:rsid w:val="00A47A30"/>
    <w:rsid w:val="00A5346A"/>
    <w:rsid w:val="00A5438F"/>
    <w:rsid w:val="00A85D29"/>
    <w:rsid w:val="00A958C8"/>
    <w:rsid w:val="00AB1E7F"/>
    <w:rsid w:val="00AC0816"/>
    <w:rsid w:val="00AC2686"/>
    <w:rsid w:val="00AC4685"/>
    <w:rsid w:val="00AD28FF"/>
    <w:rsid w:val="00AE1FA8"/>
    <w:rsid w:val="00AF312A"/>
    <w:rsid w:val="00B3593A"/>
    <w:rsid w:val="00B35FA3"/>
    <w:rsid w:val="00B51AE6"/>
    <w:rsid w:val="00B70FD9"/>
    <w:rsid w:val="00B80E60"/>
    <w:rsid w:val="00B87A45"/>
    <w:rsid w:val="00B92E89"/>
    <w:rsid w:val="00BC453E"/>
    <w:rsid w:val="00BC63D4"/>
    <w:rsid w:val="00BD58C3"/>
    <w:rsid w:val="00BD66B9"/>
    <w:rsid w:val="00C320D7"/>
    <w:rsid w:val="00C53177"/>
    <w:rsid w:val="00C65DD7"/>
    <w:rsid w:val="00C671DF"/>
    <w:rsid w:val="00C76C29"/>
    <w:rsid w:val="00C76FE7"/>
    <w:rsid w:val="00C808CB"/>
    <w:rsid w:val="00C97E2F"/>
    <w:rsid w:val="00C97F46"/>
    <w:rsid w:val="00CA7117"/>
    <w:rsid w:val="00CB0621"/>
    <w:rsid w:val="00CD5978"/>
    <w:rsid w:val="00CF517A"/>
    <w:rsid w:val="00CF5A0C"/>
    <w:rsid w:val="00D56569"/>
    <w:rsid w:val="00D76FB9"/>
    <w:rsid w:val="00DC01A3"/>
    <w:rsid w:val="00DC2233"/>
    <w:rsid w:val="00DD2376"/>
    <w:rsid w:val="00DE0116"/>
    <w:rsid w:val="00DE3475"/>
    <w:rsid w:val="00E1516D"/>
    <w:rsid w:val="00E2057F"/>
    <w:rsid w:val="00E21A89"/>
    <w:rsid w:val="00E253D8"/>
    <w:rsid w:val="00E852C0"/>
    <w:rsid w:val="00EC09A1"/>
    <w:rsid w:val="00EC14B2"/>
    <w:rsid w:val="00EC4ECF"/>
    <w:rsid w:val="00ED0936"/>
    <w:rsid w:val="00EE3479"/>
    <w:rsid w:val="00F024F0"/>
    <w:rsid w:val="00F06046"/>
    <w:rsid w:val="00F1201C"/>
    <w:rsid w:val="00F1205C"/>
    <w:rsid w:val="00F30994"/>
    <w:rsid w:val="00F32A61"/>
    <w:rsid w:val="00F33AA3"/>
    <w:rsid w:val="00F36BA2"/>
    <w:rsid w:val="00F73E21"/>
    <w:rsid w:val="00F81F81"/>
    <w:rsid w:val="00FA41C7"/>
    <w:rsid w:val="00FA5C88"/>
    <w:rsid w:val="00FA774C"/>
    <w:rsid w:val="00FA7CE4"/>
    <w:rsid w:val="00FF7C57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qFormat="true"/>
    <w:lsdException w:name="heading 4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rsid w:val="00BC63D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character" w:styleId="Odkaznakoment">
    <w:name w:val="annotation reference"/>
    <w:basedOn w:val="Standardnpsmoodstavce"/>
    <w:rsid w:val="00C808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8C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C808C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C808C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C808CB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rsid w:val="00C808C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C808C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5A5A38"/>
    <w:rPr>
      <w:rFonts w:ascii="Arial" w:cs="Arial" w:hAnsi="Arial"/>
      <w:sz w:val="24"/>
      <w:szCs w:val="24"/>
    </w:rPr>
  </w:style>
  <w:style w:styleId="Nadpis1" w:type="paragraph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cs="Times New Roman" w:hAnsi="Times New Roman"/>
      <w:b/>
      <w:bCs/>
      <w:sz w:val="66"/>
      <w:szCs w:val="66"/>
    </w:rPr>
  </w:style>
  <w:style w:styleId="Nadpis3" w:type="paragraph">
    <w:name w:val="heading 3"/>
    <w:basedOn w:val="Normln"/>
    <w:next w:val="Normln"/>
    <w:qFormat/>
    <w:rsid w:val="00BC63D4"/>
    <w:pPr>
      <w:keepNext/>
      <w:spacing w:after="60" w:before="240"/>
      <w:outlineLvl w:val="2"/>
    </w:pPr>
    <w:rPr>
      <w:b/>
      <w:bCs/>
      <w:sz w:val="26"/>
      <w:szCs w:val="26"/>
    </w:rPr>
  </w:style>
  <w:style w:styleId="Nadpis4" w:type="paragraph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cs="Times New Roman" w:eastAsia="Batang" w:hAnsi="Verdana"/>
      <w:b/>
      <w:bCs/>
      <w:color w:val="FF000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rsid w:val="0053308F"/>
    <w:pPr>
      <w:shd w:color="auto" w:fill="CCFFFF" w:val="clear"/>
      <w:jc w:val="center"/>
    </w:pPr>
    <w:rPr>
      <w:b/>
    </w:rPr>
  </w:style>
  <w:style w:styleId="Prosttext" w:type="paragraph">
    <w:name w:val="Plain Text"/>
    <w:basedOn w:val="Normln"/>
    <w:rsid w:val="006F05D4"/>
    <w:rPr>
      <w:rFonts w:ascii="Courier New" w:cs="Courier New" w:hAnsi="Courier New"/>
      <w:sz w:val="20"/>
      <w:szCs w:val="20"/>
    </w:rPr>
  </w:style>
  <w:style w:customStyle="1" w:styleId="NormlnOdsazen" w:type="paragraph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cs="Times New Roman" w:eastAsia="Batang" w:hAnsi="Verdana"/>
      <w:sz w:val="20"/>
    </w:rPr>
  </w:style>
  <w:style w:styleId="Hypertextovodkaz" w:type="character">
    <w:name w:val="Hyperlink"/>
    <w:rsid w:val="005772BB"/>
    <w:rPr>
      <w:color w:val="0000FF"/>
      <w:u w:val="single"/>
    </w:rPr>
  </w:style>
  <w:style w:styleId="Mkatabulky" w:type="table">
    <w:name w:val="Table Grid"/>
    <w:basedOn w:val="Normlntabulka"/>
    <w:rsid w:val="00BC63D4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zevprojektu" w:type="paragraph">
    <w:name w:val="Název projektu"/>
    <w:basedOn w:val="Normln"/>
    <w:rsid w:val="00121027"/>
    <w:pPr>
      <w:jc w:val="center"/>
    </w:pPr>
    <w:rPr>
      <w:rFonts w:ascii="Verdana" w:cs="Times New Roman" w:eastAsia="Batang" w:hAnsi="Verdana"/>
      <w:b/>
      <w:caps/>
      <w:color w:val="000080"/>
      <w:sz w:val="34"/>
      <w:szCs w:val="36"/>
    </w:rPr>
  </w:style>
  <w:style w:styleId="Zhlav" w:type="paragraph">
    <w:name w:val="header"/>
    <w:basedOn w:val="Normln"/>
    <w:link w:val="Zhlav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hlavChar" w:type="character">
    <w:name w:val="Záhlaví Char"/>
    <w:link w:val="Zhlav"/>
    <w:uiPriority w:val="99"/>
    <w:rsid w:val="003A1904"/>
    <w:rPr>
      <w:rFonts w:ascii="Arial" w:cs="Arial" w:hAnsi="Arial"/>
      <w:sz w:val="24"/>
      <w:szCs w:val="24"/>
    </w:rPr>
  </w:style>
  <w:style w:styleId="Zpat" w:type="paragraph">
    <w:name w:val="footer"/>
    <w:basedOn w:val="Normln"/>
    <w:link w:val="ZpatChar"/>
    <w:uiPriority w:val="99"/>
    <w:rsid w:val="003A1904"/>
    <w:pPr>
      <w:tabs>
        <w:tab w:pos="4536" w:val="center"/>
        <w:tab w:pos="9072" w:val="right"/>
      </w:tabs>
    </w:pPr>
    <w:rPr>
      <w:rFonts w:cs="Times New Roman"/>
    </w:rPr>
  </w:style>
  <w:style w:customStyle="1" w:styleId="ZpatChar" w:type="character">
    <w:name w:val="Zápatí Char"/>
    <w:link w:val="Zpat"/>
    <w:uiPriority w:val="99"/>
    <w:rsid w:val="003A1904"/>
    <w:rPr>
      <w:rFonts w:ascii="Arial" w:cs="Arial" w:hAnsi="Arial"/>
      <w:sz w:val="24"/>
      <w:szCs w:val="24"/>
    </w:rPr>
  </w:style>
  <w:style w:customStyle="1" w:styleId="Textodstavce" w:type="paragraph">
    <w:name w:val="Text odstavce"/>
    <w:basedOn w:val="Normln"/>
    <w:uiPriority w:val="99"/>
    <w:rsid w:val="00533FDD"/>
    <w:pPr>
      <w:numPr>
        <w:ilvl w:val="6"/>
        <w:numId w:val="16"/>
      </w:numPr>
      <w:tabs>
        <w:tab w:pos="851" w:val="left"/>
      </w:tabs>
      <w:spacing w:after="120" w:before="120"/>
      <w:jc w:val="both"/>
      <w:outlineLvl w:val="6"/>
    </w:pPr>
    <w:rPr>
      <w:rFonts w:ascii="Verdana" w:cs="Times New Roman" w:hAnsi="Verdana"/>
      <w:sz w:val="20"/>
      <w:szCs w:val="20"/>
    </w:rPr>
  </w:style>
  <w:style w:customStyle="1" w:styleId="Textbodu" w:type="paragraph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cs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cs="Times New Roman" w:hAnsi="Verdana"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1326A4"/>
    <w:pPr>
      <w:ind w:left="708"/>
    </w:pPr>
  </w:style>
  <w:style w:customStyle="1" w:styleId="Default" w:type="paragraph">
    <w:name w:val="Default"/>
    <w:rsid w:val="00607534"/>
    <w:pPr>
      <w:autoSpaceDE w:val="0"/>
      <w:autoSpaceDN w:val="0"/>
      <w:adjustRightInd w:val="0"/>
    </w:pPr>
    <w:rPr>
      <w:color w:val="000000"/>
      <w:sz w:val="24"/>
      <w:szCs w:val="24"/>
    </w:rPr>
  </w:style>
  <w:style w:styleId="Textpoznpodarou" w:type="paragraph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customStyle="1" w:styleId="TextpoznpodarouChar" w:type="character">
    <w:name w:val="Text pozn. pod čarou Char"/>
    <w:link w:val="Textpoznpodarou"/>
    <w:rsid w:val="00EC09A1"/>
    <w:rPr>
      <w:rFonts w:ascii="Arial" w:cs="Arial" w:hAnsi="Arial"/>
    </w:rPr>
  </w:style>
  <w:style w:styleId="Znakapoznpodarou" w:type="character">
    <w:name w:val="footnote reference"/>
    <w:rsid w:val="00EC09A1"/>
    <w:rPr>
      <w:vertAlign w:val="superscript"/>
    </w:rPr>
  </w:style>
  <w:style w:styleId="Odkaznakoment" w:type="character">
    <w:name w:val="annotation reference"/>
    <w:basedOn w:val="Standardnpsmoodstavce"/>
    <w:rsid w:val="00C808CB"/>
    <w:rPr>
      <w:sz w:val="16"/>
      <w:szCs w:val="16"/>
    </w:rPr>
  </w:style>
  <w:style w:styleId="Textkomente" w:type="paragraph">
    <w:name w:val="annotation text"/>
    <w:basedOn w:val="Normln"/>
    <w:link w:val="TextkomenteChar"/>
    <w:rsid w:val="00C808C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rsid w:val="00C808CB"/>
    <w:rPr>
      <w:rFonts w:ascii="Arial" w:cs="Arial" w:hAnsi="Arial"/>
    </w:rPr>
  </w:style>
  <w:style w:styleId="Pedmtkomente" w:type="paragraph">
    <w:name w:val="annotation subject"/>
    <w:basedOn w:val="Textkomente"/>
    <w:next w:val="Textkomente"/>
    <w:link w:val="PedmtkomenteChar"/>
    <w:rsid w:val="00C808C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C808CB"/>
    <w:rPr>
      <w:rFonts w:ascii="Arial" w:cs="Arial" w:hAnsi="Arial"/>
      <w:b/>
      <w:bCs/>
    </w:rPr>
  </w:style>
  <w:style w:styleId="Textbubliny" w:type="paragraph">
    <w:name w:val="Balloon Text"/>
    <w:basedOn w:val="Normln"/>
    <w:link w:val="TextbublinyChar"/>
    <w:rsid w:val="00C808C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C808C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7246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8F559A6-9F6F-4031-8C61-6BEA69689D0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160</properties:Words>
  <properties:Characters>946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1104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2013-06-21T05:38:00Z</dcterms:created>
  <dc:creator/>
  <cp:lastModifiedBy/>
  <cp:lastPrinted>2006-10-05T12:53:00Z</cp:lastPrinted>
  <dcterms:modified xmlns:xsi="http://www.w3.org/2001/XMLSchema-instance" xsi:type="dcterms:W3CDTF">2013-06-21T05:38:00Z</dcterms:modified>
  <cp:revision>2</cp:revision>
  <dc:title>KRYCÍ LIST NABÍDKY</dc:title>
</cp:coreProperties>
</file>