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07FE6" w:rsidP="002F2C87" w:rsidRDefault="00107FE6" w14:paraId="7F06E56B" w14:textId="77777777">
      <w:pPr>
        <w:spacing w:before="200" w:after="240"/>
        <w:jc w:val="center"/>
        <w:rPr>
          <w:b/>
        </w:rPr>
      </w:pPr>
      <w:r w:rsidRPr="00650527">
        <w:rPr>
          <w:b/>
        </w:rPr>
        <w:t xml:space="preserve">Příloha č. </w:t>
      </w:r>
      <w:r w:rsidR="00650527">
        <w:rPr>
          <w:b/>
        </w:rPr>
        <w:t>4</w:t>
      </w:r>
    </w:p>
    <w:p w:rsidRPr="00EF1531" w:rsidR="002F2C87" w:rsidP="002F2C87" w:rsidRDefault="002F2C87" w14:paraId="7F06E56C" w14:textId="77777777">
      <w:pPr>
        <w:spacing w:before="200" w:after="240"/>
        <w:jc w:val="center"/>
        <w:rPr>
          <w:b/>
        </w:rPr>
      </w:pPr>
      <w:r w:rsidRPr="00EF1531">
        <w:rPr>
          <w:b/>
        </w:rPr>
        <w:t>Tabulka pro stanovení nabídkové ceny</w:t>
      </w:r>
      <w:r w:rsidR="00EB3496">
        <w:rPr>
          <w:b/>
        </w:rPr>
        <w:t xml:space="preserve"> Předmětu plnění</w:t>
      </w:r>
    </w:p>
    <w:p w:rsidRPr="005506BF" w:rsidR="002F2C87" w:rsidP="002F2C87" w:rsidRDefault="002C7B50" w14:paraId="7F06E56D" w14:textId="77777777">
      <w:pPr>
        <w:widowControl w:val="false"/>
        <w:autoSpaceDE w:val="false"/>
        <w:autoSpaceDN w:val="false"/>
        <w:adjustRightInd w:val="fals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 účely nabídky podávané </w:t>
      </w:r>
      <w:r w:rsidR="00F16235">
        <w:rPr>
          <w:color w:val="000000"/>
          <w:sz w:val="20"/>
          <w:szCs w:val="20"/>
        </w:rPr>
        <w:t xml:space="preserve">k </w:t>
      </w:r>
      <w:r w:rsidRPr="00E06067">
        <w:rPr>
          <w:color w:val="000000"/>
          <w:sz w:val="20"/>
          <w:szCs w:val="20"/>
        </w:rPr>
        <w:t>veř</w:t>
      </w:r>
      <w:r w:rsidR="00E840A5">
        <w:rPr>
          <w:color w:val="000000"/>
          <w:sz w:val="20"/>
          <w:szCs w:val="20"/>
        </w:rPr>
        <w:t>ejné zakázce malého rozsahu</w:t>
      </w:r>
      <w:r w:rsidRPr="00E06067">
        <w:rPr>
          <w:color w:val="000000"/>
          <w:sz w:val="20"/>
          <w:szCs w:val="20"/>
        </w:rPr>
        <w:t xml:space="preserve"> </w:t>
      </w:r>
      <w:r w:rsidRPr="005506BF" w:rsidR="002F2C87">
        <w:rPr>
          <w:color w:val="000000"/>
          <w:sz w:val="20"/>
          <w:szCs w:val="20"/>
        </w:rPr>
        <w:t>s názvem</w:t>
      </w:r>
    </w:p>
    <w:p w:rsidRPr="0005702A" w:rsidR="002F2C87" w:rsidP="00C40994" w:rsidRDefault="002F2C87" w14:paraId="7F06E56E" w14:textId="77777777">
      <w:pPr>
        <w:keepNext/>
        <w:autoSpaceDE w:val="false"/>
        <w:autoSpaceDN w:val="false"/>
        <w:adjustRightInd w:val="false"/>
        <w:spacing w:before="720" w:after="360"/>
        <w:jc w:val="center"/>
        <w:rPr>
          <w:b/>
          <w:bCs/>
          <w:i/>
          <w:color w:val="000000"/>
        </w:rPr>
      </w:pPr>
      <w:r w:rsidRPr="0005702A">
        <w:rPr>
          <w:b/>
          <w:bCs/>
          <w:color w:val="000000"/>
        </w:rPr>
        <w:t>„</w:t>
      </w:r>
      <w:r w:rsidRPr="00767301" w:rsidR="0005702A">
        <w:rPr>
          <w:b/>
        </w:rPr>
        <w:t>Zabezpečení informační podpory</w:t>
      </w:r>
      <w:r w:rsidR="00F16235">
        <w:rPr>
          <w:b/>
        </w:rPr>
        <w:t xml:space="preserve"> pro nástroj</w:t>
      </w:r>
      <w:r w:rsidRPr="00767301" w:rsidR="0005702A">
        <w:rPr>
          <w:b/>
        </w:rPr>
        <w:t xml:space="preserve"> </w:t>
      </w:r>
      <w:r w:rsidR="00481791">
        <w:rPr>
          <w:b/>
        </w:rPr>
        <w:t>Mapa DPV</w:t>
      </w:r>
      <w:r w:rsidRPr="0005702A">
        <w:rPr>
          <w:b/>
          <w:bCs/>
          <w:color w:val="000000"/>
        </w:rPr>
        <w:t>“</w:t>
      </w:r>
    </w:p>
    <w:p w:rsidRPr="00533D92" w:rsidR="002F2C87" w:rsidP="002F2C87" w:rsidRDefault="002F2C87" w14:paraId="7F06E56F" w14:textId="777777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Uchazeč:</w:t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533D92" w:rsidR="002F2C87" w:rsidP="002F2C87" w:rsidRDefault="002F2C87" w14:paraId="7F06E570" w14:textId="777777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sídlo:</w:t>
      </w:r>
      <w:r w:rsidRPr="00533D92">
        <w:rPr>
          <w:rFonts w:ascii="Arial" w:hAnsi="Arial" w:cs="Arial"/>
          <w:color w:val="auto"/>
          <w:sz w:val="20"/>
          <w:szCs w:val="20"/>
        </w:rPr>
        <w:tab/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533D92" w:rsidR="002F2C87" w:rsidP="002F2C87" w:rsidRDefault="002F2C87" w14:paraId="7F06E571" w14:textId="777777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IČ</w:t>
      </w:r>
      <w:r w:rsidR="00C674EF">
        <w:rPr>
          <w:rFonts w:ascii="Arial" w:hAnsi="Arial" w:cs="Arial"/>
          <w:color w:val="auto"/>
          <w:sz w:val="20"/>
          <w:szCs w:val="20"/>
        </w:rPr>
        <w:t>O</w:t>
      </w:r>
      <w:r w:rsidRPr="00533D92">
        <w:rPr>
          <w:rFonts w:ascii="Arial" w:hAnsi="Arial" w:cs="Arial"/>
          <w:color w:val="auto"/>
          <w:sz w:val="20"/>
          <w:szCs w:val="20"/>
        </w:rPr>
        <w:t>/DIČ:</w:t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4B7181" w:rsidR="002F2C87" w:rsidP="00C40994" w:rsidRDefault="002F2C87" w14:paraId="7F06E572" w14:textId="77777777">
      <w:pPr>
        <w:spacing w:before="240"/>
        <w:jc w:val="both"/>
        <w:rPr>
          <w:sz w:val="20"/>
          <w:szCs w:val="20"/>
        </w:rPr>
      </w:pPr>
      <w:r w:rsidRPr="004B7181">
        <w:rPr>
          <w:sz w:val="20"/>
          <w:szCs w:val="20"/>
        </w:rPr>
        <w:t>Tabulka č. 1: Formulář pro vyplnění nabídkové ceny:</w:t>
      </w:r>
    </w:p>
    <w:p w:rsidRPr="004B7181" w:rsidR="0005702A" w:rsidP="002F2C87" w:rsidRDefault="0005702A" w14:paraId="7F06E573" w14:textId="77777777">
      <w:pPr>
        <w:jc w:val="both"/>
        <w:rPr>
          <w:sz w:val="20"/>
          <w:szCs w:val="20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639"/>
        <w:gridCol w:w="1867"/>
        <w:gridCol w:w="1713"/>
        <w:gridCol w:w="1166"/>
        <w:gridCol w:w="1189"/>
        <w:gridCol w:w="1106"/>
        <w:gridCol w:w="1784"/>
      </w:tblGrid>
      <w:tr w:rsidRPr="004B7181" w:rsidR="007210CF" w:rsidTr="00BA0436" w14:paraId="7F06E57B" w14:textId="77777777">
        <w:tc>
          <w:tcPr>
            <w:tcW w:w="639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4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Kód</w:t>
            </w:r>
          </w:p>
        </w:tc>
        <w:tc>
          <w:tcPr>
            <w:tcW w:w="1867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5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6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7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Sazba DPH v %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8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DPH v Kč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9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Cena s DPH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:rsidRPr="004B7181" w:rsidR="007210CF" w:rsidP="00CB005A" w:rsidRDefault="007210CF" w14:paraId="7F06E57A" w14:textId="77777777">
            <w:pPr>
              <w:jc w:val="center"/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Měsíční částka (paušál) bez DPH</w:t>
            </w:r>
          </w:p>
        </w:tc>
      </w:tr>
      <w:tr w:rsidRPr="004B7181" w:rsidR="007210CF" w:rsidTr="00BA0436" w14:paraId="7F06E584" w14:textId="77777777">
        <w:tc>
          <w:tcPr>
            <w:tcW w:w="639" w:type="dxa"/>
            <w:vMerge w:val="restart"/>
            <w:shd w:val="clear" w:color="auto" w:fill="auto"/>
            <w:vAlign w:val="center"/>
          </w:tcPr>
          <w:p w:rsidRPr="004B7181" w:rsidR="007210CF" w:rsidRDefault="007210CF" w14:paraId="7F06E57C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A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Pr="004B7181" w:rsidR="007210CF" w:rsidP="00CB005A" w:rsidRDefault="007210CF" w14:paraId="7F06E57D" w14:textId="77777777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Analýza</w:t>
            </w:r>
          </w:p>
          <w:p w:rsidRPr="004B7181" w:rsidR="007210CF" w:rsidRDefault="007210CF" w14:paraId="7F06E57E" w14:textId="77777777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(viz příloha č. 3)</w:t>
            </w:r>
          </w:p>
        </w:tc>
        <w:tc>
          <w:tcPr>
            <w:tcW w:w="1713" w:type="dxa"/>
            <w:shd w:val="clear" w:color="auto" w:fill="auto"/>
          </w:tcPr>
          <w:p w:rsidRPr="004B7181" w:rsidR="007210CF" w:rsidP="00CB005A" w:rsidRDefault="007210CF" w14:paraId="7F06E57F" w14:textId="7777777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Pr="004B7181" w:rsidR="007210CF" w:rsidP="00CB005A" w:rsidRDefault="00834447" w14:paraId="7F06E580" w14:textId="4020F2C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Pr="004B7181" w:rsidR="007210CF" w:rsidP="00CB005A" w:rsidRDefault="00834447" w14:paraId="7F06E581" w14:textId="1707F9F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Pr="004B7181" w:rsidR="007210CF" w:rsidP="00CB005A" w:rsidRDefault="00834447" w14:paraId="7F06E582" w14:textId="6372624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784" w:type="dxa"/>
            <w:vMerge w:val="restart"/>
            <w:vAlign w:val="center"/>
          </w:tcPr>
          <w:p w:rsidRPr="004B7181" w:rsidR="007210CF" w:rsidP="00CB005A" w:rsidRDefault="007210CF" w14:paraId="7F06E583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Nerelevantní</w:t>
            </w:r>
          </w:p>
        </w:tc>
      </w:tr>
      <w:tr w:rsidRPr="004B7181" w:rsidR="007210CF" w:rsidTr="00BA0436" w14:paraId="7F06E58C" w14:textId="77777777">
        <w:tc>
          <w:tcPr>
            <w:tcW w:w="639" w:type="dxa"/>
            <w:vMerge/>
            <w:shd w:val="clear" w:color="auto" w:fill="auto"/>
            <w:vAlign w:val="center"/>
          </w:tcPr>
          <w:p w:rsidRPr="004B7181" w:rsidR="007210CF" w:rsidRDefault="007210CF" w14:paraId="7F06E5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Pr="004B7181" w:rsidR="007210CF" w:rsidP="00CB005A" w:rsidRDefault="007210CF" w14:paraId="7F06E586" w14:textId="77777777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Pr="004B7181" w:rsidR="007210CF" w:rsidP="004B7181" w:rsidRDefault="004B7181" w14:paraId="7F06E587" w14:textId="72546D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Max. </w:t>
            </w:r>
            <w:proofErr w:type="gramStart"/>
            <w:r>
              <w:rPr>
                <w:i/>
                <w:sz w:val="20"/>
                <w:szCs w:val="20"/>
              </w:rPr>
              <w:t xml:space="preserve">97 500 </w:t>
            </w:r>
            <w:r w:rsidRPr="004B7181" w:rsidR="007210CF">
              <w:rPr>
                <w:i/>
                <w:sz w:val="20"/>
                <w:szCs w:val="20"/>
              </w:rPr>
              <w:t>,- Kč</w:t>
            </w:r>
            <w:proofErr w:type="gramEnd"/>
            <w:r w:rsidRPr="004B7181" w:rsidR="007210CF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1166" w:type="dxa"/>
            <w:vMerge/>
            <w:shd w:val="clear" w:color="auto" w:fill="auto"/>
          </w:tcPr>
          <w:p w:rsidRPr="004B7181" w:rsidR="007210CF" w:rsidP="00CB005A" w:rsidRDefault="007210CF" w14:paraId="7F06E588" w14:textId="7777777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Pr="004B7181" w:rsidR="007210CF" w:rsidP="00CB005A" w:rsidRDefault="007210CF" w14:paraId="7F06E589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Pr="004B7181" w:rsidR="007210CF" w:rsidP="00CB005A" w:rsidRDefault="007210CF" w14:paraId="7F06E58A" w14:textId="7777777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Pr="004B7181" w:rsidR="007210CF" w:rsidP="00CB005A" w:rsidRDefault="007210CF" w14:paraId="7F06E58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4B7181" w:rsidR="007210CF" w:rsidTr="00BA0436" w14:paraId="7F06E594" w14:textId="77777777">
        <w:tc>
          <w:tcPr>
            <w:tcW w:w="639" w:type="dxa"/>
            <w:vMerge w:val="restart"/>
            <w:shd w:val="clear" w:color="auto" w:fill="auto"/>
            <w:vAlign w:val="center"/>
          </w:tcPr>
          <w:p w:rsidRPr="004B7181" w:rsidR="007210CF" w:rsidRDefault="007210CF" w14:paraId="7F06E58D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B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Pr="004B7181" w:rsidR="007210CF" w:rsidRDefault="007210CF" w14:paraId="7F06E58E" w14:textId="77777777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Vývoj (viz příloha č. 3)</w:t>
            </w:r>
          </w:p>
        </w:tc>
        <w:tc>
          <w:tcPr>
            <w:tcW w:w="1713" w:type="dxa"/>
            <w:shd w:val="clear" w:color="auto" w:fill="auto"/>
          </w:tcPr>
          <w:p w:rsidRPr="004B7181" w:rsidR="007210CF" w:rsidP="00CB005A" w:rsidRDefault="007210CF" w14:paraId="7F06E58F" w14:textId="7777777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Pr="004B7181" w:rsidR="007210CF" w:rsidP="00CB005A" w:rsidRDefault="00834447" w14:paraId="7F06E590" w14:textId="4B0E022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Pr="004B7181" w:rsidR="007210CF" w:rsidP="00CB005A" w:rsidRDefault="00834447" w14:paraId="7F06E591" w14:textId="280CC48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Pr="004B7181" w:rsidR="007210CF" w:rsidP="00CB005A" w:rsidRDefault="00834447" w14:paraId="7F06E592" w14:textId="3631178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784" w:type="dxa"/>
            <w:vMerge w:val="restart"/>
            <w:vAlign w:val="center"/>
          </w:tcPr>
          <w:p w:rsidRPr="004B7181" w:rsidR="007210CF" w:rsidP="00CB005A" w:rsidRDefault="007210CF" w14:paraId="7F06E593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Nerelevantní</w:t>
            </w:r>
          </w:p>
        </w:tc>
      </w:tr>
      <w:tr w:rsidRPr="004B7181" w:rsidR="007210CF" w:rsidTr="00BA0436" w14:paraId="7F06E59C" w14:textId="77777777">
        <w:tc>
          <w:tcPr>
            <w:tcW w:w="639" w:type="dxa"/>
            <w:vMerge/>
            <w:shd w:val="clear" w:color="auto" w:fill="auto"/>
            <w:vAlign w:val="center"/>
          </w:tcPr>
          <w:p w:rsidRPr="004B7181" w:rsidR="007210CF" w:rsidRDefault="007210CF" w14:paraId="7F06E5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Pr="004B7181" w:rsidR="007210CF" w:rsidP="00CB005A" w:rsidRDefault="007210CF" w14:paraId="7F06E596" w14:textId="77777777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Pr="004B7181" w:rsidR="007210CF" w:rsidP="004B7181" w:rsidRDefault="004B7181" w14:paraId="7F06E597" w14:textId="778FB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Max. </w:t>
            </w:r>
            <w:proofErr w:type="gramStart"/>
            <w:r>
              <w:rPr>
                <w:i/>
                <w:sz w:val="20"/>
                <w:szCs w:val="20"/>
              </w:rPr>
              <w:t xml:space="preserve">90 000 </w:t>
            </w:r>
            <w:r w:rsidRPr="004B7181">
              <w:rPr>
                <w:i/>
                <w:sz w:val="20"/>
                <w:szCs w:val="20"/>
              </w:rPr>
              <w:t>,- Kč</w:t>
            </w:r>
            <w:proofErr w:type="gramEnd"/>
            <w:r w:rsidRPr="004B7181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1166" w:type="dxa"/>
            <w:vMerge/>
            <w:shd w:val="clear" w:color="auto" w:fill="auto"/>
          </w:tcPr>
          <w:p w:rsidRPr="004B7181" w:rsidR="007210CF" w:rsidP="00CB005A" w:rsidRDefault="007210CF" w14:paraId="7F06E598" w14:textId="7777777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Pr="004B7181" w:rsidR="007210CF" w:rsidP="00CB005A" w:rsidRDefault="007210CF" w14:paraId="7F06E599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Pr="004B7181" w:rsidR="007210CF" w:rsidP="00CB005A" w:rsidRDefault="007210CF" w14:paraId="7F06E59A" w14:textId="7777777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Pr="004B7181" w:rsidR="007210CF" w:rsidP="00CB005A" w:rsidRDefault="007210CF" w14:paraId="7F06E59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4B7181" w:rsidR="007210CF" w:rsidTr="00BA0436" w14:paraId="7F06E5A5" w14:textId="77777777">
        <w:tc>
          <w:tcPr>
            <w:tcW w:w="639" w:type="dxa"/>
            <w:vMerge w:val="restart"/>
            <w:shd w:val="clear" w:color="auto" w:fill="auto"/>
            <w:vAlign w:val="center"/>
          </w:tcPr>
          <w:p w:rsidRPr="004B7181" w:rsidR="007210CF" w:rsidRDefault="007210CF" w14:paraId="7F06E59D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C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Pr="004B7181" w:rsidR="007210CF" w:rsidP="00CB005A" w:rsidRDefault="007210CF" w14:paraId="7F06E59E" w14:textId="77777777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Předání</w:t>
            </w:r>
          </w:p>
          <w:p w:rsidRPr="004B7181" w:rsidR="007210CF" w:rsidRDefault="007210CF" w14:paraId="7F06E59F" w14:textId="77777777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(viz příloha č. 3)</w:t>
            </w:r>
          </w:p>
        </w:tc>
        <w:tc>
          <w:tcPr>
            <w:tcW w:w="1713" w:type="dxa"/>
            <w:shd w:val="clear" w:color="auto" w:fill="auto"/>
          </w:tcPr>
          <w:p w:rsidRPr="004B7181" w:rsidR="007210CF" w:rsidP="00CB005A" w:rsidRDefault="007210CF" w14:paraId="7F06E5A0" w14:textId="7777777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Pr="004B7181" w:rsidR="007210CF" w:rsidP="00CB005A" w:rsidRDefault="00834447" w14:paraId="7F06E5A1" w14:textId="7375477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Pr="004B7181" w:rsidR="007210CF" w:rsidP="00CB005A" w:rsidRDefault="00834447" w14:paraId="7F06E5A2" w14:textId="0CDB71E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Pr="004B7181" w:rsidR="007210CF" w:rsidP="00CB005A" w:rsidRDefault="00834447" w14:paraId="7F06E5A3" w14:textId="1461A14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784" w:type="dxa"/>
            <w:vMerge w:val="restart"/>
            <w:vAlign w:val="center"/>
          </w:tcPr>
          <w:p w:rsidRPr="004B7181" w:rsidR="007210CF" w:rsidP="00CB005A" w:rsidRDefault="007210CF" w14:paraId="7F06E5A4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Nerelevantní</w:t>
            </w:r>
          </w:p>
        </w:tc>
      </w:tr>
      <w:tr w:rsidRPr="004B7181" w:rsidR="007210CF" w:rsidTr="00BA0436" w14:paraId="7F06E5AD" w14:textId="77777777">
        <w:tc>
          <w:tcPr>
            <w:tcW w:w="639" w:type="dxa"/>
            <w:vMerge/>
            <w:shd w:val="clear" w:color="auto" w:fill="auto"/>
            <w:vAlign w:val="center"/>
          </w:tcPr>
          <w:p w:rsidRPr="004B7181" w:rsidR="007210CF" w:rsidRDefault="007210CF" w14:paraId="7F06E5A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Pr="004B7181" w:rsidR="007210CF" w:rsidP="00CB005A" w:rsidRDefault="007210CF" w14:paraId="7F06E5A7" w14:textId="77777777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Pr="004B7181" w:rsidR="007210CF" w:rsidP="004B7181" w:rsidRDefault="004B7181" w14:paraId="7F06E5A8" w14:textId="3098766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Max.</w:t>
            </w:r>
            <w:proofErr w:type="gramStart"/>
            <w:r>
              <w:rPr>
                <w:i/>
                <w:sz w:val="20"/>
                <w:szCs w:val="20"/>
              </w:rPr>
              <w:t xml:space="preserve">56 250 </w:t>
            </w:r>
            <w:r w:rsidRPr="004B7181">
              <w:rPr>
                <w:i/>
                <w:sz w:val="20"/>
                <w:szCs w:val="20"/>
              </w:rPr>
              <w:t>,- Kč</w:t>
            </w:r>
            <w:proofErr w:type="gramEnd"/>
            <w:r w:rsidRPr="004B7181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1166" w:type="dxa"/>
            <w:vMerge/>
            <w:shd w:val="clear" w:color="auto" w:fill="auto"/>
          </w:tcPr>
          <w:p w:rsidRPr="004B7181" w:rsidR="007210CF" w:rsidP="00CB005A" w:rsidRDefault="007210CF" w14:paraId="7F06E5A9" w14:textId="7777777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Pr="004B7181" w:rsidR="007210CF" w:rsidP="00CB005A" w:rsidRDefault="007210CF" w14:paraId="7F06E5AA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Pr="004B7181" w:rsidR="007210CF" w:rsidP="00CB005A" w:rsidRDefault="007210CF" w14:paraId="7F06E5AB" w14:textId="7777777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Pr="004B7181" w:rsidR="007210CF" w:rsidP="00CB005A" w:rsidRDefault="007210CF" w14:paraId="7F06E5A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4B7181" w:rsidR="0048694C" w:rsidTr="00BA0436" w14:paraId="7F06E5B6" w14:textId="77777777">
        <w:trPr>
          <w:trHeight w:val="233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Pr="004B7181" w:rsidR="0048694C" w:rsidRDefault="0048694C" w14:paraId="7F06E5AE" w14:textId="77777777">
            <w:pPr>
              <w:jc w:val="center"/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D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Pr="004B7181" w:rsidR="0048694C" w:rsidP="004B7181" w:rsidRDefault="0048694C" w14:paraId="7F06E5B0" w14:textId="78E625DF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 xml:space="preserve">Poskytování </w:t>
            </w:r>
            <w:r>
              <w:rPr>
                <w:sz w:val="20"/>
                <w:szCs w:val="20"/>
              </w:rPr>
              <w:t xml:space="preserve">služeb </w:t>
            </w:r>
            <w:r w:rsidRPr="004B7181">
              <w:rPr>
                <w:sz w:val="20"/>
                <w:szCs w:val="20"/>
              </w:rPr>
              <w:t>provozu (viz příloha č. 3)</w:t>
            </w:r>
          </w:p>
        </w:tc>
        <w:tc>
          <w:tcPr>
            <w:tcW w:w="1713" w:type="dxa"/>
            <w:shd w:val="clear" w:color="auto" w:fill="auto"/>
          </w:tcPr>
          <w:p w:rsidRPr="004B7181" w:rsidR="0048694C" w:rsidP="00CB005A" w:rsidRDefault="0048694C" w14:paraId="7F06E5B1" w14:textId="29A9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měsíců provozu bude záviset na ukončení výběrového řízení. </w:t>
            </w:r>
            <w:r w:rsidRPr="0088529D">
              <w:rPr>
                <w:i/>
                <w:sz w:val="20"/>
                <w:szCs w:val="20"/>
              </w:rPr>
              <w:t xml:space="preserve">Zadavatel požaduje </w:t>
            </w:r>
            <w:proofErr w:type="spellStart"/>
            <w:r w:rsidRPr="0088529D">
              <w:rPr>
                <w:i/>
                <w:sz w:val="20"/>
                <w:szCs w:val="20"/>
              </w:rPr>
              <w:t>nacenit</w:t>
            </w:r>
            <w:proofErr w:type="spellEnd"/>
            <w:r w:rsidRPr="0088529D">
              <w:rPr>
                <w:i/>
                <w:sz w:val="20"/>
                <w:szCs w:val="20"/>
              </w:rPr>
              <w:t xml:space="preserve"> předpokládaný počet </w:t>
            </w:r>
            <w:r w:rsidRPr="0088529D" w:rsidR="0088529D">
              <w:rPr>
                <w:i/>
                <w:sz w:val="20"/>
                <w:szCs w:val="20"/>
              </w:rPr>
              <w:t>cca 57</w:t>
            </w:r>
            <w:r w:rsidRPr="0088529D">
              <w:rPr>
                <w:i/>
                <w:sz w:val="20"/>
                <w:szCs w:val="20"/>
              </w:rPr>
              <w:t xml:space="preserve"> měsíců.</w:t>
            </w:r>
            <w:r>
              <w:rPr>
                <w:sz w:val="20"/>
                <w:szCs w:val="20"/>
              </w:rPr>
              <w:t xml:space="preserve"> </w:t>
            </w:r>
            <w:r w:rsidR="0088529D">
              <w:rPr>
                <w:sz w:val="20"/>
                <w:szCs w:val="20"/>
              </w:rPr>
              <w:t>Tato hodnota slouží pouze pro účely hodnocení.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Pr="004B7181" w:rsidR="0048694C" w:rsidP="00CB005A" w:rsidRDefault="0048694C" w14:paraId="7F06E5B2" w14:textId="7542998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Pr="004B7181" w:rsidR="0048694C" w:rsidP="00CB005A" w:rsidRDefault="0048694C" w14:paraId="7F06E5B3" w14:textId="59ADEAC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Pr="004B7181" w:rsidR="0048694C" w:rsidP="00CB005A" w:rsidRDefault="0048694C" w14:paraId="7F06E5B4" w14:textId="007573A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784" w:type="dxa"/>
            <w:vMerge w:val="restart"/>
            <w:vAlign w:val="center"/>
          </w:tcPr>
          <w:p w:rsidRPr="0048694C" w:rsidR="0048694C" w:rsidP="0048694C" w:rsidRDefault="0048694C" w14:paraId="7F06E5B5" w14:textId="7E9CA3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</w:tr>
      <w:tr w:rsidRPr="004B7181" w:rsidR="0048694C" w:rsidTr="00BA0436" w14:paraId="3C8A7258" w14:textId="77777777">
        <w:trPr>
          <w:trHeight w:val="232"/>
        </w:trPr>
        <w:tc>
          <w:tcPr>
            <w:tcW w:w="639" w:type="dxa"/>
            <w:vMerge/>
            <w:shd w:val="clear" w:color="auto" w:fill="auto"/>
            <w:vAlign w:val="center"/>
          </w:tcPr>
          <w:p w:rsidRPr="004B7181" w:rsidR="0048694C" w:rsidRDefault="0048694C" w14:paraId="01F5C4B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Pr="004B7181" w:rsidR="0048694C" w:rsidP="004B7181" w:rsidRDefault="0048694C" w14:paraId="4C88C10D" w14:textId="77777777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Pr="004B7181" w:rsidR="0048694C" w:rsidP="00CB005A" w:rsidRDefault="0088529D" w14:paraId="3562F361" w14:textId="2479D66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66" w:type="dxa"/>
            <w:vMerge/>
            <w:shd w:val="clear" w:color="auto" w:fill="auto"/>
          </w:tcPr>
          <w:p w:rsidR="0048694C" w:rsidP="00CB005A" w:rsidRDefault="0048694C" w14:paraId="301FB10C" w14:textId="77777777">
            <w:pPr>
              <w:rPr>
                <w:i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48694C" w:rsidP="00CB005A" w:rsidRDefault="0048694C" w14:paraId="4AD7E6E9" w14:textId="77777777">
            <w:pPr>
              <w:rPr>
                <w:i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48694C" w:rsidP="00CB005A" w:rsidRDefault="0048694C" w14:paraId="57C25268" w14:textId="77777777">
            <w:pPr>
              <w:rPr>
                <w:i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48694C" w:rsidP="0048694C" w:rsidRDefault="0048694C" w14:paraId="54E050D9" w14:textId="7777777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Pr="004B7181" w:rsidR="0048694C" w:rsidTr="00BA0436" w14:paraId="7F06E5BE" w14:textId="77777777">
        <w:tc>
          <w:tcPr>
            <w:tcW w:w="639" w:type="dxa"/>
            <w:vMerge/>
            <w:shd w:val="clear" w:color="auto" w:fill="auto"/>
            <w:vAlign w:val="center"/>
          </w:tcPr>
          <w:p w:rsidRPr="004B7181" w:rsidR="0048694C" w:rsidRDefault="0048694C" w14:paraId="7F06E5B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Pr="004B7181" w:rsidR="0048694C" w:rsidP="00CB005A" w:rsidRDefault="0048694C" w14:paraId="7F06E5B8" w14:textId="77777777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Pr="004B7181" w:rsidR="0048694C" w:rsidDel="00407653" w:rsidP="004B7181" w:rsidRDefault="00BA0436" w14:paraId="7F06E5B9" w14:textId="577C813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Max. 1691</w:t>
            </w:r>
            <w:r w:rsidRPr="004B7181" w:rsidR="0048694C">
              <w:rPr>
                <w:i/>
                <w:sz w:val="20"/>
                <w:szCs w:val="20"/>
              </w:rPr>
              <w:t>,- Kč bez DPH</w:t>
            </w:r>
          </w:p>
        </w:tc>
        <w:tc>
          <w:tcPr>
            <w:tcW w:w="1166" w:type="dxa"/>
            <w:vMerge/>
            <w:shd w:val="clear" w:color="auto" w:fill="auto"/>
          </w:tcPr>
          <w:p w:rsidRPr="004B7181" w:rsidR="0048694C" w:rsidP="00CB005A" w:rsidRDefault="0048694C" w14:paraId="7F06E5BA" w14:textId="7777777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Pr="004B7181" w:rsidR="0048694C" w:rsidP="00CB005A" w:rsidRDefault="0048694C" w14:paraId="7F06E5BB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Pr="004B7181" w:rsidR="0048694C" w:rsidP="00CB005A" w:rsidRDefault="0048694C" w14:paraId="7F06E5BC" w14:textId="7777777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Pr="004B7181" w:rsidR="0048694C" w:rsidP="00CB005A" w:rsidRDefault="00BA0436" w14:paraId="7F06E5BD" w14:textId="066B93D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Max. </w:t>
            </w:r>
            <w:proofErr w:type="gramStart"/>
            <w:r>
              <w:rPr>
                <w:i/>
                <w:sz w:val="20"/>
                <w:szCs w:val="20"/>
              </w:rPr>
              <w:t>29,67</w:t>
            </w:r>
            <w:r w:rsidR="0048694C">
              <w:rPr>
                <w:i/>
                <w:sz w:val="20"/>
                <w:szCs w:val="20"/>
              </w:rPr>
              <w:t xml:space="preserve"> </w:t>
            </w:r>
            <w:r w:rsidRPr="004B7181" w:rsidR="0048694C">
              <w:rPr>
                <w:i/>
                <w:sz w:val="20"/>
                <w:szCs w:val="20"/>
              </w:rPr>
              <w:t>,- Kč</w:t>
            </w:r>
            <w:proofErr w:type="gramEnd"/>
            <w:r w:rsidRPr="004B7181" w:rsidR="0048694C">
              <w:rPr>
                <w:i/>
                <w:sz w:val="20"/>
                <w:szCs w:val="20"/>
              </w:rPr>
              <w:t xml:space="preserve"> bez DPH</w:t>
            </w:r>
          </w:p>
        </w:tc>
      </w:tr>
      <w:tr w:rsidRPr="00A462CD" w:rsidR="007210CF" w:rsidTr="00BA0436" w14:paraId="7F06E5C6" w14:textId="77777777">
        <w:tc>
          <w:tcPr>
            <w:tcW w:w="2506" w:type="dxa"/>
            <w:gridSpan w:val="2"/>
            <w:shd w:val="clear" w:color="auto" w:fill="auto"/>
            <w:vAlign w:val="center"/>
          </w:tcPr>
          <w:p w:rsidRPr="004B7181" w:rsidR="007210CF" w:rsidP="00CB005A" w:rsidRDefault="007210CF" w14:paraId="7F06E5BF" w14:textId="77777777">
            <w:pPr>
              <w:rPr>
                <w:b/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Celková nabídková cena</w:t>
            </w:r>
          </w:p>
          <w:p w:rsidRPr="004B7181" w:rsidR="007210CF" w:rsidP="00CB005A" w:rsidRDefault="007210CF" w14:paraId="7F06E5C0" w14:textId="77777777">
            <w:pPr>
              <w:rPr>
                <w:sz w:val="20"/>
                <w:szCs w:val="20"/>
              </w:rPr>
            </w:pPr>
            <w:r w:rsidRPr="004B7181">
              <w:rPr>
                <w:b/>
                <w:sz w:val="20"/>
                <w:szCs w:val="20"/>
              </w:rPr>
              <w:t>(součet položky</w:t>
            </w:r>
            <w:r w:rsidRPr="004B7181" w:rsidR="009145BE">
              <w:rPr>
                <w:b/>
                <w:sz w:val="20"/>
                <w:szCs w:val="20"/>
              </w:rPr>
              <w:t>∑</w:t>
            </w:r>
            <w:r w:rsidRPr="004B7181">
              <w:rPr>
                <w:b/>
                <w:sz w:val="20"/>
                <w:szCs w:val="20"/>
              </w:rPr>
              <w:t xml:space="preserve"> A – D)</w:t>
            </w:r>
          </w:p>
        </w:tc>
        <w:tc>
          <w:tcPr>
            <w:tcW w:w="1713" w:type="dxa"/>
            <w:shd w:val="clear" w:color="auto" w:fill="auto"/>
          </w:tcPr>
          <w:p w:rsidRPr="004B7181" w:rsidR="007210CF" w:rsidRDefault="00834447" w14:paraId="7F06E5C1" w14:textId="2BC722F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66" w:type="dxa"/>
            <w:shd w:val="clear" w:color="auto" w:fill="auto"/>
          </w:tcPr>
          <w:p w:rsidRPr="00A462CD" w:rsidR="007210CF" w:rsidP="00CB005A" w:rsidRDefault="007210CF" w14:paraId="7F06E5C2" w14:textId="77777777">
            <w:pPr>
              <w:rPr>
                <w:sz w:val="20"/>
                <w:szCs w:val="20"/>
              </w:rPr>
            </w:pPr>
            <w:r w:rsidRPr="004B7181">
              <w:rPr>
                <w:sz w:val="20"/>
                <w:szCs w:val="20"/>
              </w:rPr>
              <w:t>Nerelevantní</w:t>
            </w:r>
          </w:p>
        </w:tc>
        <w:tc>
          <w:tcPr>
            <w:tcW w:w="1189" w:type="dxa"/>
            <w:shd w:val="clear" w:color="auto" w:fill="auto"/>
          </w:tcPr>
          <w:p w:rsidRPr="00A462CD" w:rsidR="007210CF" w:rsidP="00CB005A" w:rsidRDefault="00834447" w14:paraId="7F06E5C3" w14:textId="0015E80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106" w:type="dxa"/>
            <w:shd w:val="clear" w:color="auto" w:fill="auto"/>
          </w:tcPr>
          <w:p w:rsidRPr="00A462CD" w:rsidR="007210CF" w:rsidP="00CB005A" w:rsidRDefault="00834447" w14:paraId="7F06E5C4" w14:textId="34E239A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(vyplní uchazeč)</w:t>
            </w:r>
          </w:p>
        </w:tc>
        <w:tc>
          <w:tcPr>
            <w:tcW w:w="1784" w:type="dxa"/>
            <w:vAlign w:val="center"/>
          </w:tcPr>
          <w:p w:rsidRPr="00A462CD" w:rsidR="007210CF" w:rsidP="00CB005A" w:rsidRDefault="004B7181" w14:paraId="7F06E5C5" w14:textId="28419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</w:tbl>
    <w:p w:rsidRPr="0005702A" w:rsidR="002F2C87" w:rsidP="002F2C87" w:rsidRDefault="002F2C87" w14:paraId="7F06E5C7" w14:textId="77777777">
      <w:pPr>
        <w:rPr>
          <w:color w:val="17365D"/>
          <w:spacing w:val="5"/>
          <w:kern w:val="28"/>
          <w:sz w:val="22"/>
          <w:szCs w:val="22"/>
        </w:rPr>
      </w:pPr>
    </w:p>
    <w:p w:rsidRPr="00EF1531" w:rsidR="002F2C87" w:rsidP="002F2C87" w:rsidRDefault="002F2C87" w14:paraId="7F06E5C8" w14:textId="77777777">
      <w:pPr>
        <w:jc w:val="both"/>
        <w:rPr>
          <w:sz w:val="18"/>
          <w:szCs w:val="18"/>
        </w:rPr>
      </w:pPr>
      <w:r w:rsidRPr="00EF1531">
        <w:rPr>
          <w:sz w:val="18"/>
          <w:szCs w:val="18"/>
        </w:rPr>
        <w:t>Pozn.:</w:t>
      </w:r>
    </w:p>
    <w:p w:rsidRPr="00EF1531" w:rsidR="002F2C87" w:rsidP="002F2C87" w:rsidRDefault="002F2C87" w14:paraId="7F06E5C9" w14:textId="77777777">
      <w:pPr>
        <w:jc w:val="both"/>
        <w:rPr>
          <w:sz w:val="18"/>
          <w:szCs w:val="18"/>
        </w:rPr>
      </w:pPr>
      <w:r w:rsidRPr="00EF1531">
        <w:rPr>
          <w:sz w:val="18"/>
          <w:szCs w:val="18"/>
        </w:rPr>
        <w:t xml:space="preserve">Nabídková cena bude uvedena bez daně z přidané hodnoty (DPH), dále bude uvedena sazba DPH (procentní výše DPH) a celková nabídková cena včetně DPH v Kč. </w:t>
      </w:r>
    </w:p>
    <w:p w:rsidR="00386501" w:rsidP="002F2C87" w:rsidRDefault="002F2C87" w14:paraId="7F06E5CA" w14:textId="1767D8D7">
      <w:pPr>
        <w:jc w:val="both"/>
        <w:rPr>
          <w:sz w:val="18"/>
          <w:szCs w:val="18"/>
        </w:rPr>
      </w:pPr>
      <w:r w:rsidRPr="00C40994">
        <w:rPr>
          <w:sz w:val="18"/>
          <w:szCs w:val="18"/>
        </w:rPr>
        <w:t xml:space="preserve">Uchazeč stanoví dílčí parametry nabídkové ceny, které budou obsahovat veškeré potřebné náklady na realizaci příslušné části předmětu plnění veřejné zakázky. </w:t>
      </w:r>
      <w:r w:rsidR="00C128CC">
        <w:rPr>
          <w:sz w:val="18"/>
          <w:szCs w:val="18"/>
        </w:rPr>
        <w:t>Zadavatel upozorňuje, že při zpracování nabídkové ceny musí být respektovány m</w:t>
      </w:r>
      <w:r w:rsidR="00D56BEC">
        <w:rPr>
          <w:sz w:val="18"/>
          <w:szCs w:val="18"/>
        </w:rPr>
        <w:t xml:space="preserve">aximální ceny jednotlivých částí předmětu plnění veřejné zakázky </w:t>
      </w:r>
      <w:r w:rsidR="00C128CC">
        <w:rPr>
          <w:sz w:val="18"/>
          <w:szCs w:val="18"/>
        </w:rPr>
        <w:t xml:space="preserve">uvedené </w:t>
      </w:r>
      <w:r w:rsidR="00D56BEC">
        <w:rPr>
          <w:sz w:val="18"/>
          <w:szCs w:val="18"/>
        </w:rPr>
        <w:t>v sloupci „Cena bez DPH“</w:t>
      </w:r>
      <w:r w:rsidR="00C128CC">
        <w:rPr>
          <w:sz w:val="18"/>
          <w:szCs w:val="18"/>
        </w:rPr>
        <w:t>.</w:t>
      </w:r>
      <w:r w:rsidR="00D56BEC">
        <w:rPr>
          <w:sz w:val="18"/>
          <w:szCs w:val="18"/>
        </w:rPr>
        <w:t xml:space="preserve"> </w:t>
      </w:r>
      <w:r w:rsidRPr="00C40994" w:rsidR="00386501">
        <w:rPr>
          <w:sz w:val="18"/>
          <w:szCs w:val="18"/>
        </w:rPr>
        <w:t xml:space="preserve">Sloupec měsíční částka bude odpovídat rovnoměrnému rozložení celkové částky příslušné části </w:t>
      </w:r>
      <w:r w:rsidRPr="00C40994" w:rsidR="00386501">
        <w:rPr>
          <w:sz w:val="18"/>
          <w:szCs w:val="18"/>
        </w:rPr>
        <w:lastRenderedPageBreak/>
        <w:t>předmětu plnění veřejné zakázky</w:t>
      </w:r>
      <w:r w:rsidRPr="00C40994" w:rsidR="00DE3324">
        <w:rPr>
          <w:sz w:val="18"/>
          <w:szCs w:val="18"/>
        </w:rPr>
        <w:t xml:space="preserve"> a slouží pouze pro potřeby </w:t>
      </w:r>
      <w:r w:rsidR="00BA0436">
        <w:rPr>
          <w:sz w:val="18"/>
          <w:szCs w:val="18"/>
        </w:rPr>
        <w:t>fakturace</w:t>
      </w:r>
      <w:bookmarkStart w:name="_GoBack" w:id="0"/>
      <w:bookmarkEnd w:id="0"/>
      <w:r w:rsidRPr="00C40994" w:rsidR="00386501">
        <w:rPr>
          <w:sz w:val="18"/>
          <w:szCs w:val="18"/>
        </w:rPr>
        <w:t xml:space="preserve">. </w:t>
      </w:r>
      <w:r w:rsidR="00112A77">
        <w:rPr>
          <w:sz w:val="18"/>
          <w:szCs w:val="18"/>
        </w:rPr>
        <w:t xml:space="preserve">Cena za poskytování Servisních služeb dle bodu D bude stanovena násobkem měsíčního paušálu a doby poskytování Servisních </w:t>
      </w:r>
      <w:r w:rsidRPr="004B7181" w:rsidR="00112A77">
        <w:rPr>
          <w:sz w:val="18"/>
          <w:szCs w:val="18"/>
        </w:rPr>
        <w:t xml:space="preserve">služeb (tj. od </w:t>
      </w:r>
      <w:r w:rsidRPr="004B7181" w:rsidR="00481791">
        <w:rPr>
          <w:sz w:val="18"/>
          <w:szCs w:val="18"/>
        </w:rPr>
        <w:t>okamžiku řádného spu</w:t>
      </w:r>
      <w:r w:rsidR="0048694C">
        <w:rPr>
          <w:sz w:val="18"/>
          <w:szCs w:val="18"/>
        </w:rPr>
        <w:t>štění aplikace do 30. 6. 2020</w:t>
      </w:r>
      <w:r w:rsidRPr="004B7181" w:rsidR="00112A77">
        <w:rPr>
          <w:sz w:val="18"/>
          <w:szCs w:val="18"/>
        </w:rPr>
        <w:t xml:space="preserve">). </w:t>
      </w:r>
      <w:r w:rsidRPr="004B7181">
        <w:rPr>
          <w:sz w:val="18"/>
          <w:szCs w:val="18"/>
        </w:rPr>
        <w:t>Uchazeč zpracuje</w:t>
      </w:r>
      <w:r w:rsidRPr="00C40994">
        <w:rPr>
          <w:sz w:val="18"/>
          <w:szCs w:val="18"/>
        </w:rPr>
        <w:t xml:space="preserve"> nabídkovou cenu dle požadavků zadavatele </w:t>
      </w:r>
      <w:r w:rsidR="00E516CD">
        <w:rPr>
          <w:sz w:val="18"/>
          <w:szCs w:val="18"/>
        </w:rPr>
        <w:t>v tabulce č. 1 (viz</w:t>
      </w:r>
      <w:r w:rsidRPr="00C40994" w:rsidR="00386501">
        <w:rPr>
          <w:sz w:val="18"/>
          <w:szCs w:val="18"/>
        </w:rPr>
        <w:t xml:space="preserve"> výše).</w:t>
      </w:r>
      <w:r w:rsidR="00386501">
        <w:rPr>
          <w:sz w:val="18"/>
          <w:szCs w:val="18"/>
        </w:rPr>
        <w:t xml:space="preserve"> </w:t>
      </w:r>
    </w:p>
    <w:p w:rsidR="002F2C87" w:rsidP="002F2C87" w:rsidRDefault="002F2C87" w14:paraId="7F06E5CB" w14:textId="77777777"/>
    <w:p w:rsidRPr="00533D92" w:rsidR="002F2C87" w:rsidP="002F2C87" w:rsidRDefault="002F2C87" w14:paraId="7F06E5CC" w14:textId="7777777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 xml:space="preserve">V ……………………… dne ……… </w:t>
      </w:r>
      <w:r w:rsidRPr="00533D92" w:rsidR="00883ABD">
        <w:rPr>
          <w:rFonts w:ascii="Arial" w:hAnsi="Arial" w:cs="Arial"/>
          <w:color w:val="auto"/>
          <w:sz w:val="20"/>
          <w:szCs w:val="20"/>
        </w:rPr>
        <w:t>201</w:t>
      </w:r>
      <w:r w:rsidR="00883ABD">
        <w:rPr>
          <w:rFonts w:ascii="Arial" w:hAnsi="Arial" w:cs="Arial"/>
          <w:color w:val="auto"/>
          <w:sz w:val="20"/>
          <w:szCs w:val="20"/>
        </w:rPr>
        <w:t>5</w:t>
      </w:r>
    </w:p>
    <w:p w:rsidRPr="00533D92" w:rsidR="002F2C87" w:rsidP="002F2C87" w:rsidRDefault="002F2C87" w14:paraId="7F06E5CD" w14:textId="77777777">
      <w:pPr>
        <w:rPr>
          <w:sz w:val="20"/>
          <w:szCs w:val="20"/>
        </w:rPr>
      </w:pPr>
    </w:p>
    <w:p w:rsidRPr="00533D92" w:rsidR="002F2C87" w:rsidP="002F2C87" w:rsidRDefault="002F2C87" w14:paraId="7F06E5CE" w14:textId="77777777">
      <w:pPr>
        <w:jc w:val="right"/>
        <w:rPr>
          <w:sz w:val="20"/>
          <w:szCs w:val="20"/>
        </w:rPr>
      </w:pPr>
      <w:r w:rsidRPr="00533D92">
        <w:rPr>
          <w:i/>
          <w:iCs/>
          <w:sz w:val="20"/>
          <w:szCs w:val="20"/>
        </w:rPr>
        <w:t>……………….………………………………….</w:t>
      </w:r>
    </w:p>
    <w:p w:rsidRPr="00533D92" w:rsidR="002F2C87" w:rsidP="002F2C87" w:rsidRDefault="002F2C87" w14:paraId="7F06E5CF" w14:textId="77777777">
      <w:pPr>
        <w:jc w:val="right"/>
        <w:rPr>
          <w:i/>
          <w:sz w:val="20"/>
          <w:szCs w:val="20"/>
        </w:rPr>
      </w:pPr>
      <w:r w:rsidRPr="00533D92">
        <w:rPr>
          <w:i/>
          <w:sz w:val="20"/>
          <w:szCs w:val="20"/>
        </w:rPr>
        <w:t>titul, jméno, příjmení</w:t>
      </w:r>
    </w:p>
    <w:p w:rsidRPr="002C7B50" w:rsidR="009016E2" w:rsidP="002F2C87" w:rsidRDefault="002F2C87" w14:paraId="7F06E5D0" w14:textId="77777777">
      <w:pPr>
        <w:jc w:val="right"/>
        <w:rPr>
          <w:i/>
          <w:iCs/>
          <w:sz w:val="16"/>
          <w:szCs w:val="16"/>
        </w:rPr>
      </w:pPr>
      <w:r w:rsidRPr="002C7B50">
        <w:rPr>
          <w:sz w:val="16"/>
          <w:szCs w:val="16"/>
        </w:rPr>
        <w:t>(</w:t>
      </w:r>
      <w:r w:rsidRPr="002C7B50">
        <w:rPr>
          <w:i/>
          <w:sz w:val="16"/>
          <w:szCs w:val="16"/>
        </w:rPr>
        <w:t>p</w:t>
      </w:r>
      <w:r w:rsidRPr="002C7B50">
        <w:rPr>
          <w:i/>
          <w:iCs/>
          <w:sz w:val="16"/>
          <w:szCs w:val="16"/>
        </w:rPr>
        <w:t>odpis osoby oprávněné jednat jménem či za uchazeče)</w:t>
      </w:r>
    </w:p>
    <w:sectPr w:rsidRPr="002C7B50" w:rsidR="009016E2" w:rsidSect="00481791">
      <w:headerReference w:type="default" r:id="rId8"/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575C0" w:rsidP="003A1904" w:rsidRDefault="001575C0" w14:paraId="7F06E5D3" w14:textId="77777777">
      <w:r>
        <w:separator/>
      </w:r>
    </w:p>
  </w:endnote>
  <w:endnote w:type="continuationSeparator" w:id="0">
    <w:p w:rsidR="001575C0" w:rsidP="003A1904" w:rsidRDefault="001575C0" w14:paraId="7F06E5D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575C0" w:rsidP="003A1904" w:rsidRDefault="001575C0" w14:paraId="7F06E5D1" w14:textId="77777777">
      <w:r>
        <w:separator/>
      </w:r>
    </w:p>
  </w:footnote>
  <w:footnote w:type="continuationSeparator" w:id="0">
    <w:p w:rsidR="001575C0" w:rsidP="003A1904" w:rsidRDefault="001575C0" w14:paraId="7F06E5D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07534" w:rsidP="00533D92" w:rsidRDefault="009016E2" w14:paraId="7F06E5D5" w14:textId="77777777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7F06E5D7" wp14:editId="7F06E5D8">
          <wp:simplePos x="0" y="0"/>
          <wp:positionH relativeFrom="column">
            <wp:posOffset>78740</wp:posOffset>
          </wp:positionH>
          <wp:positionV relativeFrom="paragraph">
            <wp:posOffset>-133350</wp:posOffset>
          </wp:positionV>
          <wp:extent cx="5601335" cy="604520"/>
          <wp:effectExtent l="0" t="0" r="0" b="5080"/>
          <wp:wrapSquare wrapText="bothSides"/>
          <wp:docPr id="7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9016E2" w:rsidR="0005702A" w:rsidP="0019468B" w:rsidRDefault="009016E2" w14:paraId="7F06E5D6" w14:textId="77777777">
    <w:pPr>
      <w:pStyle w:val="Zhlav"/>
      <w:spacing w:before="600"/>
      <w:rPr>
        <w:sz w:val="18"/>
        <w:szCs w:val="18"/>
      </w:rPr>
    </w:pPr>
    <w:r>
      <w:tab/>
    </w:r>
    <w:r>
      <w:tab/>
    </w:r>
    <w:r w:rsidRPr="00650527">
      <w:rPr>
        <w:sz w:val="18"/>
        <w:szCs w:val="18"/>
      </w:rPr>
      <w:t xml:space="preserve">Příloha č. </w:t>
    </w:r>
    <w:r w:rsidRPr="00650527" w:rsidR="00650527">
      <w:rPr>
        <w:sz w:val="18"/>
        <w:szCs w:val="18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89.25pt;height:389.25pt" id="_x0000_i1026" o:bullet="t">
        <v:imagedata o:title="clip_image001" r:id="rId1"/>
      </v:shape>
    </w:pict>
  </w:numPicBullet>
  <w:numPicBullet w:numPicBulletId="1">
    <w:pict>
      <v:shape type="#_x0000_t75" style="width:389.25pt;height:389.25pt" id="_x0000_i1027" o:bullet="t">
        <v:imagedata o:title="clip_image002" r:id="rId2"/>
      </v:shape>
    </w:pict>
  </w:numPicBullet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65C44"/>
    <w:multiLevelType w:val="hybridMultilevel"/>
    <w:tmpl w:val="AE1AC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40C2F"/>
    <w:multiLevelType w:val="hybridMultilevel"/>
    <w:tmpl w:val="552E44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1A4A89"/>
    <w:multiLevelType w:val="hybridMultilevel"/>
    <w:tmpl w:val="D9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0990E56"/>
    <w:multiLevelType w:val="multilevel"/>
    <w:tmpl w:val="2790123A"/>
    <w:lvl w:ilvl="0">
      <w:start w:val="1"/>
      <w:numFmt w:val="bullet"/>
      <w:pStyle w:val="CDBulletParagraphGreen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288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6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PicBulletId w:val="1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504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PicBulletId w:val="1"/>
      <w:lvlJc w:val="left"/>
      <w:pPr>
        <w:ind w:left="576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480" w:hanging="360"/>
      </w:pPr>
      <w:rPr>
        <w:rFonts w:hint="default" w:ascii="Symbol" w:hAnsi="Symbol"/>
        <w:color w:val="auto"/>
      </w:rPr>
    </w:lvl>
  </w:abstractNum>
  <w:abstractNum w:abstractNumId="13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9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76129"/>
    <w:multiLevelType w:val="hybridMultilevel"/>
    <w:tmpl w:val="64C2CE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5A4638"/>
    <w:multiLevelType w:val="hybridMultilevel"/>
    <w:tmpl w:val="1C52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7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8">
    <w:nsid w:val="6AC377E6"/>
    <w:multiLevelType w:val="hybridMultilevel"/>
    <w:tmpl w:val="FE5844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245E5C"/>
    <w:multiLevelType w:val="hybridMultilevel"/>
    <w:tmpl w:val="71902E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1"/>
    <w:lvlOverride w:ilvl="0">
      <w:startOverride w:val="1"/>
    </w:lvlOverride>
  </w:num>
  <w:num w:numId="9">
    <w:abstractNumId w:val="4"/>
  </w:num>
  <w:num w:numId="10">
    <w:abstractNumId w:val="25"/>
  </w:num>
  <w:num w:numId="11">
    <w:abstractNumId w:val="2"/>
  </w:num>
  <w:num w:numId="12">
    <w:abstractNumId w:val="9"/>
  </w:num>
  <w:num w:numId="13">
    <w:abstractNumId w:val="29"/>
  </w:num>
  <w:num w:numId="14">
    <w:abstractNumId w:val="23"/>
  </w:num>
  <w:num w:numId="15">
    <w:abstractNumId w:val="15"/>
  </w:num>
  <w:num w:numId="16">
    <w:abstractNumId w:val="27"/>
  </w:num>
  <w:num w:numId="17">
    <w:abstractNumId w:val="16"/>
  </w:num>
  <w:num w:numId="18">
    <w:abstractNumId w:val="6"/>
  </w:num>
  <w:num w:numId="19">
    <w:abstractNumId w:val="17"/>
  </w:num>
  <w:num w:numId="20">
    <w:abstractNumId w:val="24"/>
  </w:num>
  <w:num w:numId="21">
    <w:abstractNumId w:val="0"/>
  </w:num>
  <w:num w:numId="22">
    <w:abstractNumId w:val="14"/>
  </w:num>
  <w:num w:numId="23">
    <w:abstractNumId w:val="19"/>
  </w:num>
  <w:num w:numId="24">
    <w:abstractNumId w:val="13"/>
  </w:num>
  <w:num w:numId="25">
    <w:abstractNumId w:val="10"/>
  </w:num>
  <w:num w:numId="26">
    <w:abstractNumId w:val="3"/>
  </w:num>
  <w:num w:numId="27">
    <w:abstractNumId w:val="20"/>
  </w:num>
  <w:num w:numId="28">
    <w:abstractNumId w:val="22"/>
  </w:num>
  <w:num w:numId="29">
    <w:abstractNumId w:val="30"/>
  </w:num>
  <w:num w:numId="30">
    <w:abstractNumId w:val="12"/>
  </w:num>
  <w:num w:numId="31">
    <w:abstractNumId w:val="28"/>
  </w:num>
  <w:num w:numId="3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365C"/>
    <w:rsid w:val="0000637B"/>
    <w:rsid w:val="0000785E"/>
    <w:rsid w:val="00007FA8"/>
    <w:rsid w:val="0001053C"/>
    <w:rsid w:val="00013ABE"/>
    <w:rsid w:val="0001537E"/>
    <w:rsid w:val="00016666"/>
    <w:rsid w:val="0002305C"/>
    <w:rsid w:val="0002617D"/>
    <w:rsid w:val="000314C1"/>
    <w:rsid w:val="00054F50"/>
    <w:rsid w:val="00057017"/>
    <w:rsid w:val="0005702A"/>
    <w:rsid w:val="000679A2"/>
    <w:rsid w:val="00070A6B"/>
    <w:rsid w:val="000751E4"/>
    <w:rsid w:val="00076D7F"/>
    <w:rsid w:val="0008712F"/>
    <w:rsid w:val="000A07E1"/>
    <w:rsid w:val="000B58BE"/>
    <w:rsid w:val="000C4DE5"/>
    <w:rsid w:val="000C5C1C"/>
    <w:rsid w:val="000E4E89"/>
    <w:rsid w:val="000E6FBB"/>
    <w:rsid w:val="00107FE6"/>
    <w:rsid w:val="00112A77"/>
    <w:rsid w:val="00121027"/>
    <w:rsid w:val="001326A4"/>
    <w:rsid w:val="001563D8"/>
    <w:rsid w:val="001575C0"/>
    <w:rsid w:val="001619E0"/>
    <w:rsid w:val="00170D37"/>
    <w:rsid w:val="00172496"/>
    <w:rsid w:val="0017546D"/>
    <w:rsid w:val="001875DD"/>
    <w:rsid w:val="0019117F"/>
    <w:rsid w:val="0019468B"/>
    <w:rsid w:val="0019649C"/>
    <w:rsid w:val="001B5E24"/>
    <w:rsid w:val="001D1AAD"/>
    <w:rsid w:val="001E2D04"/>
    <w:rsid w:val="001E71B1"/>
    <w:rsid w:val="001F1BBA"/>
    <w:rsid w:val="001F2F7D"/>
    <w:rsid w:val="00234A0C"/>
    <w:rsid w:val="00244237"/>
    <w:rsid w:val="0024423E"/>
    <w:rsid w:val="00245F71"/>
    <w:rsid w:val="002541B8"/>
    <w:rsid w:val="00274552"/>
    <w:rsid w:val="00276487"/>
    <w:rsid w:val="00281E5E"/>
    <w:rsid w:val="0028423E"/>
    <w:rsid w:val="00284D11"/>
    <w:rsid w:val="002933BB"/>
    <w:rsid w:val="0029727A"/>
    <w:rsid w:val="002A0FCE"/>
    <w:rsid w:val="002A1956"/>
    <w:rsid w:val="002A2E05"/>
    <w:rsid w:val="002B19BC"/>
    <w:rsid w:val="002C2EB2"/>
    <w:rsid w:val="002C7B50"/>
    <w:rsid w:val="002E5BA9"/>
    <w:rsid w:val="002F2C87"/>
    <w:rsid w:val="0030023C"/>
    <w:rsid w:val="0030115B"/>
    <w:rsid w:val="00314DFD"/>
    <w:rsid w:val="00316C17"/>
    <w:rsid w:val="00320FED"/>
    <w:rsid w:val="00324745"/>
    <w:rsid w:val="003339A4"/>
    <w:rsid w:val="00340E46"/>
    <w:rsid w:val="00346771"/>
    <w:rsid w:val="003507B2"/>
    <w:rsid w:val="00370A0B"/>
    <w:rsid w:val="00371DA9"/>
    <w:rsid w:val="003744CD"/>
    <w:rsid w:val="00380F14"/>
    <w:rsid w:val="00386501"/>
    <w:rsid w:val="0039490B"/>
    <w:rsid w:val="0039717E"/>
    <w:rsid w:val="003A1904"/>
    <w:rsid w:val="003A68A7"/>
    <w:rsid w:val="003E1BE3"/>
    <w:rsid w:val="003E2714"/>
    <w:rsid w:val="003F0D16"/>
    <w:rsid w:val="003F4438"/>
    <w:rsid w:val="003F6455"/>
    <w:rsid w:val="004035A9"/>
    <w:rsid w:val="00407653"/>
    <w:rsid w:val="00412005"/>
    <w:rsid w:val="00412C45"/>
    <w:rsid w:val="00415CC0"/>
    <w:rsid w:val="00424ADC"/>
    <w:rsid w:val="00431D25"/>
    <w:rsid w:val="00433E32"/>
    <w:rsid w:val="004370E9"/>
    <w:rsid w:val="00463F74"/>
    <w:rsid w:val="00471BDF"/>
    <w:rsid w:val="00481791"/>
    <w:rsid w:val="00483DA9"/>
    <w:rsid w:val="0048694C"/>
    <w:rsid w:val="004A0730"/>
    <w:rsid w:val="004A4994"/>
    <w:rsid w:val="004B7181"/>
    <w:rsid w:val="004D7265"/>
    <w:rsid w:val="004E5A9A"/>
    <w:rsid w:val="004F2BB1"/>
    <w:rsid w:val="00522F6B"/>
    <w:rsid w:val="0053308F"/>
    <w:rsid w:val="00533D92"/>
    <w:rsid w:val="00533FDD"/>
    <w:rsid w:val="00540743"/>
    <w:rsid w:val="005418FC"/>
    <w:rsid w:val="00555A0B"/>
    <w:rsid w:val="00574C43"/>
    <w:rsid w:val="005772BB"/>
    <w:rsid w:val="005826D0"/>
    <w:rsid w:val="005848CB"/>
    <w:rsid w:val="00584A76"/>
    <w:rsid w:val="00586AC3"/>
    <w:rsid w:val="00590272"/>
    <w:rsid w:val="005A2C63"/>
    <w:rsid w:val="005A559B"/>
    <w:rsid w:val="005A5A38"/>
    <w:rsid w:val="005B1CF2"/>
    <w:rsid w:val="005B3F11"/>
    <w:rsid w:val="005C3210"/>
    <w:rsid w:val="005C4A20"/>
    <w:rsid w:val="005D748C"/>
    <w:rsid w:val="005E16F4"/>
    <w:rsid w:val="005E1903"/>
    <w:rsid w:val="00607534"/>
    <w:rsid w:val="00617D65"/>
    <w:rsid w:val="006208B9"/>
    <w:rsid w:val="006309FC"/>
    <w:rsid w:val="0063231E"/>
    <w:rsid w:val="00632ECA"/>
    <w:rsid w:val="00637AC5"/>
    <w:rsid w:val="00650527"/>
    <w:rsid w:val="00650591"/>
    <w:rsid w:val="00652DB7"/>
    <w:rsid w:val="006578FD"/>
    <w:rsid w:val="006752CD"/>
    <w:rsid w:val="006B3FC4"/>
    <w:rsid w:val="006C2230"/>
    <w:rsid w:val="006C7914"/>
    <w:rsid w:val="006D1571"/>
    <w:rsid w:val="006D313F"/>
    <w:rsid w:val="006D720C"/>
    <w:rsid w:val="006F05D4"/>
    <w:rsid w:val="00703D3A"/>
    <w:rsid w:val="00720F12"/>
    <w:rsid w:val="007210CF"/>
    <w:rsid w:val="0072343F"/>
    <w:rsid w:val="00726848"/>
    <w:rsid w:val="00735D51"/>
    <w:rsid w:val="0074407D"/>
    <w:rsid w:val="00751140"/>
    <w:rsid w:val="0075522F"/>
    <w:rsid w:val="00767301"/>
    <w:rsid w:val="00767444"/>
    <w:rsid w:val="007701E5"/>
    <w:rsid w:val="00774B54"/>
    <w:rsid w:val="00777502"/>
    <w:rsid w:val="00792852"/>
    <w:rsid w:val="00793418"/>
    <w:rsid w:val="00797003"/>
    <w:rsid w:val="007A2280"/>
    <w:rsid w:val="007A5FAC"/>
    <w:rsid w:val="007B39C4"/>
    <w:rsid w:val="007B6C8E"/>
    <w:rsid w:val="007C3CF6"/>
    <w:rsid w:val="007D34E5"/>
    <w:rsid w:val="007D79E5"/>
    <w:rsid w:val="007E45FB"/>
    <w:rsid w:val="007F5272"/>
    <w:rsid w:val="00800FB1"/>
    <w:rsid w:val="00801E4E"/>
    <w:rsid w:val="00815E87"/>
    <w:rsid w:val="00822D1D"/>
    <w:rsid w:val="0082785B"/>
    <w:rsid w:val="00832369"/>
    <w:rsid w:val="00834447"/>
    <w:rsid w:val="0084081C"/>
    <w:rsid w:val="00841FC4"/>
    <w:rsid w:val="00843C62"/>
    <w:rsid w:val="00847670"/>
    <w:rsid w:val="008507DA"/>
    <w:rsid w:val="00854C42"/>
    <w:rsid w:val="008579F6"/>
    <w:rsid w:val="00883ABD"/>
    <w:rsid w:val="0088529D"/>
    <w:rsid w:val="00895242"/>
    <w:rsid w:val="0089741E"/>
    <w:rsid w:val="00897B74"/>
    <w:rsid w:val="008B2181"/>
    <w:rsid w:val="008D6EE8"/>
    <w:rsid w:val="009016E2"/>
    <w:rsid w:val="00904E20"/>
    <w:rsid w:val="0090580C"/>
    <w:rsid w:val="00906733"/>
    <w:rsid w:val="009145BE"/>
    <w:rsid w:val="00931243"/>
    <w:rsid w:val="009339B8"/>
    <w:rsid w:val="00951757"/>
    <w:rsid w:val="00954E49"/>
    <w:rsid w:val="00957A8D"/>
    <w:rsid w:val="00977F65"/>
    <w:rsid w:val="009839DD"/>
    <w:rsid w:val="009A360C"/>
    <w:rsid w:val="009B161B"/>
    <w:rsid w:val="009B3425"/>
    <w:rsid w:val="009C0AA3"/>
    <w:rsid w:val="009C3DAA"/>
    <w:rsid w:val="009D3A92"/>
    <w:rsid w:val="009D4203"/>
    <w:rsid w:val="009E0716"/>
    <w:rsid w:val="009E34F0"/>
    <w:rsid w:val="009F2337"/>
    <w:rsid w:val="00A0269C"/>
    <w:rsid w:val="00A3133E"/>
    <w:rsid w:val="00A462CD"/>
    <w:rsid w:val="00A46B7C"/>
    <w:rsid w:val="00A47A30"/>
    <w:rsid w:val="00A5346A"/>
    <w:rsid w:val="00A54076"/>
    <w:rsid w:val="00A5438F"/>
    <w:rsid w:val="00AA3513"/>
    <w:rsid w:val="00AB1E7F"/>
    <w:rsid w:val="00AC2686"/>
    <w:rsid w:val="00AD28FF"/>
    <w:rsid w:val="00AE1FA8"/>
    <w:rsid w:val="00AE408C"/>
    <w:rsid w:val="00AF312A"/>
    <w:rsid w:val="00B267B2"/>
    <w:rsid w:val="00B3593A"/>
    <w:rsid w:val="00B35FA3"/>
    <w:rsid w:val="00B36FF7"/>
    <w:rsid w:val="00B51AE6"/>
    <w:rsid w:val="00B80E60"/>
    <w:rsid w:val="00B90F2F"/>
    <w:rsid w:val="00B92E89"/>
    <w:rsid w:val="00B97AB3"/>
    <w:rsid w:val="00BA0436"/>
    <w:rsid w:val="00BA44E6"/>
    <w:rsid w:val="00BC453E"/>
    <w:rsid w:val="00BC63D4"/>
    <w:rsid w:val="00BD58C3"/>
    <w:rsid w:val="00BD66B9"/>
    <w:rsid w:val="00BF7F40"/>
    <w:rsid w:val="00C128CC"/>
    <w:rsid w:val="00C40994"/>
    <w:rsid w:val="00C671DF"/>
    <w:rsid w:val="00C674EF"/>
    <w:rsid w:val="00C76C29"/>
    <w:rsid w:val="00C97E2F"/>
    <w:rsid w:val="00CA7117"/>
    <w:rsid w:val="00CB0621"/>
    <w:rsid w:val="00CE01F9"/>
    <w:rsid w:val="00CF517A"/>
    <w:rsid w:val="00D13F35"/>
    <w:rsid w:val="00D23FD8"/>
    <w:rsid w:val="00D56BEC"/>
    <w:rsid w:val="00D75DAD"/>
    <w:rsid w:val="00D76FB9"/>
    <w:rsid w:val="00D9610B"/>
    <w:rsid w:val="00DC01A3"/>
    <w:rsid w:val="00DC2233"/>
    <w:rsid w:val="00DD2376"/>
    <w:rsid w:val="00DE0116"/>
    <w:rsid w:val="00DE3324"/>
    <w:rsid w:val="00DE3475"/>
    <w:rsid w:val="00DE50F9"/>
    <w:rsid w:val="00E1516D"/>
    <w:rsid w:val="00E2057F"/>
    <w:rsid w:val="00E21A89"/>
    <w:rsid w:val="00E411C9"/>
    <w:rsid w:val="00E468C7"/>
    <w:rsid w:val="00E516CD"/>
    <w:rsid w:val="00E75185"/>
    <w:rsid w:val="00E75305"/>
    <w:rsid w:val="00E840A5"/>
    <w:rsid w:val="00E852C0"/>
    <w:rsid w:val="00E87754"/>
    <w:rsid w:val="00EB3496"/>
    <w:rsid w:val="00EC09A1"/>
    <w:rsid w:val="00EC4ECF"/>
    <w:rsid w:val="00ED0936"/>
    <w:rsid w:val="00ED44F9"/>
    <w:rsid w:val="00EE3479"/>
    <w:rsid w:val="00EF1531"/>
    <w:rsid w:val="00F024F0"/>
    <w:rsid w:val="00F1201C"/>
    <w:rsid w:val="00F1205C"/>
    <w:rsid w:val="00F16235"/>
    <w:rsid w:val="00F30335"/>
    <w:rsid w:val="00F30994"/>
    <w:rsid w:val="00F32A61"/>
    <w:rsid w:val="00F33292"/>
    <w:rsid w:val="00F33AA3"/>
    <w:rsid w:val="00F36BA2"/>
    <w:rsid w:val="00F548CE"/>
    <w:rsid w:val="00F652C5"/>
    <w:rsid w:val="00F73E21"/>
    <w:rsid w:val="00F74F33"/>
    <w:rsid w:val="00F80AB4"/>
    <w:rsid w:val="00F81F81"/>
    <w:rsid w:val="00F96D88"/>
    <w:rsid w:val="00FA41C7"/>
    <w:rsid w:val="00FA5C88"/>
    <w:rsid w:val="00FA774C"/>
    <w:rsid w:val="00FA7CE4"/>
    <w:rsid w:val="00FB5E54"/>
    <w:rsid w:val="00FC15AA"/>
    <w:rsid w:val="00FF7E33"/>
    <w:rsid w:val="2EC7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7F06E56B"/>
  <w15:docId w15:val="{B79EFDF7-3FBC-46A5-A855-15DD81F5A4E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93124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uiPriority w:val="59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link w:val="Nadpis2"/>
    <w:rsid w:val="009312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DBulletParagraphGreen" w:customStyle="true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hAnsi="Cambria" w:eastAsia="Cambria" w:cs="Times New Roman"/>
      <w:sz w:val="22"/>
      <w:szCs w:val="22"/>
      <w:lang w:eastAsia="en-US"/>
    </w:rPr>
  </w:style>
  <w:style w:type="table" w:styleId="CDTableBlue" w:customStyle="true">
    <w:name w:val="CD Table Blue"/>
    <w:basedOn w:val="Normlntabulka"/>
    <w:uiPriority w:val="99"/>
    <w:rsid w:val="00931243"/>
    <w:rPr>
      <w:rFonts w:ascii="Cambria" w:hAnsi="Cambria" w:eastAsia="Cambri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8" w:space="0"/>
        <w:left w:val="single" w:color="D9D9D9" w:sz="8" w:space="0"/>
        <w:bottom w:val="single" w:color="D9D9D9" w:sz="8" w:space="0"/>
        <w:right w:val="single" w:color="D9D9D9" w:sz="8" w:space="0"/>
        <w:insideH w:val="single" w:color="D9D9D9" w:sz="8" w:space="0"/>
        <w:insideV w:val="single" w:color="D9D9D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9D9D9"/>
      </w:tcPr>
    </w:tblStylePr>
    <w:tblStylePr w:type="lastRow">
      <w:rPr>
        <w:rFonts w:hint="default" w:ascii="Cambria" w:hAnsi="Cambria" w:cs="Calibri"/>
        <w:b/>
      </w:rPr>
      <w:tblPr/>
      <w:tcPr>
        <w:tcBorders>
          <w:top w:val="double" w:color="8DB3E2" w:sz="4" w:space="0"/>
        </w:tcBorders>
        <w:shd w:val="clear" w:color="auto" w:fill="C6D9F1"/>
      </w:tcPr>
    </w:tblStylePr>
    <w:tblStylePr w:type="firstCol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BE5F1"/>
      </w:tcPr>
    </w:tblStylePr>
    <w:tblStylePr w:type="lastCol">
      <w:rPr>
        <w:rFonts w:hint="default" w:ascii="Cambria" w:hAnsi="Cambria" w:cs="Calibri"/>
        <w:b/>
      </w:rPr>
      <w:tblPr/>
      <w:tcPr>
        <w:tcBorders>
          <w:left w:val="double" w:color="8DB3E2" w:sz="4" w:space="0"/>
        </w:tcBorders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character" w:styleId="OdstavecseseznamemChar" w:customStyle="true">
    <w:name w:val="Odstavec se seznamem Char"/>
    <w:link w:val="Odstavecseseznamem"/>
    <w:uiPriority w:val="99"/>
    <w:locked/>
    <w:rsid w:val="0093124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9016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9016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35D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D5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35D5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735D5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735D5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3507B2"/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3A50CF5-7E9B-4A1C-A704-8D4A1A3A6B0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339</properties:Words>
  <properties:Characters>2005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</vt:lpstr>
      <vt:lpstr>KRYCÍ LIST NABÍDKY</vt:lpstr>
    </vt:vector>
  </properties:TitlesOfParts>
  <properties:LinksUpToDate>false</properties:LinksUpToDate>
  <properties:CharactersWithSpaces>2340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2015-07-23T12:20:00Z</dcterms:created>
  <dc:creator/>
  <cp:lastModifiedBy/>
  <cp:lastPrinted>2012-07-04T06:52:00Z</cp:lastPrinted>
  <dcterms:modified xmlns:xsi="http://www.w3.org/2001/XMLSchema-instance" xsi:type="dcterms:W3CDTF">2015-07-23T12:20:00Z</dcterms:modified>
  <cp:revision>2</cp:revision>
  <dc:title>KRYCÍ LIST NABÍDKY</dc:title>
</cp:coreProperties>
</file>