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852F0" w:rsidR="00E852F0" w:rsidP="00695E3A" w:rsidRDefault="00EC09A1">
      <w:pPr>
        <w:spacing w:before="240" w:after="240"/>
        <w:jc w:val="center"/>
        <w:rPr>
          <w:rFonts w:asciiTheme="minorHAnsi" w:hAnsiTheme="minorHAnsi"/>
          <w:b/>
          <w:sz w:val="28"/>
          <w:szCs w:val="28"/>
        </w:rPr>
      </w:pPr>
      <w:bookmarkStart w:name="_GoBack" w:id="0"/>
      <w:bookmarkEnd w:id="0"/>
      <w:r w:rsidRPr="00E852F0">
        <w:rPr>
          <w:rFonts w:asciiTheme="minorHAnsi" w:hAnsiTheme="minorHAnsi"/>
          <w:b/>
          <w:sz w:val="28"/>
          <w:szCs w:val="28"/>
        </w:rPr>
        <w:t xml:space="preserve">Čestné prohlášení </w:t>
      </w:r>
    </w:p>
    <w:p w:rsidRPr="00E852F0" w:rsidR="00EC09A1" w:rsidP="00695E3A" w:rsidRDefault="00E50D30">
      <w:pPr>
        <w:spacing w:before="240" w:after="240"/>
        <w:jc w:val="center"/>
        <w:rPr>
          <w:rFonts w:asciiTheme="minorHAnsi" w:hAnsiTheme="minorHAnsi"/>
          <w:b/>
          <w:sz w:val="28"/>
          <w:szCs w:val="28"/>
        </w:rPr>
      </w:pPr>
      <w:r w:rsidRPr="00E852F0">
        <w:rPr>
          <w:rFonts w:asciiTheme="minorHAnsi" w:hAnsiTheme="minorHAnsi"/>
          <w:b/>
          <w:sz w:val="28"/>
          <w:szCs w:val="28"/>
        </w:rPr>
        <w:t xml:space="preserve">k prokázání požadavků </w:t>
      </w:r>
      <w:r w:rsidRPr="00E852F0" w:rsidR="00695E3A">
        <w:rPr>
          <w:rFonts w:asciiTheme="minorHAnsi" w:hAnsiTheme="minorHAnsi"/>
          <w:b/>
          <w:sz w:val="28"/>
          <w:szCs w:val="28"/>
        </w:rPr>
        <w:t xml:space="preserve">dle </w:t>
      </w:r>
      <w:r w:rsidRPr="00E852F0">
        <w:rPr>
          <w:rFonts w:asciiTheme="minorHAnsi" w:hAnsiTheme="minorHAnsi"/>
          <w:b/>
          <w:sz w:val="28"/>
          <w:szCs w:val="28"/>
        </w:rPr>
        <w:t>ustanovení § 68 odst. 3 zákona</w:t>
      </w:r>
    </w:p>
    <w:p w:rsidR="00F024F0" w:rsidP="00EC09A1" w:rsidRDefault="001875DD">
      <w:pPr>
        <w:jc w:val="center"/>
        <w:rPr>
          <w:rFonts w:asciiTheme="minorHAnsi" w:hAnsiTheme="minorHAnsi"/>
          <w:sz w:val="22"/>
          <w:szCs w:val="20"/>
        </w:rPr>
      </w:pPr>
      <w:r w:rsidRPr="00E852F0">
        <w:rPr>
          <w:rFonts w:asciiTheme="minorHAnsi" w:hAnsiTheme="minorHAnsi"/>
          <w:sz w:val="22"/>
          <w:szCs w:val="20"/>
        </w:rPr>
        <w:t xml:space="preserve">ve vztahu </w:t>
      </w:r>
      <w:r w:rsidRPr="00E852F0" w:rsidR="00587743">
        <w:rPr>
          <w:rFonts w:asciiTheme="minorHAnsi" w:hAnsiTheme="minorHAnsi"/>
          <w:color w:val="000000"/>
          <w:sz w:val="22"/>
          <w:szCs w:val="20"/>
        </w:rPr>
        <w:t>k</w:t>
      </w:r>
      <w:r w:rsidRPr="00E852F0" w:rsidR="007A25BC">
        <w:rPr>
          <w:rFonts w:asciiTheme="minorHAnsi" w:hAnsiTheme="minorHAnsi"/>
          <w:color w:val="000000"/>
          <w:sz w:val="22"/>
          <w:szCs w:val="20"/>
        </w:rPr>
        <w:t xml:space="preserve"> podlimitní</w:t>
      </w:r>
      <w:r w:rsidRPr="00E852F0" w:rsidR="00587743">
        <w:rPr>
          <w:rFonts w:asciiTheme="minorHAnsi" w:hAnsiTheme="minorHAnsi"/>
          <w:color w:val="000000"/>
          <w:sz w:val="22"/>
          <w:szCs w:val="20"/>
        </w:rPr>
        <w:t xml:space="preserve"> veřejné zakázce na služby zadávané ve zjednodušeném podlimitním řízení </w:t>
      </w:r>
      <w:proofErr w:type="gramStart"/>
      <w:r w:rsidRPr="00E852F0" w:rsidR="00587743">
        <w:rPr>
          <w:rFonts w:asciiTheme="minorHAnsi" w:hAnsiTheme="minorHAnsi"/>
          <w:color w:val="000000"/>
          <w:sz w:val="22"/>
          <w:szCs w:val="20"/>
        </w:rPr>
        <w:t xml:space="preserve">dle </w:t>
      </w:r>
      <w:r w:rsidR="0080329D">
        <w:rPr>
          <w:rFonts w:asciiTheme="minorHAnsi" w:hAnsiTheme="minorHAnsi"/>
          <w:color w:val="000000"/>
          <w:sz w:val="22"/>
          <w:szCs w:val="20"/>
        </w:rPr>
        <w:t xml:space="preserve">     </w:t>
      </w:r>
      <w:r w:rsidRPr="00E852F0" w:rsidR="00587743">
        <w:rPr>
          <w:rFonts w:asciiTheme="minorHAnsi" w:hAnsiTheme="minorHAnsi"/>
          <w:color w:val="000000"/>
          <w:sz w:val="22"/>
          <w:szCs w:val="20"/>
        </w:rPr>
        <w:t>§ 38</w:t>
      </w:r>
      <w:proofErr w:type="gramEnd"/>
      <w:r w:rsidRPr="00E852F0" w:rsidR="00587743">
        <w:rPr>
          <w:rFonts w:asciiTheme="minorHAnsi" w:hAnsiTheme="minorHAnsi"/>
          <w:color w:val="000000"/>
          <w:sz w:val="22"/>
          <w:szCs w:val="20"/>
        </w:rPr>
        <w:t xml:space="preserve"> zákona č. 137/2006 Sb., o veřejných zakázkách, ve znění pozdějších předpisů (dále jen „zákon“) </w:t>
      </w:r>
      <w:r w:rsidRPr="00E852F0">
        <w:rPr>
          <w:rFonts w:asciiTheme="minorHAnsi" w:hAnsiTheme="minorHAnsi"/>
          <w:sz w:val="22"/>
          <w:szCs w:val="20"/>
        </w:rPr>
        <w:t>s</w:t>
      </w:r>
      <w:r w:rsidR="00DE00ED">
        <w:rPr>
          <w:rFonts w:asciiTheme="minorHAnsi" w:hAnsiTheme="minorHAnsi"/>
          <w:sz w:val="22"/>
          <w:szCs w:val="20"/>
        </w:rPr>
        <w:t> </w:t>
      </w:r>
      <w:r w:rsidRPr="00E852F0">
        <w:rPr>
          <w:rFonts w:asciiTheme="minorHAnsi" w:hAnsiTheme="minorHAnsi"/>
          <w:sz w:val="22"/>
          <w:szCs w:val="20"/>
        </w:rPr>
        <w:t>názvem</w:t>
      </w:r>
    </w:p>
    <w:p w:rsidRPr="00E852F0" w:rsidR="00DE00ED" w:rsidP="00EC09A1" w:rsidRDefault="00DE00ED">
      <w:pPr>
        <w:jc w:val="center"/>
        <w:rPr>
          <w:rFonts w:asciiTheme="minorHAnsi" w:hAnsiTheme="minorHAnsi"/>
          <w:sz w:val="22"/>
          <w:szCs w:val="20"/>
        </w:rPr>
      </w:pPr>
    </w:p>
    <w:p w:rsidR="00590D49" w:rsidP="00DE00ED" w:rsidRDefault="00DE00ED">
      <w:pPr>
        <w:jc w:val="center"/>
        <w:rPr>
          <w:rFonts w:ascii="Calibri" w:hAnsi="Calibri"/>
          <w:b/>
          <w:color w:val="000000"/>
        </w:rPr>
      </w:pPr>
      <w:r w:rsidRPr="00603DB2">
        <w:rPr>
          <w:rFonts w:ascii="Calibri" w:hAnsi="Calibri"/>
          <w:b/>
          <w:color w:val="000000"/>
        </w:rPr>
        <w:t>„Odborné vzdělávání v Středomoravské nemocniční a.s.“</w:t>
      </w:r>
    </w:p>
    <w:p w:rsidRPr="00765AAB" w:rsidR="00DE00ED" w:rsidP="00DE00ED" w:rsidRDefault="00DE00ED">
      <w:pPr>
        <w:jc w:val="center"/>
        <w:rPr>
          <w:rFonts w:asciiTheme="minorHAnsi" w:hAnsiTheme="minorHAnsi"/>
          <w:b/>
          <w:bCs/>
          <w:sz w:val="22"/>
          <w:szCs w:val="20"/>
        </w:rPr>
      </w:pPr>
    </w:p>
    <w:p w:rsidR="00590D49" w:rsidP="00590D49" w:rsidRDefault="00590D49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Uchazeč:</w:t>
      </w:r>
      <w:r w:rsidRPr="00765AAB">
        <w:rPr>
          <w:rFonts w:cs="Arial" w:asciiTheme="minorHAnsi" w:hAnsiTheme="minorHAnsi"/>
          <w:color w:val="auto"/>
          <w:sz w:val="22"/>
          <w:szCs w:val="20"/>
        </w:rPr>
        <w:tab/>
        <w:t>…………………………………</w:t>
      </w:r>
      <w:r>
        <w:rPr>
          <w:rFonts w:cs="Arial" w:asciiTheme="minorHAnsi" w:hAnsiTheme="minorHAnsi"/>
          <w:color w:val="auto"/>
          <w:sz w:val="22"/>
          <w:szCs w:val="20"/>
        </w:rPr>
        <w:t>…………………………………………………………</w:t>
      </w:r>
      <w:r w:rsidRPr="00765AAB">
        <w:rPr>
          <w:rFonts w:cs="Arial" w:asciiTheme="minorHAnsi" w:hAnsiTheme="minorHAnsi"/>
          <w:color w:val="auto"/>
          <w:sz w:val="22"/>
          <w:szCs w:val="20"/>
        </w:rPr>
        <w:t>………</w:t>
      </w:r>
    </w:p>
    <w:p w:rsidRPr="00765AAB" w:rsidR="00590D49" w:rsidP="00590D49" w:rsidRDefault="00590D49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="00590D49" w:rsidP="00590D49" w:rsidRDefault="00590D49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sídlo:</w:t>
      </w:r>
      <w:r w:rsidRP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>
        <w:rPr>
          <w:rFonts w:cs="Arial" w:asciiTheme="minorHAnsi" w:hAnsiTheme="minorHAnsi"/>
          <w:color w:val="auto"/>
          <w:sz w:val="22"/>
          <w:szCs w:val="20"/>
        </w:rPr>
        <w:tab/>
        <w:t>…………………………………………</w:t>
      </w:r>
      <w:r>
        <w:rPr>
          <w:rFonts w:cs="Arial" w:asciiTheme="minorHAnsi" w:hAnsiTheme="minorHAnsi"/>
          <w:color w:val="auto"/>
          <w:sz w:val="22"/>
          <w:szCs w:val="20"/>
        </w:rPr>
        <w:t>…………………………………………………………</w:t>
      </w:r>
    </w:p>
    <w:p w:rsidRPr="00765AAB" w:rsidR="00590D49" w:rsidP="00590D49" w:rsidRDefault="00590D49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590D49" w:rsidP="00590D49" w:rsidRDefault="00590D49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IČ/DIČ:</w:t>
      </w:r>
      <w:r w:rsidRPr="00765AAB">
        <w:rPr>
          <w:rFonts w:cs="Arial" w:asciiTheme="minorHAnsi" w:hAnsiTheme="minorHAnsi"/>
          <w:color w:val="auto"/>
          <w:sz w:val="22"/>
          <w:szCs w:val="20"/>
        </w:rPr>
        <w:tab/>
      </w:r>
      <w:r>
        <w:rPr>
          <w:rFonts w:cs="Arial" w:asciiTheme="minorHAnsi" w:hAnsiTheme="minorHAnsi"/>
          <w:color w:val="auto"/>
          <w:sz w:val="22"/>
          <w:szCs w:val="20"/>
        </w:rPr>
        <w:tab/>
      </w:r>
      <w:r w:rsidRPr="00765AAB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  <w:r>
        <w:rPr>
          <w:rFonts w:cs="Arial" w:asciiTheme="minorHAnsi" w:hAnsiTheme="minorHAnsi"/>
          <w:color w:val="auto"/>
          <w:sz w:val="22"/>
          <w:szCs w:val="20"/>
        </w:rPr>
        <w:t>…………………………………………………………</w:t>
      </w:r>
    </w:p>
    <w:p w:rsidRPr="00E852F0" w:rsidR="00607534" w:rsidP="00607534" w:rsidRDefault="0060753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E852F0" w:rsidR="007B39C4" w:rsidP="00607534" w:rsidRDefault="007B39C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E852F0" w:rsidR="00607534" w:rsidP="00EC09A1" w:rsidRDefault="00607534">
      <w:pPr>
        <w:pStyle w:val="Default"/>
        <w:spacing w:after="120"/>
        <w:jc w:val="both"/>
        <w:rPr>
          <w:rFonts w:cs="Arial" w:asciiTheme="minorHAnsi" w:hAnsiTheme="minorHAnsi"/>
          <w:color w:val="auto"/>
          <w:sz w:val="22"/>
          <w:szCs w:val="20"/>
        </w:rPr>
      </w:pPr>
      <w:proofErr w:type="gramStart"/>
      <w:r w:rsidRPr="00E852F0">
        <w:rPr>
          <w:rFonts w:cs="Arial" w:asciiTheme="minorHAnsi" w:hAnsiTheme="minorHAnsi"/>
          <w:color w:val="auto"/>
          <w:sz w:val="22"/>
          <w:szCs w:val="20"/>
        </w:rPr>
        <w:t>tímto</w:t>
      </w:r>
      <w:proofErr w:type="gramEnd"/>
      <w:r w:rsidRPr="00E852F0">
        <w:rPr>
          <w:rFonts w:cs="Arial" w:asciiTheme="minorHAnsi" w:hAnsiTheme="minorHAnsi"/>
          <w:color w:val="auto"/>
          <w:sz w:val="22"/>
          <w:szCs w:val="20"/>
        </w:rPr>
        <w:t xml:space="preserve"> čestně prohlašuje, že </w:t>
      </w:r>
      <w:r w:rsidRPr="00E852F0" w:rsidR="00EC09A1">
        <w:rPr>
          <w:rFonts w:cs="Arial" w:asciiTheme="minorHAnsi" w:hAnsiTheme="minorHAnsi"/>
          <w:color w:val="auto"/>
          <w:sz w:val="22"/>
          <w:szCs w:val="20"/>
        </w:rPr>
        <w:t>se jedná o uchazeče,</w:t>
      </w:r>
      <w:r w:rsidRPr="00E852F0" w:rsidR="00E50D30">
        <w:rPr>
          <w:rFonts w:cs="Arial" w:asciiTheme="minorHAnsi" w:hAnsiTheme="minorHAnsi"/>
          <w:color w:val="auto"/>
          <w:sz w:val="22"/>
          <w:szCs w:val="20"/>
        </w:rPr>
        <w:t xml:space="preserve"> </w:t>
      </w:r>
      <w:proofErr w:type="gramStart"/>
      <w:r w:rsidRPr="00E852F0" w:rsidR="00E50D30">
        <w:rPr>
          <w:rFonts w:cs="Arial" w:asciiTheme="minorHAnsi" w:hAnsiTheme="minorHAnsi"/>
          <w:color w:val="auto"/>
          <w:sz w:val="22"/>
          <w:szCs w:val="20"/>
        </w:rPr>
        <w:t>který</w:t>
      </w:r>
      <w:r w:rsidRPr="00E852F0" w:rsidR="00C0086F">
        <w:rPr>
          <w:rFonts w:cs="Arial" w:asciiTheme="minorHAnsi" w:hAnsiTheme="minorHAnsi"/>
          <w:color w:val="auto"/>
          <w:sz w:val="22"/>
          <w:szCs w:val="20"/>
        </w:rPr>
        <w:t>:</w:t>
      </w:r>
      <w:proofErr w:type="gramEnd"/>
    </w:p>
    <w:p w:rsidRPr="00E852F0" w:rsidR="00E50D30" w:rsidP="00695E3A" w:rsidRDefault="00E50D30">
      <w:pPr>
        <w:pStyle w:val="Textpsmene"/>
        <w:numPr>
          <w:ilvl w:val="0"/>
          <w:numId w:val="25"/>
        </w:numPr>
        <w:tabs>
          <w:tab w:val="left" w:pos="426"/>
        </w:tabs>
        <w:spacing w:after="120"/>
        <w:ind w:left="714" w:right="-28" w:hanging="357"/>
        <w:rPr>
          <w:rFonts w:cs="Arial" w:asciiTheme="minorHAnsi" w:hAnsiTheme="minorHAnsi"/>
          <w:sz w:val="22"/>
        </w:rPr>
      </w:pPr>
      <w:r w:rsidRPr="00E852F0">
        <w:rPr>
          <w:rFonts w:cs="Arial" w:asciiTheme="minorHAnsi" w:hAnsiTheme="minorHAnsi"/>
          <w:sz w:val="22"/>
        </w:rPr>
        <w:t>Předkládá následující seznam statutárních orgánů nebo členů statutárních orgánů, kteří v posledních 3 letech od konce lhůty pro podání nabídek byli v pracovněprávním, funkčním či obdobném poměru u zadavatele.</w:t>
      </w:r>
      <w:r w:rsidR="00251829">
        <w:rPr>
          <w:rFonts w:cs="Arial" w:asciiTheme="minorHAnsi" w:hAnsiTheme="minorHAnsi"/>
          <w:sz w:val="22"/>
        </w:rPr>
        <w:t xml:space="preserve"> </w:t>
      </w:r>
      <w:r w:rsidRPr="00B50CD9" w:rsidR="00251829">
        <w:rPr>
          <w:rFonts w:cs="Arial" w:asciiTheme="minorHAnsi" w:hAnsiTheme="minorHAnsi"/>
          <w:i/>
          <w:sz w:val="22"/>
        </w:rPr>
        <w:t>Nejsou-li dále vyplněny žádné identifikační údaje konkrétní osoby, má se za to, že taková osoba neexistuje</w:t>
      </w:r>
      <w:r w:rsidR="00251829">
        <w:rPr>
          <w:rFonts w:cs="Arial" w:asciiTheme="minorHAnsi" w:hAnsiTheme="minorHAnsi"/>
          <w:sz w:val="22"/>
        </w:rPr>
        <w:t>.</w:t>
      </w:r>
    </w:p>
    <w:tbl>
      <w:tblPr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543"/>
        <w:gridCol w:w="4545"/>
      </w:tblGrid>
      <w:tr w:rsidRPr="00E852F0" w:rsidR="00E50D30" w:rsidTr="00695E3A">
        <w:trPr>
          <w:trHeight w:val="340"/>
        </w:trPr>
        <w:tc>
          <w:tcPr>
            <w:tcW w:w="4606" w:type="dxa"/>
            <w:shd w:val="clear" w:color="auto" w:fill="auto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b/>
                <w:sz w:val="22"/>
              </w:rPr>
            </w:pPr>
            <w:r w:rsidRPr="00E852F0">
              <w:rPr>
                <w:rFonts w:cs="Arial" w:asciiTheme="minorHAnsi" w:hAnsiTheme="minorHAnsi"/>
                <w:b/>
                <w:sz w:val="22"/>
              </w:rPr>
              <w:t>Jméno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b/>
                <w:sz w:val="22"/>
              </w:rPr>
            </w:pPr>
            <w:r w:rsidRPr="00E852F0">
              <w:rPr>
                <w:rFonts w:cs="Arial" w:asciiTheme="minorHAnsi" w:hAnsiTheme="minorHAnsi"/>
                <w:b/>
                <w:sz w:val="22"/>
              </w:rPr>
              <w:t>Příjmení</w:t>
            </w:r>
          </w:p>
        </w:tc>
      </w:tr>
      <w:tr w:rsidRPr="00E852F0" w:rsidR="00E50D30" w:rsidTr="00E852F0">
        <w:trPr>
          <w:trHeight w:val="340"/>
        </w:trPr>
        <w:tc>
          <w:tcPr>
            <w:tcW w:w="4606" w:type="dxa"/>
            <w:shd w:val="clear" w:color="auto" w:fill="FFFFCC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4606" w:type="dxa"/>
            <w:shd w:val="clear" w:color="auto" w:fill="FFFFCC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sz w:val="22"/>
              </w:rPr>
            </w:pPr>
          </w:p>
        </w:tc>
      </w:tr>
    </w:tbl>
    <w:p w:rsidRPr="00E852F0" w:rsidR="00E50D30" w:rsidP="00695E3A" w:rsidRDefault="00E50D30">
      <w:pPr>
        <w:pStyle w:val="Textpsmene"/>
        <w:numPr>
          <w:ilvl w:val="0"/>
          <w:numId w:val="25"/>
        </w:numPr>
        <w:spacing w:after="120"/>
        <w:ind w:left="714" w:right="-28" w:hanging="357"/>
        <w:rPr>
          <w:rFonts w:cs="Arial" w:asciiTheme="minorHAnsi" w:hAnsiTheme="minorHAnsi"/>
          <w:i/>
          <w:sz w:val="22"/>
        </w:rPr>
      </w:pPr>
      <w:r w:rsidRPr="00E852F0">
        <w:rPr>
          <w:rFonts w:cs="Arial" w:asciiTheme="minorHAnsi" w:hAnsiTheme="minorHAnsi"/>
          <w:sz w:val="22"/>
        </w:rPr>
        <w:t>Má-li formu akciové společnosti, předkládá seznam vlastníků akcií, jejichž souhrnná jmenovitá hodnota přesahuje 10 % základního kapitálu, vyhotovený ve lhůtě pro podání nabídek.</w:t>
      </w:r>
      <w:r w:rsidR="00251829">
        <w:rPr>
          <w:rFonts w:cs="Arial" w:asciiTheme="minorHAnsi" w:hAnsiTheme="minorHAnsi"/>
          <w:sz w:val="22"/>
        </w:rPr>
        <w:t xml:space="preserve"> </w:t>
      </w:r>
      <w:r w:rsidRPr="00B50CD9" w:rsidR="00251829">
        <w:rPr>
          <w:rFonts w:cs="Arial" w:asciiTheme="minorHAnsi" w:hAnsiTheme="minorHAnsi"/>
          <w:i/>
          <w:sz w:val="22"/>
        </w:rPr>
        <w:t>Nejsou-li dále vyplněny žádné identifikační údaje konkrétní osoby, má se za to, že žádná osoba nesplňuje uvedený zákonný požadavek, případně, že uchazeč nemá formu akciové společnosti</w:t>
      </w:r>
      <w:r w:rsidR="00251829">
        <w:rPr>
          <w:rFonts w:cs="Arial" w:asciiTheme="minorHAnsi" w:hAnsiTheme="minorHAnsi"/>
          <w:sz w:val="22"/>
        </w:rPr>
        <w:t>.</w:t>
      </w:r>
    </w:p>
    <w:tbl>
      <w:tblPr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543"/>
        <w:gridCol w:w="4545"/>
      </w:tblGrid>
      <w:tr w:rsidRPr="00E852F0" w:rsidR="00E50D30" w:rsidTr="00695E3A">
        <w:trPr>
          <w:trHeight w:val="340"/>
        </w:trPr>
        <w:tc>
          <w:tcPr>
            <w:tcW w:w="4606" w:type="dxa"/>
            <w:shd w:val="clear" w:color="auto" w:fill="auto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b/>
                <w:sz w:val="22"/>
              </w:rPr>
            </w:pPr>
            <w:r w:rsidRPr="00E852F0">
              <w:rPr>
                <w:rFonts w:cs="Arial" w:asciiTheme="minorHAnsi" w:hAnsiTheme="minorHAnsi"/>
                <w:b/>
                <w:sz w:val="22"/>
              </w:rPr>
              <w:t>Jméno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b/>
                <w:sz w:val="22"/>
              </w:rPr>
            </w:pPr>
            <w:r w:rsidRPr="00E852F0">
              <w:rPr>
                <w:rFonts w:cs="Arial" w:asciiTheme="minorHAnsi" w:hAnsiTheme="minorHAnsi"/>
                <w:b/>
                <w:sz w:val="22"/>
              </w:rPr>
              <w:t>Příjmení</w:t>
            </w:r>
          </w:p>
        </w:tc>
      </w:tr>
      <w:tr w:rsidRPr="00E852F0" w:rsidR="00E50D30" w:rsidTr="00E852F0">
        <w:trPr>
          <w:trHeight w:val="340"/>
        </w:trPr>
        <w:tc>
          <w:tcPr>
            <w:tcW w:w="4606" w:type="dxa"/>
            <w:shd w:val="clear" w:color="auto" w:fill="FFFFCC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4606" w:type="dxa"/>
            <w:shd w:val="clear" w:color="auto" w:fill="FFFFCC"/>
            <w:vAlign w:val="center"/>
          </w:tcPr>
          <w:p w:rsidRPr="00E852F0" w:rsidR="00E50D30" w:rsidP="00695E3A" w:rsidRDefault="00E50D30">
            <w:pPr>
              <w:pStyle w:val="Textpsmene"/>
              <w:numPr>
                <w:ilvl w:val="0"/>
                <w:numId w:val="0"/>
              </w:numPr>
              <w:tabs>
                <w:tab w:val="left" w:pos="426"/>
              </w:tabs>
              <w:ind w:right="-31"/>
              <w:jc w:val="left"/>
              <w:rPr>
                <w:rFonts w:cs="Arial" w:asciiTheme="minorHAnsi" w:hAnsiTheme="minorHAnsi"/>
                <w:sz w:val="22"/>
              </w:rPr>
            </w:pPr>
          </w:p>
        </w:tc>
      </w:tr>
    </w:tbl>
    <w:p w:rsidRPr="00E852F0" w:rsidR="00E50D30" w:rsidP="00E50D30" w:rsidRDefault="00E50D30">
      <w:pPr>
        <w:pStyle w:val="Textpsmene"/>
        <w:numPr>
          <w:ilvl w:val="0"/>
          <w:numId w:val="25"/>
        </w:numPr>
        <w:tabs>
          <w:tab w:val="left" w:pos="360"/>
        </w:tabs>
        <w:spacing w:after="120"/>
        <w:ind w:left="714" w:right="-28" w:hanging="357"/>
        <w:rPr>
          <w:rFonts w:cs="Arial" w:asciiTheme="minorHAnsi" w:hAnsiTheme="minorHAnsi"/>
          <w:sz w:val="22"/>
        </w:rPr>
      </w:pPr>
      <w:r w:rsidRPr="00E852F0">
        <w:rPr>
          <w:rFonts w:cs="Arial" w:asciiTheme="minorHAnsi" w:hAnsiTheme="minorHAnsi"/>
          <w:sz w:val="22"/>
        </w:rPr>
        <w:t xml:space="preserve">Prohlašuje, že neuzavřel a neuzavře zakázanou dohodu podle zvláštního právního předpisu </w:t>
      </w:r>
      <w:r w:rsidRPr="00E852F0">
        <w:rPr>
          <w:rFonts w:cs="Arial" w:asciiTheme="minorHAnsi" w:hAnsiTheme="minorHAnsi"/>
          <w:i/>
          <w:sz w:val="22"/>
        </w:rPr>
        <w:t>(zákon č. 143/2001 Sb., o ochraně hospodářské soutěže)</w:t>
      </w:r>
      <w:r w:rsidRPr="00E852F0">
        <w:rPr>
          <w:rFonts w:cs="Arial" w:asciiTheme="minorHAnsi" w:hAnsiTheme="minorHAnsi"/>
          <w:sz w:val="22"/>
        </w:rPr>
        <w:t xml:space="preserve"> v souvislosti </w:t>
      </w:r>
      <w:r w:rsidRPr="00E852F0" w:rsidR="00695E3A">
        <w:rPr>
          <w:rFonts w:cs="Arial" w:asciiTheme="minorHAnsi" w:hAnsiTheme="minorHAnsi"/>
          <w:sz w:val="22"/>
        </w:rPr>
        <w:t>se zadávanou veřejnou zakázkou.</w:t>
      </w:r>
    </w:p>
    <w:p w:rsidRPr="00E852F0" w:rsidR="00E50D30" w:rsidP="00951757" w:rsidRDefault="00E50D30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E852F0" w:rsidR="002F3BF1" w:rsidP="00951757" w:rsidRDefault="002F3BF1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E852F0" w:rsidR="00607534" w:rsidP="00607534" w:rsidRDefault="00EC09A1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  <w:r w:rsidRPr="00E852F0">
        <w:rPr>
          <w:rFonts w:cs="Arial" w:asciiTheme="minorHAnsi" w:hAnsiTheme="minorHAnsi"/>
          <w:color w:val="auto"/>
          <w:sz w:val="22"/>
          <w:szCs w:val="20"/>
        </w:rPr>
        <w:t>V ………………</w:t>
      </w:r>
      <w:r w:rsidR="00EB128A">
        <w:rPr>
          <w:rFonts w:cs="Arial" w:asciiTheme="minorHAnsi" w:hAnsiTheme="minorHAnsi"/>
          <w:color w:val="auto"/>
          <w:sz w:val="22"/>
          <w:szCs w:val="20"/>
        </w:rPr>
        <w:t>……</w:t>
      </w:r>
      <w:r w:rsidRPr="00E852F0">
        <w:rPr>
          <w:rFonts w:cs="Arial" w:asciiTheme="minorHAnsi" w:hAnsiTheme="minorHAnsi"/>
          <w:color w:val="auto"/>
          <w:sz w:val="22"/>
          <w:szCs w:val="20"/>
        </w:rPr>
        <w:t>……… dne ………</w:t>
      </w:r>
      <w:r w:rsidR="00E852F0">
        <w:rPr>
          <w:rFonts w:cs="Arial" w:asciiTheme="minorHAnsi" w:hAnsiTheme="minorHAnsi"/>
          <w:color w:val="auto"/>
          <w:sz w:val="22"/>
          <w:szCs w:val="20"/>
        </w:rPr>
        <w:t>…</w:t>
      </w:r>
      <w:r w:rsidR="00EB128A">
        <w:rPr>
          <w:rFonts w:cs="Arial" w:asciiTheme="minorHAnsi" w:hAnsiTheme="minorHAnsi"/>
          <w:color w:val="auto"/>
          <w:sz w:val="22"/>
          <w:szCs w:val="20"/>
        </w:rPr>
        <w:t>……</w:t>
      </w:r>
      <w:proofErr w:type="gramStart"/>
      <w:r w:rsidR="00EB128A">
        <w:rPr>
          <w:rFonts w:cs="Arial" w:asciiTheme="minorHAnsi" w:hAnsiTheme="minorHAnsi"/>
          <w:color w:val="auto"/>
          <w:sz w:val="22"/>
          <w:szCs w:val="20"/>
        </w:rPr>
        <w:t>…..</w:t>
      </w:r>
      <w:r w:rsidR="00E852F0">
        <w:rPr>
          <w:rFonts w:cs="Arial" w:asciiTheme="minorHAnsi" w:hAnsiTheme="minorHAnsi"/>
          <w:color w:val="auto"/>
          <w:sz w:val="22"/>
          <w:szCs w:val="20"/>
        </w:rPr>
        <w:t>…</w:t>
      </w:r>
      <w:proofErr w:type="gramEnd"/>
      <w:r w:rsidR="00EB128A">
        <w:rPr>
          <w:rFonts w:cs="Arial" w:asciiTheme="minorHAnsi" w:hAnsiTheme="minorHAnsi"/>
          <w:color w:val="auto"/>
          <w:sz w:val="22"/>
          <w:szCs w:val="20"/>
        </w:rPr>
        <w:tab/>
      </w:r>
      <w:r w:rsidR="00EB128A">
        <w:rPr>
          <w:rFonts w:cs="Arial" w:asciiTheme="minorHAnsi" w:hAnsiTheme="minorHAnsi"/>
          <w:color w:val="auto"/>
          <w:sz w:val="22"/>
          <w:szCs w:val="20"/>
        </w:rPr>
        <w:tab/>
      </w:r>
    </w:p>
    <w:p w:rsidRPr="00E852F0" w:rsidR="00EB128A" w:rsidP="00EB128A" w:rsidRDefault="00EB128A">
      <w:pPr>
        <w:jc w:val="right"/>
        <w:rPr>
          <w:rFonts w:asciiTheme="minorHAnsi" w:hAnsiTheme="minorHAnsi"/>
          <w:sz w:val="20"/>
          <w:szCs w:val="20"/>
        </w:rPr>
      </w:pPr>
      <w:r w:rsidRPr="00E852F0">
        <w:rPr>
          <w:rFonts w:asciiTheme="minorHAnsi" w:hAnsiTheme="minorHAnsi"/>
          <w:i/>
          <w:iCs/>
          <w:sz w:val="20"/>
          <w:szCs w:val="20"/>
        </w:rPr>
        <w:t>……</w:t>
      </w:r>
      <w:r>
        <w:rPr>
          <w:rFonts w:asciiTheme="minorHAnsi" w:hAnsiTheme="minorHAnsi"/>
          <w:i/>
          <w:iCs/>
          <w:sz w:val="20"/>
          <w:szCs w:val="20"/>
        </w:rPr>
        <w:t>…………….</w:t>
      </w:r>
      <w:r w:rsidRPr="00E852F0">
        <w:rPr>
          <w:rFonts w:asciiTheme="minorHAnsi" w:hAnsiTheme="minorHAnsi"/>
          <w:i/>
          <w:iCs/>
          <w:sz w:val="20"/>
          <w:szCs w:val="20"/>
        </w:rPr>
        <w:t>………….………………………………….</w:t>
      </w:r>
    </w:p>
    <w:p w:rsidRPr="00E852F0" w:rsidR="00EB128A" w:rsidP="00EB128A" w:rsidRDefault="00EB128A">
      <w:pPr>
        <w:jc w:val="right"/>
        <w:rPr>
          <w:rFonts w:asciiTheme="minorHAnsi" w:hAnsiTheme="minorHAnsi"/>
          <w:i/>
          <w:sz w:val="22"/>
          <w:szCs w:val="20"/>
        </w:rPr>
      </w:pPr>
      <w:r w:rsidRPr="00E852F0">
        <w:rPr>
          <w:rFonts w:asciiTheme="minorHAnsi" w:hAnsiTheme="minorHAnsi"/>
          <w:i/>
          <w:sz w:val="22"/>
          <w:szCs w:val="20"/>
        </w:rPr>
        <w:t>titul, jméno, příjmení</w:t>
      </w:r>
    </w:p>
    <w:p w:rsidRPr="00EB128A" w:rsidR="00EB128A" w:rsidP="00EB128A" w:rsidRDefault="00EB128A">
      <w:pPr>
        <w:jc w:val="right"/>
        <w:rPr>
          <w:rFonts w:asciiTheme="minorHAnsi" w:hAnsiTheme="minorHAnsi"/>
          <w:i/>
          <w:iCs/>
          <w:sz w:val="18"/>
          <w:szCs w:val="18"/>
        </w:rPr>
      </w:pPr>
      <w:r w:rsidRPr="00EB128A">
        <w:rPr>
          <w:rFonts w:asciiTheme="minorHAnsi" w:hAnsiTheme="minorHAnsi"/>
          <w:sz w:val="18"/>
          <w:szCs w:val="18"/>
        </w:rPr>
        <w:t>(</w:t>
      </w:r>
      <w:r w:rsidRPr="00EB128A">
        <w:rPr>
          <w:rFonts w:asciiTheme="minorHAnsi" w:hAnsiTheme="minorHAnsi"/>
          <w:i/>
          <w:sz w:val="18"/>
          <w:szCs w:val="18"/>
        </w:rPr>
        <w:t>p</w:t>
      </w:r>
      <w:r w:rsidRPr="00EB128A">
        <w:rPr>
          <w:rFonts w:asciiTheme="minorHAnsi" w:hAnsiTheme="minorHAnsi"/>
          <w:i/>
          <w:iCs/>
          <w:sz w:val="18"/>
          <w:szCs w:val="18"/>
        </w:rPr>
        <w:t>odpis osoby oprávněné jednat jménem či za uchazeče, případně razítko)</w:t>
      </w:r>
    </w:p>
    <w:p w:rsidRPr="00E852F0" w:rsidR="009C3DAA" w:rsidP="009C3DAA" w:rsidRDefault="009C3DAA">
      <w:pPr>
        <w:rPr>
          <w:rFonts w:asciiTheme="minorHAnsi" w:hAnsiTheme="minorHAnsi"/>
          <w:sz w:val="20"/>
          <w:szCs w:val="20"/>
        </w:rPr>
      </w:pPr>
    </w:p>
    <w:sectPr w:rsidRPr="00E852F0" w:rsidR="009C3DAA" w:rsidSect="009712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2" w:right="1304" w:bottom="1276" w:left="130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936C4" w:rsidP="003A1904" w:rsidRDefault="002936C4">
      <w:r>
        <w:separator/>
      </w:r>
    </w:p>
  </w:endnote>
  <w:endnote w:type="continuationSeparator" w:id="0">
    <w:p w:rsidR="002936C4" w:rsidP="003A1904" w:rsidRDefault="002936C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05AC2" w:rsidRDefault="00605AC2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B128A" w:rsidP="00EB128A" w:rsidRDefault="00EB128A">
    <w:pPr>
      <w:pStyle w:val="Zpat"/>
    </w:pPr>
    <w:r>
      <w:rPr>
        <w:noProof/>
      </w:rPr>
      <w:drawing>
        <wp:inline distT="0" distB="0" distL="0" distR="0">
          <wp:extent cx="3147060" cy="1028700"/>
          <wp:effectExtent l="0" t="0" r="0" b="0"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06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05AC2" w:rsidRDefault="00605AC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936C4" w:rsidP="003A1904" w:rsidRDefault="002936C4">
      <w:r>
        <w:separator/>
      </w:r>
    </w:p>
  </w:footnote>
  <w:footnote w:type="continuationSeparator" w:id="0">
    <w:p w:rsidR="002936C4" w:rsidP="003A1904" w:rsidRDefault="002936C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05AC2" w:rsidRDefault="00605AC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B128A" w:rsidP="00EB128A" w:rsidRDefault="00EB128A">
    <w:pPr>
      <w:pStyle w:val="Zhlav"/>
      <w:jc w:val="right"/>
    </w:pPr>
    <w:r>
      <w:rPr>
        <w:noProof/>
      </w:rPr>
      <w:drawing>
        <wp:inline distT="0" distB="0" distL="0" distR="0">
          <wp:extent cx="5753100" cy="514350"/>
          <wp:effectExtent l="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534" w:rsidP="006D54E5" w:rsidRDefault="00607534">
    <w:pPr>
      <w:pStyle w:val="Zhlav"/>
      <w:tabs>
        <w:tab w:val="clear" w:pos="4536"/>
        <w:tab w:val="clear" w:pos="9072"/>
        <w:tab w:val="left" w:pos="2985"/>
      </w:tabs>
    </w:pPr>
  </w:p>
  <w:p w:rsidRPr="0097110B" w:rsidR="0097110B" w:rsidP="006D54E5" w:rsidRDefault="0097110B">
    <w:pPr>
      <w:pStyle w:val="Zhlav"/>
      <w:tabs>
        <w:tab w:val="clear" w:pos="4536"/>
        <w:tab w:val="clear" w:pos="9072"/>
        <w:tab w:val="left" w:pos="298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</w:t>
    </w:r>
    <w:r w:rsidR="00605AC2">
      <w:rPr>
        <w:sz w:val="18"/>
        <w:szCs w:val="18"/>
      </w:rPr>
      <w:t>Příloha č. 6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05AC2" w:rsidRDefault="00605AC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BE07CB"/>
    <w:multiLevelType w:val="hybridMultilevel"/>
    <w:tmpl w:val="68DE8900"/>
    <w:lvl w:ilvl="0" w:tplc="04050017">
      <w:start w:val="1"/>
      <w:numFmt w:val="lowerLetter"/>
      <w:lvlText w:val="%1)"/>
      <w:lvlJc w:val="left"/>
      <w:pPr>
        <w:ind w:left="5760" w:hanging="360"/>
      </w:pPr>
    </w:lvl>
    <w:lvl w:ilvl="1" w:tplc="04050019" w:tentative="true">
      <w:start w:val="1"/>
      <w:numFmt w:val="lowerLetter"/>
      <w:lvlText w:val="%2."/>
      <w:lvlJc w:val="left"/>
      <w:pPr>
        <w:ind w:left="6480" w:hanging="360"/>
      </w:pPr>
    </w:lvl>
    <w:lvl w:ilvl="2" w:tplc="0405001B" w:tentative="true">
      <w:start w:val="1"/>
      <w:numFmt w:val="lowerRoman"/>
      <w:lvlText w:val="%3."/>
      <w:lvlJc w:val="right"/>
      <w:pPr>
        <w:ind w:left="7200" w:hanging="180"/>
      </w:pPr>
    </w:lvl>
    <w:lvl w:ilvl="3" w:tplc="0405000F" w:tentative="true">
      <w:start w:val="1"/>
      <w:numFmt w:val="decimal"/>
      <w:lvlText w:val="%4."/>
      <w:lvlJc w:val="left"/>
      <w:pPr>
        <w:ind w:left="7920" w:hanging="360"/>
      </w:pPr>
    </w:lvl>
    <w:lvl w:ilvl="4" w:tplc="04050019" w:tentative="true">
      <w:start w:val="1"/>
      <w:numFmt w:val="lowerLetter"/>
      <w:lvlText w:val="%5."/>
      <w:lvlJc w:val="left"/>
      <w:pPr>
        <w:ind w:left="8640" w:hanging="360"/>
      </w:pPr>
    </w:lvl>
    <w:lvl w:ilvl="5" w:tplc="0405001B" w:tentative="true">
      <w:start w:val="1"/>
      <w:numFmt w:val="lowerRoman"/>
      <w:lvlText w:val="%6."/>
      <w:lvlJc w:val="right"/>
      <w:pPr>
        <w:ind w:left="9360" w:hanging="180"/>
      </w:pPr>
    </w:lvl>
    <w:lvl w:ilvl="6" w:tplc="0405000F" w:tentative="true">
      <w:start w:val="1"/>
      <w:numFmt w:val="decimal"/>
      <w:lvlText w:val="%7."/>
      <w:lvlJc w:val="left"/>
      <w:pPr>
        <w:ind w:left="10080" w:hanging="360"/>
      </w:pPr>
    </w:lvl>
    <w:lvl w:ilvl="7" w:tplc="04050019" w:tentative="true">
      <w:start w:val="1"/>
      <w:numFmt w:val="lowerLetter"/>
      <w:lvlText w:val="%8."/>
      <w:lvlJc w:val="left"/>
      <w:pPr>
        <w:ind w:left="10800" w:hanging="360"/>
      </w:pPr>
    </w:lvl>
    <w:lvl w:ilvl="8" w:tplc="0405001B" w:tentative="true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03A49"/>
    <w:multiLevelType w:val="hybridMultilevel"/>
    <w:tmpl w:val="87B6D850"/>
    <w:lvl w:ilvl="0" w:tplc="B59489EE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C210061"/>
    <w:multiLevelType w:val="hybridMultilevel"/>
    <w:tmpl w:val="07B61D58"/>
    <w:lvl w:ilvl="0" w:tplc="4D06512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3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6">
    <w:nsid w:val="4AD34EDD"/>
    <w:multiLevelType w:val="hybridMultilevel"/>
    <w:tmpl w:val="3814A510"/>
    <w:lvl w:ilvl="0" w:tplc="89D4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2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20"/>
        <w:szCs w:val="20"/>
      </w:rPr>
    </w:lvl>
  </w:abstractNum>
  <w:abstractNum w:abstractNumId="23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17"/>
    <w:lvlOverride w:ilvl="0">
      <w:startOverride w:val="1"/>
    </w:lvlOverride>
  </w:num>
  <w:num w:numId="9">
    <w:abstractNumId w:val="3"/>
  </w:num>
  <w:num w:numId="10">
    <w:abstractNumId w:val="20"/>
  </w:num>
  <w:num w:numId="11">
    <w:abstractNumId w:val="1"/>
  </w:num>
  <w:num w:numId="12">
    <w:abstractNumId w:val="8"/>
  </w:num>
  <w:num w:numId="13">
    <w:abstractNumId w:val="23"/>
  </w:num>
  <w:num w:numId="14">
    <w:abstractNumId w:val="18"/>
  </w:num>
  <w:num w:numId="15">
    <w:abstractNumId w:val="12"/>
  </w:num>
  <w:num w:numId="16">
    <w:abstractNumId w:val="22"/>
  </w:num>
  <w:num w:numId="17">
    <w:abstractNumId w:val="13"/>
  </w:num>
  <w:num w:numId="18">
    <w:abstractNumId w:val="5"/>
  </w:num>
  <w:num w:numId="19">
    <w:abstractNumId w:val="14"/>
  </w:num>
  <w:num w:numId="20">
    <w:abstractNumId w:val="19"/>
  </w:num>
  <w:num w:numId="21">
    <w:abstractNumId w:val="0"/>
  </w:num>
  <w:num w:numId="22">
    <w:abstractNumId w:val="10"/>
  </w:num>
  <w:num w:numId="23">
    <w:abstractNumId w:val="16"/>
  </w:num>
  <w:num w:numId="24">
    <w:abstractNumId w:val="2"/>
  </w:num>
  <w:num w:numId="25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43"/>
    <w:rsid w:val="0000365C"/>
    <w:rsid w:val="00007FA8"/>
    <w:rsid w:val="0001053C"/>
    <w:rsid w:val="00013ABE"/>
    <w:rsid w:val="000314C1"/>
    <w:rsid w:val="000373E5"/>
    <w:rsid w:val="0004616E"/>
    <w:rsid w:val="00057017"/>
    <w:rsid w:val="00070A6B"/>
    <w:rsid w:val="000751E4"/>
    <w:rsid w:val="00076D7F"/>
    <w:rsid w:val="00077AC1"/>
    <w:rsid w:val="0008712F"/>
    <w:rsid w:val="000B58BE"/>
    <w:rsid w:val="000C36DB"/>
    <w:rsid w:val="000C3CFC"/>
    <w:rsid w:val="000C4DE5"/>
    <w:rsid w:val="000C5C1C"/>
    <w:rsid w:val="000E4E89"/>
    <w:rsid w:val="00110511"/>
    <w:rsid w:val="00121027"/>
    <w:rsid w:val="001326A4"/>
    <w:rsid w:val="00144718"/>
    <w:rsid w:val="001619E0"/>
    <w:rsid w:val="001641DD"/>
    <w:rsid w:val="0017450F"/>
    <w:rsid w:val="001875DD"/>
    <w:rsid w:val="0019117F"/>
    <w:rsid w:val="0019649C"/>
    <w:rsid w:val="001A06B1"/>
    <w:rsid w:val="001B142E"/>
    <w:rsid w:val="001B5E24"/>
    <w:rsid w:val="001E09A4"/>
    <w:rsid w:val="001E2D04"/>
    <w:rsid w:val="001E71B1"/>
    <w:rsid w:val="001F2F7D"/>
    <w:rsid w:val="001F5648"/>
    <w:rsid w:val="0022335A"/>
    <w:rsid w:val="00227AE8"/>
    <w:rsid w:val="00251829"/>
    <w:rsid w:val="0028423E"/>
    <w:rsid w:val="00284D11"/>
    <w:rsid w:val="00285210"/>
    <w:rsid w:val="002936C4"/>
    <w:rsid w:val="002A1956"/>
    <w:rsid w:val="002C2EB2"/>
    <w:rsid w:val="002D2982"/>
    <w:rsid w:val="002E2101"/>
    <w:rsid w:val="002E5BA9"/>
    <w:rsid w:val="002F3BF1"/>
    <w:rsid w:val="002F595B"/>
    <w:rsid w:val="0030115B"/>
    <w:rsid w:val="00314DFD"/>
    <w:rsid w:val="003165F0"/>
    <w:rsid w:val="00316C17"/>
    <w:rsid w:val="00324745"/>
    <w:rsid w:val="00330890"/>
    <w:rsid w:val="003339A4"/>
    <w:rsid w:val="003343DC"/>
    <w:rsid w:val="00340E46"/>
    <w:rsid w:val="00346771"/>
    <w:rsid w:val="00355844"/>
    <w:rsid w:val="0036520C"/>
    <w:rsid w:val="00370A0B"/>
    <w:rsid w:val="0039490B"/>
    <w:rsid w:val="0039717E"/>
    <w:rsid w:val="003A1904"/>
    <w:rsid w:val="003B663C"/>
    <w:rsid w:val="003E1BE3"/>
    <w:rsid w:val="003F0D16"/>
    <w:rsid w:val="003F2DAC"/>
    <w:rsid w:val="003F3F56"/>
    <w:rsid w:val="003F4438"/>
    <w:rsid w:val="00415CC0"/>
    <w:rsid w:val="00424ADC"/>
    <w:rsid w:val="00431D25"/>
    <w:rsid w:val="004370E9"/>
    <w:rsid w:val="00447705"/>
    <w:rsid w:val="0045766B"/>
    <w:rsid w:val="00457A34"/>
    <w:rsid w:val="00472400"/>
    <w:rsid w:val="00483DA9"/>
    <w:rsid w:val="004C720C"/>
    <w:rsid w:val="004D7265"/>
    <w:rsid w:val="004F2BB1"/>
    <w:rsid w:val="00502992"/>
    <w:rsid w:val="00530494"/>
    <w:rsid w:val="0053308F"/>
    <w:rsid w:val="00533FDD"/>
    <w:rsid w:val="00540743"/>
    <w:rsid w:val="005418FC"/>
    <w:rsid w:val="00574C43"/>
    <w:rsid w:val="005772BB"/>
    <w:rsid w:val="005826D0"/>
    <w:rsid w:val="005848CB"/>
    <w:rsid w:val="00584A76"/>
    <w:rsid w:val="00586AC3"/>
    <w:rsid w:val="005870F5"/>
    <w:rsid w:val="00587743"/>
    <w:rsid w:val="00590272"/>
    <w:rsid w:val="00590D49"/>
    <w:rsid w:val="00591C1D"/>
    <w:rsid w:val="005A5A38"/>
    <w:rsid w:val="005B3F11"/>
    <w:rsid w:val="005E16F4"/>
    <w:rsid w:val="005E1903"/>
    <w:rsid w:val="005E1B30"/>
    <w:rsid w:val="00605AC2"/>
    <w:rsid w:val="00607534"/>
    <w:rsid w:val="00617D65"/>
    <w:rsid w:val="006208B9"/>
    <w:rsid w:val="0062118C"/>
    <w:rsid w:val="00630139"/>
    <w:rsid w:val="00632ECA"/>
    <w:rsid w:val="00637AC5"/>
    <w:rsid w:val="00652DB7"/>
    <w:rsid w:val="006578FD"/>
    <w:rsid w:val="0066464D"/>
    <w:rsid w:val="00667003"/>
    <w:rsid w:val="00695E3A"/>
    <w:rsid w:val="006A28D6"/>
    <w:rsid w:val="006B5479"/>
    <w:rsid w:val="006C2230"/>
    <w:rsid w:val="006C7914"/>
    <w:rsid w:val="006D1571"/>
    <w:rsid w:val="006D313F"/>
    <w:rsid w:val="006D54E5"/>
    <w:rsid w:val="006D720C"/>
    <w:rsid w:val="006E4611"/>
    <w:rsid w:val="006E6860"/>
    <w:rsid w:val="006F05D4"/>
    <w:rsid w:val="00720F12"/>
    <w:rsid w:val="0072343F"/>
    <w:rsid w:val="00726848"/>
    <w:rsid w:val="00740ADE"/>
    <w:rsid w:val="00751140"/>
    <w:rsid w:val="0075522F"/>
    <w:rsid w:val="00767444"/>
    <w:rsid w:val="007701E5"/>
    <w:rsid w:val="00774B54"/>
    <w:rsid w:val="00777502"/>
    <w:rsid w:val="00792852"/>
    <w:rsid w:val="007A2280"/>
    <w:rsid w:val="007A2384"/>
    <w:rsid w:val="007A25BC"/>
    <w:rsid w:val="007A5FAC"/>
    <w:rsid w:val="007B39C4"/>
    <w:rsid w:val="007B6C8E"/>
    <w:rsid w:val="007C3CF6"/>
    <w:rsid w:val="007D34E5"/>
    <w:rsid w:val="007D79E9"/>
    <w:rsid w:val="007F0CD6"/>
    <w:rsid w:val="007F5272"/>
    <w:rsid w:val="00800FB1"/>
    <w:rsid w:val="00801E4E"/>
    <w:rsid w:val="0080329D"/>
    <w:rsid w:val="00814FDE"/>
    <w:rsid w:val="00815E87"/>
    <w:rsid w:val="0082785B"/>
    <w:rsid w:val="00832369"/>
    <w:rsid w:val="0084081C"/>
    <w:rsid w:val="00841FC4"/>
    <w:rsid w:val="00843C62"/>
    <w:rsid w:val="00847670"/>
    <w:rsid w:val="008507DA"/>
    <w:rsid w:val="00854C42"/>
    <w:rsid w:val="008579F6"/>
    <w:rsid w:val="008700BE"/>
    <w:rsid w:val="00873FDC"/>
    <w:rsid w:val="00895242"/>
    <w:rsid w:val="008F0085"/>
    <w:rsid w:val="0090580C"/>
    <w:rsid w:val="009062CC"/>
    <w:rsid w:val="00906733"/>
    <w:rsid w:val="00951757"/>
    <w:rsid w:val="00954E49"/>
    <w:rsid w:val="00957A8D"/>
    <w:rsid w:val="0096579A"/>
    <w:rsid w:val="0097110B"/>
    <w:rsid w:val="009712F0"/>
    <w:rsid w:val="009A360C"/>
    <w:rsid w:val="009B161B"/>
    <w:rsid w:val="009B3425"/>
    <w:rsid w:val="009C0AA3"/>
    <w:rsid w:val="009C3DAA"/>
    <w:rsid w:val="009D2C15"/>
    <w:rsid w:val="009D3A92"/>
    <w:rsid w:val="009E0716"/>
    <w:rsid w:val="00A0269C"/>
    <w:rsid w:val="00A236B5"/>
    <w:rsid w:val="00A46B7C"/>
    <w:rsid w:val="00A47A30"/>
    <w:rsid w:val="00A5346A"/>
    <w:rsid w:val="00A5438F"/>
    <w:rsid w:val="00A6499A"/>
    <w:rsid w:val="00A7289A"/>
    <w:rsid w:val="00A7466F"/>
    <w:rsid w:val="00A80A2B"/>
    <w:rsid w:val="00A86B25"/>
    <w:rsid w:val="00AB1E7F"/>
    <w:rsid w:val="00AB5AFC"/>
    <w:rsid w:val="00AC2686"/>
    <w:rsid w:val="00AD08B2"/>
    <w:rsid w:val="00AD28FF"/>
    <w:rsid w:val="00AE1FA8"/>
    <w:rsid w:val="00AF08A6"/>
    <w:rsid w:val="00AF312A"/>
    <w:rsid w:val="00B22ECB"/>
    <w:rsid w:val="00B3593A"/>
    <w:rsid w:val="00B35FA3"/>
    <w:rsid w:val="00B50CD9"/>
    <w:rsid w:val="00B51AE6"/>
    <w:rsid w:val="00B80B26"/>
    <w:rsid w:val="00B80E60"/>
    <w:rsid w:val="00B92E89"/>
    <w:rsid w:val="00BC453E"/>
    <w:rsid w:val="00BC63D4"/>
    <w:rsid w:val="00BD58C3"/>
    <w:rsid w:val="00BD66B9"/>
    <w:rsid w:val="00C0086F"/>
    <w:rsid w:val="00C671DF"/>
    <w:rsid w:val="00C76C29"/>
    <w:rsid w:val="00C97E2F"/>
    <w:rsid w:val="00CA6274"/>
    <w:rsid w:val="00CA7117"/>
    <w:rsid w:val="00CB0621"/>
    <w:rsid w:val="00CE36FE"/>
    <w:rsid w:val="00CE6C25"/>
    <w:rsid w:val="00CF318F"/>
    <w:rsid w:val="00CF517A"/>
    <w:rsid w:val="00D215DD"/>
    <w:rsid w:val="00D34BF9"/>
    <w:rsid w:val="00D7359A"/>
    <w:rsid w:val="00D76FB9"/>
    <w:rsid w:val="00DA687B"/>
    <w:rsid w:val="00DC01A3"/>
    <w:rsid w:val="00DC2233"/>
    <w:rsid w:val="00DD2376"/>
    <w:rsid w:val="00DE00ED"/>
    <w:rsid w:val="00DE0116"/>
    <w:rsid w:val="00DE3475"/>
    <w:rsid w:val="00DE3A67"/>
    <w:rsid w:val="00E1516D"/>
    <w:rsid w:val="00E2057F"/>
    <w:rsid w:val="00E21A89"/>
    <w:rsid w:val="00E26825"/>
    <w:rsid w:val="00E45BE2"/>
    <w:rsid w:val="00E50D30"/>
    <w:rsid w:val="00E50D7C"/>
    <w:rsid w:val="00E852C0"/>
    <w:rsid w:val="00E852F0"/>
    <w:rsid w:val="00EB128A"/>
    <w:rsid w:val="00EC09A1"/>
    <w:rsid w:val="00EC3395"/>
    <w:rsid w:val="00EC377E"/>
    <w:rsid w:val="00EC4ECF"/>
    <w:rsid w:val="00ED0936"/>
    <w:rsid w:val="00ED575F"/>
    <w:rsid w:val="00EE3479"/>
    <w:rsid w:val="00EF6616"/>
    <w:rsid w:val="00F024F0"/>
    <w:rsid w:val="00F05851"/>
    <w:rsid w:val="00F1201C"/>
    <w:rsid w:val="00F1205C"/>
    <w:rsid w:val="00F2628F"/>
    <w:rsid w:val="00F30994"/>
    <w:rsid w:val="00F33AA3"/>
    <w:rsid w:val="00F36BA2"/>
    <w:rsid w:val="00F73E21"/>
    <w:rsid w:val="00F81F81"/>
    <w:rsid w:val="00FA41C7"/>
    <w:rsid w:val="00FA5C88"/>
    <w:rsid w:val="00FA774C"/>
    <w:rsid w:val="00FE2C6E"/>
    <w:rsid w:val="00FF3862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annotation text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rsid w:val="00BC63D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rsid w:val="003A190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styleId="Textodstavce" w:customStyle="true">
    <w:name w:val="Text odstavce"/>
    <w:basedOn w:val="Normln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styleId="Textbodu" w:customStyle="true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styleId="Textpsmene" w:customStyle="true">
    <w:name w:val="Text písmene"/>
    <w:basedOn w:val="Normln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6A4"/>
    <w:pPr>
      <w:ind w:left="708"/>
    </w:pPr>
  </w:style>
  <w:style w:type="paragraph" w:styleId="Default" w:customStyle="true">
    <w:name w:val="Default"/>
    <w:rsid w:val="0060753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EC09A1"/>
    <w:rPr>
      <w:sz w:val="20"/>
      <w:szCs w:val="20"/>
    </w:rPr>
  </w:style>
  <w:style w:type="character" w:styleId="TextpoznpodarouChar" w:customStyle="true">
    <w:name w:val="Text pozn. pod čarou Char"/>
    <w:link w:val="Textpoznpodarou"/>
    <w:rsid w:val="00EC09A1"/>
    <w:rPr>
      <w:rFonts w:ascii="Arial" w:hAnsi="Arial" w:cs="Arial"/>
    </w:rPr>
  </w:style>
  <w:style w:type="character" w:styleId="Znakapoznpodarou">
    <w:name w:val="footnote reference"/>
    <w:rsid w:val="00EC09A1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22335A"/>
    <w:rPr>
      <w:rFonts w:eastAsia="MS Mincho" w:cs="Times New Roman"/>
      <w:sz w:val="20"/>
      <w:szCs w:val="20"/>
      <w:lang w:eastAsia="en-US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2335A"/>
    <w:rPr>
      <w:rFonts w:ascii="Arial" w:hAnsi="Arial" w:eastAsia="MS Mincho"/>
      <w:lang w:eastAsia="en-US"/>
    </w:rPr>
  </w:style>
  <w:style w:type="paragraph" w:styleId="Zkladnodstavec" w:customStyle="true">
    <w:name w:val="[Základní odstavec]"/>
    <w:basedOn w:val="Normln"/>
    <w:uiPriority w:val="99"/>
    <w:rsid w:val="0022335A"/>
    <w:pPr>
      <w:widowControl w:val="false"/>
      <w:autoSpaceDE w:val="false"/>
      <w:autoSpaceDN w:val="false"/>
      <w:adjustRightInd w:val="false"/>
      <w:spacing w:line="288" w:lineRule="auto"/>
      <w:textAlignment w:val="center"/>
    </w:pPr>
    <w:rPr>
      <w:rFonts w:ascii="MinionPro-Regular" w:hAnsi="MinionPro-Regular" w:eastAsia="MS Mincho" w:cs="MinionPro-Regular"/>
      <w:color w:val="000000"/>
      <w:sz w:val="18"/>
      <w:lang w:eastAsia="en-US"/>
    </w:rPr>
  </w:style>
  <w:style w:type="paragraph" w:styleId="Textbubliny">
    <w:name w:val="Balloon Text"/>
    <w:basedOn w:val="Normln"/>
    <w:link w:val="TextbublinyChar"/>
    <w:rsid w:val="002852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28521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annotation text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5A5A38"/>
    <w:rPr>
      <w:rFonts w:ascii="Arial" w:cs="Arial" w:hAnsi="Arial"/>
      <w:sz w:val="24"/>
      <w:szCs w:val="24"/>
    </w:rPr>
  </w:style>
  <w:style w:styleId="Nadpis1" w:type="paragraph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cs="Times New Roman" w:hAnsi="Times New Roman"/>
      <w:b/>
      <w:bCs/>
      <w:sz w:val="66"/>
      <w:szCs w:val="66"/>
    </w:rPr>
  </w:style>
  <w:style w:styleId="Nadpis3" w:type="paragraph">
    <w:name w:val="heading 3"/>
    <w:basedOn w:val="Normln"/>
    <w:next w:val="Normln"/>
    <w:qFormat/>
    <w:rsid w:val="00BC63D4"/>
    <w:pPr>
      <w:keepNext/>
      <w:spacing w:after="60" w:before="240"/>
      <w:outlineLvl w:val="2"/>
    </w:pPr>
    <w:rPr>
      <w:b/>
      <w:bCs/>
      <w:sz w:val="26"/>
      <w:szCs w:val="26"/>
    </w:rPr>
  </w:style>
  <w:style w:styleId="Nadpis4" w:type="paragraph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cs="Times New Roman" w:eastAsia="Batang" w:hAnsi="Verdana"/>
      <w:b/>
      <w:bCs/>
      <w:color w:val="FF000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rsid w:val="0053308F"/>
    <w:pPr>
      <w:shd w:color="auto" w:fill="CCFFFF" w:val="clear"/>
      <w:jc w:val="center"/>
    </w:pPr>
    <w:rPr>
      <w:b/>
    </w:rPr>
  </w:style>
  <w:style w:styleId="Prosttext" w:type="paragraph">
    <w:name w:val="Plain Text"/>
    <w:basedOn w:val="Normln"/>
    <w:rsid w:val="006F05D4"/>
    <w:rPr>
      <w:rFonts w:ascii="Courier New" w:cs="Courier New" w:hAnsi="Courier New"/>
      <w:sz w:val="20"/>
      <w:szCs w:val="20"/>
    </w:rPr>
  </w:style>
  <w:style w:customStyle="1" w:styleId="NormlnOdsazen" w:type="paragraph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cs="Times New Roman" w:eastAsia="Batang" w:hAnsi="Verdana"/>
      <w:sz w:val="20"/>
    </w:rPr>
  </w:style>
  <w:style w:styleId="Hypertextovodkaz" w:type="character">
    <w:name w:val="Hyperlink"/>
    <w:rsid w:val="005772BB"/>
    <w:rPr>
      <w:color w:val="0000FF"/>
      <w:u w:val="single"/>
    </w:rPr>
  </w:style>
  <w:style w:styleId="Mkatabulky" w:type="table">
    <w:name w:val="Table Grid"/>
    <w:basedOn w:val="Normlntabulka"/>
    <w:rsid w:val="00BC63D4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zevprojektu" w:type="paragraph">
    <w:name w:val="Název projektu"/>
    <w:basedOn w:val="Normln"/>
    <w:rsid w:val="00121027"/>
    <w:pPr>
      <w:jc w:val="center"/>
    </w:pPr>
    <w:rPr>
      <w:rFonts w:ascii="Verdana" w:cs="Times New Roman" w:eastAsia="Batang" w:hAnsi="Verdana"/>
      <w:b/>
      <w:caps/>
      <w:color w:val="000080"/>
      <w:sz w:val="34"/>
      <w:szCs w:val="36"/>
    </w:rPr>
  </w:style>
  <w:style w:styleId="Zhlav" w:type="paragraph">
    <w:name w:val="header"/>
    <w:basedOn w:val="Normln"/>
    <w:link w:val="ZhlavChar"/>
    <w:rsid w:val="003A1904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3A1904"/>
    <w:rPr>
      <w:rFonts w:ascii="Arial" w:cs="Arial" w:hAnsi="Arial"/>
      <w:sz w:val="24"/>
      <w:szCs w:val="24"/>
    </w:rPr>
  </w:style>
  <w:style w:styleId="Zpat" w:type="paragraph">
    <w:name w:val="footer"/>
    <w:basedOn w:val="Normln"/>
    <w:link w:val="ZpatChar"/>
    <w:uiPriority w:val="99"/>
    <w:rsid w:val="003A1904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3A1904"/>
    <w:rPr>
      <w:rFonts w:ascii="Arial" w:cs="Arial" w:hAnsi="Arial"/>
      <w:sz w:val="24"/>
      <w:szCs w:val="24"/>
    </w:rPr>
  </w:style>
  <w:style w:customStyle="1" w:styleId="Textodstavce" w:type="paragraph">
    <w:name w:val="Text odstavce"/>
    <w:basedOn w:val="Normln"/>
    <w:rsid w:val="00533FDD"/>
    <w:pPr>
      <w:numPr>
        <w:ilvl w:val="6"/>
        <w:numId w:val="16"/>
      </w:numPr>
      <w:tabs>
        <w:tab w:pos="851" w:val="left"/>
      </w:tabs>
      <w:spacing w:after="120" w:before="120"/>
      <w:jc w:val="both"/>
      <w:outlineLvl w:val="6"/>
    </w:pPr>
    <w:rPr>
      <w:rFonts w:ascii="Verdana" w:cs="Times New Roman" w:hAnsi="Verdana"/>
      <w:sz w:val="20"/>
      <w:szCs w:val="20"/>
    </w:rPr>
  </w:style>
  <w:style w:customStyle="1" w:styleId="Textbodu" w:type="paragraph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cs="Times New Roman" w:hAnsi="Verdana"/>
      <w:sz w:val="20"/>
      <w:szCs w:val="20"/>
    </w:rPr>
  </w:style>
  <w:style w:customStyle="1" w:styleId="Textpsmene" w:type="paragraph">
    <w:name w:val="Text písmene"/>
    <w:basedOn w:val="Normln"/>
    <w:rsid w:val="00533FDD"/>
    <w:pPr>
      <w:numPr>
        <w:ilvl w:val="7"/>
        <w:numId w:val="16"/>
      </w:numPr>
      <w:jc w:val="both"/>
      <w:outlineLvl w:val="7"/>
    </w:pPr>
    <w:rPr>
      <w:rFonts w:ascii="Verdana" w:cs="Times New Roman" w:hAnsi="Verdana"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1326A4"/>
    <w:pPr>
      <w:ind w:left="708"/>
    </w:pPr>
  </w:style>
  <w:style w:customStyle="1" w:styleId="Default" w:type="paragraph">
    <w:name w:val="Default"/>
    <w:rsid w:val="00607534"/>
    <w:pPr>
      <w:autoSpaceDE w:val="0"/>
      <w:autoSpaceDN w:val="0"/>
      <w:adjustRightInd w:val="0"/>
    </w:pPr>
    <w:rPr>
      <w:color w:val="000000"/>
      <w:sz w:val="24"/>
      <w:szCs w:val="24"/>
    </w:rPr>
  </w:style>
  <w:style w:styleId="Textpoznpodarou" w:type="paragraph">
    <w:name w:val="footnote text"/>
    <w:basedOn w:val="Normln"/>
    <w:link w:val="TextpoznpodarouChar"/>
    <w:rsid w:val="00EC09A1"/>
    <w:rPr>
      <w:sz w:val="20"/>
      <w:szCs w:val="20"/>
    </w:rPr>
  </w:style>
  <w:style w:customStyle="1" w:styleId="TextpoznpodarouChar" w:type="character">
    <w:name w:val="Text pozn. pod čarou Char"/>
    <w:link w:val="Textpoznpodarou"/>
    <w:rsid w:val="00EC09A1"/>
    <w:rPr>
      <w:rFonts w:ascii="Arial" w:cs="Arial" w:hAnsi="Arial"/>
    </w:rPr>
  </w:style>
  <w:style w:styleId="Znakapoznpodarou" w:type="character">
    <w:name w:val="footnote reference"/>
    <w:rsid w:val="00EC09A1"/>
    <w:rPr>
      <w:vertAlign w:val="superscript"/>
    </w:rPr>
  </w:style>
  <w:style w:styleId="Textkomente" w:type="paragraph">
    <w:name w:val="annotation text"/>
    <w:basedOn w:val="Normln"/>
    <w:link w:val="TextkomenteChar"/>
    <w:uiPriority w:val="99"/>
    <w:unhideWhenUsed/>
    <w:rsid w:val="0022335A"/>
    <w:rPr>
      <w:rFonts w:cs="Times New Roman" w:eastAsia="MS Mincho"/>
      <w:sz w:val="20"/>
      <w:szCs w:val="20"/>
      <w:lang w:eastAsia="en-US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22335A"/>
    <w:rPr>
      <w:rFonts w:ascii="Arial" w:eastAsia="MS Mincho" w:hAnsi="Arial"/>
      <w:lang w:eastAsia="en-US"/>
    </w:rPr>
  </w:style>
  <w:style w:customStyle="1" w:styleId="Zkladnodstavec" w:type="paragraph">
    <w:name w:val="[Základní odstavec]"/>
    <w:basedOn w:val="Normln"/>
    <w:uiPriority w:val="99"/>
    <w:rsid w:val="002233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eastAsia="MS Mincho" w:hAnsi="MinionPro-Regular"/>
      <w:color w:val="000000"/>
      <w:sz w:val="18"/>
      <w:lang w:eastAsia="en-US"/>
    </w:rPr>
  </w:style>
  <w:style w:styleId="Textbubliny" w:type="paragraph">
    <w:name w:val="Balloon Text"/>
    <w:basedOn w:val="Normln"/>
    <w:link w:val="TextbublinyChar"/>
    <w:rsid w:val="00285210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285210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foot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F95877D-479B-4CDA-9DEF-37A71A01AB5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233</properties:Words>
  <properties:Characters>1378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1608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2014-02-19T19:04:00Z</dcterms:created>
  <dc:creator/>
  <cp:lastModifiedBy/>
  <cp:lastPrinted>2006-10-05T12:53:00Z</cp:lastPrinted>
  <dcterms:modified xmlns:xsi="http://www.w3.org/2001/XMLSchema-instance" xsi:type="dcterms:W3CDTF">2014-02-19T19:04:00Z</dcterms:modified>
  <cp:revision>2</cp:revision>
  <dc:title>KRYCÍ LIST NABÍDKY</dc:title>
</cp:coreProperties>
</file>