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pPr w:leftFromText="141" w:rightFromText="141" w:vertAnchor="page" w:horzAnchor="margin" w:tblpXSpec="center" w:tblpY="2679"/>
        <w:tblW w:w="10457" w:type="dxa"/>
        <w:tblBorders>
          <w:top w:val="double" w:color="auto" w:sz="12" w:space="0"/>
          <w:left w:val="double" w:color="auto" w:sz="12" w:space="0"/>
          <w:bottom w:val="single" w:color="auto" w:sz="6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198"/>
        <w:gridCol w:w="3922"/>
        <w:gridCol w:w="5337"/>
      </w:tblGrid>
      <w:tr w:rsidRPr="00A53317" w:rsidR="000C506E" w:rsidTr="00B12AA2" w14:paraId="703B76EE" w14:textId="77777777">
        <w:trPr>
          <w:trHeight w:val="1215"/>
        </w:trPr>
        <w:tc>
          <w:tcPr>
            <w:tcW w:w="10457" w:type="dxa"/>
            <w:gridSpan w:val="3"/>
            <w:shd w:val="clear" w:color="auto" w:fill="E6E6E6"/>
            <w:noWrap/>
            <w:vAlign w:val="center"/>
          </w:tcPr>
          <w:p w:rsidRPr="00C602B3" w:rsidR="000C506E" w:rsidP="000C506E" w:rsidRDefault="000C506E" w14:paraId="138F018F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bookmarkStart w:name="_GoBack" w:id="0"/>
            <w:bookmarkEnd w:id="0"/>
            <w:r w:rsidRPr="00C602B3">
              <w:rPr>
                <w:b/>
                <w:bCs/>
                <w:sz w:val="28"/>
                <w:szCs w:val="28"/>
              </w:rPr>
              <w:t>KRYCÍ LIST NABÍDKY</w:t>
            </w:r>
          </w:p>
        </w:tc>
      </w:tr>
      <w:tr w:rsidRPr="00A53317" w:rsidR="000C506E" w:rsidTr="00B12AA2" w14:paraId="41B2EC8A" w14:textId="77777777">
        <w:trPr>
          <w:trHeight w:val="429"/>
        </w:trPr>
        <w:tc>
          <w:tcPr>
            <w:tcW w:w="10457" w:type="dxa"/>
            <w:gridSpan w:val="3"/>
            <w:shd w:val="clear" w:color="auto" w:fill="C0C0C0"/>
            <w:vAlign w:val="center"/>
          </w:tcPr>
          <w:p w:rsidRPr="00C602B3" w:rsidR="000C506E" w:rsidP="000C506E" w:rsidRDefault="000C506E" w14:paraId="344E7A3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602B3">
              <w:rPr>
                <w:b/>
                <w:bCs/>
                <w:sz w:val="22"/>
                <w:szCs w:val="22"/>
              </w:rPr>
              <w:t>Veřejná zakázka</w:t>
            </w:r>
            <w:r w:rsidR="00712AF5">
              <w:rPr>
                <w:b/>
                <w:bCs/>
                <w:sz w:val="22"/>
                <w:szCs w:val="22"/>
              </w:rPr>
              <w:t xml:space="preserve"> malého rozsahu</w:t>
            </w:r>
            <w:r w:rsidRPr="00C602B3">
              <w:rPr>
                <w:b/>
                <w:bCs/>
                <w:sz w:val="22"/>
                <w:szCs w:val="22"/>
              </w:rPr>
              <w:t xml:space="preserve"> na služby</w:t>
            </w:r>
            <w:r w:rsidR="00E36200">
              <w:rPr>
                <w:b/>
                <w:bCs/>
                <w:sz w:val="22"/>
                <w:szCs w:val="22"/>
              </w:rPr>
              <w:t xml:space="preserve"> (opakovaná)</w:t>
            </w:r>
          </w:p>
        </w:tc>
      </w:tr>
      <w:tr w:rsidRPr="00A53317" w:rsidR="000C506E" w:rsidTr="00B12AA2" w14:paraId="329D1392" w14:textId="77777777">
        <w:trPr>
          <w:trHeight w:val="791"/>
        </w:trPr>
        <w:tc>
          <w:tcPr>
            <w:tcW w:w="10457" w:type="dxa"/>
            <w:gridSpan w:val="3"/>
            <w:vMerge w:val="restart"/>
            <w:shd w:val="clear" w:color="auto" w:fill="E6E6E6"/>
            <w:vAlign w:val="center"/>
          </w:tcPr>
          <w:p w:rsidRPr="002E7C3D" w:rsidR="000C506E" w:rsidP="00552143" w:rsidRDefault="00327D93" w14:paraId="08294733" w14:textId="76B824DA">
            <w:pPr>
              <w:keepLines/>
              <w:spacing w:before="120" w:after="120" w:line="28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zadávaná</w:t>
            </w:r>
            <w:r w:rsidRPr="002E7C3D" w:rsidR="002E7C3D">
              <w:rPr>
                <w:b/>
                <w:sz w:val="20"/>
                <w:szCs w:val="20"/>
              </w:rPr>
              <w:t xml:space="preserve"> v souladu s</w:t>
            </w:r>
            <w:r w:rsidR="002B6180">
              <w:rPr>
                <w:b/>
                <w:sz w:val="20"/>
                <w:szCs w:val="20"/>
              </w:rPr>
              <w:t xml:space="preserve"> Pravidly systému používání elektronických tržišť subjekty veřejné správy při pořizování a obměně určených komodit ve znění usnesení vlády ČR ze dne 18. 12. 2013 č. 981 </w:t>
            </w:r>
          </w:p>
        </w:tc>
      </w:tr>
      <w:tr w:rsidRPr="00A53317" w:rsidR="000C506E" w:rsidTr="00B12AA2" w14:paraId="7C22902E" w14:textId="77777777">
        <w:trPr>
          <w:trHeight w:val="490"/>
        </w:trPr>
        <w:tc>
          <w:tcPr>
            <w:tcW w:w="10457" w:type="dxa"/>
            <w:gridSpan w:val="3"/>
            <w:vMerge/>
            <w:shd w:val="clear" w:color="auto" w:fill="E6E6E6"/>
            <w:vAlign w:val="center"/>
          </w:tcPr>
          <w:p w:rsidRPr="00A53317" w:rsidR="000C506E" w:rsidP="000C506E" w:rsidRDefault="000C506E" w14:paraId="4F0489AD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A53317" w:rsidR="000C506E" w:rsidTr="00B12AA2" w14:paraId="67F401F1" w14:textId="77777777">
        <w:trPr>
          <w:trHeight w:val="310"/>
        </w:trPr>
        <w:tc>
          <w:tcPr>
            <w:tcW w:w="1198" w:type="dxa"/>
            <w:vMerge w:val="restart"/>
            <w:shd w:val="clear" w:color="auto" w:fill="E6E6E6"/>
            <w:vAlign w:val="center"/>
          </w:tcPr>
          <w:p w:rsidRPr="00A53317" w:rsidR="000C506E" w:rsidP="000C506E" w:rsidRDefault="000C506E" w14:paraId="550228D9" w14:textId="77777777">
            <w:pPr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9259" w:type="dxa"/>
            <w:gridSpan w:val="2"/>
            <w:vMerge w:val="restart"/>
            <w:shd w:val="clear" w:color="auto" w:fill="auto"/>
            <w:vAlign w:val="center"/>
          </w:tcPr>
          <w:p w:rsidRPr="002E7C3D" w:rsidR="000C506E" w:rsidP="007C2289" w:rsidRDefault="005714E1" w14:paraId="4EE5FBA6" w14:textId="6CCC4096">
            <w:pPr>
              <w:spacing w:before="120" w:after="120" w:line="280" w:lineRule="atLeas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CF2276">
              <w:rPr>
                <w:b/>
                <w:sz w:val="20"/>
                <w:szCs w:val="20"/>
              </w:rPr>
              <w:t>Pilotní realizace specializovaných vzdělávacích a rozvojových aktivit a adaptačního a</w:t>
            </w:r>
            <w:r w:rsidR="00DE6EF2">
              <w:rPr>
                <w:b/>
                <w:sz w:val="20"/>
                <w:szCs w:val="20"/>
              </w:rPr>
              <w:t> </w:t>
            </w:r>
            <w:r w:rsidR="00CF2276">
              <w:rPr>
                <w:b/>
                <w:sz w:val="20"/>
                <w:szCs w:val="20"/>
              </w:rPr>
              <w:t>stabilizačního programu</w:t>
            </w:r>
            <w:r>
              <w:rPr>
                <w:b/>
                <w:sz w:val="20"/>
                <w:szCs w:val="20"/>
              </w:rPr>
              <w:t>“</w:t>
            </w:r>
            <w:r w:rsidR="00552143">
              <w:rPr>
                <w:b/>
                <w:sz w:val="20"/>
                <w:szCs w:val="20"/>
              </w:rPr>
              <w:t xml:space="preserve"> (část </w:t>
            </w:r>
            <w:r w:rsidR="007C2289">
              <w:rPr>
                <w:b/>
                <w:sz w:val="20"/>
                <w:szCs w:val="20"/>
              </w:rPr>
              <w:t>3</w:t>
            </w:r>
            <w:r w:rsidR="00552143">
              <w:rPr>
                <w:b/>
                <w:sz w:val="20"/>
                <w:szCs w:val="20"/>
              </w:rPr>
              <w:t>)</w:t>
            </w:r>
          </w:p>
        </w:tc>
      </w:tr>
      <w:tr w:rsidRPr="00A53317" w:rsidR="000C506E" w:rsidTr="00B12AA2" w14:paraId="15406471" w14:textId="77777777">
        <w:trPr>
          <w:trHeight w:val="329"/>
        </w:trPr>
        <w:tc>
          <w:tcPr>
            <w:tcW w:w="1198" w:type="dxa"/>
            <w:vMerge/>
            <w:shd w:val="clear" w:color="auto" w:fill="E6E6E6"/>
            <w:vAlign w:val="center"/>
          </w:tcPr>
          <w:p w:rsidRPr="00A53317" w:rsidR="000C506E" w:rsidP="000C506E" w:rsidRDefault="000C506E" w14:paraId="16FB774F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9" w:type="dxa"/>
            <w:gridSpan w:val="2"/>
            <w:vMerge/>
            <w:vAlign w:val="center"/>
          </w:tcPr>
          <w:p w:rsidRPr="00A53317" w:rsidR="000C506E" w:rsidP="000C506E" w:rsidRDefault="000C506E" w14:paraId="481CD5BC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A53317" w:rsidR="000C506E" w:rsidTr="00B12AA2" w14:paraId="31C07A4B" w14:textId="77777777">
        <w:trPr>
          <w:trHeight w:val="526"/>
        </w:trPr>
        <w:tc>
          <w:tcPr>
            <w:tcW w:w="10457" w:type="dxa"/>
            <w:gridSpan w:val="3"/>
            <w:shd w:val="clear" w:color="auto" w:fill="auto"/>
            <w:noWrap/>
            <w:vAlign w:val="center"/>
          </w:tcPr>
          <w:p w:rsidRPr="00DF707C" w:rsidR="000C506E" w:rsidP="000C506E" w:rsidRDefault="000C506E" w14:paraId="625A000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DF707C">
              <w:rPr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Pr="00A53317" w:rsidR="000C506E" w:rsidTr="00B12AA2" w14:paraId="32A94DFD" w14:textId="77777777">
        <w:trPr>
          <w:trHeight w:val="420"/>
        </w:trPr>
        <w:tc>
          <w:tcPr>
            <w:tcW w:w="10457" w:type="dxa"/>
            <w:gridSpan w:val="3"/>
            <w:shd w:val="clear" w:color="auto" w:fill="C0C0C0"/>
            <w:noWrap/>
            <w:vAlign w:val="center"/>
          </w:tcPr>
          <w:p w:rsidRPr="00A53317" w:rsidR="000C506E" w:rsidP="00CB4A65" w:rsidRDefault="000C506E" w14:paraId="40204FFC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Pr="00A53317" w:rsidR="000C506E" w:rsidTr="00B12AA2" w14:paraId="16581F0C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421BBC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CB4A65" w:rsidRDefault="000C506E" w14:paraId="3D2D851B" w14:textId="77777777">
            <w:pPr>
              <w:ind w:left="113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Česká republika – Český telekomunikační úřad</w:t>
            </w:r>
          </w:p>
        </w:tc>
      </w:tr>
      <w:tr w:rsidRPr="00A53317" w:rsidR="000C506E" w:rsidTr="00B12AA2" w14:paraId="74834CF8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DABD8B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CB4A65" w:rsidRDefault="000C506E" w14:paraId="54A5B7A6" w14:textId="77777777">
            <w:pPr>
              <w:ind w:left="113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Sokolovská 58</w:t>
            </w:r>
            <w:r>
              <w:rPr>
                <w:sz w:val="20"/>
                <w:szCs w:val="20"/>
              </w:rPr>
              <w:t>/219</w:t>
            </w:r>
            <w:r w:rsidRPr="00A53317">
              <w:rPr>
                <w:sz w:val="20"/>
                <w:szCs w:val="20"/>
              </w:rPr>
              <w:t>, 190 00 Praha 9 – Vysočany</w:t>
            </w:r>
          </w:p>
        </w:tc>
      </w:tr>
      <w:tr w:rsidRPr="00A53317" w:rsidR="000C506E" w:rsidTr="00B12AA2" w14:paraId="408CCDE1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180AC6" w:rsidR="000C506E" w:rsidP="00CB4A65" w:rsidRDefault="000C506E" w14:paraId="6C2CB4FC" w14:textId="77777777">
            <w:pPr>
              <w:ind w:left="113"/>
              <w:rPr>
                <w:bCs/>
                <w:sz w:val="20"/>
                <w:szCs w:val="20"/>
              </w:rPr>
            </w:pPr>
            <w:r w:rsidRPr="00180AC6">
              <w:rPr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CB4A65" w:rsidRDefault="000C506E" w14:paraId="0A282129" w14:textId="77777777">
            <w:pPr>
              <w:ind w:left="113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701</w:t>
            </w:r>
            <w:r w:rsidR="00DE6EF2">
              <w:rPr>
                <w:sz w:val="20"/>
                <w:szCs w:val="20"/>
              </w:rPr>
              <w:t xml:space="preserve"> </w:t>
            </w:r>
            <w:r w:rsidRPr="00A53317">
              <w:rPr>
                <w:sz w:val="20"/>
                <w:szCs w:val="20"/>
              </w:rPr>
              <w:t>06</w:t>
            </w:r>
            <w:r w:rsidR="00DE6EF2">
              <w:rPr>
                <w:sz w:val="20"/>
                <w:szCs w:val="20"/>
              </w:rPr>
              <w:t xml:space="preserve"> </w:t>
            </w:r>
            <w:r w:rsidRPr="00A53317">
              <w:rPr>
                <w:sz w:val="20"/>
                <w:szCs w:val="20"/>
              </w:rPr>
              <w:t>975</w:t>
            </w:r>
          </w:p>
        </w:tc>
      </w:tr>
      <w:tr w:rsidRPr="00A53317" w:rsidR="000C506E" w:rsidTr="00B12AA2" w14:paraId="271D4A41" w14:textId="77777777">
        <w:trPr>
          <w:trHeight w:val="378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74C2FC1D" w14:textId="77777777">
            <w:pPr>
              <w:ind w:left="11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Osoba oprávněná jednat </w:t>
            </w:r>
            <w:r w:rsidR="00FD7009">
              <w:rPr>
                <w:bCs/>
                <w:sz w:val="20"/>
                <w:szCs w:val="20"/>
              </w:rPr>
              <w:t xml:space="preserve">jménem </w:t>
            </w:r>
            <w:r>
              <w:rPr>
                <w:bCs/>
                <w:sz w:val="20"/>
                <w:szCs w:val="20"/>
              </w:rPr>
              <w:t>zadavatele:</w:t>
            </w:r>
            <w:r w:rsidRPr="00A53317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D94487" w:rsidR="000C506E" w:rsidP="00CB4A65" w:rsidRDefault="00ED4EB2" w14:paraId="774EDA65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Mgr. Jaromír Novák</w:t>
            </w:r>
            <w:r w:rsidR="000C506E">
              <w:rPr>
                <w:sz w:val="20"/>
                <w:szCs w:val="20"/>
              </w:rPr>
              <w:t>.</w:t>
            </w:r>
            <w:r w:rsidR="00CA1419">
              <w:rPr>
                <w:sz w:val="20"/>
                <w:szCs w:val="20"/>
              </w:rPr>
              <w:t>, předseda Rady ČTÚ</w:t>
            </w:r>
          </w:p>
        </w:tc>
      </w:tr>
      <w:tr w:rsidRPr="00A53317" w:rsidR="000C506E" w:rsidTr="00B12AA2" w14:paraId="52C3B92B" w14:textId="77777777">
        <w:trPr>
          <w:trHeight w:val="408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9B6794E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2E7C3D" w:rsidR="000C506E" w:rsidP="00496391" w:rsidRDefault="00496391" w14:paraId="58586912" w14:textId="77777777">
            <w:pPr>
              <w:spacing w:line="280" w:lineRule="atLeas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Jan Kroj</w:t>
            </w:r>
            <w:r w:rsidR="009549AC">
              <w:rPr>
                <w:sz w:val="20"/>
                <w:szCs w:val="20"/>
              </w:rPr>
              <w:t xml:space="preserve">, vedoucí </w:t>
            </w:r>
            <w:r>
              <w:rPr>
                <w:sz w:val="20"/>
                <w:szCs w:val="20"/>
              </w:rPr>
              <w:t>oddělení veřejných zakázek</w:t>
            </w:r>
          </w:p>
        </w:tc>
      </w:tr>
      <w:tr w:rsidRPr="00A53317" w:rsidR="000C506E" w:rsidTr="00B12AA2" w14:paraId="6C870F94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39A39A76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2E7C3D" w:rsidR="000C506E" w:rsidP="00496391" w:rsidRDefault="007E3731" w14:paraId="546973A9" w14:textId="77777777">
            <w:pPr>
              <w:ind w:left="113"/>
              <w:rPr>
                <w:sz w:val="20"/>
                <w:szCs w:val="20"/>
              </w:rPr>
            </w:pPr>
            <w:hyperlink w:history="true" r:id="rId11">
              <w:r w:rsidRPr="007C3D04" w:rsidR="00496391">
                <w:rPr>
                  <w:rStyle w:val="Hypertextovodkaz"/>
                  <w:sz w:val="20"/>
                  <w:szCs w:val="20"/>
                </w:rPr>
                <w:t>krojj@ctu.cz</w:t>
              </w:r>
            </w:hyperlink>
          </w:p>
        </w:tc>
      </w:tr>
      <w:tr w:rsidRPr="00A53317" w:rsidR="000C506E" w:rsidTr="00B12AA2" w14:paraId="4D439626" w14:textId="77777777">
        <w:trPr>
          <w:trHeight w:val="420"/>
        </w:trPr>
        <w:tc>
          <w:tcPr>
            <w:tcW w:w="10457" w:type="dxa"/>
            <w:gridSpan w:val="3"/>
            <w:shd w:val="clear" w:color="auto" w:fill="C0C0C0"/>
            <w:noWrap/>
            <w:vAlign w:val="center"/>
          </w:tcPr>
          <w:p w:rsidRPr="00A53317" w:rsidR="000C506E" w:rsidP="00CB4A65" w:rsidRDefault="00DE6EF2" w14:paraId="146DA445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Pr="00A53317" w:rsidR="000C506E" w:rsidTr="00B12AA2" w14:paraId="6B89D59A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34E41AA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2DDF5342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bookmarkStart w:name="Text1" w:id="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Pr="00A53317" w:rsidR="000C506E" w:rsidTr="00B12AA2" w14:paraId="71644263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1D471DA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6E208A3D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bookmarkStart w:name="Text2" w:id="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Pr="00A53317" w:rsidR="000C506E" w:rsidTr="00B12AA2" w14:paraId="6C855C52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E53D676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61574881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false"/>
                  <w:textInput/>
                </w:ffData>
              </w:fldChar>
            </w:r>
            <w:bookmarkStart w:name="Text3" w:id="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Pr="00A53317" w:rsidR="000C506E" w:rsidTr="00B12AA2" w14:paraId="7E3EEC31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53339F5D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7E758A13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false"/>
                  <w:textInput/>
                </w:ffData>
              </w:fldChar>
            </w:r>
            <w:bookmarkStart w:name="Text4" w:id="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Pr="00A53317" w:rsidR="000C506E" w:rsidTr="00B12AA2" w14:paraId="2C86C2A6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EF8063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IČ</w:t>
            </w:r>
            <w:r>
              <w:rPr>
                <w:bCs/>
                <w:sz w:val="20"/>
                <w:szCs w:val="20"/>
              </w:rPr>
              <w:t>O</w:t>
            </w:r>
            <w:r w:rsidRPr="00A53317">
              <w:rPr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1C1353E9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false"/>
                  <w:textInput/>
                </w:ffData>
              </w:fldChar>
            </w:r>
            <w:bookmarkStart w:name="Text5" w:id="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Pr="00A53317" w:rsidR="000C506E" w:rsidTr="00B12AA2" w14:paraId="7E85F683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8E62C33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496391" w:rsidRDefault="00496391" w14:paraId="413A8ED2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bookmarkStart w:name="Text6" w:id="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Pr="00A53317" w:rsidR="000C506E" w:rsidTr="00B12AA2" w14:paraId="449972FE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DE6EF2" w:rsidRDefault="000C506E" w14:paraId="744EF2D4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Osoba oprávněná jednat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53317">
              <w:rPr>
                <w:bCs/>
                <w:sz w:val="20"/>
                <w:szCs w:val="20"/>
              </w:rPr>
              <w:t xml:space="preserve">za </w:t>
            </w:r>
            <w:r w:rsidR="00DE6EF2">
              <w:rPr>
                <w:bCs/>
                <w:sz w:val="20"/>
                <w:szCs w:val="20"/>
              </w:rPr>
              <w:t>dodavatele</w:t>
            </w:r>
            <w:r w:rsidRPr="00A53317">
              <w:rPr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13C696F2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false"/>
                  <w:textInput/>
                </w:ffData>
              </w:fldChar>
            </w:r>
            <w:bookmarkStart w:name="Text7" w:id="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Pr="00A53317" w:rsidR="000C506E" w:rsidTr="00B12AA2" w14:paraId="18C4A011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DDD5323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3ECB4FE3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false"/>
                  <w:textInput/>
                </w:ffData>
              </w:fldChar>
            </w:r>
            <w:bookmarkStart w:name="Text8" w:id="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Pr="00A53317" w:rsidR="000C506E" w:rsidTr="00B12AA2" w14:paraId="588CBA11" w14:textId="77777777">
        <w:trPr>
          <w:trHeight w:val="420"/>
        </w:trPr>
        <w:tc>
          <w:tcPr>
            <w:tcW w:w="5120" w:type="dxa"/>
            <w:gridSpan w:val="2"/>
            <w:tcBorders>
              <w:bottom w:val="single" w:color="auto" w:sz="6" w:space="0"/>
            </w:tcBorders>
            <w:shd w:val="clear" w:color="auto" w:fill="E6E6E6"/>
            <w:noWrap/>
            <w:vAlign w:val="center"/>
          </w:tcPr>
          <w:p w:rsidRPr="00A53317" w:rsidR="000C506E" w:rsidP="00CB4A65" w:rsidRDefault="000C506E" w14:paraId="4A3D7588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5337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A53317" w:rsidR="000C506E" w:rsidP="00053B51" w:rsidRDefault="00496391" w14:paraId="32D2B594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false"/>
                  <w:textInput/>
                </w:ffData>
              </w:fldChar>
            </w:r>
            <w:bookmarkStart w:name="Text9" w:id="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Pr="00A53317" w:rsidR="000C506E" w:rsidTr="00B12AA2" w14:paraId="2992774B" w14:textId="77777777">
        <w:trPr>
          <w:trHeight w:val="420"/>
        </w:trPr>
        <w:tc>
          <w:tcPr>
            <w:tcW w:w="5120" w:type="dxa"/>
            <w:gridSpan w:val="2"/>
            <w:tcBorders>
              <w:top w:val="single" w:color="auto" w:sz="6" w:space="0"/>
              <w:bottom w:val="double" w:color="auto" w:sz="12" w:space="0"/>
            </w:tcBorders>
            <w:shd w:val="clear" w:color="auto" w:fill="E6E6E6"/>
            <w:noWrap/>
            <w:vAlign w:val="center"/>
          </w:tcPr>
          <w:p w:rsidRPr="00A53317" w:rsidR="000C506E" w:rsidP="00CB4A65" w:rsidRDefault="000C506E" w14:paraId="29CB0D12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37" w:type="dxa"/>
            <w:tcBorders>
              <w:top w:val="single" w:color="auto" w:sz="6" w:space="0"/>
              <w:bottom w:val="double" w:color="auto" w:sz="12" w:space="0"/>
            </w:tcBorders>
            <w:shd w:val="clear" w:color="auto" w:fill="auto"/>
            <w:vAlign w:val="center"/>
          </w:tcPr>
          <w:p w:rsidRPr="00A53317" w:rsidR="000C506E" w:rsidP="00053B51" w:rsidRDefault="00496391" w14:paraId="6DC13EC8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false"/>
                  <w:textInput/>
                </w:ffData>
              </w:fldChar>
            </w:r>
            <w:bookmarkStart w:name="Text10" w:id="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26527E" w:rsidP="0026527E" w:rsidRDefault="0026527E" w14:paraId="72F73CCD" w14:textId="77777777">
      <w:pPr>
        <w:jc w:val="right"/>
        <w:rPr>
          <w:sz w:val="20"/>
          <w:szCs w:val="20"/>
        </w:rPr>
      </w:pPr>
    </w:p>
    <w:p w:rsidRPr="009263D8" w:rsidR="0026527E" w:rsidP="0026527E" w:rsidRDefault="0026527E" w14:paraId="11E48C65" w14:textId="77777777">
      <w:pPr>
        <w:jc w:val="right"/>
        <w:rPr>
          <w:sz w:val="20"/>
          <w:szCs w:val="20"/>
        </w:rPr>
      </w:pPr>
    </w:p>
    <w:p w:rsidRPr="009263D8" w:rsidR="0026527E" w:rsidP="00082CE8" w:rsidRDefault="0026527E" w14:paraId="07EAC55A" w14:textId="77777777">
      <w:pPr>
        <w:rPr>
          <w:sz w:val="20"/>
          <w:szCs w:val="20"/>
        </w:rPr>
      </w:pPr>
      <w:r w:rsidRPr="009263D8">
        <w:rPr>
          <w:sz w:val="20"/>
          <w:szCs w:val="20"/>
        </w:rPr>
        <w:t>Příloha č. 1</w:t>
      </w:r>
      <w:r w:rsidRPr="009263D8" w:rsidR="002E7C3D">
        <w:rPr>
          <w:sz w:val="20"/>
          <w:szCs w:val="20"/>
        </w:rPr>
        <w:t xml:space="preserve"> – Krycí list</w:t>
      </w:r>
      <w:r w:rsidR="00884BC9">
        <w:rPr>
          <w:sz w:val="20"/>
          <w:szCs w:val="20"/>
        </w:rPr>
        <w:t xml:space="preserve"> nabídky</w:t>
      </w:r>
    </w:p>
    <w:p w:rsidR="002D0699" w:rsidRDefault="002D0699" w14:paraId="54A1CC2F" w14:textId="77777777">
      <w:r>
        <w:br w:type="page"/>
      </w:r>
    </w:p>
    <w:tbl>
      <w:tblPr>
        <w:tblpPr w:leftFromText="141" w:rightFromText="141" w:vertAnchor="page" w:horzAnchor="margin" w:tblpXSpec="center" w:tblpY="1906"/>
        <w:tblW w:w="10863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898"/>
        <w:gridCol w:w="1192"/>
        <w:gridCol w:w="1331"/>
        <w:gridCol w:w="2162"/>
        <w:gridCol w:w="66"/>
        <w:gridCol w:w="2214"/>
      </w:tblGrid>
      <w:tr w:rsidRPr="00A53317" w:rsidR="005B4E48" w:rsidTr="005B4E48" w14:paraId="02B5825A" w14:textId="77777777">
        <w:trPr>
          <w:trHeight w:val="474"/>
        </w:trPr>
        <w:tc>
          <w:tcPr>
            <w:tcW w:w="10863" w:type="dxa"/>
            <w:gridSpan w:val="6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:rsidRPr="00DF707C" w:rsidR="005B4E48" w:rsidP="005B4E48" w:rsidRDefault="005B4E48" w14:paraId="5E2313A5" w14:textId="77777777">
            <w:pPr>
              <w:jc w:val="center"/>
              <w:rPr>
                <w:sz w:val="22"/>
                <w:szCs w:val="22"/>
              </w:rPr>
            </w:pPr>
            <w:r w:rsidRPr="00DF707C">
              <w:rPr>
                <w:b/>
                <w:bCs/>
                <w:sz w:val="22"/>
                <w:szCs w:val="22"/>
              </w:rPr>
              <w:lastRenderedPageBreak/>
              <w:t>Nabídková cena</w:t>
            </w:r>
          </w:p>
        </w:tc>
      </w:tr>
      <w:tr w:rsidRPr="00A53317" w:rsidR="005B4E48" w:rsidTr="005B4E48" w14:paraId="44505EBC" w14:textId="77777777">
        <w:trPr>
          <w:trHeight w:val="123"/>
        </w:trPr>
        <w:tc>
          <w:tcPr>
            <w:tcW w:w="3898" w:type="dxa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noWrap/>
            <w:vAlign w:val="center"/>
          </w:tcPr>
          <w:p w:rsidRPr="00A53317" w:rsidR="005B4E48" w:rsidP="005B4E48" w:rsidRDefault="005B4E48" w14:paraId="08566F45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Položka nabídkové ceny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:rsidR="005B4E48" w:rsidP="005B4E48" w:rsidRDefault="005B4E48" w14:paraId="76F762DD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Nabídková cena </w:t>
            </w:r>
          </w:p>
          <w:p w:rsidRPr="00A53317" w:rsidR="005B4E48" w:rsidP="005B4E48" w:rsidRDefault="005B4E48" w14:paraId="0B989CFC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162" w:type="dxa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:rsidRPr="00A53317" w:rsidR="005B4E48" w:rsidP="005B4E48" w:rsidRDefault="005B4E48" w14:paraId="78CB18AE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 v Kč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:rsidR="005B4E48" w:rsidP="005B4E48" w:rsidRDefault="005B4E48" w14:paraId="227EC0B3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Nabídková cena </w:t>
            </w:r>
          </w:p>
          <w:p w:rsidRPr="00A53317" w:rsidR="005B4E48" w:rsidP="005B4E48" w:rsidRDefault="005B4E48" w14:paraId="73B365AC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včetně DPH</w:t>
            </w:r>
          </w:p>
        </w:tc>
      </w:tr>
      <w:tr w:rsidRPr="00A53317" w:rsidR="005B4E48" w:rsidTr="005B4E48" w14:paraId="1D9CA9D7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2B02F8" w:rsidR="005B4E48" w:rsidP="007C2289" w:rsidRDefault="00B3212B" w14:paraId="5A4F37D3" w14:textId="5E2FC08C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7C2289">
              <w:rPr>
                <w:sz w:val="20"/>
                <w:szCs w:val="20"/>
              </w:rPr>
              <w:t>3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2C1D783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bookmarkStart w:name="Text11" w:id="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0199924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bookmarkStart w:name="Text12" w:id="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7B8E4FE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bookmarkStart w:name="Text13" w:id="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Pr="00A53317" w:rsidR="005B4E48" w:rsidTr="005B4E48" w14:paraId="6A62E0CC" w14:textId="77777777">
        <w:trPr>
          <w:trHeight w:val="568"/>
        </w:trPr>
        <w:tc>
          <w:tcPr>
            <w:tcW w:w="10863" w:type="dxa"/>
            <w:gridSpan w:val="6"/>
            <w:shd w:val="clear" w:color="auto" w:fill="C0C0C0"/>
            <w:noWrap/>
            <w:vAlign w:val="center"/>
          </w:tcPr>
          <w:p w:rsidRPr="00A53317" w:rsidR="005B4E48" w:rsidP="00DE6EF2" w:rsidRDefault="005B4E48" w14:paraId="7F794542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 xml:space="preserve">Osoba oprávněná jednat za </w:t>
            </w:r>
            <w:r w:rsidR="00DE6EF2">
              <w:rPr>
                <w:b/>
                <w:bCs/>
                <w:sz w:val="20"/>
                <w:szCs w:val="20"/>
              </w:rPr>
              <w:t>dodavatele</w:t>
            </w:r>
          </w:p>
        </w:tc>
      </w:tr>
      <w:tr w:rsidRPr="00A53317" w:rsidR="005B4E48" w:rsidTr="005B4E48" w14:paraId="088B130B" w14:textId="77777777">
        <w:trPr>
          <w:trHeight w:val="1051"/>
        </w:trPr>
        <w:tc>
          <w:tcPr>
            <w:tcW w:w="509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:rsidRPr="00A53317" w:rsidR="005B4E48" w:rsidP="005B4E48" w:rsidRDefault="005B4E48" w14:paraId="6E56DAA2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559" w:type="dxa"/>
            <w:gridSpan w:val="3"/>
            <w:shd w:val="clear" w:color="auto" w:fill="auto"/>
            <w:vAlign w:val="center"/>
          </w:tcPr>
          <w:p w:rsidRPr="00A53317" w:rsidR="005B4E48" w:rsidP="005B4E48" w:rsidRDefault="005B4E48" w14:paraId="150E619B" w14:textId="77777777">
            <w:pPr>
              <w:jc w:val="center"/>
              <w:rPr>
                <w:sz w:val="20"/>
                <w:szCs w:val="20"/>
              </w:rPr>
            </w:pPr>
          </w:p>
          <w:p w:rsidRPr="00A53317" w:rsidR="005B4E48" w:rsidP="005B4E48" w:rsidRDefault="005B4E48" w14:paraId="63C32863" w14:textId="77777777">
            <w:pPr>
              <w:jc w:val="center"/>
              <w:rPr>
                <w:sz w:val="20"/>
                <w:szCs w:val="20"/>
              </w:rPr>
            </w:pPr>
          </w:p>
          <w:p w:rsidRPr="00A53317" w:rsidR="005B4E48" w:rsidP="005B4E48" w:rsidRDefault="005B4E48" w14:paraId="50F136D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  <w:vAlign w:val="bottom"/>
          </w:tcPr>
          <w:p w:rsidRPr="00A53317" w:rsidR="005B4E48" w:rsidP="005B4E48" w:rsidRDefault="005B4E48" w14:paraId="50D14D30" w14:textId="77777777">
            <w:pPr>
              <w:spacing w:after="120"/>
              <w:jc w:val="center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razítko</w:t>
            </w:r>
          </w:p>
        </w:tc>
      </w:tr>
      <w:tr w:rsidRPr="00A53317" w:rsidR="005B4E48" w:rsidTr="005B4E48" w14:paraId="007A80F0" w14:textId="77777777">
        <w:trPr>
          <w:trHeight w:val="691"/>
        </w:trPr>
        <w:tc>
          <w:tcPr>
            <w:tcW w:w="509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:rsidRPr="00A53317" w:rsidR="005B4E48" w:rsidP="005B4E48" w:rsidRDefault="005B4E48" w14:paraId="5A662FFC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773" w:type="dxa"/>
            <w:gridSpan w:val="4"/>
            <w:shd w:val="clear" w:color="auto" w:fill="auto"/>
            <w:vAlign w:val="center"/>
          </w:tcPr>
          <w:p w:rsidRPr="00A53317" w:rsidR="005B4E48" w:rsidP="005B4E48" w:rsidRDefault="005B4E48" w14:paraId="1D4BD01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false"/>
                  <w:textInput/>
                </w:ffData>
              </w:fldChar>
            </w:r>
            <w:bookmarkStart w:name="Text35" w:id="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Pr="00A53317" w:rsidR="005B4E48" w:rsidTr="00363737" w14:paraId="78BB0D38" w14:textId="77777777">
        <w:trPr>
          <w:trHeight w:val="477"/>
        </w:trPr>
        <w:tc>
          <w:tcPr>
            <w:tcW w:w="5090" w:type="dxa"/>
            <w:gridSpan w:val="2"/>
            <w:tcBorders>
              <w:top w:val="single" w:color="auto" w:sz="6" w:space="0"/>
              <w:bottom w:val="double" w:color="auto" w:sz="12" w:space="0"/>
            </w:tcBorders>
            <w:shd w:val="clear" w:color="auto" w:fill="E6E6E6"/>
            <w:vAlign w:val="center"/>
          </w:tcPr>
          <w:p w:rsidRPr="00A53317" w:rsidR="005B4E48" w:rsidP="005B4E48" w:rsidRDefault="005B4E48" w14:paraId="76B1195A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773" w:type="dxa"/>
            <w:gridSpan w:val="4"/>
            <w:shd w:val="clear" w:color="auto" w:fill="auto"/>
            <w:vAlign w:val="center"/>
          </w:tcPr>
          <w:p w:rsidRPr="00A53317" w:rsidR="005B4E48" w:rsidP="005B4E48" w:rsidRDefault="005B4E48" w14:paraId="03268B4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false"/>
                  <w:textInput/>
                </w:ffData>
              </w:fldChar>
            </w:r>
            <w:bookmarkStart w:name="Text36" w:id="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D25EF7" w:rsidP="00D25EF7" w:rsidRDefault="00D25EF7" w14:paraId="3AF70E0A" w14:textId="77777777">
      <w:pPr>
        <w:jc w:val="both"/>
        <w:rPr>
          <w:sz w:val="20"/>
          <w:szCs w:val="20"/>
        </w:rPr>
      </w:pPr>
    </w:p>
    <w:p w:rsidR="00C86D6A" w:rsidP="003820E5" w:rsidRDefault="00C86D6A" w14:paraId="32A4D499" w14:textId="77777777">
      <w:pPr>
        <w:jc w:val="right"/>
        <w:rPr>
          <w:sz w:val="20"/>
          <w:szCs w:val="20"/>
        </w:rPr>
      </w:pPr>
    </w:p>
    <w:sectPr w:rsidR="00C86D6A" w:rsidSect="00B12AA2">
      <w:headerReference w:type="default" r:id="rId12"/>
      <w:footerReference w:type="default" r:id="rId13"/>
      <w:pgSz w:w="11906" w:h="16838" w:code="9"/>
      <w:pgMar w:top="16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E3731" w:rsidP="003660E7" w:rsidRDefault="007E3731" w14:paraId="2AF356D5" w14:textId="77777777">
      <w:r>
        <w:separator/>
      </w:r>
    </w:p>
  </w:endnote>
  <w:endnote w:type="continuationSeparator" w:id="0">
    <w:p w:rsidR="007E3731" w:rsidP="003660E7" w:rsidRDefault="007E3731" w14:paraId="26C4C84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A937EC" w:rsidR="00CF2276" w:rsidP="00331995" w:rsidRDefault="00CF2276" w14:paraId="069B6196" w14:textId="77777777">
    <w:pPr>
      <w:keepLines/>
      <w:tabs>
        <w:tab w:val="left" w:pos="3544"/>
      </w:tabs>
      <w:spacing w:before="120" w:after="120" w:line="240" w:lineRule="atLeast"/>
      <w:jc w:val="both"/>
      <w:rPr>
        <w:sz w:val="16"/>
        <w:szCs w:val="16"/>
      </w:rPr>
    </w:pPr>
    <w:r w:rsidRPr="00A937EC">
      <w:rPr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zaměstnanost.</w:t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Pr="00494759" w:rsidR="00494759">
      <w:rPr>
        <w:sz w:val="16"/>
        <w:szCs w:val="16"/>
      </w:rPr>
      <w:t xml:space="preserve">Stránka </w:t>
    </w:r>
    <w:r w:rsidRPr="00494759" w:rsidR="00494759">
      <w:rPr>
        <w:b/>
        <w:bCs/>
        <w:sz w:val="16"/>
        <w:szCs w:val="16"/>
      </w:rPr>
      <w:fldChar w:fldCharType="begin"/>
    </w:r>
    <w:r w:rsidRPr="00494759" w:rsidR="00494759">
      <w:rPr>
        <w:b/>
        <w:bCs/>
        <w:sz w:val="16"/>
        <w:szCs w:val="16"/>
      </w:rPr>
      <w:instrText>PAGE  \* Arabic  \* MERGEFORMAT</w:instrText>
    </w:r>
    <w:r w:rsidRPr="00494759" w:rsidR="00494759">
      <w:rPr>
        <w:b/>
        <w:bCs/>
        <w:sz w:val="16"/>
        <w:szCs w:val="16"/>
      </w:rPr>
      <w:fldChar w:fldCharType="separate"/>
    </w:r>
    <w:r w:rsidR="007E3731">
      <w:rPr>
        <w:b/>
        <w:bCs/>
        <w:noProof/>
        <w:sz w:val="16"/>
        <w:szCs w:val="16"/>
      </w:rPr>
      <w:t>1</w:t>
    </w:r>
    <w:r w:rsidRPr="00494759" w:rsidR="00494759">
      <w:rPr>
        <w:b/>
        <w:bCs/>
        <w:sz w:val="16"/>
        <w:szCs w:val="16"/>
      </w:rPr>
      <w:fldChar w:fldCharType="end"/>
    </w:r>
    <w:r w:rsidRPr="00494759" w:rsidR="00494759">
      <w:rPr>
        <w:sz w:val="16"/>
        <w:szCs w:val="16"/>
      </w:rPr>
      <w:t xml:space="preserve"> z </w:t>
    </w:r>
    <w:r w:rsidRPr="00494759" w:rsidR="00494759">
      <w:rPr>
        <w:b/>
        <w:bCs/>
        <w:sz w:val="16"/>
        <w:szCs w:val="16"/>
      </w:rPr>
      <w:fldChar w:fldCharType="begin"/>
    </w:r>
    <w:r w:rsidRPr="00494759" w:rsidR="00494759">
      <w:rPr>
        <w:b/>
        <w:bCs/>
        <w:sz w:val="16"/>
        <w:szCs w:val="16"/>
      </w:rPr>
      <w:instrText>NUMPAGES  \* Arabic  \* MERGEFORMAT</w:instrText>
    </w:r>
    <w:r w:rsidRPr="00494759" w:rsidR="00494759">
      <w:rPr>
        <w:b/>
        <w:bCs/>
        <w:sz w:val="16"/>
        <w:szCs w:val="16"/>
      </w:rPr>
      <w:fldChar w:fldCharType="separate"/>
    </w:r>
    <w:r w:rsidR="007E3731">
      <w:rPr>
        <w:b/>
        <w:bCs/>
        <w:noProof/>
        <w:sz w:val="16"/>
        <w:szCs w:val="16"/>
      </w:rPr>
      <w:t>1</w:t>
    </w:r>
    <w:r w:rsidRPr="00494759" w:rsidR="0049475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E3731" w:rsidP="003660E7" w:rsidRDefault="007E3731" w14:paraId="0F5C2563" w14:textId="77777777">
      <w:r>
        <w:separator/>
      </w:r>
    </w:p>
  </w:footnote>
  <w:footnote w:type="continuationSeparator" w:id="0">
    <w:p w:rsidR="007E3731" w:rsidP="003660E7" w:rsidRDefault="007E3731" w14:paraId="3DD65EF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F2276" w:rsidRDefault="00A969C0" w14:paraId="28C83B25" w14:textId="105FB269">
    <w:pPr>
      <w:pStyle w:val="Zhlav"/>
    </w:pPr>
    <w:r>
      <w:rPr>
        <w:noProof/>
      </w:rPr>
      <w:drawing>
        <wp:anchor distT="0" distB="0" distL="114300" distR="114300" simplePos="false" relativeHeight="251657728" behindDoc="false" locked="false" layoutInCell="true" allowOverlap="true" wp14:anchorId="52D0022C" wp14:editId="65267B9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2540" b="0"/>
          <wp:wrapNone/>
          <wp:docPr id="4" name="obrázek 4" descr="páska_čb_h_100_ochra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" descr="páska_čb_h_100_ochra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0123A8"/>
    <w:multiLevelType w:val="hybridMultilevel"/>
    <w:tmpl w:val="0E38C480"/>
    <w:lvl w:ilvl="0" w:tplc="D310BC8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2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1B63"/>
    <w:rsid w:val="0000365C"/>
    <w:rsid w:val="00007535"/>
    <w:rsid w:val="00007744"/>
    <w:rsid w:val="00013ABE"/>
    <w:rsid w:val="00026E21"/>
    <w:rsid w:val="00027B31"/>
    <w:rsid w:val="00035397"/>
    <w:rsid w:val="00041060"/>
    <w:rsid w:val="000427CB"/>
    <w:rsid w:val="000469EB"/>
    <w:rsid w:val="00053B51"/>
    <w:rsid w:val="00055AC9"/>
    <w:rsid w:val="00067009"/>
    <w:rsid w:val="00075865"/>
    <w:rsid w:val="0007648E"/>
    <w:rsid w:val="00081651"/>
    <w:rsid w:val="00082CE8"/>
    <w:rsid w:val="000A3381"/>
    <w:rsid w:val="000B1399"/>
    <w:rsid w:val="000B4CF4"/>
    <w:rsid w:val="000B710E"/>
    <w:rsid w:val="000C384C"/>
    <w:rsid w:val="000C506E"/>
    <w:rsid w:val="000E7BDD"/>
    <w:rsid w:val="000F2229"/>
    <w:rsid w:val="000F4112"/>
    <w:rsid w:val="000F7B78"/>
    <w:rsid w:val="00103C5D"/>
    <w:rsid w:val="00114950"/>
    <w:rsid w:val="0013048D"/>
    <w:rsid w:val="00133532"/>
    <w:rsid w:val="00136B23"/>
    <w:rsid w:val="0014566A"/>
    <w:rsid w:val="001515D8"/>
    <w:rsid w:val="001619E0"/>
    <w:rsid w:val="00163C67"/>
    <w:rsid w:val="001720EF"/>
    <w:rsid w:val="001739C8"/>
    <w:rsid w:val="00177FE7"/>
    <w:rsid w:val="00180AC6"/>
    <w:rsid w:val="00197089"/>
    <w:rsid w:val="001A23F0"/>
    <w:rsid w:val="001A5299"/>
    <w:rsid w:val="001B1F36"/>
    <w:rsid w:val="001C7BB7"/>
    <w:rsid w:val="001D4F9A"/>
    <w:rsid w:val="001E2893"/>
    <w:rsid w:val="001E71B1"/>
    <w:rsid w:val="001F20B6"/>
    <w:rsid w:val="001F4D18"/>
    <w:rsid w:val="00200D48"/>
    <w:rsid w:val="00207E72"/>
    <w:rsid w:val="00241A03"/>
    <w:rsid w:val="00246036"/>
    <w:rsid w:val="0026148A"/>
    <w:rsid w:val="0026527E"/>
    <w:rsid w:val="00270C33"/>
    <w:rsid w:val="00273BE2"/>
    <w:rsid w:val="00281348"/>
    <w:rsid w:val="00281B44"/>
    <w:rsid w:val="00281E0F"/>
    <w:rsid w:val="00282286"/>
    <w:rsid w:val="00286A98"/>
    <w:rsid w:val="002B02F8"/>
    <w:rsid w:val="002B6180"/>
    <w:rsid w:val="002D0699"/>
    <w:rsid w:val="002D43FC"/>
    <w:rsid w:val="002E7C3D"/>
    <w:rsid w:val="002E7E52"/>
    <w:rsid w:val="002F5EF1"/>
    <w:rsid w:val="0030115B"/>
    <w:rsid w:val="0030347F"/>
    <w:rsid w:val="00316C17"/>
    <w:rsid w:val="00321B67"/>
    <w:rsid w:val="003241FA"/>
    <w:rsid w:val="00327D93"/>
    <w:rsid w:val="00331995"/>
    <w:rsid w:val="00332CDA"/>
    <w:rsid w:val="00332E10"/>
    <w:rsid w:val="003452F2"/>
    <w:rsid w:val="0035228F"/>
    <w:rsid w:val="00363737"/>
    <w:rsid w:val="00365053"/>
    <w:rsid w:val="003660E7"/>
    <w:rsid w:val="00370A0B"/>
    <w:rsid w:val="003765EE"/>
    <w:rsid w:val="003820E5"/>
    <w:rsid w:val="003A4717"/>
    <w:rsid w:val="003A49FD"/>
    <w:rsid w:val="003C3164"/>
    <w:rsid w:val="003C642B"/>
    <w:rsid w:val="003E1BE3"/>
    <w:rsid w:val="00400132"/>
    <w:rsid w:val="00427869"/>
    <w:rsid w:val="00430826"/>
    <w:rsid w:val="00431D25"/>
    <w:rsid w:val="00442546"/>
    <w:rsid w:val="00477286"/>
    <w:rsid w:val="00494759"/>
    <w:rsid w:val="00496391"/>
    <w:rsid w:val="004A1C28"/>
    <w:rsid w:val="004A6287"/>
    <w:rsid w:val="004B1021"/>
    <w:rsid w:val="004C31DE"/>
    <w:rsid w:val="004D41B8"/>
    <w:rsid w:val="004F0858"/>
    <w:rsid w:val="004F20BA"/>
    <w:rsid w:val="004F2BB1"/>
    <w:rsid w:val="00526164"/>
    <w:rsid w:val="0053308F"/>
    <w:rsid w:val="005471E6"/>
    <w:rsid w:val="00552143"/>
    <w:rsid w:val="00563A0A"/>
    <w:rsid w:val="0056736A"/>
    <w:rsid w:val="005714E1"/>
    <w:rsid w:val="00574C43"/>
    <w:rsid w:val="005772DE"/>
    <w:rsid w:val="005778FC"/>
    <w:rsid w:val="00581190"/>
    <w:rsid w:val="00590272"/>
    <w:rsid w:val="00593C30"/>
    <w:rsid w:val="00595774"/>
    <w:rsid w:val="005A737C"/>
    <w:rsid w:val="005B1363"/>
    <w:rsid w:val="005B4C48"/>
    <w:rsid w:val="005B4E48"/>
    <w:rsid w:val="005C1E98"/>
    <w:rsid w:val="005D06B3"/>
    <w:rsid w:val="005D100E"/>
    <w:rsid w:val="005E0B01"/>
    <w:rsid w:val="0061211B"/>
    <w:rsid w:val="00615C75"/>
    <w:rsid w:val="00617D65"/>
    <w:rsid w:val="00643187"/>
    <w:rsid w:val="00643709"/>
    <w:rsid w:val="00644939"/>
    <w:rsid w:val="00652725"/>
    <w:rsid w:val="006612B1"/>
    <w:rsid w:val="00684F3B"/>
    <w:rsid w:val="006B6364"/>
    <w:rsid w:val="006C1E4D"/>
    <w:rsid w:val="006C210D"/>
    <w:rsid w:val="006C58D8"/>
    <w:rsid w:val="006D306D"/>
    <w:rsid w:val="006D313F"/>
    <w:rsid w:val="006D5BCC"/>
    <w:rsid w:val="006D720C"/>
    <w:rsid w:val="006E29D8"/>
    <w:rsid w:val="006E7999"/>
    <w:rsid w:val="006F05D4"/>
    <w:rsid w:val="006F7A7A"/>
    <w:rsid w:val="00710560"/>
    <w:rsid w:val="00712AF5"/>
    <w:rsid w:val="00713A17"/>
    <w:rsid w:val="00715069"/>
    <w:rsid w:val="00716D3A"/>
    <w:rsid w:val="00720813"/>
    <w:rsid w:val="007213E5"/>
    <w:rsid w:val="00721971"/>
    <w:rsid w:val="00727511"/>
    <w:rsid w:val="00733236"/>
    <w:rsid w:val="0075522F"/>
    <w:rsid w:val="00767444"/>
    <w:rsid w:val="007708AD"/>
    <w:rsid w:val="007743D2"/>
    <w:rsid w:val="007841A5"/>
    <w:rsid w:val="00791376"/>
    <w:rsid w:val="007A4742"/>
    <w:rsid w:val="007B4212"/>
    <w:rsid w:val="007C16F5"/>
    <w:rsid w:val="007C2289"/>
    <w:rsid w:val="007C3CF6"/>
    <w:rsid w:val="007E1807"/>
    <w:rsid w:val="007E3731"/>
    <w:rsid w:val="008241C8"/>
    <w:rsid w:val="00831D36"/>
    <w:rsid w:val="008332B9"/>
    <w:rsid w:val="008353D1"/>
    <w:rsid w:val="008536B2"/>
    <w:rsid w:val="00854460"/>
    <w:rsid w:val="00854C42"/>
    <w:rsid w:val="00861BA4"/>
    <w:rsid w:val="00874E9E"/>
    <w:rsid w:val="008768C2"/>
    <w:rsid w:val="00880304"/>
    <w:rsid w:val="00884870"/>
    <w:rsid w:val="00884BC9"/>
    <w:rsid w:val="008A399A"/>
    <w:rsid w:val="008B193E"/>
    <w:rsid w:val="008B43E2"/>
    <w:rsid w:val="008B7724"/>
    <w:rsid w:val="008C4020"/>
    <w:rsid w:val="00901DDC"/>
    <w:rsid w:val="00917956"/>
    <w:rsid w:val="009263D8"/>
    <w:rsid w:val="00932106"/>
    <w:rsid w:val="009549AC"/>
    <w:rsid w:val="00973A56"/>
    <w:rsid w:val="00975AA0"/>
    <w:rsid w:val="009A63A8"/>
    <w:rsid w:val="009B123C"/>
    <w:rsid w:val="009C6246"/>
    <w:rsid w:val="009F4562"/>
    <w:rsid w:val="00A0269C"/>
    <w:rsid w:val="00A220EA"/>
    <w:rsid w:val="00A30A14"/>
    <w:rsid w:val="00A312A2"/>
    <w:rsid w:val="00A455EA"/>
    <w:rsid w:val="00A46B7C"/>
    <w:rsid w:val="00A53317"/>
    <w:rsid w:val="00A540F0"/>
    <w:rsid w:val="00A60F8F"/>
    <w:rsid w:val="00A937EC"/>
    <w:rsid w:val="00A969C0"/>
    <w:rsid w:val="00AA04B5"/>
    <w:rsid w:val="00AA7EEE"/>
    <w:rsid w:val="00AC0B1D"/>
    <w:rsid w:val="00AC50C2"/>
    <w:rsid w:val="00B11F2A"/>
    <w:rsid w:val="00B12AA2"/>
    <w:rsid w:val="00B135A3"/>
    <w:rsid w:val="00B3212B"/>
    <w:rsid w:val="00B51AE6"/>
    <w:rsid w:val="00B53019"/>
    <w:rsid w:val="00B91DAF"/>
    <w:rsid w:val="00B939DD"/>
    <w:rsid w:val="00BA56ED"/>
    <w:rsid w:val="00BD1C2C"/>
    <w:rsid w:val="00BD58C3"/>
    <w:rsid w:val="00BE1D62"/>
    <w:rsid w:val="00BE1ECC"/>
    <w:rsid w:val="00BE744B"/>
    <w:rsid w:val="00BF0ACE"/>
    <w:rsid w:val="00BF0AFB"/>
    <w:rsid w:val="00BF2CCD"/>
    <w:rsid w:val="00BF5810"/>
    <w:rsid w:val="00BF5F9B"/>
    <w:rsid w:val="00C12D95"/>
    <w:rsid w:val="00C15640"/>
    <w:rsid w:val="00C24CFF"/>
    <w:rsid w:val="00C310AC"/>
    <w:rsid w:val="00C43844"/>
    <w:rsid w:val="00C602B3"/>
    <w:rsid w:val="00C70BC4"/>
    <w:rsid w:val="00C71419"/>
    <w:rsid w:val="00C85883"/>
    <w:rsid w:val="00C86D6A"/>
    <w:rsid w:val="00C91D4A"/>
    <w:rsid w:val="00C962B9"/>
    <w:rsid w:val="00C97E2F"/>
    <w:rsid w:val="00CA1419"/>
    <w:rsid w:val="00CB4A65"/>
    <w:rsid w:val="00CE654E"/>
    <w:rsid w:val="00CE7F57"/>
    <w:rsid w:val="00CF2276"/>
    <w:rsid w:val="00CF58DA"/>
    <w:rsid w:val="00D24C31"/>
    <w:rsid w:val="00D24EBD"/>
    <w:rsid w:val="00D25EF7"/>
    <w:rsid w:val="00D338D3"/>
    <w:rsid w:val="00D3708A"/>
    <w:rsid w:val="00D37115"/>
    <w:rsid w:val="00D414CE"/>
    <w:rsid w:val="00D72F5C"/>
    <w:rsid w:val="00D7312E"/>
    <w:rsid w:val="00D907C8"/>
    <w:rsid w:val="00D94487"/>
    <w:rsid w:val="00DD3161"/>
    <w:rsid w:val="00DD4D42"/>
    <w:rsid w:val="00DD4EE7"/>
    <w:rsid w:val="00DE6EF2"/>
    <w:rsid w:val="00DF0147"/>
    <w:rsid w:val="00DF1386"/>
    <w:rsid w:val="00DF5327"/>
    <w:rsid w:val="00DF707C"/>
    <w:rsid w:val="00E06714"/>
    <w:rsid w:val="00E23446"/>
    <w:rsid w:val="00E306FB"/>
    <w:rsid w:val="00E31013"/>
    <w:rsid w:val="00E36200"/>
    <w:rsid w:val="00E632A6"/>
    <w:rsid w:val="00E858D7"/>
    <w:rsid w:val="00EB0990"/>
    <w:rsid w:val="00EC2B3C"/>
    <w:rsid w:val="00ED4EB2"/>
    <w:rsid w:val="00F15870"/>
    <w:rsid w:val="00F159E6"/>
    <w:rsid w:val="00F168AE"/>
    <w:rsid w:val="00F302E5"/>
    <w:rsid w:val="00F337EB"/>
    <w:rsid w:val="00F4620C"/>
    <w:rsid w:val="00F4732C"/>
    <w:rsid w:val="00F5565F"/>
    <w:rsid w:val="00F57CA7"/>
    <w:rsid w:val="00F60CCF"/>
    <w:rsid w:val="00F673C8"/>
    <w:rsid w:val="00F81F81"/>
    <w:rsid w:val="00FA2F66"/>
    <w:rsid w:val="00FA41C7"/>
    <w:rsid w:val="00FA5C88"/>
    <w:rsid w:val="00FA6B25"/>
    <w:rsid w:val="00FD096C"/>
    <w:rsid w:val="00FD420A"/>
    <w:rsid w:val="00FD7009"/>
    <w:rsid w:val="00FD772C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67D11AB4"/>
  <w15:docId w15:val="{E0694087-0B89-4D1F-8074-92D9503FE05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styleId="Zkladntext21" w:customStyle="true">
    <w:name w:val="Základní text 21"/>
    <w:basedOn w:val="Normln"/>
    <w:rsid w:val="005B1363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C4020"/>
    <w:rPr>
      <w:sz w:val="16"/>
      <w:szCs w:val="16"/>
    </w:rPr>
  </w:style>
  <w:style w:type="paragraph" w:styleId="Textkomente">
    <w:name w:val="annotation text"/>
    <w:basedOn w:val="Normln"/>
    <w:semiHidden/>
    <w:rsid w:val="008C40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4020"/>
    <w:rPr>
      <w:b/>
      <w:bCs/>
    </w:rPr>
  </w:style>
  <w:style w:type="paragraph" w:styleId="Textpoznpodarou">
    <w:name w:val="footnote text"/>
    <w:basedOn w:val="Normln"/>
    <w:semiHidden/>
    <w:rsid w:val="00D338D3"/>
    <w:rPr>
      <w:sz w:val="20"/>
      <w:szCs w:val="20"/>
    </w:rPr>
  </w:style>
  <w:style w:type="character" w:styleId="Znakapoznpodarou">
    <w:name w:val="footnote reference"/>
    <w:semiHidden/>
    <w:rsid w:val="00D338D3"/>
    <w:rPr>
      <w:vertAlign w:val="superscript"/>
    </w:rPr>
  </w:style>
  <w:style w:type="character" w:styleId="slostrnky">
    <w:name w:val="page number"/>
    <w:basedOn w:val="Standardnpsmoodstavce"/>
    <w:rsid w:val="00581190"/>
  </w:style>
  <w:style w:type="paragraph" w:styleId="Revize">
    <w:name w:val="Revision"/>
    <w:hidden/>
    <w:uiPriority w:val="99"/>
    <w:semiHidden/>
    <w:rsid w:val="00E36200"/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krojj@ctu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59B565D-45E9-426B-AFCD-44CF5CED8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9C831-ED8C-4BB1-970F-C0470CE745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73D8F0-8744-4F84-BF42-628F66723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E4DF3F-23D9-45F4-BA34-4EE7728A345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61702D1B.dotm</properties:Template>
  <properties:Company>Snoopy</properties:Company>
  <properties:Pages>2</properties:Pages>
  <properties:Words>218</properties:Words>
  <properties:Characters>1290</properties:Characters>
  <properties:Lines>10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1505</properties:CharactersWithSpaces>
  <properties:SharedDoc>false</properties:SharedDoc>
  <properties:HLinks>
    <vt:vector baseType="variant" size="6"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mailto:krojj@ctu.cz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2015-09-29T13:58:00Z</dcterms:created>
  <dc:creator/>
  <cp:keywords/>
  <cp:lastModifiedBy/>
  <cp:lastPrinted>2015-09-21T13:07:00Z</cp:lastPrinted>
  <dcterms:modified xmlns:xsi="http://www.w3.org/2001/XMLSchema-instance" xsi:type="dcterms:W3CDTF">2015-09-29T13:58:00Z</dcterms:modified>
  <cp:revision>2</cp:revision>
  <dc:subject/>
  <dc:title>KRYCÍ LIST NABÍDKY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