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4457C" w:rsidP="0024457C" w:rsidRDefault="0024457C">
      <w:pPr>
        <w:spacing w:after="0" w:line="240" w:lineRule="auto"/>
        <w:jc w:val="both"/>
        <w:outlineLvl w:val="8"/>
        <w:rPr>
          <w:b/>
          <w:sz w:val="28"/>
          <w:szCs w:val="28"/>
        </w:rPr>
      </w:pPr>
    </w:p>
    <w:p w:rsidRPr="00A72FCC" w:rsidR="0024457C" w:rsidP="0024457C" w:rsidRDefault="00615600">
      <w:pPr>
        <w:spacing w:after="0" w:line="240" w:lineRule="auto"/>
        <w:jc w:val="both"/>
        <w:outlineLvl w:val="8"/>
        <w:rPr>
          <w:rFonts w:ascii="Times New Roman" w:hAnsi="Times New Roman" w:cs="Times New Roman"/>
          <w:b/>
          <w:sz w:val="24"/>
          <w:szCs w:val="24"/>
        </w:rPr>
      </w:pPr>
      <w:r w:rsidRPr="00A72FCC">
        <w:rPr>
          <w:rFonts w:ascii="Times New Roman" w:hAnsi="Times New Roman" w:cs="Times New Roman"/>
          <w:b/>
          <w:sz w:val="24"/>
          <w:szCs w:val="24"/>
        </w:rPr>
        <w:t xml:space="preserve">Příloha č. 2 rámcové smlouvy </w:t>
      </w:r>
    </w:p>
    <w:p w:rsidRPr="00A72FCC" w:rsidR="0024457C" w:rsidP="0024457C" w:rsidRDefault="0024457C">
      <w:pPr>
        <w:spacing w:after="0" w:line="240" w:lineRule="auto"/>
        <w:jc w:val="both"/>
        <w:outlineLvl w:val="8"/>
        <w:rPr>
          <w:rFonts w:ascii="Times New Roman" w:hAnsi="Times New Roman" w:cs="Times New Roman"/>
          <w:b/>
          <w:sz w:val="24"/>
          <w:szCs w:val="24"/>
        </w:rPr>
      </w:pPr>
    </w:p>
    <w:p w:rsidRPr="00A72FCC" w:rsidR="0024457C" w:rsidP="0024457C" w:rsidRDefault="0024457C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RIP -  „Harmonizace zaměstnání a rodiny“ (</w:t>
      </w:r>
      <w:proofErr w:type="spellStart"/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reg</w:t>
      </w:r>
      <w:proofErr w:type="spellEnd"/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. </w:t>
      </w:r>
      <w:proofErr w:type="gramStart"/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č.</w:t>
      </w:r>
      <w:proofErr w:type="gramEnd"/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CZ 1.04/2.1.00/70.00033)</w:t>
      </w:r>
    </w:p>
    <w:tbl>
      <w:tblPr>
        <w:tblpPr w:leftFromText="141" w:rightFromText="141" w:vertAnchor="text" w:horzAnchor="margin" w:tblpY="1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09"/>
        <w:gridCol w:w="5245"/>
        <w:gridCol w:w="870"/>
        <w:gridCol w:w="2249"/>
      </w:tblGrid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Propagační předmět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Specifikace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Poznámka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(určeno pro)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Letáky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A4, skládačka na třetinu šířky,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1500 ks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pro RIP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A2,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ESF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A4, křídový lesklý papír, potisk – barevná varianta log 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Papírové tašky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Hnědé provedení, rozměry min. 350 x 250 x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A72FCC">
                <w:rPr>
                  <w:rFonts w:ascii="Times New Roman" w:hAnsi="Times New Roman" w:eastAsia="Times New Roman" w:cs="Times New Roman"/>
                  <w:sz w:val="24"/>
                  <w:szCs w:val="24"/>
                  <w:lang w:eastAsia="cs-CZ"/>
                </w:rPr>
                <w:t>100 mm</w:t>
              </w:r>
            </w:smartTag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, potisk na jedné straně -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480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410 ks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Pera s logem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Kovové kuličkové pero, rozměry min. 135mm x 10mm, modrá náplň, stříbrná barva pera, otočný mechanismus nebo tlačítko pro zapínání, pero s kovovým klipem, laserový potisk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410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Baterka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Led baterka, Hliníkové tělo svítilny, protiskluzová gumová rukojeť, poutko, rozměr svítilny min. průměr 18 x 90 mm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Samolepky s logem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Lesklý papír, barevný potisk log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1) malé 400 ks – 10 x </w:t>
            </w:r>
            <w:smartTag w:uri="urn:schemas-microsoft-com:office:smarttags" w:element="metricconverter">
              <w:smartTagPr>
                <w:attr w:name="ProductID" w:val="72 mm"/>
              </w:smartTagPr>
              <w:r w:rsidRPr="00A72FCC">
                <w:rPr>
                  <w:rFonts w:ascii="Times New Roman" w:hAnsi="Times New Roman" w:eastAsia="Times New Roman" w:cs="Times New Roman"/>
                  <w:sz w:val="24"/>
                  <w:szCs w:val="24"/>
                  <w:lang w:eastAsia="cs-CZ"/>
                </w:rPr>
                <w:t>72 mm</w:t>
              </w:r>
            </w:smartTag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2) velké 400 ks – 60 x </w:t>
            </w:r>
            <w:smartTag w:uri="urn:schemas-microsoft-com:office:smarttags" w:element="metricconverter">
              <w:smartTagPr>
                <w:attr w:name="ProductID" w:val="70 mm"/>
              </w:smartTagPr>
              <w:r w:rsidRPr="00A72FCC">
                <w:rPr>
                  <w:rFonts w:ascii="Times New Roman" w:hAnsi="Times New Roman" w:eastAsia="Times New Roman" w:cs="Times New Roman"/>
                  <w:sz w:val="24"/>
                  <w:szCs w:val="24"/>
                  <w:lang w:eastAsia="cs-CZ"/>
                </w:rPr>
                <w:t>70 mm</w:t>
              </w:r>
            </w:smartTag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800 ks</w:t>
            </w:r>
          </w:p>
        </w:tc>
      </w:tr>
      <w:tr w:rsidRPr="00A72FCC" w:rsidR="00BD2088" w:rsidTr="00BD2088">
        <w:tblPrEx>
          <w:tblLook w:firstRow="1" w:lastRow="0" w:firstColumn="1" w:lastColumn="0" w:noHBand="0" w:noVBand="1" w:val="04A0"/>
        </w:tblPrEx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Blok A5 kroužkový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Linkovaný, s vazbou na levé boční straně, pevná přední a zadní strana, 80 listů, barevný potisk na každém listu – loga, potisk přední strany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410 ks</w:t>
            </w:r>
          </w:p>
        </w:tc>
      </w:tr>
      <w:tr w:rsidRPr="00A72FCC" w:rsidR="00BD2088" w:rsidTr="00BD2088">
        <w:tblPrEx>
          <w:tblLook w:firstRow="1" w:lastRow="0" w:firstColumn="1" w:lastColumn="0" w:noHBand="0" w:noVBand="1" w:val="04A0"/>
        </w:tblPrEx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Svačinová krabička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Plast, rozměry krabičky min. min. 180 × 120 × 70 mm, s pevným víkem, dvěma uzávěry a vyjímatelnou přepážkou pro oddělení různých potravin, zelená barva 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410 ks</w:t>
            </w:r>
          </w:p>
        </w:tc>
      </w:tr>
      <w:tr w:rsidRPr="00A72FCC" w:rsidR="00BD2088" w:rsidTr="00BD2088">
        <w:tblPrEx>
          <w:tblLook w:firstRow="1" w:lastRow="0" w:firstColumn="1" w:lastColumn="0" w:noHBand="0" w:noVBand="1" w:val="04A0"/>
        </w:tblPrEx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Fleesová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vesta na zip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Vesta na zip, dvě boční kapsy na zip. Materiál - 100% polyester min. 260g/m2,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micro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fleece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, velikost XL, unisex, černá barva, loga v negativním bílém provedení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Konference:70 ks</w:t>
            </w:r>
          </w:p>
        </w:tc>
      </w:tr>
      <w:tr w:rsidRPr="00A72FCC" w:rsidR="00BD2088" w:rsidTr="00BD2088">
        <w:tblPrEx>
          <w:tblLook w:firstRow="1" w:lastRow="0" w:firstColumn="1" w:lastColumn="0" w:noHBand="0" w:noVBand="1" w:val="04A0"/>
        </w:tblPrEx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Sportovní láhev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Polypropylen, zdravotní atest, uzamykatelná zátka (open/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close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systém), široké hrdlo, objem min. 750 ml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410 ks</w:t>
            </w:r>
          </w:p>
        </w:tc>
      </w:tr>
      <w:tr w:rsidRPr="00A72FCC" w:rsidR="00BD2088" w:rsidTr="00BD2088">
        <w:tblPrEx>
          <w:tblLook w:firstRow="1" w:lastRow="0" w:firstColumn="1" w:lastColumn="0" w:noHBand="0" w:noVBand="1" w:val="04A0"/>
        </w:tblPrEx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Reflexní pásky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Bezpečnostní rolovací reflexní páska určena k připevnění na ruku, na nohu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apd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., na principu rolovací pružiny, barva reflexně žlutá, šířka min. 3 cm, délka min. 23 cm,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410 ks</w:t>
            </w:r>
          </w:p>
        </w:tc>
      </w:tr>
    </w:tbl>
    <w:p w:rsidR="00615600" w:rsidP="00615600" w:rsidRDefault="00615600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A72FCC" w:rsidP="00615600" w:rsidRDefault="00A72FCC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A72FCC" w:rsidR="00A72FCC" w:rsidP="00615600" w:rsidRDefault="00A72FCC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bookmarkStart w:name="_GoBack" w:id="0"/>
      <w:bookmarkEnd w:id="0"/>
    </w:p>
    <w:p w:rsidRPr="00A72FCC" w:rsidR="00615600" w:rsidP="00A96C9C" w:rsidRDefault="00615600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lastRenderedPageBreak/>
        <w:t>RIP  - „Zpět do práce</w:t>
      </w:r>
      <w:r w:rsidRPr="00A72FCC" w:rsidR="00675161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v Olomouckém kraji</w:t>
      </w: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“</w:t>
      </w:r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(</w:t>
      </w:r>
      <w:proofErr w:type="spell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reg</w:t>
      </w:r>
      <w:proofErr w:type="spell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. </w:t>
      </w:r>
      <w:proofErr w:type="gram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č.</w:t>
      </w:r>
      <w:proofErr w:type="gram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CZ 1.04/2.1.00/70.00035)</w:t>
      </w:r>
    </w:p>
    <w:p w:rsidRPr="00A72FCC" w:rsidR="0024457C" w:rsidP="00A96C9C" w:rsidRDefault="0024457C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09"/>
        <w:gridCol w:w="5245"/>
        <w:gridCol w:w="870"/>
        <w:gridCol w:w="2249"/>
      </w:tblGrid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Propagační předmět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Specifikace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Počet ks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Poznámka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(určeno pro)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Letáky</w:t>
            </w: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A4, skládačka na třetinu šířky,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1500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Plakáty ESF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A4, křídový lesklý papír, potisk – barevná varianta log 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Plakáty pro RIP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A2,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60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Závěrečná publikace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A5, křídový lesklý papír, rozsah cca 40 stran, brožovaná vazba, pevné desky, potisk – barevná varianta log + název RIP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Blok A4 kroužkový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Linkovaný, s vazbou na levé boční straně, pevná přední a zadní strana, 80 listů, barevný potisk na každém listu – loga, potisk přední strany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340</w:t>
            </w:r>
          </w:p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Kuličkové pero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Kovové kuličkové pero, rozměry min. 135mm x 10mm, modrá náplň, stříbrná barva pera, otočný mechanismus nebo tlačítko pro zapínání, laserový potisk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340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Projekt: 340 ks 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Kuličkové pero v dárkové kazetě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Kovové kuličkové pero v plastové krabičce, modrá náplň, kov. Rozměry: krabička – min. 14,5 x 11 x 25 mm, pero min. 135mm x 10mm,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Papírové tašky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Hnědé provedení, rozměry min. 350 x 250 x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A72FCC">
                <w:rPr>
                  <w:rFonts w:ascii="Times New Roman" w:hAnsi="Times New Roman" w:eastAsia="Calibri" w:cs="Times New Roman"/>
                  <w:sz w:val="24"/>
                  <w:szCs w:val="24"/>
                </w:rPr>
                <w:t>100 mm</w:t>
              </w:r>
            </w:smartTag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, potisk na jedné straně -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Samolepky s logem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Lesklý papír, barevný potisk log</w:t>
            </w:r>
          </w:p>
          <w:p w:rsidRPr="00A72FCC" w:rsidR="00BD2088" w:rsidP="00BD2088" w:rsidRDefault="00BD2088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1) malé 150 </w:t>
            </w:r>
            <w:proofErr w:type="gram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ks –  10</w:t>
            </w:r>
            <w:proofErr w:type="gramEnd"/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72 mm"/>
              </w:smartTagPr>
              <w:r w:rsidRPr="00A72FCC">
                <w:rPr>
                  <w:rFonts w:ascii="Times New Roman" w:hAnsi="Times New Roman" w:eastAsia="Calibri" w:cs="Times New Roman"/>
                  <w:sz w:val="24"/>
                  <w:szCs w:val="24"/>
                </w:rPr>
                <w:t>72 mm</w:t>
              </w:r>
            </w:smartTag>
          </w:p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velké 150 ks – 60 x </w:t>
            </w:r>
            <w:smartTag w:uri="urn:schemas-microsoft-com:office:smarttags" w:element="metricconverter">
              <w:smartTagPr>
                <w:attr w:name="ProductID" w:val="70 mm"/>
              </w:smartTagPr>
              <w:r w:rsidRPr="00A72FCC">
                <w:rPr>
                  <w:rFonts w:ascii="Times New Roman" w:hAnsi="Times New Roman" w:eastAsia="Calibri" w:cs="Times New Roman"/>
                  <w:sz w:val="24"/>
                  <w:szCs w:val="24"/>
                </w:rPr>
                <w:t>70 mm</w:t>
              </w:r>
            </w:smartTag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300 ks</w:t>
            </w:r>
          </w:p>
        </w:tc>
      </w:tr>
      <w:tr w:rsidRPr="00A72FCC" w:rsidR="00BD2088" w:rsidTr="00BD2088">
        <w:trPr>
          <w:trHeight w:val="521"/>
        </w:trPr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Stolní hodiny s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meteostanicí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Plastové stolní hodiny </w:t>
            </w:r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 xml:space="preserve">s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>digitálním</w:t>
            </w:r>
            <w:proofErr w:type="spellEnd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>displejem</w:t>
            </w:r>
            <w:proofErr w:type="spellEnd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 xml:space="preserve"> a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>digitální</w:t>
            </w:r>
            <w:proofErr w:type="spellEnd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>meteostanicí</w:t>
            </w:r>
            <w:proofErr w:type="spellEnd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>včetně</w:t>
            </w:r>
            <w:proofErr w:type="spellEnd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 xml:space="preserve"> 1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>baterie</w:t>
            </w:r>
            <w:proofErr w:type="spellEnd"/>
            <w:r w:rsidRPr="00A72FCC">
              <w:rPr>
                <w:rFonts w:ascii="Times New Roman" w:hAnsi="Times New Roman" w:eastAsia="Calibri" w:cs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rPr>
          <w:trHeight w:val="557"/>
        </w:trPr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Kalkulačka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multifunkční stolní kalkulačka s min. 8 </w:t>
            </w:r>
            <w:proofErr w:type="spellStart"/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místným</w:t>
            </w:r>
            <w:proofErr w:type="spellEnd"/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displejem z pevného materiálu, solární napájení, základní funkce (paměť, procenta…), černobílá </w:t>
            </w: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lastRenderedPageBreak/>
              <w:t>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340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340 ks</w:t>
            </w:r>
          </w:p>
        </w:tc>
      </w:tr>
      <w:tr w:rsidRPr="00A72FCC" w:rsidR="00BD2088" w:rsidTr="00BD2088">
        <w:trPr>
          <w:trHeight w:val="423"/>
        </w:trPr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lastRenderedPageBreak/>
              <w:t>Háček na tašku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Plastový háček na zavěšení tašky,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rPr>
          <w:trHeight w:val="556"/>
        </w:trPr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Složka na dokumenty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Plastová složka na dokumenty s elastickým popruhem, rozměry min. 23 x 30 x 1 cm, potisk přední strany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340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340 ks</w:t>
            </w:r>
          </w:p>
        </w:tc>
      </w:tr>
      <w:tr w:rsidRPr="00A72FCC" w:rsidR="00BD2088" w:rsidTr="00BD2088">
        <w:trPr>
          <w:trHeight w:val="556"/>
        </w:trPr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Skládací taška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72FCC">
              <w:rPr>
                <w:rFonts w:ascii="Times New Roman" w:hAnsi="Times New Roman" w:eastAsia="Calibri" w:cs="Times New Roman"/>
                <w:sz w:val="24"/>
                <w:szCs w:val="24"/>
              </w:rPr>
              <w:t>Skládací nákupní taška uložená v pouzdře s umělohmotnou karabinou na klíče,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340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340 ks</w:t>
            </w:r>
          </w:p>
        </w:tc>
      </w:tr>
    </w:tbl>
    <w:p w:rsidRPr="00A72FCC" w:rsidR="0024457C" w:rsidP="00615600" w:rsidRDefault="0024457C">
      <w:pPr>
        <w:tabs>
          <w:tab w:val="left" w:pos="3795"/>
        </w:tabs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A72FCC" w:rsidR="00615600" w:rsidP="00A96C9C" w:rsidRDefault="00615600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RIP  - „Využijte zkušenost</w:t>
      </w:r>
      <w:r w:rsidRPr="00A72FCC" w:rsidR="00675161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v Olomouckém kraji</w:t>
      </w: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“</w:t>
      </w:r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(</w:t>
      </w:r>
      <w:proofErr w:type="spell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reg</w:t>
      </w:r>
      <w:proofErr w:type="spell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. </w:t>
      </w:r>
      <w:proofErr w:type="gram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č.</w:t>
      </w:r>
      <w:proofErr w:type="gram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CZ 1.04/2.1.00/70.00034)</w:t>
      </w:r>
    </w:p>
    <w:p w:rsidRPr="00A72FCC" w:rsidR="00615600" w:rsidP="00615600" w:rsidRDefault="00615600">
      <w:pPr>
        <w:spacing w:after="0" w:line="240" w:lineRule="auto"/>
        <w:ind w:left="785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09"/>
        <w:gridCol w:w="5245"/>
        <w:gridCol w:w="870"/>
        <w:gridCol w:w="2249"/>
      </w:tblGrid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Propagační předmět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Specifikace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Poznámka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(určeno pro)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Letáky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A4, skládačka na třetinu šířky,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1500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ESF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A4, křídový lesklý papír, potisk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50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pro RIP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A2,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60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Závěrečná publikace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A5, křídový lesklý papír, rozsah cca 40 stran, brožovaná vazba, pevné desky, potisk – barevná varianta log + název RIP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Blok A5 s lepenou vazbou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Čtverečkovaný, s lepenou vazbou na levé boční straně, pevná přední a zadní strana, 80 listů, barevný potisk na každém listu – loga, potisk přední strany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480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410 ks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Kovová pera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Kovové kuličkové pero, rozměry min. 135mm x 10mm, modrá náplň, stříbrná barva pera, otočný mechanismus nebo tlačítko pro zapínání, laserový potisk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420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Psací potřeby sada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Kovové kuličkové pero s modrou náplní (gelová), rozměry min 135 x 10 mm, otočný mechanizmus nebo tlačítko na zapínání, mechanická kovová tužka s 0,7 mm tuhou, rozměry min. 135 mm + 10 mm, s náplní, otočný mechanizmus nebo tlačítko pro vysunutí náplně, mazací guma, v kovové krabičce, laserový potisk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Zvýrazňovač ve tvaru trojúhelníku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Zvýrazňovač ve tvaru trojúhelníku se 3 barvami – žlutá, růžová a zelená náplň, plast, černá barva, rozměry min. 9 x 9 x 1,3 cm, potisk na jedné straně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420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Skládací nákupní taška </w:t>
            </w: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v PVC obalu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 xml:space="preserve">Skládací nákupní taška z nylonu a v PVC obalu, zapínání na knoflík, materiál: nylon + plast, modrá </w:t>
            </w: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barva, rozměry 42 x 42,5 cm, potisk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420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420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Papírové tašky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Hnědé provedení, rozměry min. 350 x 250 x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A72FCC">
                <w:rPr>
                  <w:rFonts w:ascii="Times New Roman" w:hAnsi="Times New Roman" w:eastAsia="Times New Roman" w:cs="Times New Roman"/>
                  <w:sz w:val="24"/>
                  <w:szCs w:val="24"/>
                  <w:lang w:eastAsia="cs-CZ"/>
                </w:rPr>
                <w:t>100 mm</w:t>
              </w:r>
            </w:smartTag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, potisk na jedné straně -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Termohrnek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Dvouplášťový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termohrnek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, materiál-ušlechtilá ocel, obsah 0,4 l, rozměry min. 15,7 x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. 8 cm, laserový potisk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70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Samolepky s logem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Lesklý papír, barevný potisk log 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Střední 60 x </w:t>
            </w:r>
            <w:smartTag w:uri="urn:schemas-microsoft-com:office:smarttags" w:element="metricconverter">
              <w:smartTagPr>
                <w:attr w:name="ProductID" w:val="70 mm"/>
              </w:smartTagPr>
              <w:r w:rsidRPr="00A72FCC">
                <w:rPr>
                  <w:rFonts w:ascii="Times New Roman" w:hAnsi="Times New Roman" w:eastAsia="Times New Roman" w:cs="Times New Roman"/>
                  <w:sz w:val="24"/>
                  <w:szCs w:val="24"/>
                  <w:lang w:eastAsia="cs-CZ"/>
                </w:rPr>
                <w:t>70 mm</w:t>
              </w:r>
            </w:smartTag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300 ks</w:t>
            </w:r>
          </w:p>
        </w:tc>
      </w:tr>
    </w:tbl>
    <w:p w:rsidRPr="00A72FCC" w:rsidR="00615600" w:rsidP="00615600" w:rsidRDefault="00615600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A72FCC" w:rsidR="00615600" w:rsidP="00A96C9C" w:rsidRDefault="00615600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RIP  - „Šance pro vyučené</w:t>
      </w:r>
      <w:r w:rsidRPr="00A72FCC" w:rsidR="00675161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v Olomouckém kraji</w:t>
      </w: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“</w:t>
      </w:r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(</w:t>
      </w:r>
      <w:proofErr w:type="spell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reg</w:t>
      </w:r>
      <w:proofErr w:type="spell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. </w:t>
      </w:r>
      <w:proofErr w:type="gram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č.</w:t>
      </w:r>
      <w:proofErr w:type="gram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CZ 1.04/2.1.00/70.00053)</w:t>
      </w:r>
    </w:p>
    <w:p w:rsidRPr="00A72FCC" w:rsidR="00615600" w:rsidP="00615600" w:rsidRDefault="00615600">
      <w:pPr>
        <w:spacing w:after="0" w:line="240" w:lineRule="auto"/>
        <w:ind w:left="785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09"/>
        <w:gridCol w:w="5245"/>
        <w:gridCol w:w="870"/>
        <w:gridCol w:w="2249"/>
      </w:tblGrid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Propagační předmět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Specifikace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Poznámka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(určeno pro)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Letáky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A4, skládačka na třetinu šířky,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800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ESF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A4, křídový lesklý papír, potisk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pro RIP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A2,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30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Blok A4 kroužkový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Linkovaný, s vazbou na levé boční straně, pevná přední a zadní strana, 80 listů, barevný potisk na každém listu – loga, potisk přední strany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230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230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Pero s logem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Stříbrná barva, modrá náplň, rozměry min. 140mm x 11mm, laserový potisk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230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230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Flashdisk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USB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Flash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disk, kapacita min 8GB, plně kompatibilní s vysokorychlostním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Hi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-Speed USB 2.0, jednoduchá instalace </w:t>
            </w:r>
            <w:proofErr w:type="spellStart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Plug</w:t>
            </w:r>
            <w:proofErr w:type="spellEnd"/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and Play, bez potřeby instalace ovladačů, rychlost čtení min. 8MB/s, rychlost zápisu min. 2MB/s, rozměry max. 70mm x 20mm x 10mm, potisk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230 ks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Konference: 50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Samolepky s logem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Lesklý papír, barevný potisk log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1) malé 40 ks – 10 x </w:t>
            </w:r>
            <w:smartTag w:uri="urn:schemas-microsoft-com:office:smarttags" w:element="metricconverter">
              <w:smartTagPr>
                <w:attr w:name="ProductID" w:val="72 mm"/>
              </w:smartTagPr>
              <w:r w:rsidRPr="00A72FCC">
                <w:rPr>
                  <w:rFonts w:ascii="Times New Roman" w:hAnsi="Times New Roman" w:eastAsia="Times New Roman" w:cs="Times New Roman"/>
                  <w:sz w:val="24"/>
                  <w:szCs w:val="24"/>
                  <w:lang w:eastAsia="cs-CZ"/>
                </w:rPr>
                <w:t>72 mm</w:t>
              </w:r>
            </w:smartTag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2) velké 40 ks – 60 x </w:t>
            </w:r>
            <w:smartTag w:uri="urn:schemas-microsoft-com:office:smarttags" w:element="metricconverter">
              <w:smartTagPr>
                <w:attr w:name="ProductID" w:val="70 mm"/>
              </w:smartTagPr>
              <w:r w:rsidRPr="00A72FCC">
                <w:rPr>
                  <w:rFonts w:ascii="Times New Roman" w:hAnsi="Times New Roman" w:eastAsia="Times New Roman" w:cs="Times New Roman"/>
                  <w:sz w:val="24"/>
                  <w:szCs w:val="24"/>
                  <w:lang w:eastAsia="cs-CZ"/>
                </w:rPr>
                <w:t>70 mm</w:t>
              </w:r>
            </w:smartTag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80 ks</w:t>
            </w:r>
          </w:p>
        </w:tc>
      </w:tr>
    </w:tbl>
    <w:p w:rsidRPr="00A72FCC" w:rsidR="00615600" w:rsidP="00615600" w:rsidRDefault="006156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A72FCC" w:rsidR="00BC4D64" w:rsidP="00615600" w:rsidRDefault="00BC4D6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A72FCC" w:rsidR="00615600" w:rsidP="00615600" w:rsidRDefault="0061560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RIP  - „</w:t>
      </w:r>
      <w:r w:rsidRPr="00A72FCC" w:rsidR="00C43BCE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Odborná praxe pro mladé do 30 let v Olomouckém kraji</w:t>
      </w: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“</w:t>
      </w:r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(</w:t>
      </w:r>
      <w:proofErr w:type="spell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reg</w:t>
      </w:r>
      <w:proofErr w:type="spell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. </w:t>
      </w:r>
      <w:proofErr w:type="gram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č.</w:t>
      </w:r>
      <w:proofErr w:type="gramEnd"/>
      <w:r w:rsidRPr="00A72FCC" w:rsidR="00E57F62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(CZ.1.04/2.1.00/70.00066</w:t>
      </w:r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)</w:t>
      </w:r>
    </w:p>
    <w:p w:rsidRPr="00A72FCC" w:rsidR="00615600" w:rsidP="00615600" w:rsidRDefault="006156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09"/>
        <w:gridCol w:w="5245"/>
        <w:gridCol w:w="870"/>
        <w:gridCol w:w="2249"/>
      </w:tblGrid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Propagační předmět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Specifikace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Poznámka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(určeno pro)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Letáky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A4, skládačka na třetinu šířky,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800 ks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pro RIP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A2,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10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Blok A4 </w:t>
            </w: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kroužkový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 xml:space="preserve">Linkovaný, s vazbou na levé boční straně, pevná </w:t>
            </w: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přední a zadní strana, 80 listů, barevný potisk na každém listu – loga, potisk přední strany – barevná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200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200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lastRenderedPageBreak/>
              <w:t>Pero s logem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Stříbrná barva, modrá náplň, rozměry min. 140mm x 11mm, laserový potisk – černobílá varianta log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200 ks</w:t>
            </w:r>
          </w:p>
        </w:tc>
      </w:tr>
    </w:tbl>
    <w:p w:rsidRPr="00A72FCC" w:rsidR="00BD2088" w:rsidP="00615600" w:rsidRDefault="00BD208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A72FCC" w:rsidR="00615600" w:rsidP="00615600" w:rsidRDefault="006156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A72FCC" w:rsidR="00615600" w:rsidP="00BC4D64" w:rsidRDefault="00615600">
      <w:pPr>
        <w:spacing w:after="0" w:line="240" w:lineRule="auto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RIP  - „Vzdělávejte se</w:t>
      </w:r>
      <w:r w:rsidRPr="00A72FCC" w:rsidR="00E57F62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pro růst v Olomouckém kraji II</w:t>
      </w:r>
      <w:r w:rsidRPr="00A72FC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!“</w:t>
      </w:r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(</w:t>
      </w:r>
      <w:proofErr w:type="spell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reg</w:t>
      </w:r>
      <w:proofErr w:type="spellEnd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. </w:t>
      </w:r>
      <w:proofErr w:type="gramStart"/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č.</w:t>
      </w:r>
      <w:proofErr w:type="gramEnd"/>
      <w:r w:rsidRPr="00A72FCC" w:rsidR="00E57F62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A72FCC" w:rsidR="00E57F62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CZ.1.04/1.1.00/B1.00013</w:t>
      </w:r>
      <w:r w:rsidRPr="00A72FCC" w:rsidR="00A96C9C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)</w:t>
      </w:r>
    </w:p>
    <w:p w:rsidRPr="00A72FCC" w:rsidR="00615600" w:rsidP="00615600" w:rsidRDefault="00615600">
      <w:pPr>
        <w:spacing w:after="0" w:line="240" w:lineRule="auto"/>
        <w:ind w:left="785"/>
        <w:jc w:val="both"/>
        <w:outlineLvl w:val="8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09"/>
        <w:gridCol w:w="5245"/>
        <w:gridCol w:w="870"/>
        <w:gridCol w:w="2249"/>
      </w:tblGrid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Propagační předmět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Specifikace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Poznámka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cs-CZ"/>
              </w:rPr>
              <w:t>(určeno pro)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Letáky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A4, skládačka na třetinu šířky,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800 ks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Seminář: 200 ks</w:t>
            </w:r>
          </w:p>
        </w:tc>
      </w:tr>
      <w:tr w:rsidRPr="00A72FCC" w:rsidR="00BD2088" w:rsidTr="00BD2088">
        <w:tc>
          <w:tcPr>
            <w:tcW w:w="1809" w:type="dxa"/>
            <w:shd w:val="clear" w:color="auto" w:fill="FDE9D9"/>
          </w:tcPr>
          <w:p w:rsidRPr="00A72FCC" w:rsidR="00BD2088" w:rsidP="00BD2088" w:rsidRDefault="00BD2088">
            <w:pPr>
              <w:spacing w:after="0" w:line="240" w:lineRule="auto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Plakáty pro RIP</w:t>
            </w:r>
          </w:p>
        </w:tc>
        <w:tc>
          <w:tcPr>
            <w:tcW w:w="5245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A2, křídový lesklý papír, potisk – barevná varianta log + název RIP + text</w:t>
            </w:r>
          </w:p>
        </w:tc>
        <w:tc>
          <w:tcPr>
            <w:tcW w:w="870" w:type="dxa"/>
            <w:shd w:val="clear" w:color="auto" w:fill="auto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249" w:type="dxa"/>
          </w:tcPr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Projekt: 18 ks</w:t>
            </w:r>
          </w:p>
          <w:p w:rsidRPr="00A72FCC" w:rsidR="00BD2088" w:rsidP="00BD2088" w:rsidRDefault="00BD2088">
            <w:pPr>
              <w:spacing w:after="0" w:line="240" w:lineRule="auto"/>
              <w:jc w:val="both"/>
              <w:outlineLvl w:val="8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A72FC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Seminář: 2 ks</w:t>
            </w:r>
          </w:p>
        </w:tc>
      </w:tr>
    </w:tbl>
    <w:p w:rsidRPr="00A72FCC" w:rsidR="00615600" w:rsidP="00615600" w:rsidRDefault="006156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A72FCC" w:rsidR="00615600" w:rsidRDefault="00615600">
      <w:pPr>
        <w:rPr>
          <w:rFonts w:ascii="Times New Roman" w:hAnsi="Times New Roman" w:cs="Times New Roman"/>
          <w:b/>
          <w:sz w:val="24"/>
          <w:szCs w:val="24"/>
        </w:rPr>
      </w:pPr>
    </w:p>
    <w:sectPr w:rsidRPr="00A72FCC" w:rsidR="00615600" w:rsidSect="00BC4D64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72FCC" w:rsidP="00615600" w:rsidRDefault="00A72FCC">
      <w:pPr>
        <w:spacing w:after="0" w:line="240" w:lineRule="auto"/>
      </w:pPr>
      <w:r>
        <w:separator/>
      </w:r>
    </w:p>
  </w:endnote>
  <w:endnote w:type="continuationSeparator" w:id="0">
    <w:p w:rsidR="00A72FCC" w:rsidP="00615600" w:rsidRDefault="00A7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A35C3" w:rsidR="000A35C3" w:rsidP="000A35C3" w:rsidRDefault="000A35C3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eastAsia="Times New Roman" w:cs="Tahoma"/>
        <w:sz w:val="16"/>
        <w:szCs w:val="16"/>
        <w:lang w:val="x-none" w:eastAsia="x-none"/>
      </w:rPr>
    </w:pPr>
    <w:r w:rsidRPr="000A35C3">
      <w:rPr>
        <w:rFonts w:ascii="Tahoma" w:hAnsi="Tahoma" w:eastAsia="Times New Roman" w:cs="Tahoma"/>
        <w:sz w:val="16"/>
        <w:szCs w:val="16"/>
        <w:lang w:val="x-none" w:eastAsia="x-none"/>
      </w:rPr>
      <w:t>Tento projekt je financován z prostředků ESF prostřednictvím Operačního programu Lidské zdroje a zaměstnanost a státního rozpočtu ČR.</w:t>
    </w:r>
  </w:p>
  <w:p w:rsidR="000A35C3" w:rsidRDefault="000A35C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72FCC" w:rsidP="00615600" w:rsidRDefault="00A72FCC">
      <w:pPr>
        <w:spacing w:after="0" w:line="240" w:lineRule="auto"/>
      </w:pPr>
      <w:r>
        <w:separator/>
      </w:r>
    </w:p>
  </w:footnote>
  <w:footnote w:type="continuationSeparator" w:id="0">
    <w:p w:rsidR="00A72FCC" w:rsidP="00615600" w:rsidRDefault="00A7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2FCC" w:rsidRDefault="00A72FCC">
    <w:pPr>
      <w:pStyle w:val="Zhlav"/>
    </w:pPr>
    <w:r>
      <w:rPr>
        <w:noProof/>
        <w:lang w:eastAsia="cs-CZ"/>
      </w:rPr>
      <w:drawing>
        <wp:inline distT="0" distB="0" distL="0" distR="0">
          <wp:extent cx="5940425" cy="714782"/>
          <wp:effectExtent l="0" t="0" r="3175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147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3FC4216"/>
    <w:multiLevelType w:val="hybridMultilevel"/>
    <w:tmpl w:val="F306D5D8"/>
    <w:lvl w:ilvl="0" w:tplc="FFFFFFFF">
      <w:start w:val="1"/>
      <w:numFmt w:val="bullet"/>
      <w:lvlText w:val="-"/>
      <w:lvlJc w:val="left"/>
      <w:pPr>
        <w:ind w:left="1505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00"/>
    <w:rsid w:val="00047323"/>
    <w:rsid w:val="000A35C3"/>
    <w:rsid w:val="00175D54"/>
    <w:rsid w:val="001C4552"/>
    <w:rsid w:val="0024457C"/>
    <w:rsid w:val="005F6991"/>
    <w:rsid w:val="00615600"/>
    <w:rsid w:val="00637BA4"/>
    <w:rsid w:val="00675161"/>
    <w:rsid w:val="007A4229"/>
    <w:rsid w:val="007D7F3B"/>
    <w:rsid w:val="008626E4"/>
    <w:rsid w:val="00864008"/>
    <w:rsid w:val="00A72FCC"/>
    <w:rsid w:val="00A96C9C"/>
    <w:rsid w:val="00B4347C"/>
    <w:rsid w:val="00BC4D64"/>
    <w:rsid w:val="00BD2088"/>
    <w:rsid w:val="00BD5635"/>
    <w:rsid w:val="00C43BCE"/>
    <w:rsid w:val="00CA363F"/>
    <w:rsid w:val="00D04975"/>
    <w:rsid w:val="00D91C93"/>
    <w:rsid w:val="00E57F62"/>
    <w:rsid w:val="00EA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252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15600"/>
  </w:style>
  <w:style w:type="paragraph" w:styleId="Zpat">
    <w:name w:val="footer"/>
    <w:basedOn w:val="Normln"/>
    <w:link w:val="ZpatChar"/>
    <w:uiPriority w:val="99"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15600"/>
  </w:style>
  <w:style w:type="paragraph" w:styleId="Textbubliny">
    <w:name w:val="Balloon Text"/>
    <w:basedOn w:val="Normln"/>
    <w:link w:val="TextbublinyChar"/>
    <w:uiPriority w:val="99"/>
    <w:semiHidden/>
    <w:unhideWhenUsed/>
    <w:rsid w:val="0061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1560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1560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15600"/>
  </w:style>
  <w:style w:styleId="Zpat" w:type="paragraph">
    <w:name w:val="footer"/>
    <w:basedOn w:val="Normln"/>
    <w:link w:val="ZpatChar"/>
    <w:uiPriority w:val="99"/>
    <w:unhideWhenUsed/>
    <w:rsid w:val="0061560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15600"/>
  </w:style>
  <w:style w:styleId="Textbubliny" w:type="paragraph">
    <w:name w:val="Balloon Text"/>
    <w:basedOn w:val="Normln"/>
    <w:link w:val="TextbublinyChar"/>
    <w:uiPriority w:val="99"/>
    <w:semiHidden/>
    <w:unhideWhenUsed/>
    <w:rsid w:val="0061560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1560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CAB0FF3-EDC5-4501-9372-87B9DAF23C7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5</properties:Pages>
  <properties:Words>1320</properties:Words>
  <properties:Characters>7793</properties:Characters>
  <properties:Lines>64</properties:Lines>
  <properties:Paragraphs>18</properties:Paragraphs>
  <properties:TotalTime>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2013-05-31T07:05:00Z</dcterms:created>
  <dc:creator/>
  <cp:lastModifiedBy/>
  <cp:lastPrinted>2013-06-13T07:30:00Z</cp:lastPrinted>
  <dcterms:modified xmlns:xsi="http://www.w3.org/2001/XMLSchema-instance" xsi:type="dcterms:W3CDTF">2013-06-17T13:07:00Z</dcterms:modified>
  <cp:revision>13</cp:revision>
</cp:coreProperties>
</file>