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453C2" w:rsidR="00F24DD3" w:rsidP="00F24DD3" w:rsidRDefault="00F24DD3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Pr="001453C2" w:rsidR="00F24DD3" w:rsidP="00F24DD3" w:rsidRDefault="00CC773A">
      <w:pPr>
        <w:jc w:val="center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>Příloha č. 38</w:t>
      </w:r>
    </w:p>
    <w:p w:rsidRPr="001453C2" w:rsidR="00F24DD3" w:rsidP="00F24DD3" w:rsidRDefault="00F24DD3">
      <w:pPr>
        <w:jc w:val="center"/>
        <w:rPr>
          <w:rFonts w:asciiTheme="minorHAnsi" w:hAnsiTheme="minorHAnsi"/>
          <w:b/>
          <w:bCs/>
          <w:sz w:val="28"/>
          <w:szCs w:val="22"/>
        </w:rPr>
      </w:pPr>
      <w:r w:rsidRPr="001453C2">
        <w:rPr>
          <w:rFonts w:asciiTheme="minorHAnsi" w:hAnsiTheme="minorHAnsi"/>
          <w:b/>
          <w:bCs/>
          <w:sz w:val="28"/>
          <w:szCs w:val="22"/>
        </w:rPr>
        <w:t>ČESTNÉ PROHLÁŠENÍ</w:t>
      </w:r>
    </w:p>
    <w:p w:rsidRPr="001453C2" w:rsidR="00F24DD3" w:rsidP="00F24DD3" w:rsidRDefault="0063135B">
      <w:pPr>
        <w:jc w:val="center"/>
        <w:rPr>
          <w:rFonts w:asciiTheme="minorHAnsi" w:hAnsiTheme="minorHAnsi"/>
          <w:sz w:val="24"/>
          <w:szCs w:val="22"/>
        </w:rPr>
      </w:pPr>
      <w:r w:rsidRPr="001453C2">
        <w:rPr>
          <w:rFonts w:asciiTheme="minorHAnsi" w:hAnsiTheme="minorHAnsi"/>
          <w:sz w:val="24"/>
          <w:szCs w:val="22"/>
        </w:rPr>
        <w:t>dle</w:t>
      </w:r>
      <w:r w:rsidRPr="001453C2" w:rsidR="00F24DD3">
        <w:rPr>
          <w:rFonts w:asciiTheme="minorHAnsi" w:hAnsiTheme="minorHAnsi"/>
          <w:sz w:val="24"/>
          <w:szCs w:val="22"/>
        </w:rPr>
        <w:t xml:space="preserve"> § 68 odst. 3 zákona č. 137/2006 Sb., o veřejných zakázkách, ve znění pozdějších předpisů (dále jen „</w:t>
      </w:r>
      <w:r w:rsidRPr="001453C2" w:rsidR="00F24DD3">
        <w:rPr>
          <w:rFonts w:asciiTheme="minorHAnsi" w:hAnsiTheme="minorHAnsi"/>
          <w:i/>
          <w:sz w:val="24"/>
          <w:szCs w:val="22"/>
        </w:rPr>
        <w:t>ZVZ</w:t>
      </w:r>
      <w:r w:rsidRPr="001453C2" w:rsidR="00F24DD3">
        <w:rPr>
          <w:rFonts w:asciiTheme="minorHAnsi" w:hAnsiTheme="minorHAnsi"/>
          <w:sz w:val="24"/>
          <w:szCs w:val="22"/>
        </w:rPr>
        <w:t>“)</w:t>
      </w:r>
    </w:p>
    <w:p w:rsidRPr="001453C2" w:rsidR="00F24DD3" w:rsidP="00F24DD3" w:rsidRDefault="00F24DD3">
      <w:pPr>
        <w:jc w:val="center"/>
        <w:rPr>
          <w:rFonts w:asciiTheme="minorHAnsi" w:hAnsiTheme="minorHAnsi"/>
          <w:sz w:val="24"/>
          <w:szCs w:val="22"/>
        </w:rPr>
      </w:pPr>
      <w:r w:rsidRPr="001453C2">
        <w:rPr>
          <w:rFonts w:asciiTheme="minorHAnsi" w:hAnsiTheme="minorHAnsi"/>
          <w:sz w:val="24"/>
          <w:szCs w:val="22"/>
        </w:rPr>
        <w:t>k veřejné zakázce s názvem:</w:t>
      </w:r>
    </w:p>
    <w:p w:rsidRPr="001453C2" w:rsidR="00F24DD3" w:rsidP="00F24DD3" w:rsidRDefault="00F24DD3">
      <w:pPr>
        <w:jc w:val="center"/>
        <w:rPr>
          <w:rFonts w:asciiTheme="minorHAnsi" w:hAnsiTheme="minorHAnsi"/>
          <w:sz w:val="24"/>
          <w:szCs w:val="22"/>
        </w:rPr>
      </w:pPr>
      <w:r w:rsidRPr="001453C2">
        <w:rPr>
          <w:rFonts w:asciiTheme="minorHAnsi" w:hAnsiTheme="minorHAnsi"/>
          <w:sz w:val="24"/>
          <w:szCs w:val="22"/>
        </w:rPr>
        <w:t>„</w:t>
      </w:r>
      <w:r w:rsidRPr="001453C2" w:rsidR="00E760B9">
        <w:rPr>
          <w:rFonts w:asciiTheme="minorHAnsi" w:hAnsiTheme="minorHAnsi"/>
          <w:i/>
          <w:sz w:val="24"/>
          <w:szCs w:val="22"/>
        </w:rPr>
        <w:t>Rekvalifikační kurzy</w:t>
      </w:r>
      <w:r w:rsidRPr="001453C2">
        <w:rPr>
          <w:rFonts w:asciiTheme="minorHAnsi" w:hAnsiTheme="minorHAnsi"/>
          <w:i/>
          <w:sz w:val="24"/>
          <w:szCs w:val="22"/>
        </w:rPr>
        <w:t xml:space="preserve"> pro Plzeňský kraj</w:t>
      </w:r>
      <w:r w:rsidRPr="001453C2">
        <w:rPr>
          <w:rFonts w:asciiTheme="minorHAnsi" w:hAnsiTheme="minorHAnsi"/>
          <w:sz w:val="24"/>
          <w:szCs w:val="22"/>
        </w:rPr>
        <w:t>“</w:t>
      </w:r>
    </w:p>
    <w:p w:rsidRPr="001453C2" w:rsidR="00F24DD3" w:rsidP="00F24DD3" w:rsidRDefault="00F24DD3">
      <w:pPr>
        <w:jc w:val="center"/>
        <w:rPr>
          <w:rFonts w:asciiTheme="minorHAnsi" w:hAnsiTheme="minorHAnsi"/>
          <w:b/>
          <w:sz w:val="22"/>
          <w:szCs w:val="22"/>
        </w:rPr>
      </w:pPr>
    </w:p>
    <w:p w:rsidRPr="001453C2" w:rsidR="00CA1A61" w:rsidP="00CA1A61" w:rsidRDefault="00CA1A61">
      <w:pPr>
        <w:rPr>
          <w:rFonts w:asciiTheme="minorHAnsi" w:hAnsiTheme="minorHAnsi"/>
          <w:i/>
          <w:sz w:val="22"/>
          <w:szCs w:val="22"/>
        </w:rPr>
      </w:pPr>
      <w:r w:rsidRPr="001453C2">
        <w:rPr>
          <w:rFonts w:asciiTheme="minorHAnsi" w:hAnsiTheme="minorHAnsi"/>
          <w:i/>
          <w:sz w:val="22"/>
          <w:szCs w:val="22"/>
        </w:rPr>
        <w:t>Uchazeč:</w:t>
      </w:r>
    </w:p>
    <w:tbl>
      <w:tblPr>
        <w:tblW w:w="9072" w:type="dxa"/>
        <w:tblInd w:w="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395"/>
        <w:gridCol w:w="4677"/>
      </w:tblGrid>
      <w:tr w:rsidRPr="001453C2" w:rsidR="00F24DD3" w:rsidTr="002D2EE3">
        <w:trPr>
          <w:cantSplit/>
          <w:trHeight w:val="506"/>
        </w:trPr>
        <w:tc>
          <w:tcPr>
            <w:tcW w:w="4395" w:type="dxa"/>
            <w:tcBorders>
              <w:top w:val="triple" w:color="auto" w:sz="4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1453C2" w:rsidR="00F24DD3" w:rsidP="00F24DD3" w:rsidRDefault="00F24DD3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453C2">
              <w:rPr>
                <w:rFonts w:asciiTheme="minorHAnsi" w:hAnsiTheme="minorHAnsi"/>
                <w:sz w:val="22"/>
                <w:szCs w:val="22"/>
                <w:lang w:eastAsia="cs-CZ"/>
              </w:rPr>
              <w:t>Obchodní firma / název právnické osoby:</w:t>
            </w:r>
          </w:p>
        </w:tc>
        <w:tc>
          <w:tcPr>
            <w:tcW w:w="4677" w:type="dxa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1453C2" w:rsidR="00F24DD3" w:rsidP="00F24DD3" w:rsidRDefault="00F24DD3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Pr="001453C2" w:rsidR="00F24DD3" w:rsidTr="002D2EE3">
        <w:trPr>
          <w:cantSplit/>
          <w:trHeight w:val="630"/>
        </w:trPr>
        <w:tc>
          <w:tcPr>
            <w:tcW w:w="4395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1453C2" w:rsidR="00F24DD3" w:rsidP="00F24DD3" w:rsidRDefault="00F24DD3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453C2">
              <w:rPr>
                <w:rFonts w:asciiTheme="minorHAnsi" w:hAnsiTheme="minorHAnsi"/>
                <w:sz w:val="22"/>
                <w:szCs w:val="22"/>
                <w:lang w:eastAsia="cs-CZ"/>
              </w:rPr>
              <w:t>Obchodní firma / jméno a příjmení u fyzické osoby:</w:t>
            </w:r>
          </w:p>
        </w:tc>
        <w:tc>
          <w:tcPr>
            <w:tcW w:w="46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1453C2" w:rsidR="00F24DD3" w:rsidP="00F24DD3" w:rsidRDefault="00F24DD3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Pr="001453C2" w:rsidR="00F24DD3" w:rsidTr="002D2EE3">
        <w:trPr>
          <w:cantSplit/>
          <w:trHeight w:val="506"/>
        </w:trPr>
        <w:tc>
          <w:tcPr>
            <w:tcW w:w="4395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1453C2" w:rsidR="00F24DD3" w:rsidP="00F24DD3" w:rsidRDefault="00F24DD3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453C2">
              <w:rPr>
                <w:rFonts w:asciiTheme="minorHAnsi" w:hAnsiTheme="minorHAnsi"/>
                <w:sz w:val="22"/>
                <w:szCs w:val="22"/>
                <w:lang w:eastAsia="cs-CZ"/>
              </w:rPr>
              <w:t>Sídlo / místo podnikání:</w:t>
            </w:r>
          </w:p>
        </w:tc>
        <w:tc>
          <w:tcPr>
            <w:tcW w:w="46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1453C2" w:rsidR="00F24DD3" w:rsidP="00F24DD3" w:rsidRDefault="00F24DD3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Pr="001453C2" w:rsidR="00F24DD3" w:rsidTr="002D2EE3">
        <w:trPr>
          <w:cantSplit/>
          <w:trHeight w:val="506"/>
        </w:trPr>
        <w:tc>
          <w:tcPr>
            <w:tcW w:w="4395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1453C2" w:rsidR="00F24DD3" w:rsidP="00F24DD3" w:rsidRDefault="00F24DD3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453C2">
              <w:rPr>
                <w:rFonts w:asciiTheme="minorHAnsi" w:hAnsiTheme="minorHAnsi"/>
                <w:sz w:val="22"/>
                <w:szCs w:val="22"/>
                <w:lang w:eastAsia="cs-CZ"/>
              </w:rPr>
              <w:t>Právní forma právnické osoby:</w:t>
            </w:r>
          </w:p>
        </w:tc>
        <w:tc>
          <w:tcPr>
            <w:tcW w:w="46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1453C2" w:rsidR="00F24DD3" w:rsidP="00F24DD3" w:rsidRDefault="00F24DD3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Pr="001453C2" w:rsidR="00F24DD3" w:rsidTr="002D2EE3">
        <w:trPr>
          <w:cantSplit/>
          <w:trHeight w:val="506"/>
        </w:trPr>
        <w:tc>
          <w:tcPr>
            <w:tcW w:w="4395" w:type="dxa"/>
            <w:tcBorders>
              <w:top w:val="single" w:color="auto" w:sz="6" w:space="0"/>
              <w:left w:val="triple" w:color="auto" w:sz="4" w:space="0"/>
              <w:bottom w:val="triple" w:color="auto" w:sz="4" w:space="0"/>
              <w:right w:val="single" w:color="auto" w:sz="4" w:space="0"/>
            </w:tcBorders>
            <w:vAlign w:val="center"/>
            <w:hideMark/>
          </w:tcPr>
          <w:p w:rsidRPr="001453C2" w:rsidR="00F24DD3" w:rsidP="00F24DD3" w:rsidRDefault="00F24DD3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453C2">
              <w:rPr>
                <w:rFonts w:asciiTheme="minorHAnsi" w:hAnsiTheme="minorHAnsi"/>
                <w:sz w:val="22"/>
                <w:szCs w:val="22"/>
                <w:lang w:eastAsia="cs-CZ"/>
              </w:rPr>
              <w:t>IČ, bylo-li přiděleno:</w:t>
            </w:r>
          </w:p>
        </w:tc>
        <w:tc>
          <w:tcPr>
            <w:tcW w:w="4677" w:type="dxa"/>
            <w:tcBorders>
              <w:top w:val="single" w:color="auto" w:sz="6" w:space="0"/>
              <w:left w:val="single" w:color="auto" w:sz="4" w:space="0"/>
              <w:bottom w:val="triple" w:color="auto" w:sz="4" w:space="0"/>
              <w:right w:val="triple" w:color="auto" w:sz="4" w:space="0"/>
            </w:tcBorders>
            <w:shd w:val="clear" w:color="auto" w:fill="D9D9D9" w:themeFill="background1" w:themeFillShade="D9"/>
            <w:vAlign w:val="center"/>
          </w:tcPr>
          <w:p w:rsidRPr="001453C2" w:rsidR="00F24DD3" w:rsidP="00F24DD3" w:rsidRDefault="00F24DD3">
            <w:pPr>
              <w:overflowPunct w:val="false"/>
              <w:autoSpaceDE w:val="false"/>
              <w:autoSpaceDN w:val="false"/>
              <w:adjustRightInd w:val="false"/>
              <w:rPr>
                <w:rFonts w:asciiTheme="minorHAnsi" w:hAnsiTheme="minorHAnsi"/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</w:tbl>
    <w:p w:rsidRPr="001453C2" w:rsidR="00F24DD3" w:rsidP="00F24DD3" w:rsidRDefault="00F24DD3">
      <w:pPr>
        <w:tabs>
          <w:tab w:val="left" w:pos="7560"/>
        </w:tabs>
        <w:jc w:val="both"/>
        <w:rPr>
          <w:rFonts w:asciiTheme="minorHAnsi" w:hAnsiTheme="minorHAnsi"/>
          <w:b/>
          <w:szCs w:val="22"/>
          <w:u w:val="single"/>
        </w:rPr>
      </w:pPr>
    </w:p>
    <w:p w:rsidRPr="001453C2" w:rsidR="00F24DD3" w:rsidP="00F24DD3" w:rsidRDefault="0063135B">
      <w:pPr>
        <w:tabs>
          <w:tab w:val="left" w:pos="7560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1453C2">
        <w:rPr>
          <w:rFonts w:asciiTheme="minorHAnsi" w:hAnsiTheme="minorHAnsi"/>
          <w:b/>
          <w:sz w:val="22"/>
          <w:szCs w:val="22"/>
          <w:u w:val="single"/>
        </w:rPr>
        <w:t>Dle</w:t>
      </w:r>
      <w:r w:rsidRPr="001453C2" w:rsidR="00F24DD3">
        <w:rPr>
          <w:rFonts w:asciiTheme="minorHAnsi" w:hAnsiTheme="minorHAnsi"/>
          <w:b/>
          <w:sz w:val="22"/>
          <w:szCs w:val="22"/>
          <w:u w:val="single"/>
        </w:rPr>
        <w:t xml:space="preserve"> § 68 odst. 3 písm. a) ZVZ</w:t>
      </w:r>
    </w:p>
    <w:p w:rsidRPr="001453C2" w:rsidR="00F24DD3" w:rsidP="00F24DD3" w:rsidRDefault="00F24DD3">
      <w:pPr>
        <w:tabs>
          <w:tab w:val="left" w:pos="7560"/>
        </w:tabs>
        <w:jc w:val="both"/>
        <w:rPr>
          <w:rFonts w:asciiTheme="minorHAnsi" w:hAnsiTheme="minorHAnsi"/>
          <w:sz w:val="22"/>
          <w:szCs w:val="22"/>
        </w:rPr>
      </w:pPr>
      <w:r w:rsidRPr="001453C2">
        <w:rPr>
          <w:rFonts w:asciiTheme="minorHAnsi" w:hAnsiTheme="minorHAnsi"/>
          <w:b/>
          <w:sz w:val="22"/>
          <w:szCs w:val="22"/>
        </w:rPr>
        <w:t xml:space="preserve">předkládám seznam </w:t>
      </w:r>
      <w:r w:rsidRPr="001453C2">
        <w:rPr>
          <w:rFonts w:asciiTheme="minorHAnsi" w:hAnsiTheme="minorHAnsi"/>
          <w:sz w:val="22"/>
          <w:szCs w:val="22"/>
        </w:rPr>
        <w:t>statutárních orgánů nebo členů statutárních orgánů dodavatele, kteří v posledních 3 letech od konce lhůty pro podání nabídek byli v pracovně právním, funkčním či obdobném poměru u zadavatele:</w:t>
      </w:r>
    </w:p>
    <w:p w:rsidRPr="001453C2" w:rsidR="00F24DD3" w:rsidP="00270FCF" w:rsidRDefault="00F24DD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453C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D2771A">
        <w:rPr>
          <w:rFonts w:asciiTheme="minorHAnsi" w:hAnsiTheme="minorHAnsi"/>
          <w:sz w:val="22"/>
          <w:szCs w:val="22"/>
        </w:rPr>
        <w:t>….</w:t>
      </w:r>
      <w:r w:rsidRPr="001453C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D2771A">
        <w:rPr>
          <w:rFonts w:asciiTheme="minorHAnsi" w:hAnsiTheme="minorHAnsi"/>
          <w:sz w:val="22"/>
          <w:szCs w:val="22"/>
        </w:rPr>
        <w:t>…</w:t>
      </w:r>
      <w:r w:rsidRPr="001453C2">
        <w:rPr>
          <w:rFonts w:asciiTheme="minorHAnsi" w:hAnsiTheme="minorHAnsi"/>
          <w:sz w:val="22"/>
          <w:szCs w:val="22"/>
        </w:rPr>
        <w:t>…</w:t>
      </w:r>
      <w:r w:rsidR="00D2771A">
        <w:rPr>
          <w:rFonts w:asciiTheme="minorHAnsi" w:hAnsiTheme="minorHAnsi"/>
          <w:sz w:val="22"/>
          <w:szCs w:val="22"/>
        </w:rPr>
        <w:t>….</w:t>
      </w:r>
      <w:r w:rsidRPr="001453C2">
        <w:rPr>
          <w:rFonts w:asciiTheme="minorHAnsi" w:hAnsiTheme="minorHAnsi"/>
          <w:sz w:val="22"/>
          <w:szCs w:val="22"/>
        </w:rPr>
        <w:t>…………………………………</w:t>
      </w:r>
      <w:r w:rsidR="00D2771A">
        <w:rPr>
          <w:rFonts w:asciiTheme="minorHAnsi" w:hAnsiTheme="minorHAnsi"/>
          <w:sz w:val="22"/>
          <w:szCs w:val="22"/>
        </w:rPr>
        <w:t>………………………………………………………………………</w:t>
      </w:r>
      <w:r w:rsidRPr="001453C2">
        <w:rPr>
          <w:rFonts w:asciiTheme="minorHAnsi" w:hAnsiTheme="minorHAnsi"/>
          <w:sz w:val="22"/>
          <w:szCs w:val="22"/>
        </w:rPr>
        <w:t>....</w:t>
      </w:r>
      <w:r w:rsidR="00D2771A">
        <w:rPr>
          <w:rFonts w:asciiTheme="minorHAnsi" w:hAnsiTheme="minorHAnsi"/>
          <w:sz w:val="22"/>
          <w:szCs w:val="22"/>
        </w:rPr>
        <w:t>...................................</w:t>
      </w:r>
    </w:p>
    <w:p w:rsidRPr="001453C2" w:rsidR="00F24DD3" w:rsidP="00F24DD3" w:rsidRDefault="00F24DD3">
      <w:pPr>
        <w:ind w:left="1"/>
        <w:jc w:val="both"/>
        <w:rPr>
          <w:rFonts w:asciiTheme="minorHAnsi" w:hAnsiTheme="minorHAnsi"/>
          <w:sz w:val="22"/>
          <w:szCs w:val="22"/>
        </w:rPr>
      </w:pPr>
    </w:p>
    <w:p w:rsidRPr="001453C2" w:rsidR="00F24DD3" w:rsidP="00F24DD3" w:rsidRDefault="0063135B">
      <w:pPr>
        <w:tabs>
          <w:tab w:val="left" w:pos="7560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1453C2">
        <w:rPr>
          <w:rFonts w:asciiTheme="minorHAnsi" w:hAnsiTheme="minorHAnsi"/>
          <w:b/>
          <w:sz w:val="22"/>
          <w:szCs w:val="22"/>
          <w:u w:val="single"/>
        </w:rPr>
        <w:t>Dle</w:t>
      </w:r>
      <w:r w:rsidRPr="001453C2" w:rsidR="00F24DD3">
        <w:rPr>
          <w:rFonts w:asciiTheme="minorHAnsi" w:hAnsiTheme="minorHAnsi"/>
          <w:b/>
          <w:sz w:val="22"/>
          <w:szCs w:val="22"/>
          <w:u w:val="single"/>
        </w:rPr>
        <w:t xml:space="preserve"> § 68 odst. 3 písm. b) ZVZ</w:t>
      </w:r>
    </w:p>
    <w:p w:rsidRPr="001453C2" w:rsidR="00F24DD3" w:rsidP="000A1D19" w:rsidRDefault="000A1D19">
      <w:pPr>
        <w:tabs>
          <w:tab w:val="left" w:pos="7560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1453C2">
        <w:rPr>
          <w:rFonts w:asciiTheme="minorHAnsi" w:hAnsiTheme="minorHAnsi"/>
          <w:b/>
          <w:sz w:val="22"/>
          <w:szCs w:val="22"/>
        </w:rPr>
        <w:t xml:space="preserve">předkládám </w:t>
      </w:r>
      <w:r w:rsidRPr="001453C2">
        <w:rPr>
          <w:rFonts w:asciiTheme="minorHAnsi" w:hAnsiTheme="minorHAnsi"/>
          <w:sz w:val="22"/>
          <w:szCs w:val="22"/>
        </w:rPr>
        <w:t xml:space="preserve">(mám-li jako </w:t>
      </w:r>
      <w:r w:rsidRPr="001453C2" w:rsidR="00F24DD3">
        <w:rPr>
          <w:rFonts w:asciiTheme="minorHAnsi" w:hAnsiTheme="minorHAnsi"/>
          <w:sz w:val="22"/>
          <w:szCs w:val="22"/>
        </w:rPr>
        <w:t>dodavatel formu akciové společnosti)</w:t>
      </w:r>
      <w:r w:rsidRPr="001453C2">
        <w:rPr>
          <w:rFonts w:asciiTheme="minorHAnsi" w:hAnsiTheme="minorHAnsi"/>
          <w:sz w:val="22"/>
          <w:szCs w:val="22"/>
        </w:rPr>
        <w:t>,</w:t>
      </w:r>
      <w:r w:rsidRPr="001453C2">
        <w:rPr>
          <w:rFonts w:asciiTheme="minorHAnsi" w:hAnsiTheme="minorHAnsi"/>
          <w:b/>
          <w:sz w:val="22"/>
          <w:szCs w:val="22"/>
        </w:rPr>
        <w:t xml:space="preserve"> seznam vlastníků akcií, </w:t>
      </w:r>
      <w:r w:rsidRPr="001453C2">
        <w:rPr>
          <w:rFonts w:asciiTheme="minorHAnsi" w:hAnsiTheme="minorHAnsi"/>
          <w:sz w:val="22"/>
          <w:szCs w:val="22"/>
        </w:rPr>
        <w:t xml:space="preserve">jejichž souhrnná jmenovitá hodnota přesahuje 10 % základního kapitálu:           </w:t>
      </w:r>
      <w:r w:rsidRPr="001453C2">
        <w:rPr>
          <w:rFonts w:asciiTheme="minorHAnsi" w:hAnsiTheme="minorHAnsi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Pr="001453C2" w:rsidR="00F24DD3" w:rsidP="00270FCF" w:rsidRDefault="00F24DD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453C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D2771A">
        <w:rPr>
          <w:rFonts w:asciiTheme="minorHAnsi" w:hAnsiTheme="minorHAnsi"/>
          <w:sz w:val="22"/>
          <w:szCs w:val="22"/>
        </w:rPr>
        <w:t>..........................</w:t>
      </w:r>
    </w:p>
    <w:p w:rsidRPr="001453C2" w:rsidR="00F24DD3" w:rsidP="00F24DD3" w:rsidRDefault="00F24DD3">
      <w:pPr>
        <w:ind w:left="1"/>
        <w:jc w:val="both"/>
        <w:rPr>
          <w:rFonts w:asciiTheme="minorHAnsi" w:hAnsiTheme="minorHAnsi"/>
          <w:sz w:val="22"/>
          <w:szCs w:val="22"/>
        </w:rPr>
      </w:pPr>
    </w:p>
    <w:p w:rsidRPr="001453C2" w:rsidR="005055AA" w:rsidP="005055AA" w:rsidRDefault="0063135B">
      <w:pPr>
        <w:jc w:val="both"/>
        <w:rPr>
          <w:rFonts w:asciiTheme="minorHAnsi" w:hAnsiTheme="minorHAnsi"/>
          <w:sz w:val="22"/>
          <w:szCs w:val="22"/>
        </w:rPr>
      </w:pPr>
      <w:r w:rsidRPr="001453C2">
        <w:rPr>
          <w:rFonts w:asciiTheme="minorHAnsi" w:hAnsiTheme="minorHAnsi"/>
          <w:b/>
          <w:sz w:val="22"/>
          <w:szCs w:val="22"/>
          <w:u w:val="single"/>
        </w:rPr>
        <w:t>Dle</w:t>
      </w:r>
      <w:r w:rsidRPr="001453C2" w:rsidR="00F24DD3">
        <w:rPr>
          <w:rFonts w:asciiTheme="minorHAnsi" w:hAnsiTheme="minorHAnsi"/>
          <w:b/>
          <w:sz w:val="22"/>
          <w:szCs w:val="22"/>
          <w:u w:val="single"/>
        </w:rPr>
        <w:t xml:space="preserve"> § 68 odst. 3 písm. c) ZVZ</w:t>
      </w:r>
    </w:p>
    <w:p w:rsidRPr="001453C2" w:rsidR="00F24DD3" w:rsidP="005055AA" w:rsidRDefault="00341FD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čestně </w:t>
      </w:r>
      <w:r w:rsidRPr="001453C2" w:rsidR="00F24DD3">
        <w:rPr>
          <w:rFonts w:asciiTheme="minorHAnsi" w:hAnsiTheme="minorHAnsi"/>
          <w:b/>
          <w:sz w:val="22"/>
          <w:szCs w:val="22"/>
        </w:rPr>
        <w:t>prohlašuji,</w:t>
      </w:r>
      <w:r w:rsidRPr="001453C2" w:rsidR="00F24DD3">
        <w:rPr>
          <w:rFonts w:asciiTheme="minorHAnsi" w:hAnsiTheme="minorHAnsi"/>
          <w:sz w:val="22"/>
          <w:szCs w:val="22"/>
        </w:rPr>
        <w:t xml:space="preserve"> že uchazeč neuzavřel a neuzavře zakázanou dohodu podle zvláštního právního předpisu (zákon č. </w:t>
      </w:r>
      <w:hyperlink w:history="true" r:id="rId8">
        <w:r w:rsidRPr="001453C2" w:rsidR="00F24DD3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143/2001 Sb.</w:t>
        </w:r>
      </w:hyperlink>
      <w:r w:rsidRPr="001453C2" w:rsidR="00F24DD3">
        <w:rPr>
          <w:rFonts w:asciiTheme="minorHAnsi" w:hAnsiTheme="minorHAnsi"/>
          <w:sz w:val="22"/>
          <w:szCs w:val="22"/>
        </w:rPr>
        <w:t>, o ochraně hospodářské sout</w:t>
      </w:r>
      <w:r w:rsidRPr="001453C2" w:rsidR="000A1D19">
        <w:rPr>
          <w:rFonts w:asciiTheme="minorHAnsi" w:hAnsiTheme="minorHAnsi"/>
          <w:sz w:val="22"/>
          <w:szCs w:val="22"/>
        </w:rPr>
        <w:t xml:space="preserve">ěže a o změně některých zákonů) </w:t>
      </w:r>
      <w:r w:rsidRPr="001453C2" w:rsidR="00F24DD3">
        <w:rPr>
          <w:rFonts w:asciiTheme="minorHAnsi" w:hAnsiTheme="minorHAnsi"/>
          <w:sz w:val="22"/>
          <w:szCs w:val="22"/>
        </w:rPr>
        <w:t>v souvislosti se zadávanou veřejnou zakázkou.</w:t>
      </w:r>
    </w:p>
    <w:p w:rsidRPr="001453C2" w:rsidR="00F24DD3" w:rsidP="00F24DD3" w:rsidRDefault="00F24DD3">
      <w:pPr>
        <w:rPr>
          <w:rFonts w:asciiTheme="minorHAnsi" w:hAnsiTheme="minorHAnsi"/>
          <w:sz w:val="22"/>
          <w:szCs w:val="22"/>
        </w:rPr>
      </w:pPr>
    </w:p>
    <w:p w:rsidRPr="001453C2" w:rsidR="000A1D19" w:rsidP="00F24DD3" w:rsidRDefault="000A1D19">
      <w:pPr>
        <w:rPr>
          <w:rFonts w:asciiTheme="minorHAnsi" w:hAnsiTheme="minorHAnsi"/>
          <w:sz w:val="22"/>
          <w:szCs w:val="22"/>
        </w:rPr>
      </w:pPr>
    </w:p>
    <w:p w:rsidRPr="001453C2" w:rsidR="00F24DD3" w:rsidP="00070CC9" w:rsidRDefault="00CA1A61">
      <w:pPr>
        <w:rPr>
          <w:rFonts w:asciiTheme="minorHAnsi" w:hAnsiTheme="minorHAnsi"/>
          <w:sz w:val="22"/>
          <w:szCs w:val="22"/>
        </w:rPr>
      </w:pPr>
      <w:r w:rsidRPr="001453C2">
        <w:rPr>
          <w:rFonts w:asciiTheme="minorHAnsi" w:hAnsiTheme="minorHAnsi"/>
          <w:sz w:val="22"/>
          <w:szCs w:val="22"/>
        </w:rPr>
        <w:t>V …………</w:t>
      </w:r>
      <w:r w:rsidR="001453C2">
        <w:rPr>
          <w:rFonts w:asciiTheme="minorHAnsi" w:hAnsiTheme="minorHAnsi"/>
          <w:sz w:val="22"/>
          <w:szCs w:val="22"/>
        </w:rPr>
        <w:t>………</w:t>
      </w:r>
      <w:r w:rsidRPr="001453C2">
        <w:rPr>
          <w:rFonts w:asciiTheme="minorHAnsi" w:hAnsiTheme="minorHAnsi"/>
          <w:sz w:val="22"/>
          <w:szCs w:val="22"/>
        </w:rPr>
        <w:t>………</w:t>
      </w:r>
      <w:r w:rsidRPr="001453C2" w:rsidR="00070CC9">
        <w:rPr>
          <w:rFonts w:asciiTheme="minorHAnsi" w:hAnsiTheme="minorHAnsi"/>
          <w:sz w:val="22"/>
          <w:szCs w:val="22"/>
        </w:rPr>
        <w:t xml:space="preserve">dne </w:t>
      </w:r>
      <w:r w:rsidR="001453C2">
        <w:rPr>
          <w:rFonts w:asciiTheme="minorHAnsi" w:hAnsiTheme="minorHAnsi"/>
          <w:sz w:val="22"/>
          <w:szCs w:val="22"/>
        </w:rPr>
        <w:t>……..</w:t>
      </w:r>
      <w:r w:rsidRPr="001453C2" w:rsidR="00070CC9">
        <w:rPr>
          <w:rFonts w:asciiTheme="minorHAnsi" w:hAnsiTheme="minorHAnsi"/>
          <w:sz w:val="22"/>
          <w:szCs w:val="22"/>
        </w:rPr>
        <w:t>………</w:t>
      </w:r>
      <w:r w:rsidRPr="001453C2">
        <w:rPr>
          <w:rFonts w:asciiTheme="minorHAnsi" w:hAnsiTheme="minorHAnsi"/>
          <w:sz w:val="22"/>
          <w:szCs w:val="22"/>
        </w:rPr>
        <w:t>…..</w:t>
      </w:r>
      <w:r w:rsidRPr="001453C2" w:rsidR="00070CC9">
        <w:rPr>
          <w:rFonts w:asciiTheme="minorHAnsi" w:hAnsiTheme="minorHAnsi"/>
          <w:sz w:val="22"/>
          <w:szCs w:val="22"/>
        </w:rPr>
        <w:t>…</w:t>
      </w:r>
      <w:r w:rsidRPr="001453C2" w:rsidR="00F24DD3">
        <w:rPr>
          <w:rFonts w:asciiTheme="minorHAnsi" w:hAnsiTheme="minorHAnsi"/>
          <w:sz w:val="22"/>
          <w:szCs w:val="22"/>
        </w:rPr>
        <w:t xml:space="preserve">                           </w:t>
      </w:r>
    </w:p>
    <w:p w:rsidRPr="001453C2" w:rsidR="00070CC9" w:rsidP="00070CC9" w:rsidRDefault="00070CC9">
      <w:pPr>
        <w:rPr>
          <w:rFonts w:asciiTheme="minorHAnsi" w:hAnsiTheme="minorHAnsi"/>
          <w:sz w:val="22"/>
          <w:szCs w:val="22"/>
        </w:rPr>
      </w:pPr>
    </w:p>
    <w:p w:rsidRPr="001453C2" w:rsidR="00CA1A61" w:rsidP="00CA1A61" w:rsidRDefault="00557793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………………..</w:t>
      </w:r>
      <w:bookmarkStart w:name="_GoBack" w:id="0"/>
      <w:bookmarkEnd w:id="0"/>
      <w:r w:rsidRPr="001453C2" w:rsidR="00070CC9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Pr="001453C2" w:rsidR="00CA1A61" w:rsidP="00CA1A61" w:rsidRDefault="00F24DD3">
      <w:pPr>
        <w:jc w:val="right"/>
        <w:rPr>
          <w:rFonts w:asciiTheme="minorHAnsi" w:hAnsiTheme="minorHAnsi"/>
          <w:sz w:val="22"/>
          <w:szCs w:val="22"/>
        </w:rPr>
      </w:pPr>
      <w:r w:rsidRPr="001453C2">
        <w:rPr>
          <w:rFonts w:asciiTheme="minorHAnsi" w:hAnsiTheme="minorHAnsi"/>
          <w:sz w:val="22"/>
          <w:szCs w:val="22"/>
        </w:rPr>
        <w:t xml:space="preserve">podpis osoby oprávněné / podpisy osob </w:t>
      </w:r>
    </w:p>
    <w:p w:rsidRPr="001453C2" w:rsidR="00F24DD3" w:rsidP="00CA1A61" w:rsidRDefault="00F24DD3">
      <w:pPr>
        <w:jc w:val="right"/>
        <w:rPr>
          <w:rFonts w:asciiTheme="minorHAnsi" w:hAnsiTheme="minorHAnsi"/>
          <w:sz w:val="22"/>
          <w:szCs w:val="22"/>
        </w:rPr>
      </w:pPr>
      <w:r w:rsidRPr="001453C2">
        <w:rPr>
          <w:rFonts w:asciiTheme="minorHAnsi" w:hAnsiTheme="minorHAnsi"/>
          <w:sz w:val="22"/>
          <w:szCs w:val="22"/>
        </w:rPr>
        <w:t>oprávněných jednat za uchazeče</w:t>
      </w:r>
    </w:p>
    <w:p w:rsidRPr="001453C2" w:rsidR="00C50AE4" w:rsidP="00F24DD3" w:rsidRDefault="00C50AE4">
      <w:pPr>
        <w:rPr>
          <w:rFonts w:asciiTheme="minorHAnsi" w:hAnsiTheme="minorHAnsi"/>
          <w:sz w:val="22"/>
          <w:szCs w:val="22"/>
        </w:rPr>
      </w:pPr>
    </w:p>
    <w:p w:rsidRPr="001453C2" w:rsidR="001453C2" w:rsidRDefault="001453C2">
      <w:pPr>
        <w:rPr>
          <w:rFonts w:asciiTheme="minorHAnsi" w:hAnsiTheme="minorHAnsi"/>
          <w:sz w:val="22"/>
          <w:szCs w:val="22"/>
        </w:rPr>
      </w:pPr>
    </w:p>
    <w:sectPr w:rsidRPr="001453C2" w:rsidR="001453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3492D" w:rsidP="00F24DD3" w:rsidRDefault="0053492D">
      <w:r>
        <w:separator/>
      </w:r>
    </w:p>
  </w:endnote>
  <w:endnote w:type="continuationSeparator" w:id="0">
    <w:p w:rsidR="0053492D" w:rsidP="00F24DD3" w:rsidRDefault="0053492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453C2" w:rsidRDefault="001453C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453C2" w:rsidR="002D2EE3" w:rsidP="002D2EE3" w:rsidRDefault="002D2EE3">
    <w:pPr>
      <w:pStyle w:val="Zpat"/>
      <w:pBdr>
        <w:top w:val="thinThickSmallGap" w:color="622423" w:sz="24" w:space="1"/>
      </w:pBdr>
      <w:tabs>
        <w:tab w:val="clear" w:pos="9072"/>
        <w:tab w:val="right" w:pos="9071"/>
      </w:tabs>
      <w:jc w:val="center"/>
      <w:rPr>
        <w:rFonts w:asciiTheme="minorHAnsi" w:hAnsiTheme="minorHAnsi"/>
        <w:sz w:val="18"/>
      </w:rPr>
    </w:pPr>
    <w:r w:rsidRPr="001453C2">
      <w:rPr>
        <w:rFonts w:asciiTheme="minorHAnsi" w:hAnsiTheme="minorHAnsi"/>
        <w:sz w:val="18"/>
      </w:rPr>
      <w:t>Veřejná zakázka je spolufinancována z Evropského sociálního fondu a ze státního rozpočtu České republiky.</w:t>
    </w:r>
  </w:p>
  <w:p w:rsidR="002D2EE3" w:rsidRDefault="002D2EE3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453C2" w:rsidRDefault="001453C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3492D" w:rsidP="00F24DD3" w:rsidRDefault="0053492D">
      <w:r>
        <w:separator/>
      </w:r>
    </w:p>
  </w:footnote>
  <w:footnote w:type="continuationSeparator" w:id="0">
    <w:p w:rsidR="0053492D" w:rsidP="00F24DD3" w:rsidRDefault="0053492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453C2" w:rsidRDefault="001453C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4DD3" w:rsidRDefault="004567BA">
    <w:pPr>
      <w:pStyle w:val="Zhlav"/>
    </w:pPr>
    <w:r>
      <w:rPr>
        <w:noProof/>
        <w:lang w:eastAsia="cs-CZ"/>
      </w:rPr>
      <w:drawing>
        <wp:inline distT="0" distB="0" distL="0" distR="0">
          <wp:extent cx="5760720" cy="441960"/>
          <wp:effectExtent l="0" t="0" r="0" b="0"/>
          <wp:docPr id="1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453C2" w:rsidRDefault="001453C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9AC75B5"/>
    <w:multiLevelType w:val="hybridMultilevel"/>
    <w:tmpl w:val="F500C286"/>
    <w:lvl w:ilvl="0" w:tplc="E732F3C2">
      <w:start w:val="3"/>
      <w:numFmt w:val="bullet"/>
      <w:lvlText w:val="-"/>
      <w:lvlJc w:val="left"/>
      <w:pPr>
        <w:ind w:left="644" w:hanging="360"/>
      </w:pPr>
      <w:rPr>
        <w:rFonts w:hint="default" w:ascii="Arial" w:hAnsi="Arial" w:eastAsia="Times New Roman" w:cs="Arial"/>
        <w:b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D3"/>
    <w:rsid w:val="00033E91"/>
    <w:rsid w:val="00060502"/>
    <w:rsid w:val="00070CC9"/>
    <w:rsid w:val="00092104"/>
    <w:rsid w:val="000A1D19"/>
    <w:rsid w:val="000C674E"/>
    <w:rsid w:val="000D16F7"/>
    <w:rsid w:val="000D284A"/>
    <w:rsid w:val="001453C2"/>
    <w:rsid w:val="00164FA4"/>
    <w:rsid w:val="00270FCF"/>
    <w:rsid w:val="0027669F"/>
    <w:rsid w:val="002B5A97"/>
    <w:rsid w:val="002D2EE3"/>
    <w:rsid w:val="002D562C"/>
    <w:rsid w:val="00341FD8"/>
    <w:rsid w:val="00390358"/>
    <w:rsid w:val="003D2E03"/>
    <w:rsid w:val="004567BA"/>
    <w:rsid w:val="005055AA"/>
    <w:rsid w:val="0053492D"/>
    <w:rsid w:val="00557793"/>
    <w:rsid w:val="0063135B"/>
    <w:rsid w:val="00663BD6"/>
    <w:rsid w:val="006759CD"/>
    <w:rsid w:val="006C6A54"/>
    <w:rsid w:val="006E6CF8"/>
    <w:rsid w:val="0074161F"/>
    <w:rsid w:val="00747486"/>
    <w:rsid w:val="00792D65"/>
    <w:rsid w:val="008E7E7C"/>
    <w:rsid w:val="00921F02"/>
    <w:rsid w:val="00940CB3"/>
    <w:rsid w:val="009D2AD2"/>
    <w:rsid w:val="00A97804"/>
    <w:rsid w:val="00AD267A"/>
    <w:rsid w:val="00AE79EA"/>
    <w:rsid w:val="00B16303"/>
    <w:rsid w:val="00BB6162"/>
    <w:rsid w:val="00C50AE4"/>
    <w:rsid w:val="00CA1A61"/>
    <w:rsid w:val="00CB278D"/>
    <w:rsid w:val="00CC773A"/>
    <w:rsid w:val="00D03201"/>
    <w:rsid w:val="00D2771A"/>
    <w:rsid w:val="00E760B9"/>
    <w:rsid w:val="00EE560D"/>
    <w:rsid w:val="00F24DD3"/>
    <w:rsid w:val="00F941F8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24DD3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4DD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24DD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24DD3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24DD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24DD3"/>
    <w:rPr>
      <w:rFonts w:ascii="Arial" w:hAnsi="Arial"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DD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24DD3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24DD3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semiHidden/>
    <w:unhideWhenUsed/>
    <w:rsid w:val="00F24DD3"/>
    <w:rPr>
      <w:color w:val="0000FF"/>
      <w:u w:val="single"/>
    </w:rPr>
  </w:style>
  <w:style w:styleId="Zhlav" w:type="paragraph">
    <w:name w:val="header"/>
    <w:basedOn w:val="Normln"/>
    <w:link w:val="ZhlavChar"/>
    <w:uiPriority w:val="99"/>
    <w:unhideWhenUsed/>
    <w:rsid w:val="00F24DD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F24DD3"/>
    <w:rPr>
      <w:rFonts w:ascii="Arial" w:cs="Times New Roman" w:eastAsia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unhideWhenUsed/>
    <w:rsid w:val="00F24DD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F24DD3"/>
    <w:rPr>
      <w:rFonts w:ascii="Arial" w:cs="Times New Roman" w:eastAsia="Times New Roman" w:hAnsi="Arial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24DD3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24DD3"/>
    <w:rPr>
      <w:rFonts w:ascii="Tahoma" w:cs="Tahoma" w:eastAsia="Times New Roman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05430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6978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7067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aspi://module='ASPI'&amp;link='143/2001%20Sb.%2523'&amp;ucin-k-dni='31.12.2014'" Type="http://schemas.openxmlformats.org/officeDocument/2006/relationships/hyperlink" Id="rId8"/>
    <Relationship Target="header3.xml" Type="http://schemas.openxmlformats.org/officeDocument/2006/relationships/head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styles.xml" Type="http://schemas.openxmlformats.org/officeDocument/2006/relationships/styles" Id="rId2"/>
    <Relationship Target="theme/theme1.xml" Type="http://schemas.openxmlformats.org/officeDocument/2006/relationships/theme" Id="rId16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284</properties:Words>
  <properties:Characters>1677</properties:Characters>
  <properties:Lines>13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2014-06-05T06:04:00Z</dcterms:created>
  <dc:creator/>
  <cp:lastModifiedBy/>
  <dcterms:modified xmlns:xsi="http://www.w3.org/2001/XMLSchema-instance" xsi:type="dcterms:W3CDTF">2014-08-19T15:08:00Z</dcterms:modified>
  <cp:revision>18</cp:revision>
</cp:coreProperties>
</file>