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44F3" w:rsidR="00F45DFF" w:rsidRDefault="00F45DFF">
      <w:pPr>
        <w:rPr>
          <w:rFonts w:ascii="Arial" w:hAnsi="Arial" w:cs="Arial"/>
        </w:rPr>
      </w:pPr>
    </w:p>
    <w:p w:rsidRPr="009244F3" w:rsidR="00F45DFF" w:rsidP="00F45DFF" w:rsidRDefault="00F45DFF">
      <w:pPr>
        <w:rPr>
          <w:rFonts w:ascii="Arial" w:hAnsi="Arial" w:cs="Arial"/>
          <w:b/>
          <w:caps/>
          <w:u w:val="single"/>
        </w:rPr>
      </w:pPr>
    </w:p>
    <w:tbl>
      <w:tblPr>
        <w:tblStyle w:val="Mkatabulky"/>
        <w:tblW w:w="9118" w:type="dxa"/>
        <w:tblLook w:firstRow="0" w:lastRow="0" w:firstColumn="0" w:lastColumn="0" w:noHBand="0" w:noVBand="0" w:val="0000"/>
      </w:tblPr>
      <w:tblGrid>
        <w:gridCol w:w="3000"/>
        <w:gridCol w:w="652"/>
        <w:gridCol w:w="5466"/>
      </w:tblGrid>
      <w:tr w:rsidRPr="009244F3" w:rsidR="00F45DFF" w:rsidTr="00F45DFF">
        <w:trPr>
          <w:trHeight w:val="529"/>
        </w:trPr>
        <w:tc>
          <w:tcPr>
            <w:tcW w:w="9118" w:type="dxa"/>
            <w:gridSpan w:val="3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4F3">
              <w:rPr>
                <w:rFonts w:ascii="Arial" w:hAnsi="Arial" w:cs="Arial"/>
                <w:b/>
                <w:bCs/>
              </w:rPr>
              <w:t>Krycí list nabídky</w:t>
            </w:r>
          </w:p>
          <w:p w:rsidRPr="009244F3" w:rsidR="00F45DFF" w:rsidP="002D7A0D" w:rsidRDefault="00F45D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9244F3" w:rsidR="00F45DFF" w:rsidTr="00F45DFF">
        <w:trPr>
          <w:trHeight w:val="512"/>
        </w:trPr>
        <w:tc>
          <w:tcPr>
            <w:tcW w:w="9118" w:type="dxa"/>
            <w:gridSpan w:val="3"/>
          </w:tcPr>
          <w:p w:rsidRPr="009244F3" w:rsidR="00F45DFF" w:rsidP="002D7A0D" w:rsidRDefault="00F45DFF">
            <w:pPr>
              <w:rPr>
                <w:rFonts w:ascii="Arial" w:hAnsi="Arial" w:cs="Arial"/>
                <w:b/>
                <w:bCs/>
              </w:rPr>
            </w:pPr>
          </w:p>
          <w:p w:rsidRPr="009244F3" w:rsidR="00F45DFF" w:rsidP="00F45DFF" w:rsidRDefault="00F45DFF">
            <w:pPr>
              <w:rPr>
                <w:rFonts w:ascii="Arial" w:hAnsi="Arial" w:cs="Arial"/>
                <w:b/>
                <w:bCs/>
              </w:rPr>
            </w:pPr>
            <w:r w:rsidRPr="009244F3">
              <w:rPr>
                <w:rFonts w:ascii="Arial" w:hAnsi="Arial" w:cs="Arial"/>
                <w:b/>
                <w:bCs/>
              </w:rPr>
              <w:t xml:space="preserve">1. Název veřejné zakázky: </w:t>
            </w:r>
            <w:r w:rsidRPr="009244F3">
              <w:rPr>
                <w:rFonts w:ascii="Arial" w:hAnsi="Arial" w:cs="Arial"/>
                <w:b/>
              </w:rPr>
              <w:t>Analýza zahraničních zkušeností a vnějšího prostředí</w:t>
            </w:r>
          </w:p>
        </w:tc>
      </w:tr>
      <w:tr w:rsidRPr="009244F3" w:rsidR="00F45DFF" w:rsidTr="00CE4DA9">
        <w:trPr>
          <w:trHeight w:val="362"/>
        </w:trPr>
        <w:tc>
          <w:tcPr>
            <w:tcW w:w="9118" w:type="dxa"/>
            <w:gridSpan w:val="3"/>
            <w:vAlign w:val="bottom"/>
          </w:tcPr>
          <w:p w:rsidRPr="009244F3" w:rsidR="00F45DFF" w:rsidP="00F45DFF" w:rsidRDefault="00F45DFF">
            <w:pPr>
              <w:rPr>
                <w:rFonts w:ascii="Arial" w:hAnsi="Arial" w:cs="Arial"/>
                <w:b/>
                <w:iCs/>
              </w:rPr>
            </w:pPr>
            <w:r w:rsidRPr="009244F3">
              <w:rPr>
                <w:rFonts w:ascii="Arial" w:hAnsi="Arial" w:cs="Arial"/>
                <w:b/>
              </w:rPr>
              <w:t xml:space="preserve">2. Číslo zakázky: </w:t>
            </w:r>
          </w:p>
        </w:tc>
      </w:tr>
      <w:tr w:rsidRPr="009244F3" w:rsidR="00F45DFF" w:rsidTr="00F45DFF">
        <w:trPr>
          <w:trHeight w:val="355"/>
        </w:trPr>
        <w:tc>
          <w:tcPr>
            <w:tcW w:w="9118" w:type="dxa"/>
            <w:gridSpan w:val="3"/>
          </w:tcPr>
          <w:p w:rsidRPr="009244F3" w:rsidR="00F45DFF" w:rsidP="002D7A0D" w:rsidRDefault="00CE4D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4F3">
              <w:rPr>
                <w:rFonts w:ascii="Arial" w:hAnsi="Arial" w:cs="Arial"/>
                <w:b/>
                <w:bCs/>
              </w:rPr>
              <w:t>3</w:t>
            </w:r>
            <w:r w:rsidRPr="009244F3" w:rsidR="00F45DFF">
              <w:rPr>
                <w:rFonts w:ascii="Arial" w:hAnsi="Arial" w:cs="Arial"/>
                <w:b/>
                <w:bCs/>
              </w:rPr>
              <w:t>. Identifikační a kontaktní údaje uchazeče</w:t>
            </w:r>
          </w:p>
        </w:tc>
      </w:tr>
      <w:tr w:rsidRPr="009244F3" w:rsidR="00F45DFF" w:rsidTr="00F45DFF">
        <w:trPr>
          <w:trHeight w:val="585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486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 xml:space="preserve">Právní forma: 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447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 xml:space="preserve">IČ:  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554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507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E-mail: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484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Tel. / fax: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601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Kontaktní osoba: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239"/>
        </w:trPr>
        <w:tc>
          <w:tcPr>
            <w:tcW w:w="9118" w:type="dxa"/>
            <w:gridSpan w:val="3"/>
          </w:tcPr>
          <w:p w:rsidRPr="009244F3" w:rsidR="00F45DFF" w:rsidP="002D7A0D" w:rsidRDefault="00CE4D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4F3">
              <w:rPr>
                <w:rFonts w:ascii="Arial" w:hAnsi="Arial" w:cs="Arial"/>
                <w:b/>
                <w:bCs/>
              </w:rPr>
              <w:t>4</w:t>
            </w:r>
            <w:r w:rsidRPr="009244F3" w:rsidR="00F45DFF">
              <w:rPr>
                <w:rFonts w:ascii="Arial" w:hAnsi="Arial" w:cs="Arial"/>
                <w:b/>
                <w:bCs/>
              </w:rPr>
              <w:t>. Nabídková cena</w:t>
            </w:r>
          </w:p>
        </w:tc>
      </w:tr>
      <w:tr w:rsidRPr="009244F3" w:rsidR="00F45DFF" w:rsidTr="00CE4DA9">
        <w:trPr>
          <w:trHeight w:val="567"/>
        </w:trPr>
        <w:tc>
          <w:tcPr>
            <w:tcW w:w="3652" w:type="dxa"/>
            <w:gridSpan w:val="2"/>
            <w:noWrap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Celková nabídková cena bez DPH</w:t>
            </w:r>
          </w:p>
        </w:tc>
        <w:tc>
          <w:tcPr>
            <w:tcW w:w="5466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</w:p>
        </w:tc>
      </w:tr>
      <w:tr w:rsidRPr="009244F3" w:rsidR="00F45DFF" w:rsidTr="00CE4DA9">
        <w:trPr>
          <w:trHeight w:val="567"/>
        </w:trPr>
        <w:tc>
          <w:tcPr>
            <w:tcW w:w="3652" w:type="dxa"/>
            <w:gridSpan w:val="2"/>
          </w:tcPr>
          <w:p w:rsidRPr="009244F3" w:rsidR="00F45DFF" w:rsidP="002D7A0D" w:rsidRDefault="00F45DFF">
            <w:pPr>
              <w:rPr>
                <w:rFonts w:ascii="Arial" w:hAnsi="Arial" w:cs="Arial"/>
                <w:b/>
              </w:rPr>
            </w:pPr>
            <w:r w:rsidRPr="009244F3">
              <w:rPr>
                <w:rFonts w:ascii="Arial" w:hAnsi="Arial" w:cs="Arial"/>
              </w:rPr>
              <w:t xml:space="preserve">DPH 21% </w:t>
            </w:r>
          </w:p>
        </w:tc>
        <w:tc>
          <w:tcPr>
            <w:tcW w:w="5466" w:type="dxa"/>
          </w:tcPr>
          <w:p w:rsidRPr="009244F3" w:rsidR="00F45DFF" w:rsidP="002D7A0D" w:rsidRDefault="00F45DFF">
            <w:pPr>
              <w:rPr>
                <w:rFonts w:ascii="Arial" w:hAnsi="Arial" w:cs="Arial"/>
                <w:b/>
              </w:rPr>
            </w:pPr>
          </w:p>
        </w:tc>
      </w:tr>
      <w:tr w:rsidRPr="009244F3" w:rsidR="00F45DFF" w:rsidTr="00CE4DA9">
        <w:trPr>
          <w:trHeight w:val="567"/>
        </w:trPr>
        <w:tc>
          <w:tcPr>
            <w:tcW w:w="3652" w:type="dxa"/>
            <w:gridSpan w:val="2"/>
          </w:tcPr>
          <w:p w:rsidRPr="009244F3" w:rsidR="00F45DFF" w:rsidP="002D7A0D" w:rsidRDefault="00F45DFF">
            <w:pPr>
              <w:pStyle w:val="Zkladntext"/>
              <w:tabs>
                <w:tab w:val="left" w:pos="114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44F3">
              <w:rPr>
                <w:rFonts w:ascii="Arial" w:hAnsi="Arial" w:cs="Arial"/>
                <w:sz w:val="22"/>
                <w:szCs w:val="22"/>
              </w:rPr>
              <w:t>Celková nabídková cena s DPH 21%</w:t>
            </w:r>
          </w:p>
        </w:tc>
        <w:tc>
          <w:tcPr>
            <w:tcW w:w="5466" w:type="dxa"/>
          </w:tcPr>
          <w:p w:rsidRPr="009244F3" w:rsidR="00F45DFF" w:rsidP="002D7A0D" w:rsidRDefault="00F45DFF">
            <w:pPr>
              <w:rPr>
                <w:rFonts w:ascii="Arial" w:hAnsi="Arial" w:cs="Arial"/>
                <w:b/>
              </w:rPr>
            </w:pPr>
          </w:p>
          <w:p w:rsidRPr="009244F3" w:rsidR="00F45DFF" w:rsidP="002D7A0D" w:rsidRDefault="00F45DFF">
            <w:pPr>
              <w:rPr>
                <w:rFonts w:ascii="Arial" w:hAnsi="Arial" w:cs="Arial"/>
                <w:b/>
              </w:rPr>
            </w:pPr>
          </w:p>
        </w:tc>
      </w:tr>
      <w:tr w:rsidRPr="009244F3" w:rsidR="00CE4DA9" w:rsidTr="00CE4DA9">
        <w:trPr>
          <w:trHeight w:val="567"/>
        </w:trPr>
        <w:tc>
          <w:tcPr>
            <w:tcW w:w="3652" w:type="dxa"/>
            <w:gridSpan w:val="2"/>
            <w:vAlign w:val="bottom"/>
          </w:tcPr>
          <w:p w:rsidRPr="009244F3" w:rsidR="00CE4DA9" w:rsidP="00CE4DA9" w:rsidRDefault="00CE4DA9">
            <w:pPr>
              <w:pStyle w:val="Zkladntext"/>
              <w:tabs>
                <w:tab w:val="left" w:pos="114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44F3">
              <w:rPr>
                <w:rFonts w:ascii="Arial" w:hAnsi="Arial" w:cs="Arial"/>
                <w:b/>
                <w:sz w:val="22"/>
                <w:szCs w:val="22"/>
              </w:rPr>
              <w:t>5. Doba plnění</w:t>
            </w:r>
          </w:p>
        </w:tc>
        <w:tc>
          <w:tcPr>
            <w:tcW w:w="5466" w:type="dxa"/>
            <w:vAlign w:val="bottom"/>
          </w:tcPr>
          <w:p w:rsidRPr="009244F3" w:rsidR="00CE4DA9" w:rsidP="00CE4DA9" w:rsidRDefault="00CE4DA9">
            <w:pPr>
              <w:rPr>
                <w:rFonts w:ascii="Arial" w:hAnsi="Arial" w:cs="Arial"/>
                <w:b/>
              </w:rPr>
            </w:pPr>
          </w:p>
        </w:tc>
      </w:tr>
      <w:tr w:rsidRPr="009244F3" w:rsidR="00F45DFF" w:rsidTr="00F45DFF">
        <w:trPr>
          <w:trHeight w:val="406"/>
        </w:trPr>
        <w:tc>
          <w:tcPr>
            <w:tcW w:w="9118" w:type="dxa"/>
            <w:gridSpan w:val="3"/>
          </w:tcPr>
          <w:p w:rsidRPr="009244F3" w:rsidR="00F45DFF" w:rsidP="002D7A0D" w:rsidRDefault="00CE4DA9">
            <w:pPr>
              <w:pStyle w:val="Zkladntext"/>
              <w:tabs>
                <w:tab w:val="left" w:pos="11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44F3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cs-CZ"/>
              </w:rPr>
              <w:t>6</w:t>
            </w:r>
            <w:r w:rsidRPr="009244F3" w:rsidR="00F45DFF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cs-CZ"/>
              </w:rPr>
              <w:t xml:space="preserve">. </w:t>
            </w:r>
            <w:r w:rsidRPr="009244F3" w:rsidR="00F45DFF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nebo za uchazeče</w:t>
            </w:r>
          </w:p>
        </w:tc>
      </w:tr>
      <w:tr w:rsidRPr="009244F3" w:rsidR="00CE4DA9" w:rsidTr="00CE4DA9">
        <w:trPr>
          <w:trHeight w:val="511"/>
        </w:trPr>
        <w:tc>
          <w:tcPr>
            <w:tcW w:w="9118" w:type="dxa"/>
            <w:gridSpan w:val="3"/>
            <w:vAlign w:val="bottom"/>
          </w:tcPr>
          <w:p w:rsidRPr="009244F3" w:rsidR="00CE4DA9" w:rsidP="00CE4DA9" w:rsidRDefault="00CE4DA9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 xml:space="preserve">Čestně prohlašuji, že všechny uvedené údaje v nabídce návrhu řešení jsou pravdivé. </w:t>
            </w:r>
          </w:p>
        </w:tc>
      </w:tr>
      <w:tr w:rsidRPr="009244F3" w:rsidR="00F45DFF" w:rsidTr="00F45DFF">
        <w:trPr>
          <w:trHeight w:val="511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118" w:type="dxa"/>
            <w:gridSpan w:val="2"/>
            <w:noWrap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430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Funkce: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382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Datum podpisu: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Pr="009244F3" w:rsidR="00F45DFF" w:rsidTr="00F45DFF">
        <w:trPr>
          <w:trHeight w:val="530"/>
        </w:trPr>
        <w:tc>
          <w:tcPr>
            <w:tcW w:w="3000" w:type="dxa"/>
          </w:tcPr>
          <w:p w:rsidRPr="009244F3" w:rsidR="00F45DFF" w:rsidP="002D7A0D" w:rsidRDefault="00F45DFF">
            <w:pPr>
              <w:rPr>
                <w:rFonts w:ascii="Arial" w:hAnsi="Arial" w:cs="Arial"/>
              </w:rPr>
            </w:pPr>
            <w:r w:rsidRPr="009244F3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118" w:type="dxa"/>
            <w:gridSpan w:val="2"/>
          </w:tcPr>
          <w:p w:rsidRPr="009244F3" w:rsidR="00F45DFF" w:rsidP="002D7A0D" w:rsidRDefault="00F45DFF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Pr="009244F3" w:rsidR="00F45DFF" w:rsidP="00F45DFF" w:rsidRDefault="00F45DFF">
      <w:pPr>
        <w:jc w:val="center"/>
        <w:rPr>
          <w:rFonts w:ascii="Arial" w:hAnsi="Arial" w:cs="Arial"/>
          <w:b/>
        </w:rPr>
      </w:pPr>
    </w:p>
    <w:p w:rsidRPr="009244F3" w:rsidR="00CE4DA9" w:rsidP="00F45DFF" w:rsidRDefault="00CE4DA9">
      <w:pPr>
        <w:jc w:val="center"/>
        <w:rPr>
          <w:rFonts w:ascii="Arial" w:hAnsi="Arial" w:cs="Arial"/>
          <w:b/>
        </w:rPr>
      </w:pPr>
    </w:p>
    <w:sectPr w:rsidRPr="009244F3" w:rsidR="00CE4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0F04" w:rsidP="009E1A7F" w:rsidRDefault="00470F04">
      <w:pPr>
        <w:spacing w:after="0" w:line="240" w:lineRule="auto"/>
      </w:pPr>
      <w:r>
        <w:separator/>
      </w:r>
    </w:p>
  </w:endnote>
  <w:endnote w:type="continuationSeparator" w:id="0">
    <w:p w:rsidR="00470F04" w:rsidP="009E1A7F" w:rsidRDefault="004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6564">
    <w:pPr>
      <w:pStyle w:val="Zpat"/>
    </w:pPr>
    <w:r>
      <w:rPr>
        <w:noProof/>
        <w:lang w:eastAsia="cs-CZ"/>
      </w:rPr>
      <w:drawing>
        <wp:inline distT="0" distB="0" distL="0" distR="0">
          <wp:extent cx="1590897" cy="485843"/>
          <wp:effectExtent l="0" t="0" r="0" b="952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tacr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897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name="_GoBack" w:id="0"/>
    <w:bookmarkEnd w:id="0"/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0F04" w:rsidP="009E1A7F" w:rsidRDefault="00470F04">
      <w:pPr>
        <w:spacing w:after="0" w:line="240" w:lineRule="auto"/>
      </w:pPr>
      <w:r>
        <w:separator/>
      </w:r>
    </w:p>
  </w:footnote>
  <w:footnote w:type="continuationSeparator" w:id="0">
    <w:p w:rsidR="00470F04" w:rsidP="009E1A7F" w:rsidRDefault="004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344BF6"/>
    <w:rsid w:val="003B3DD3"/>
    <w:rsid w:val="00470F04"/>
    <w:rsid w:val="005F25F7"/>
    <w:rsid w:val="00730879"/>
    <w:rsid w:val="009244F3"/>
    <w:rsid w:val="009E1A7F"/>
    <w:rsid w:val="009E6564"/>
    <w:rsid w:val="00AA0A47"/>
    <w:rsid w:val="00CE4DA9"/>
    <w:rsid w:val="00F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F45DFF"/>
    <w:pPr>
      <w:widowControl w:val="false"/>
      <w:suppressAutoHyphens/>
      <w:spacing w:after="120" w:line="240" w:lineRule="auto"/>
    </w:pPr>
    <w:rPr>
      <w:rFonts w:ascii="Times New Roman" w:hAnsi="Times New Roman" w:eastAsia="Tahoma" w:cs="Times New Roman"/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F45DFF"/>
    <w:rPr>
      <w:rFonts w:ascii="Times New Roman" w:hAnsi="Times New Roman" w:eastAsia="Tahom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45D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F45DFF"/>
    <w:pPr>
      <w:widowControl w:val="0"/>
      <w:suppressAutoHyphens/>
      <w:spacing w:after="120" w:line="240" w:lineRule="auto"/>
    </w:pPr>
    <w:rPr>
      <w:rFonts w:ascii="Times New Roman" w:cs="Times New Roman" w:eastAsia="Tahoma" w:hAnsi="Times New Roman"/>
      <w:sz w:val="24"/>
      <w:szCs w:val="24"/>
    </w:rPr>
  </w:style>
  <w:style w:customStyle="1" w:styleId="ZkladntextChar" w:type="character">
    <w:name w:val="Základní text Char"/>
    <w:basedOn w:val="Standardnpsmoodstavce"/>
    <w:link w:val="Zkladntext"/>
    <w:rsid w:val="00F45DFF"/>
    <w:rPr>
      <w:rFonts w:ascii="Times New Roman" w:cs="Times New Roman" w:eastAsia="Tahoma" w:hAnsi="Times New Roman"/>
      <w:sz w:val="24"/>
      <w:szCs w:val="24"/>
    </w:rPr>
  </w:style>
  <w:style w:styleId="Mkatabulky" w:type="table">
    <w:name w:val="Table Grid"/>
    <w:basedOn w:val="Normlntabulka"/>
    <w:uiPriority w:val="59"/>
    <w:rsid w:val="00F45D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052809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6478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90</properties:Words>
  <properties:Characters>533</properties:Characters>
  <properties:Lines>4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2013-11-25T15:19:00Z</dcterms:created>
  <dc:creator/>
  <cp:lastModifiedBy/>
  <dcterms:modified xmlns:xsi="http://www.w3.org/2001/XMLSchema-instance" xsi:type="dcterms:W3CDTF">2014-02-04T08:25:00Z</dcterms:modified>
  <cp:revision>5</cp:revision>
</cp:coreProperties>
</file>