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427F7D" w:rsidR="00316B0A" w:rsidP="00393B0F" w:rsidRDefault="00316B0A">
      <w:pPr>
        <w:jc w:val="both"/>
        <w:rPr>
          <w:rFonts w:ascii="Arial" w:hAnsi="Arial"/>
          <w:sz w:val="20"/>
        </w:rPr>
      </w:pPr>
    </w:p>
    <w:p w:rsidRPr="001C1621" w:rsidR="00442AFC" w:rsidP="00442AFC" w:rsidRDefault="00442AFC">
      <w:pPr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Specifikace předmětu: 2. Dílčí část: </w:t>
      </w:r>
      <w:r w:rsidRPr="001C1621">
        <w:rPr>
          <w:rFonts w:ascii="Arial" w:hAnsi="Arial" w:cs="Arial"/>
          <w:b/>
          <w:sz w:val="20"/>
          <w:szCs w:val="20"/>
          <w:u w:val="single"/>
        </w:rPr>
        <w:t>Zpracování „Strategického plánu města Přelouče“</w:t>
      </w:r>
    </w:p>
    <w:p w:rsidRPr="00A235CF" w:rsidR="00316B0A" w:rsidP="00E9689C" w:rsidRDefault="00316B0A">
      <w:pPr>
        <w:jc w:val="both"/>
        <w:rPr>
          <w:rFonts w:ascii="Arial" w:hAnsi="Arial" w:cs="Arial"/>
          <w:sz w:val="20"/>
          <w:szCs w:val="20"/>
        </w:rPr>
      </w:pPr>
      <w:r w:rsidRPr="00A235CF">
        <w:rPr>
          <w:rFonts w:ascii="Arial" w:hAnsi="Arial" w:cs="Arial"/>
          <w:sz w:val="20"/>
          <w:szCs w:val="20"/>
        </w:rPr>
        <w:t xml:space="preserve">Strategický plán města bude zpracován pro plánované rozvojové období v délce 15 – 20 let, bude vytvořen Dodavatelem ve spolupráci s pracovní skupinou Zadavatele (starostka, místostarosta, tajemnice, vybraní vedoucí odborů a referenti pro územní plánování a investice). </w:t>
      </w:r>
    </w:p>
    <w:p w:rsidRPr="00A235CF" w:rsidR="00316B0A" w:rsidP="006B2AE3" w:rsidRDefault="00442AFC">
      <w:pPr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sz w:val="20"/>
          <w:szCs w:val="20"/>
        </w:rPr>
        <w:t>Při zadání a tvorbě</w:t>
      </w:r>
      <w:r w:rsidRPr="00A235CF" w:rsidR="00316B0A">
        <w:rPr>
          <w:rFonts w:ascii="Arial" w:hAnsi="Arial" w:cs="Arial"/>
          <w:sz w:val="20"/>
          <w:szCs w:val="20"/>
        </w:rPr>
        <w:t xml:space="preserve"> strategického plánu </w:t>
      </w:r>
      <w:r w:rsidRPr="00442D8C">
        <w:rPr>
          <w:rFonts w:ascii="Arial" w:hAnsi="Arial" w:cs="Arial"/>
          <w:sz w:val="20"/>
          <w:szCs w:val="20"/>
        </w:rPr>
        <w:t xml:space="preserve">bude Dodavatel úzce spolupracovat s komisemi a výbory </w:t>
      </w:r>
      <w:r w:rsidRPr="00A235CF" w:rsidR="00316B0A">
        <w:rPr>
          <w:rFonts w:ascii="Arial" w:hAnsi="Arial" w:cs="Arial"/>
          <w:sz w:val="20"/>
          <w:szCs w:val="20"/>
        </w:rPr>
        <w:t>města</w:t>
      </w:r>
      <w:r w:rsidRPr="00442D8C">
        <w:rPr>
          <w:rFonts w:ascii="Arial" w:hAnsi="Arial" w:cs="Arial"/>
          <w:sz w:val="20"/>
          <w:szCs w:val="20"/>
        </w:rPr>
        <w:t xml:space="preserve">. Zadání plánu bude definováno </w:t>
      </w:r>
      <w:r w:rsidRPr="00A235CF" w:rsidR="00316B0A">
        <w:rPr>
          <w:rFonts w:ascii="Arial" w:hAnsi="Arial" w:cs="Arial"/>
          <w:sz w:val="20"/>
          <w:szCs w:val="20"/>
        </w:rPr>
        <w:t xml:space="preserve">na základě </w:t>
      </w:r>
      <w:r w:rsidRPr="00442D8C">
        <w:rPr>
          <w:rFonts w:ascii="Arial" w:hAnsi="Arial" w:cs="Arial"/>
          <w:sz w:val="20"/>
          <w:szCs w:val="20"/>
        </w:rPr>
        <w:t>potřeb</w:t>
      </w:r>
      <w:r w:rsidR="001D5029">
        <w:rPr>
          <w:rFonts w:ascii="Arial" w:hAnsi="Arial" w:cs="Arial"/>
          <w:sz w:val="20"/>
          <w:szCs w:val="20"/>
        </w:rPr>
        <w:t xml:space="preserve"> </w:t>
      </w:r>
      <w:r w:rsidRPr="00442D8C">
        <w:rPr>
          <w:rFonts w:ascii="Arial" w:hAnsi="Arial" w:cs="Arial"/>
          <w:sz w:val="20"/>
          <w:szCs w:val="20"/>
        </w:rPr>
        <w:t>samosprávy</w:t>
      </w:r>
      <w:r w:rsidR="006B2AE3">
        <w:rPr>
          <w:rFonts w:ascii="Arial" w:hAnsi="Arial" w:cs="Arial"/>
          <w:sz w:val="20"/>
          <w:szCs w:val="20"/>
        </w:rPr>
        <w:t>.</w:t>
      </w:r>
    </w:p>
    <w:p w:rsidRPr="00442D8C" w:rsidR="00442AFC" w:rsidP="00442AFC" w:rsidRDefault="00442AFC">
      <w:pPr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bCs/>
          <w:sz w:val="20"/>
          <w:szCs w:val="20"/>
          <w:lang w:eastAsia="ar-SA"/>
        </w:rPr>
        <w:t>Schůzky Dodavatele s pracovní skupinou budou svolávány minimálně 1 x do měsíce v sídle Zadavatele po celou dobu realizace akce. Skupina bude průběžně seznamována s aktivitami Dodavatele na zpracování podkladů a bude se moci zapojovat do vlastního průběhu.</w:t>
      </w:r>
    </w:p>
    <w:p w:rsidR="00316B0A" w:rsidP="006B2AE3" w:rsidRDefault="00442AFC">
      <w:pPr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sz w:val="20"/>
          <w:szCs w:val="20"/>
        </w:rPr>
        <w:t>Strategický plán rozvo</w:t>
      </w:r>
      <w:r w:rsidR="006B2AE3">
        <w:rPr>
          <w:rFonts w:ascii="Arial" w:hAnsi="Arial" w:cs="Arial"/>
          <w:sz w:val="20"/>
          <w:szCs w:val="20"/>
        </w:rPr>
        <w:t>je města bude rozdělen na části a d</w:t>
      </w:r>
      <w:r w:rsidR="00316B0A">
        <w:rPr>
          <w:rFonts w:ascii="Arial" w:hAnsi="Arial" w:cs="Arial"/>
          <w:sz w:val="20"/>
          <w:szCs w:val="20"/>
        </w:rPr>
        <w:t xml:space="preserve">odavatel bude </w:t>
      </w:r>
      <w:r w:rsidRPr="00E8382B" w:rsidR="00316B0A">
        <w:rPr>
          <w:rFonts w:ascii="Arial" w:hAnsi="Arial" w:cs="Arial"/>
          <w:sz w:val="20"/>
          <w:szCs w:val="20"/>
        </w:rPr>
        <w:t>poskytovat služby podle této smlouvy v následujících etapách:</w:t>
      </w:r>
    </w:p>
    <w:p w:rsidRPr="00A235CF" w:rsidR="00316B0A" w:rsidP="00E9689C" w:rsidRDefault="00316B0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Pr="00A235CF" w:rsidR="00316B0A" w:rsidP="00E9689C" w:rsidRDefault="00316B0A">
      <w:pPr>
        <w:pStyle w:val="Odstavecseseznamem"/>
        <w:numPr>
          <w:ilvl w:val="0"/>
          <w:numId w:val="22"/>
        </w:numPr>
        <w:ind w:left="6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Etapa I: </w:t>
      </w:r>
      <w:r w:rsidRPr="00A235CF">
        <w:rPr>
          <w:rFonts w:ascii="Arial" w:hAnsi="Arial" w:cs="Arial"/>
          <w:b/>
          <w:sz w:val="20"/>
          <w:szCs w:val="20"/>
          <w:u w:val="single"/>
        </w:rPr>
        <w:t>Přípravná část</w:t>
      </w:r>
      <w:r w:rsidRPr="00A235CF">
        <w:rPr>
          <w:rFonts w:ascii="Arial" w:hAnsi="Arial" w:cs="Arial"/>
          <w:sz w:val="20"/>
          <w:szCs w:val="20"/>
        </w:rPr>
        <w:t xml:space="preserve"> - tvorba metodiky zpracování plánu, vytvoření a příprava pracovních skupin.</w:t>
      </w:r>
    </w:p>
    <w:p w:rsidRPr="00A235CF" w:rsidR="00316B0A" w:rsidP="00E9689C" w:rsidRDefault="00316B0A">
      <w:pPr>
        <w:ind w:left="336"/>
        <w:jc w:val="both"/>
        <w:rPr>
          <w:rFonts w:ascii="Arial" w:hAnsi="Arial" w:cs="Arial"/>
          <w:sz w:val="20"/>
          <w:szCs w:val="20"/>
        </w:rPr>
      </w:pPr>
      <w:r w:rsidRPr="00A235CF">
        <w:rPr>
          <w:rFonts w:ascii="Arial" w:hAnsi="Arial" w:cs="Arial"/>
          <w:sz w:val="20"/>
          <w:szCs w:val="20"/>
        </w:rPr>
        <w:t xml:space="preserve">V rámci přípravné fáze bude zapojena co nejširší veřejnost, budou zorganizována tři cílená setkání – dvě s občany města a jedno s podnikateli. Obsah setkání bude připravovat odborný asistent spolu s vybranými zastupiteli a Dodavatelem – na základě výsledků dotazníkových šetření, z kterých budou patrné oblasti největšího zájmu občanů – témata setkání by se měla týkat zejména – občanské vybavenosti a služeb ve městě, technické a dopravní infrastruktury a životního prostředí. </w:t>
      </w:r>
    </w:p>
    <w:p w:rsidR="00316B0A" w:rsidP="00E9689C" w:rsidRDefault="00316B0A">
      <w:pPr>
        <w:pStyle w:val="Odstavecseseznamem"/>
        <w:numPr>
          <w:ilvl w:val="0"/>
          <w:numId w:val="22"/>
        </w:num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Etapa II: </w:t>
      </w:r>
      <w:r w:rsidRPr="00A235CF">
        <w:rPr>
          <w:rFonts w:ascii="Arial" w:hAnsi="Arial" w:cs="Arial"/>
          <w:b/>
          <w:sz w:val="20"/>
          <w:szCs w:val="20"/>
          <w:u w:val="single"/>
        </w:rPr>
        <w:t>Analytická část</w:t>
      </w:r>
      <w:r w:rsidRPr="00A235CF">
        <w:rPr>
          <w:rFonts w:ascii="Arial" w:hAnsi="Arial" w:cs="Arial"/>
          <w:b/>
          <w:sz w:val="20"/>
          <w:szCs w:val="20"/>
        </w:rPr>
        <w:t xml:space="preserve"> – provedení průzkumu spokojenosti, názorový průzkum občanů a podnikatelů s provedením příslušné analýzy</w:t>
      </w:r>
      <w:r w:rsidRPr="00A235CF">
        <w:rPr>
          <w:rFonts w:ascii="Arial" w:hAnsi="Arial" w:cs="Arial"/>
          <w:sz w:val="20"/>
          <w:szCs w:val="20"/>
        </w:rPr>
        <w:t xml:space="preserve"> (části geografická charakteristika, rozvojové předpoklady, obyvatelstvo, bydlení, ekonomický potenciál, rozpočet města, technická a dopravní infrastruktura, občanská vybavenost, služby), analýza NNO a SWOT analýza města. </w:t>
      </w:r>
    </w:p>
    <w:p w:rsidRPr="00A235CF" w:rsidR="00316B0A" w:rsidP="00E9689C" w:rsidRDefault="00316B0A">
      <w:pPr>
        <w:ind w:left="349"/>
        <w:jc w:val="both"/>
        <w:rPr>
          <w:rFonts w:ascii="Arial" w:hAnsi="Arial" w:cs="Arial"/>
          <w:sz w:val="20"/>
          <w:szCs w:val="20"/>
        </w:rPr>
      </w:pPr>
      <w:r w:rsidRPr="00A235CF">
        <w:rPr>
          <w:rFonts w:ascii="Arial" w:hAnsi="Arial" w:cs="Arial"/>
          <w:sz w:val="20"/>
          <w:szCs w:val="20"/>
        </w:rPr>
        <w:t xml:space="preserve">Sběr primárních i sekundárních dat a informací pro analytickou část bude probíhat z diferencovaných zdrojů (např. veřejně přístupné zdroje a databáze, geografické informační systémy, ČSÚ a dalších otevřených zdrojů jako jsou resortní a regionální statistiky a přehledy, dále dotazníková šetření, průzkumy v terénu, osobní jednání, konzultace, apod.) </w:t>
      </w:r>
    </w:p>
    <w:p w:rsidRPr="00A235CF" w:rsidR="00316B0A" w:rsidP="00E9689C" w:rsidRDefault="00316B0A">
      <w:pPr>
        <w:pStyle w:val="Odstavecseseznamem"/>
        <w:numPr>
          <w:ilvl w:val="0"/>
          <w:numId w:val="22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A235CF">
        <w:rPr>
          <w:rFonts w:ascii="Arial" w:hAnsi="Arial" w:cs="Arial"/>
          <w:b/>
          <w:sz w:val="20"/>
          <w:szCs w:val="20"/>
          <w:u w:val="single"/>
        </w:rPr>
        <w:t>Etapa III: Strategická část</w:t>
      </w:r>
      <w:r w:rsidRPr="00A235CF">
        <w:rPr>
          <w:rFonts w:ascii="Arial" w:hAnsi="Arial" w:cs="Arial"/>
          <w:b/>
          <w:sz w:val="20"/>
          <w:szCs w:val="20"/>
        </w:rPr>
        <w:t xml:space="preserve"> – stanovení vize a globálních cílů města, stanovení priorit a návrh dlouhodobých specifických aktivit a opatření.</w:t>
      </w:r>
      <w:r w:rsidRPr="00A235CF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316B0A" w:rsidP="00E9689C" w:rsidRDefault="00316B0A">
      <w:pPr>
        <w:ind w:left="348"/>
        <w:jc w:val="both"/>
        <w:rPr>
          <w:rFonts w:ascii="Arial" w:hAnsi="Arial"/>
          <w:sz w:val="20"/>
        </w:rPr>
      </w:pPr>
      <w:r w:rsidRPr="00A235CF">
        <w:rPr>
          <w:rFonts w:ascii="Arial" w:hAnsi="Arial" w:cs="Arial"/>
          <w:sz w:val="20"/>
          <w:szCs w:val="20"/>
        </w:rPr>
        <w:t>Strategie představuje návrh budoucího stavu a stanovuje cíle, které chceme jako město prostřednictvím připraveného strategického dokumentu dosáhnout.</w:t>
      </w:r>
    </w:p>
    <w:p w:rsidRPr="00A235CF" w:rsidR="00316B0A" w:rsidP="00E9689C" w:rsidRDefault="00316B0A">
      <w:pPr>
        <w:pStyle w:val="Odstavecseseznamem"/>
        <w:numPr>
          <w:ilvl w:val="0"/>
          <w:numId w:val="22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A235CF">
        <w:rPr>
          <w:rFonts w:ascii="Arial" w:hAnsi="Arial" w:cs="Arial"/>
          <w:b/>
          <w:sz w:val="20"/>
          <w:szCs w:val="20"/>
          <w:u w:val="single"/>
        </w:rPr>
        <w:t>Etapa IV: Implementační část</w:t>
      </w:r>
      <w:r w:rsidRPr="00A235CF">
        <w:rPr>
          <w:rFonts w:ascii="Arial" w:hAnsi="Arial" w:cs="Arial"/>
          <w:b/>
          <w:sz w:val="20"/>
          <w:szCs w:val="20"/>
        </w:rPr>
        <w:t xml:space="preserve"> – návrh akčního plánu, který bude řešit cca 1 – 2 roky s definováním jednotlivých odpovědností, realizací aktivit, způsoby vyhodnocování plnění, aj. Akční plán bude vytvořen s ohledem na reálné finanční možnosti města.</w:t>
      </w:r>
      <w:r w:rsidRPr="00A235CF">
        <w:rPr>
          <w:rFonts w:ascii="Arial" w:hAnsi="Arial" w:cs="Arial"/>
          <w:sz w:val="20"/>
          <w:szCs w:val="20"/>
        </w:rPr>
        <w:t xml:space="preserve"> Jeho vlastní implementace bude provedena až po ukončení tohoto projektu. </w:t>
      </w:r>
    </w:p>
    <w:p w:rsidRPr="00A235CF" w:rsidR="00316B0A" w:rsidP="00E9689C" w:rsidRDefault="00316B0A">
      <w:pPr>
        <w:ind w:left="348"/>
        <w:jc w:val="both"/>
        <w:rPr>
          <w:rFonts w:ascii="Arial" w:hAnsi="Arial" w:cs="Arial"/>
          <w:sz w:val="20"/>
          <w:szCs w:val="20"/>
        </w:rPr>
      </w:pPr>
      <w:r w:rsidRPr="00A235CF">
        <w:rPr>
          <w:rFonts w:ascii="Arial" w:hAnsi="Arial" w:cs="Arial"/>
          <w:sz w:val="20"/>
          <w:szCs w:val="20"/>
        </w:rPr>
        <w:t xml:space="preserve">Pro nastavení implementace bude zpracován podrobný popis implementačního cyklu strategického rozvojového plánu včetně vymezení odpovědnosti a kompetencí. </w:t>
      </w:r>
    </w:p>
    <w:p w:rsidR="00316B0A" w:rsidP="00E9689C" w:rsidRDefault="00316B0A">
      <w:pPr>
        <w:jc w:val="both"/>
        <w:rPr>
          <w:rFonts w:ascii="Arial" w:hAnsi="Arial" w:cs="Arial"/>
          <w:sz w:val="20"/>
          <w:szCs w:val="20"/>
        </w:rPr>
      </w:pPr>
      <w:r w:rsidRPr="00A235CF">
        <w:rPr>
          <w:rFonts w:ascii="Arial" w:hAnsi="Arial" w:cs="Arial"/>
          <w:sz w:val="20"/>
          <w:szCs w:val="20"/>
        </w:rPr>
        <w:lastRenderedPageBreak/>
        <w:t>Strategický plán bude vycházet a navazovat na stávající jednotlivé koncepce města a bude v souladu s územním plánem města. Vytvořený plán bude schválen zastupitelstvem města.</w:t>
      </w:r>
    </w:p>
    <w:p w:rsidRPr="00442D8C" w:rsidR="001D5029" w:rsidP="001D5029" w:rsidRDefault="001D5029">
      <w:pPr>
        <w:jc w:val="both"/>
        <w:rPr>
          <w:rFonts w:ascii="Arial" w:hAnsi="Arial" w:cs="Arial"/>
          <w:sz w:val="20"/>
          <w:szCs w:val="20"/>
        </w:rPr>
      </w:pPr>
      <w:r w:rsidRPr="00A33F4F">
        <w:rPr>
          <w:rFonts w:ascii="Arial" w:hAnsi="Arial" w:cs="Arial"/>
          <w:sz w:val="20"/>
          <w:szCs w:val="20"/>
        </w:rPr>
        <w:t xml:space="preserve">Pracovní </w:t>
      </w:r>
      <w:r w:rsidRPr="00442D8C">
        <w:rPr>
          <w:rFonts w:ascii="Arial" w:hAnsi="Arial" w:cs="Arial"/>
          <w:sz w:val="20"/>
          <w:szCs w:val="20"/>
        </w:rPr>
        <w:t>skupina:</w:t>
      </w:r>
    </w:p>
    <w:p w:rsidRPr="00442D8C" w:rsidR="001D5029" w:rsidP="001D5029" w:rsidRDefault="001D5029">
      <w:pPr>
        <w:numPr>
          <w:ilvl w:val="0"/>
          <w:numId w:val="25"/>
        </w:numPr>
        <w:tabs>
          <w:tab w:val="clear" w:pos="720"/>
          <w:tab w:val="num" w:pos="-31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sz w:val="20"/>
          <w:szCs w:val="20"/>
        </w:rPr>
        <w:t>pracovníci Dodavatele</w:t>
      </w:r>
      <w:r>
        <w:rPr>
          <w:rFonts w:ascii="Arial" w:hAnsi="Arial" w:cs="Arial"/>
          <w:sz w:val="20"/>
          <w:szCs w:val="20"/>
        </w:rPr>
        <w:t>,</w:t>
      </w:r>
    </w:p>
    <w:p w:rsidRPr="00442D8C" w:rsidR="001D5029" w:rsidP="001D5029" w:rsidRDefault="001D5029">
      <w:pPr>
        <w:numPr>
          <w:ilvl w:val="0"/>
          <w:numId w:val="25"/>
        </w:numPr>
        <w:tabs>
          <w:tab w:val="clear" w:pos="720"/>
          <w:tab w:val="num" w:pos="-31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sz w:val="20"/>
          <w:szCs w:val="20"/>
        </w:rPr>
        <w:t>delegovaní členové samosprávy - zastupitelé, členové komisí nebo výborů (komise pro rozvoj města, komise bezpečnostní a dopravní, kontrolní výbor, atd.)</w:t>
      </w:r>
      <w:r>
        <w:rPr>
          <w:rFonts w:ascii="Arial" w:hAnsi="Arial" w:cs="Arial"/>
          <w:sz w:val="20"/>
          <w:szCs w:val="20"/>
        </w:rPr>
        <w:t>,</w:t>
      </w:r>
    </w:p>
    <w:p w:rsidRPr="00442D8C" w:rsidR="001D5029" w:rsidP="001D5029" w:rsidRDefault="001D5029">
      <w:pPr>
        <w:numPr>
          <w:ilvl w:val="0"/>
          <w:numId w:val="25"/>
        </w:numPr>
        <w:tabs>
          <w:tab w:val="clear" w:pos="720"/>
          <w:tab w:val="num" w:pos="-31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sz w:val="20"/>
          <w:szCs w:val="20"/>
        </w:rPr>
        <w:t>vybraní zaměstnanci úřadu</w:t>
      </w:r>
      <w:r>
        <w:rPr>
          <w:rFonts w:ascii="Arial" w:hAnsi="Arial" w:cs="Arial"/>
          <w:sz w:val="20"/>
          <w:szCs w:val="20"/>
        </w:rPr>
        <w:t>.</w:t>
      </w:r>
    </w:p>
    <w:p w:rsidRPr="00442D8C" w:rsidR="00442AFC" w:rsidP="00442AFC" w:rsidRDefault="00442AFC">
      <w:pPr>
        <w:jc w:val="both"/>
        <w:rPr>
          <w:rFonts w:ascii="Arial" w:hAnsi="Arial" w:cs="Arial"/>
          <w:sz w:val="20"/>
          <w:szCs w:val="20"/>
        </w:rPr>
      </w:pPr>
    </w:p>
    <w:p w:rsidRPr="00442D8C" w:rsidR="00316B0A" w:rsidP="00E935BE" w:rsidRDefault="00316B0A">
      <w:pPr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sz w:val="20"/>
          <w:szCs w:val="20"/>
        </w:rPr>
        <w:t>Podklady</w:t>
      </w:r>
      <w:r w:rsidRPr="00442D8C" w:rsidR="00442AFC">
        <w:rPr>
          <w:rFonts w:ascii="Arial" w:hAnsi="Arial" w:cs="Arial"/>
          <w:sz w:val="20"/>
          <w:szCs w:val="20"/>
        </w:rPr>
        <w:t xml:space="preserve"> pro vybraného Dodavatele</w:t>
      </w:r>
      <w:r w:rsidR="00030A2F">
        <w:rPr>
          <w:rFonts w:ascii="Arial" w:hAnsi="Arial" w:cs="Arial"/>
          <w:sz w:val="20"/>
          <w:szCs w:val="20"/>
        </w:rPr>
        <w:t xml:space="preserve"> (zadavatel poskytne před podpisem smlouvy s vítězným uchazečem)</w:t>
      </w:r>
      <w:r w:rsidRPr="00442D8C">
        <w:rPr>
          <w:rFonts w:ascii="Arial" w:hAnsi="Arial" w:cs="Arial"/>
          <w:sz w:val="20"/>
          <w:szCs w:val="20"/>
        </w:rPr>
        <w:t>:</w:t>
      </w:r>
    </w:p>
    <w:p w:rsidRPr="00A33F4F" w:rsidR="00316B0A" w:rsidP="00E935BE" w:rsidRDefault="00316B0A">
      <w:pPr>
        <w:numPr>
          <w:ilvl w:val="0"/>
          <w:numId w:val="25"/>
        </w:numPr>
        <w:tabs>
          <w:tab w:val="clear" w:pos="7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442D8C">
        <w:rPr>
          <w:rFonts w:ascii="Arial" w:hAnsi="Arial" w:cs="Arial"/>
          <w:sz w:val="20"/>
          <w:szCs w:val="20"/>
        </w:rPr>
        <w:t>aktualizace strategického plánu města z června</w:t>
      </w:r>
      <w:r w:rsidRPr="00A33F4F">
        <w:rPr>
          <w:rFonts w:ascii="Arial" w:hAnsi="Arial" w:cs="Arial"/>
          <w:sz w:val="20"/>
          <w:szCs w:val="20"/>
        </w:rPr>
        <w:t xml:space="preserve"> 2004</w:t>
      </w:r>
      <w:r>
        <w:rPr>
          <w:rFonts w:ascii="Arial" w:hAnsi="Arial" w:cs="Arial"/>
          <w:sz w:val="20"/>
          <w:szCs w:val="20"/>
        </w:rPr>
        <w:t>,</w:t>
      </w:r>
    </w:p>
    <w:p w:rsidRPr="00A33F4F" w:rsidR="00316B0A" w:rsidP="00E935BE" w:rsidRDefault="00316B0A">
      <w:pPr>
        <w:numPr>
          <w:ilvl w:val="0"/>
          <w:numId w:val="25"/>
        </w:numPr>
        <w:tabs>
          <w:tab w:val="clear" w:pos="7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A33F4F">
        <w:rPr>
          <w:rFonts w:ascii="Arial" w:hAnsi="Arial" w:cs="Arial"/>
          <w:sz w:val="20"/>
          <w:szCs w:val="20"/>
        </w:rPr>
        <w:t>územní plán města Přelouče z prosince 2006 včetně jeho pozdějších změn</w:t>
      </w:r>
      <w:r>
        <w:rPr>
          <w:rFonts w:ascii="Arial" w:hAnsi="Arial" w:cs="Arial"/>
          <w:sz w:val="20"/>
          <w:szCs w:val="20"/>
        </w:rPr>
        <w:t>,</w:t>
      </w:r>
    </w:p>
    <w:p w:rsidRPr="001C1621" w:rsidR="00316B0A" w:rsidP="00E935BE" w:rsidRDefault="00316B0A">
      <w:pPr>
        <w:numPr>
          <w:ilvl w:val="0"/>
          <w:numId w:val="25"/>
        </w:numPr>
        <w:tabs>
          <w:tab w:val="clear" w:pos="7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A33F4F">
        <w:rPr>
          <w:rFonts w:ascii="Arial" w:hAnsi="Arial" w:cs="Arial"/>
          <w:sz w:val="20"/>
          <w:szCs w:val="20"/>
        </w:rPr>
        <w:t>pořizovaný (v návrhu) územní</w:t>
      </w:r>
      <w:r w:rsidRPr="001C1621">
        <w:rPr>
          <w:rFonts w:ascii="Arial" w:hAnsi="Arial" w:cs="Arial"/>
          <w:sz w:val="20"/>
          <w:szCs w:val="20"/>
        </w:rPr>
        <w:t xml:space="preserve"> plán města</w:t>
      </w:r>
      <w:r>
        <w:rPr>
          <w:rFonts w:ascii="Arial" w:hAnsi="Arial" w:cs="Arial"/>
          <w:sz w:val="20"/>
          <w:szCs w:val="20"/>
        </w:rPr>
        <w:t>,</w:t>
      </w:r>
    </w:p>
    <w:p w:rsidRPr="001C1621" w:rsidR="00316B0A" w:rsidP="00E935BE" w:rsidRDefault="00316B0A">
      <w:pPr>
        <w:numPr>
          <w:ilvl w:val="0"/>
          <w:numId w:val="25"/>
        </w:numPr>
        <w:tabs>
          <w:tab w:val="clear" w:pos="7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1C1621">
        <w:rPr>
          <w:rFonts w:ascii="Arial" w:hAnsi="Arial" w:cs="Arial"/>
          <w:sz w:val="20"/>
          <w:szCs w:val="20"/>
        </w:rPr>
        <w:t>územně analytické podklady ORP Přelouč</w:t>
      </w:r>
      <w:r>
        <w:rPr>
          <w:rFonts w:ascii="Arial" w:hAnsi="Arial" w:cs="Arial"/>
          <w:sz w:val="20"/>
          <w:szCs w:val="20"/>
        </w:rPr>
        <w:t>,</w:t>
      </w:r>
    </w:p>
    <w:p w:rsidRPr="001C1621" w:rsidR="00316B0A" w:rsidP="00E935BE" w:rsidRDefault="00316B0A">
      <w:pPr>
        <w:numPr>
          <w:ilvl w:val="0"/>
          <w:numId w:val="25"/>
        </w:numPr>
        <w:tabs>
          <w:tab w:val="clear" w:pos="7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1C1621">
        <w:rPr>
          <w:rFonts w:ascii="Arial" w:hAnsi="Arial" w:cs="Arial"/>
          <w:sz w:val="20"/>
          <w:szCs w:val="20"/>
        </w:rPr>
        <w:t>rozvojové plány Pardubického kraje</w:t>
      </w:r>
      <w:r>
        <w:rPr>
          <w:rFonts w:ascii="Arial" w:hAnsi="Arial" w:cs="Arial"/>
          <w:sz w:val="20"/>
          <w:szCs w:val="20"/>
        </w:rPr>
        <w:t>,</w:t>
      </w:r>
    </w:p>
    <w:p w:rsidR="00316B0A" w:rsidP="00E935BE" w:rsidRDefault="00316B0A">
      <w:pPr>
        <w:numPr>
          <w:ilvl w:val="0"/>
          <w:numId w:val="25"/>
        </w:numPr>
        <w:tabs>
          <w:tab w:val="clear" w:pos="720"/>
        </w:tabs>
        <w:spacing w:after="0"/>
        <w:ind w:left="480" w:hanging="480"/>
        <w:jc w:val="both"/>
        <w:rPr>
          <w:rFonts w:ascii="Arial" w:hAnsi="Arial" w:cs="Arial"/>
          <w:sz w:val="20"/>
          <w:szCs w:val="20"/>
        </w:rPr>
      </w:pPr>
      <w:r w:rsidRPr="001C1621">
        <w:rPr>
          <w:rFonts w:ascii="Arial" w:hAnsi="Arial" w:cs="Arial"/>
          <w:sz w:val="20"/>
          <w:szCs w:val="20"/>
        </w:rPr>
        <w:t>údaje poskytované ČSÚ, např. výsledky sčítání LDB 2011</w:t>
      </w:r>
      <w:r>
        <w:rPr>
          <w:rFonts w:ascii="Arial" w:hAnsi="Arial" w:cs="Arial"/>
          <w:sz w:val="20"/>
          <w:szCs w:val="20"/>
        </w:rPr>
        <w:t>.</w:t>
      </w:r>
    </w:p>
    <w:p w:rsidRPr="00A235CF" w:rsidR="00316B0A" w:rsidP="00E9689C" w:rsidRDefault="00316B0A">
      <w:pPr>
        <w:jc w:val="both"/>
        <w:rPr>
          <w:rFonts w:ascii="Arial" w:hAnsi="Arial" w:cs="Arial"/>
          <w:sz w:val="20"/>
          <w:szCs w:val="20"/>
        </w:rPr>
      </w:pPr>
    </w:p>
    <w:p w:rsidRPr="00C06816" w:rsidR="00316B0A" w:rsidP="00E9689C" w:rsidRDefault="00316B0A">
      <w:pPr>
        <w:rPr>
          <w:rFonts w:ascii="Arial" w:hAnsi="Arial"/>
        </w:rPr>
      </w:pPr>
      <w:bookmarkStart w:name="_GoBack" w:id="0"/>
      <w:bookmarkEnd w:id="0"/>
    </w:p>
    <w:sectPr w:rsidRPr="00C06816" w:rsidR="00316B0A" w:rsidSect="006B2A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375A8" w:rsidP="002C19A3" w:rsidRDefault="001375A8">
      <w:pPr>
        <w:spacing w:after="0" w:line="240" w:lineRule="auto"/>
      </w:pPr>
      <w:r>
        <w:separator/>
      </w:r>
    </w:p>
  </w:endnote>
  <w:endnote w:type="continuationSeparator" w:id="0">
    <w:p w:rsidR="001375A8" w:rsidP="002C19A3" w:rsidRDefault="0013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16B0A" w:rsidRDefault="00F04036">
    <w:pPr>
      <w:pStyle w:val="Zpat"/>
      <w:jc w:val="center"/>
    </w:pPr>
    <w:r>
      <w:fldChar w:fldCharType="begin"/>
    </w:r>
    <w:r w:rsidR="00316B0A">
      <w:instrText xml:space="preserve"> PAGE   \* MERGEFORMAT </w:instrText>
    </w:r>
    <w:r>
      <w:fldChar w:fldCharType="separate"/>
    </w:r>
    <w:r w:rsidR="00030A2F">
      <w:rPr>
        <w:noProof/>
      </w:rPr>
      <w:t>2</w:t>
    </w:r>
    <w:r>
      <w:fldChar w:fldCharType="end"/>
    </w:r>
  </w:p>
  <w:p w:rsidR="00316B0A" w:rsidRDefault="00316B0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375A8" w:rsidP="002C19A3" w:rsidRDefault="001375A8">
      <w:pPr>
        <w:spacing w:after="0" w:line="240" w:lineRule="auto"/>
      </w:pPr>
      <w:r>
        <w:separator/>
      </w:r>
    </w:p>
  </w:footnote>
  <w:footnote w:type="continuationSeparator" w:id="0">
    <w:p w:rsidR="001375A8" w:rsidP="002C19A3" w:rsidRDefault="0013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A412D" w:rsidRDefault="00F04036">
    <w:pPr>
      <w:pStyle w:val="Zhlav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esf_eu_oplzz_Podorujeme_horizont_CB" style="width:453pt;height:48.75pt;visibility:visible" id="obrázek 1" o:spid="_x0000_i1025">
          <v:imagedata o:title="esf_eu_oplzz_Podorujeme_horizont_CB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9CD31EA"/>
    <w:multiLevelType w:val="hybridMultilevel"/>
    <w:tmpl w:val="1778AD8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F80F9F"/>
    <w:multiLevelType w:val="hybridMultilevel"/>
    <w:tmpl w:val="A158305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98400BF"/>
    <w:multiLevelType w:val="hybridMultilevel"/>
    <w:tmpl w:val="AE62586E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>
    <w:nsid w:val="1B9443F6"/>
    <w:multiLevelType w:val="hybridMultilevel"/>
    <w:tmpl w:val="69647F6A"/>
    <w:lvl w:ilvl="0" w:tplc="A4583C42">
      <w:start w:val="1"/>
      <w:numFmt w:val="lowerLetter"/>
      <w:lvlText w:val="%1)"/>
      <w:lvlJc w:val="left"/>
      <w:pPr>
        <w:ind w:left="927" w:hanging="360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441E53"/>
    <w:multiLevelType w:val="hybridMultilevel"/>
    <w:tmpl w:val="571C6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8D2212"/>
    <w:multiLevelType w:val="hybridMultilevel"/>
    <w:tmpl w:val="E86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2E3EFB"/>
    <w:multiLevelType w:val="hybridMultilevel"/>
    <w:tmpl w:val="E7FC475A"/>
    <w:lvl w:ilvl="0" w:tplc="09960A20">
      <w:start w:val="4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276465A8"/>
    <w:multiLevelType w:val="hybridMultilevel"/>
    <w:tmpl w:val="5F4C5B8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7924282"/>
    <w:multiLevelType w:val="hybridMultilevel"/>
    <w:tmpl w:val="8B3868CC"/>
    <w:lvl w:ilvl="0" w:tplc="F488A5A0">
      <w:start w:val="1"/>
      <w:numFmt w:val="decimal"/>
      <w:lvlText w:val="%1."/>
      <w:lvlJc w:val="left"/>
      <w:pPr>
        <w:ind w:left="862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36E3717E"/>
    <w:multiLevelType w:val="hybridMultilevel"/>
    <w:tmpl w:val="047A0384"/>
    <w:lvl w:ilvl="0" w:tplc="21C8800C">
      <w:start w:val="1"/>
      <w:numFmt w:val="decimal"/>
      <w:lvlText w:val="%1."/>
      <w:lvlJc w:val="left"/>
      <w:pPr>
        <w:ind w:left="927" w:hanging="360"/>
      </w:pPr>
      <w:rPr>
        <w:rFonts w:hint="default" w:cs="Times New Roman"/>
        <w:i w:val="false"/>
        <w:strike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6D3AC3"/>
    <w:multiLevelType w:val="hybridMultilevel"/>
    <w:tmpl w:val="20FE382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2407A0"/>
    <w:multiLevelType w:val="hybridMultilevel"/>
    <w:tmpl w:val="F5AEAC0A"/>
    <w:lvl w:ilvl="0" w:tplc="E45C216E">
      <w:start w:val="1"/>
      <w:numFmt w:val="lowerLetter"/>
      <w:lvlText w:val="%1)"/>
      <w:lvlJc w:val="left"/>
      <w:pPr>
        <w:ind w:left="720" w:hanging="360"/>
      </w:pPr>
      <w:rPr>
        <w:rFonts w:hint="default" w:asciiTheme="minorHAnsi" w:hAnsiTheme="minorHAnsi" w:cstheme="minorBidi"/>
        <w:color w:val="auto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E77EC"/>
    <w:multiLevelType w:val="hybridMultilevel"/>
    <w:tmpl w:val="F03CC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39025D"/>
    <w:multiLevelType w:val="hybridMultilevel"/>
    <w:tmpl w:val="D2D4A4B0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45B31B35"/>
    <w:multiLevelType w:val="hybridMultilevel"/>
    <w:tmpl w:val="76BCA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E21194"/>
    <w:multiLevelType w:val="hybridMultilevel"/>
    <w:tmpl w:val="33DE3274"/>
    <w:lvl w:ilvl="0" w:tplc="1578DD1C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C115B6E"/>
    <w:multiLevelType w:val="hybridMultilevel"/>
    <w:tmpl w:val="E86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6F138E"/>
    <w:multiLevelType w:val="hybridMultilevel"/>
    <w:tmpl w:val="4E2E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08669A"/>
    <w:multiLevelType w:val="hybridMultilevel"/>
    <w:tmpl w:val="9AF2C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BC3359"/>
    <w:multiLevelType w:val="hybridMultilevel"/>
    <w:tmpl w:val="C1D81CEC"/>
    <w:lvl w:ilvl="0" w:tplc="1FE2872A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1C769D"/>
    <w:multiLevelType w:val="hybridMultilevel"/>
    <w:tmpl w:val="2A7E6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DE002D"/>
    <w:multiLevelType w:val="hybridMultilevel"/>
    <w:tmpl w:val="8848D1DC"/>
    <w:lvl w:ilvl="0" w:tplc="BF68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95E6053"/>
    <w:multiLevelType w:val="hybridMultilevel"/>
    <w:tmpl w:val="C1D81CEC"/>
    <w:lvl w:ilvl="0" w:tplc="1FE2872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A206969"/>
    <w:multiLevelType w:val="hybridMultilevel"/>
    <w:tmpl w:val="645A43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8102F6"/>
    <w:multiLevelType w:val="hybridMultilevel"/>
    <w:tmpl w:val="8DBE3F78"/>
    <w:lvl w:ilvl="0" w:tplc="BF3CF28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1B23D8"/>
    <w:multiLevelType w:val="hybridMultilevel"/>
    <w:tmpl w:val="BA68A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0"/>
  </w:num>
  <w:num w:numId="5">
    <w:abstractNumId w:val="24"/>
  </w:num>
  <w:num w:numId="6">
    <w:abstractNumId w:val="23"/>
  </w:num>
  <w:num w:numId="7">
    <w:abstractNumId w:val="1"/>
  </w:num>
  <w:num w:numId="8">
    <w:abstractNumId w:val="25"/>
  </w:num>
  <w:num w:numId="9">
    <w:abstractNumId w:val="5"/>
  </w:num>
  <w:num w:numId="10">
    <w:abstractNumId w:val="2"/>
  </w:num>
  <w:num w:numId="11">
    <w:abstractNumId w:val="9"/>
  </w:num>
  <w:num w:numId="12">
    <w:abstractNumId w:val="8"/>
  </w:num>
  <w:num w:numId="13">
    <w:abstractNumId w:val="13"/>
  </w:num>
  <w:num w:numId="14">
    <w:abstractNumId w:val="0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8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7"/>
  </w:num>
  <w:num w:numId="24">
    <w:abstractNumId w:val="22"/>
  </w:num>
  <w:num w:numId="25">
    <w:abstractNumId w:val="21"/>
  </w:num>
  <w:num w:numId="26">
    <w:abstractNumId w:val="20"/>
  </w:num>
  <w:num w:numId="27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NotTrackMoves/>
  <w:defaultTabStop w:val="708"/>
  <w:hyphenationZone w:val="425"/>
  <w:characterSpacingControl w:val="doNotCompress"/>
  <w:hdrShapeDefaults>
    <o:shapedefaults spidmax="15362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B0F"/>
    <w:rsid w:val="0000716C"/>
    <w:rsid w:val="000233FF"/>
    <w:rsid w:val="00030A2F"/>
    <w:rsid w:val="00033B1B"/>
    <w:rsid w:val="00037854"/>
    <w:rsid w:val="00041A46"/>
    <w:rsid w:val="0004216F"/>
    <w:rsid w:val="0004232D"/>
    <w:rsid w:val="00051C92"/>
    <w:rsid w:val="0005356B"/>
    <w:rsid w:val="000A0528"/>
    <w:rsid w:val="000B196B"/>
    <w:rsid w:val="000B4521"/>
    <w:rsid w:val="000C39C8"/>
    <w:rsid w:val="000D36EC"/>
    <w:rsid w:val="000E5D49"/>
    <w:rsid w:val="000F601E"/>
    <w:rsid w:val="000F70DE"/>
    <w:rsid w:val="00103F96"/>
    <w:rsid w:val="001148AA"/>
    <w:rsid w:val="001375A8"/>
    <w:rsid w:val="00144D3B"/>
    <w:rsid w:val="0015750A"/>
    <w:rsid w:val="0016009B"/>
    <w:rsid w:val="001642B0"/>
    <w:rsid w:val="00166157"/>
    <w:rsid w:val="001877D2"/>
    <w:rsid w:val="001C1621"/>
    <w:rsid w:val="001D5029"/>
    <w:rsid w:val="001F0D84"/>
    <w:rsid w:val="001F3B46"/>
    <w:rsid w:val="00201B50"/>
    <w:rsid w:val="0022134F"/>
    <w:rsid w:val="002311BD"/>
    <w:rsid w:val="00234959"/>
    <w:rsid w:val="00236201"/>
    <w:rsid w:val="00281519"/>
    <w:rsid w:val="0029621D"/>
    <w:rsid w:val="002A4DFE"/>
    <w:rsid w:val="002A68D3"/>
    <w:rsid w:val="002B08B5"/>
    <w:rsid w:val="002B54C4"/>
    <w:rsid w:val="002C19A3"/>
    <w:rsid w:val="002C550B"/>
    <w:rsid w:val="002E2EE4"/>
    <w:rsid w:val="002F4822"/>
    <w:rsid w:val="00300A67"/>
    <w:rsid w:val="00316B0A"/>
    <w:rsid w:val="00347520"/>
    <w:rsid w:val="003507AD"/>
    <w:rsid w:val="0035488D"/>
    <w:rsid w:val="00371BE7"/>
    <w:rsid w:val="00393B0F"/>
    <w:rsid w:val="00393E3A"/>
    <w:rsid w:val="003A5068"/>
    <w:rsid w:val="003C73B0"/>
    <w:rsid w:val="00413990"/>
    <w:rsid w:val="004205C5"/>
    <w:rsid w:val="00424E4E"/>
    <w:rsid w:val="00427F7D"/>
    <w:rsid w:val="00442AFC"/>
    <w:rsid w:val="00442D8C"/>
    <w:rsid w:val="00446902"/>
    <w:rsid w:val="00453662"/>
    <w:rsid w:val="00467CDB"/>
    <w:rsid w:val="00491A0E"/>
    <w:rsid w:val="004A66E1"/>
    <w:rsid w:val="004B0B4C"/>
    <w:rsid w:val="0050530F"/>
    <w:rsid w:val="00505B57"/>
    <w:rsid w:val="005272B9"/>
    <w:rsid w:val="00532981"/>
    <w:rsid w:val="00532CC2"/>
    <w:rsid w:val="00534C5B"/>
    <w:rsid w:val="0054250B"/>
    <w:rsid w:val="00552A36"/>
    <w:rsid w:val="00575D28"/>
    <w:rsid w:val="005B28D2"/>
    <w:rsid w:val="005C030E"/>
    <w:rsid w:val="005C3AB9"/>
    <w:rsid w:val="005D5324"/>
    <w:rsid w:val="005D56B1"/>
    <w:rsid w:val="005D7A82"/>
    <w:rsid w:val="00600EB9"/>
    <w:rsid w:val="00610117"/>
    <w:rsid w:val="006104D5"/>
    <w:rsid w:val="006321B9"/>
    <w:rsid w:val="00641C7A"/>
    <w:rsid w:val="00652D0E"/>
    <w:rsid w:val="00654B5B"/>
    <w:rsid w:val="00681793"/>
    <w:rsid w:val="006914EB"/>
    <w:rsid w:val="006B192D"/>
    <w:rsid w:val="006B2AE3"/>
    <w:rsid w:val="006E792E"/>
    <w:rsid w:val="006F4C43"/>
    <w:rsid w:val="00711D5F"/>
    <w:rsid w:val="007178F3"/>
    <w:rsid w:val="00727569"/>
    <w:rsid w:val="007325DB"/>
    <w:rsid w:val="00735EEE"/>
    <w:rsid w:val="00736C26"/>
    <w:rsid w:val="007A412D"/>
    <w:rsid w:val="007A4F51"/>
    <w:rsid w:val="007C4338"/>
    <w:rsid w:val="007E5644"/>
    <w:rsid w:val="00816574"/>
    <w:rsid w:val="00842E47"/>
    <w:rsid w:val="008476F0"/>
    <w:rsid w:val="00863B43"/>
    <w:rsid w:val="00866254"/>
    <w:rsid w:val="00867552"/>
    <w:rsid w:val="00894D56"/>
    <w:rsid w:val="008A6C21"/>
    <w:rsid w:val="008C207E"/>
    <w:rsid w:val="00923509"/>
    <w:rsid w:val="00925C24"/>
    <w:rsid w:val="009266A6"/>
    <w:rsid w:val="009507B2"/>
    <w:rsid w:val="00954323"/>
    <w:rsid w:val="009673C7"/>
    <w:rsid w:val="00971DB1"/>
    <w:rsid w:val="0099417E"/>
    <w:rsid w:val="009F02EF"/>
    <w:rsid w:val="009F7C57"/>
    <w:rsid w:val="00A235CF"/>
    <w:rsid w:val="00A33F4F"/>
    <w:rsid w:val="00AA0456"/>
    <w:rsid w:val="00AA2F42"/>
    <w:rsid w:val="00AB1A5E"/>
    <w:rsid w:val="00AB44C3"/>
    <w:rsid w:val="00AC4E71"/>
    <w:rsid w:val="00AC55D7"/>
    <w:rsid w:val="00B003A7"/>
    <w:rsid w:val="00B06B5D"/>
    <w:rsid w:val="00B266FF"/>
    <w:rsid w:val="00B33978"/>
    <w:rsid w:val="00B43F5B"/>
    <w:rsid w:val="00B91FE4"/>
    <w:rsid w:val="00B9217B"/>
    <w:rsid w:val="00BA039C"/>
    <w:rsid w:val="00BA7CC4"/>
    <w:rsid w:val="00BB02D2"/>
    <w:rsid w:val="00BB603B"/>
    <w:rsid w:val="00BC1EAE"/>
    <w:rsid w:val="00BC3BAB"/>
    <w:rsid w:val="00BC5918"/>
    <w:rsid w:val="00BE35B6"/>
    <w:rsid w:val="00BE51C4"/>
    <w:rsid w:val="00BF2776"/>
    <w:rsid w:val="00C00B1E"/>
    <w:rsid w:val="00C06816"/>
    <w:rsid w:val="00C208E1"/>
    <w:rsid w:val="00C248EB"/>
    <w:rsid w:val="00C3642E"/>
    <w:rsid w:val="00C42A6D"/>
    <w:rsid w:val="00C45E61"/>
    <w:rsid w:val="00C52F91"/>
    <w:rsid w:val="00C65B35"/>
    <w:rsid w:val="00C8096C"/>
    <w:rsid w:val="00CA2331"/>
    <w:rsid w:val="00CB72E0"/>
    <w:rsid w:val="00CC1FA8"/>
    <w:rsid w:val="00D05D56"/>
    <w:rsid w:val="00D11F37"/>
    <w:rsid w:val="00D13DF6"/>
    <w:rsid w:val="00D1596B"/>
    <w:rsid w:val="00D2767A"/>
    <w:rsid w:val="00D50AEB"/>
    <w:rsid w:val="00D87801"/>
    <w:rsid w:val="00DD5006"/>
    <w:rsid w:val="00DD575F"/>
    <w:rsid w:val="00E13DEE"/>
    <w:rsid w:val="00E217A9"/>
    <w:rsid w:val="00E27997"/>
    <w:rsid w:val="00E558F7"/>
    <w:rsid w:val="00E6063F"/>
    <w:rsid w:val="00E8382B"/>
    <w:rsid w:val="00E920A9"/>
    <w:rsid w:val="00E935BE"/>
    <w:rsid w:val="00E93A7A"/>
    <w:rsid w:val="00E9689C"/>
    <w:rsid w:val="00F04036"/>
    <w:rsid w:val="00F24B36"/>
    <w:rsid w:val="00F25720"/>
    <w:rsid w:val="00F353D1"/>
    <w:rsid w:val="00F56B72"/>
    <w:rsid w:val="00F60B0C"/>
    <w:rsid w:val="00F712C2"/>
    <w:rsid w:val="00F72588"/>
    <w:rsid w:val="00F92621"/>
    <w:rsid w:val="00FA7575"/>
    <w:rsid w:val="00FD5AC7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536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D5029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0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B0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D502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2C19A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D502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2C19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8476F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A4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502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A412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502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A412D"/>
    <w:rPr>
      <w:b/>
      <w:bCs/>
    </w:rPr>
  </w:style>
  <w:style w:type="paragraph" w:styleId="Normlnweb">
    <w:name w:val="Normal (Web)"/>
    <w:basedOn w:val="Normln"/>
    <w:uiPriority w:val="99"/>
    <w:unhideWhenUsed/>
    <w:rsid w:val="006B2AE3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B2AE3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6B2AE3"/>
    <w:rPr>
      <w:rFonts w:ascii="Times New Roman" w:hAnsi="Times New Roman"/>
    </w:rPr>
  </w:style>
  <w:style w:type="character" w:styleId="Znakapoznpodarou">
    <w:name w:val="footnote reference"/>
    <w:basedOn w:val="Standardnpsmoodstavce"/>
    <w:semiHidden/>
    <w:rsid w:val="006B2AE3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6B2AE3"/>
    <w:pPr>
      <w:spacing w:after="120" w:line="240" w:lineRule="auto"/>
    </w:pPr>
    <w:rPr>
      <w:rFonts w:ascii="Times New Roman" w:hAnsi="Times New Roman"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6B2AE3"/>
    <w:rPr>
      <w:rFonts w:ascii="Times New Roman" w:hAnsi="Times New Roman"/>
    </w:rPr>
  </w:style>
  <w:style w:type="paragraph" w:styleId="Revize">
    <w:name w:val="Revision"/>
    <w:hidden/>
    <w:uiPriority w:val="99"/>
    <w:semiHidden/>
    <w:rsid w:val="006B2AE3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775227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numbering.xml" Type="http://schemas.openxmlformats.org/officeDocument/2006/relationships/numbering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037A361-9D05-4D27-92C3-BC4395C28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19ED5-582B-4E32-AD17-7C9ED1AA1AE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544</properties:Words>
  <properties:Characters>3211</properties:Characters>
  <properties:Lines>26</properties:Lines>
  <properties:Paragraphs>7</properties:Paragraphs>
  <properties:TotalTime>308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3748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2013-04-02T08:30:00Z</dcterms:created>
  <dc:creator/>
  <dc:description/>
  <cp:keywords/>
  <cp:lastModifiedBy/>
  <cp:lastPrinted>2013-04-10T11:24:00Z</cp:lastPrinted>
  <dcterms:modified xmlns:xsi="http://www.w3.org/2001/XMLSchema-instance" xsi:type="dcterms:W3CDTF">2013-05-07T09:49:00Z</dcterms:modified>
  <cp:revision>11</cp:revision>
  <dc:subject/>
  <dc:title/>
</cp:coreProperties>
</file>