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 <Relationship Target="docProps/app.xml" Type="http://schemas.openxmlformats.org/officeDocument/2006/relationships/extended-properties" Id="rId3"/>
    <Relationship Target="docProps/core.xml" Type="http://schemas.openxmlformats.org/package/2006/relationships/metadata/core-properties" Id="rId2"/>
    <Relationship Target="word/document.xml" Type="http://schemas.openxmlformats.org/officeDocument/2006/relationships/officeDocument" Id="rId1"/>
</Relationships>

</file>

<file path=word/document.xml><?xml version="1.0" encoding="utf-8"?>
<w:document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body>
    <!-- Modified by docx4j 6.1.2 (Apache licensed) using ORACLE_JRE JAXB in Oracle Java 1.7.0_79 on Linux -->
    <w:p w:rsidRPr="009C1B9D" w:rsidR="00CE1DB4" w:rsidP="00CE1DB4" w:rsidRDefault="00CE1DB4">
      <w:pPr>
        <w:rPr>
          <w:lang w:val="cs-CZ"/>
        </w:rPr>
      </w:pPr>
    </w:p>
    <w:p w:rsidRPr="009C1B9D" w:rsidR="00CE1DB4" w:rsidP="00CE1DB4" w:rsidRDefault="00CE1DB4">
      <w:pPr>
        <w:rPr>
          <w:lang w:val="cs-CZ"/>
        </w:rPr>
      </w:pPr>
    </w:p>
    <w:p w:rsidRPr="009C1B9D" w:rsidR="00CE1DB4" w:rsidP="00CE1DB4" w:rsidRDefault="00CE1DB4">
      <w:pPr>
        <w:jc w:val="center"/>
        <w:rPr>
          <w:rFonts w:ascii="Arial" w:hAnsi="Arial" w:cs="Arial"/>
          <w:b/>
          <w:sz w:val="24"/>
          <w:szCs w:val="24"/>
          <w:lang w:val="cs-CZ"/>
        </w:rPr>
      </w:pPr>
      <w:r w:rsidRPr="009C1B9D">
        <w:rPr>
          <w:rFonts w:ascii="Arial" w:hAnsi="Arial" w:cs="Arial"/>
          <w:b/>
          <w:sz w:val="24"/>
          <w:szCs w:val="24"/>
          <w:lang w:val="cs-CZ"/>
        </w:rPr>
        <w:t>Příloha č. 5 - vzor čestného prohlášení o splnění základních kvalifikačních předpokladů</w:t>
      </w:r>
    </w:p>
    <w:p w:rsidRPr="009C1B9D" w:rsidR="00CE1DB4" w:rsidP="00CE1DB4" w:rsidRDefault="00CE1DB4">
      <w:pPr>
        <w:jc w:val="center"/>
        <w:rPr>
          <w:rFonts w:ascii="Arial" w:hAnsi="Arial" w:cs="Arial"/>
          <w:b/>
          <w:sz w:val="24"/>
          <w:szCs w:val="24"/>
          <w:lang w:val="cs-CZ"/>
        </w:rPr>
      </w:pPr>
    </w:p>
    <w:p w:rsidRPr="009C1B9D" w:rsidR="00CE1DB4" w:rsidP="00CE1DB4" w:rsidRDefault="00CE1DB4">
      <w:pPr>
        <w:rPr>
          <w:rFonts w:ascii="Arial" w:hAnsi="Arial" w:eastAsia="Calibri" w:cs="Arial"/>
          <w:b/>
          <w:bCs/>
          <w:color w:val="000000"/>
          <w:sz w:val="24"/>
          <w:szCs w:val="24"/>
          <w:lang w:val="cs-CZ"/>
        </w:rPr>
      </w:pPr>
      <w:r w:rsidRPr="009C1B9D">
        <w:rPr>
          <w:rFonts w:ascii="Arial" w:hAnsi="Arial" w:eastAsia="Calibri" w:cs="Arial"/>
          <w:b/>
          <w:bCs/>
          <w:color w:val="000000"/>
          <w:sz w:val="24"/>
          <w:szCs w:val="24"/>
          <w:lang w:val="cs-CZ"/>
        </w:rPr>
        <w:t xml:space="preserve">Uchazeč  </w:t>
      </w:r>
      <w:r w:rsidRPr="009C1B9D">
        <w:rPr>
          <w:rFonts w:ascii="Arial" w:hAnsi="Arial" w:eastAsia="Calibri" w:cs="Arial"/>
          <w:b/>
          <w:bCs/>
          <w:i/>
          <w:color w:val="000000"/>
          <w:sz w:val="24"/>
          <w:szCs w:val="24"/>
          <w:lang w:val="cs-CZ"/>
        </w:rPr>
        <w:t xml:space="preserve">Jméno a příjmení/obchodní firma/název/: </w:t>
      </w:r>
      <w:r w:rsidRPr="009C1B9D">
        <w:rPr>
          <w:rFonts w:ascii="Arial" w:hAnsi="Arial" w:eastAsia="Calibri" w:cs="Arial"/>
          <w:b/>
          <w:bCs/>
          <w:color w:val="000000"/>
          <w:sz w:val="24"/>
          <w:szCs w:val="24"/>
          <w:lang w:val="cs-CZ"/>
        </w:rPr>
        <w:t xml:space="preserve">_________________, </w:t>
      </w:r>
    </w:p>
    <w:p w:rsidRPr="009C1B9D" w:rsidR="00CE1DB4" w:rsidP="00CE1DB4" w:rsidRDefault="00CE1DB4">
      <w:pPr>
        <w:rPr>
          <w:rFonts w:ascii="Arial" w:hAnsi="Arial" w:cs="Arial"/>
          <w:b/>
          <w:color w:val="000000"/>
          <w:sz w:val="24"/>
          <w:szCs w:val="24"/>
          <w:lang w:val="cs-CZ"/>
        </w:rPr>
      </w:pPr>
      <w:r w:rsidRPr="009C1B9D">
        <w:rPr>
          <w:rFonts w:ascii="Arial" w:hAnsi="Arial" w:eastAsia="Calibri" w:cs="Arial"/>
          <w:b/>
          <w:i/>
          <w:sz w:val="24"/>
          <w:szCs w:val="24"/>
          <w:lang w:val="cs-CZ"/>
        </w:rPr>
        <w:t>Bydliště/sídlo/místo podnikání:</w:t>
      </w:r>
      <w:r w:rsidRPr="009C1B9D">
        <w:rPr>
          <w:rFonts w:ascii="Arial" w:hAnsi="Arial" w:eastAsia="Calibri" w:cs="Arial"/>
          <w:b/>
          <w:sz w:val="24"/>
          <w:szCs w:val="24"/>
          <w:lang w:val="cs-CZ"/>
        </w:rPr>
        <w:t>_________</w:t>
      </w:r>
      <w:r w:rsidRPr="009C1B9D">
        <w:rPr>
          <w:rFonts w:ascii="Arial" w:hAnsi="Arial" w:eastAsia="Calibri" w:cs="Arial"/>
          <w:b/>
          <w:bCs/>
          <w:color w:val="000000"/>
          <w:sz w:val="24"/>
          <w:szCs w:val="24"/>
          <w:lang w:val="cs-CZ"/>
        </w:rPr>
        <w:t xml:space="preserve">_________________, </w:t>
      </w:r>
      <w:r w:rsidRPr="009C1B9D">
        <w:rPr>
          <w:rFonts w:ascii="Arial" w:hAnsi="Arial" w:eastAsia="Calibri" w:cs="Arial"/>
          <w:b/>
          <w:bCs/>
          <w:i/>
          <w:color w:val="000000"/>
          <w:sz w:val="24"/>
          <w:szCs w:val="24"/>
          <w:lang w:val="cs-CZ"/>
        </w:rPr>
        <w:t>IČO:</w:t>
      </w:r>
      <w:r w:rsidRPr="009C1B9D">
        <w:rPr>
          <w:rFonts w:ascii="Arial" w:hAnsi="Arial" w:eastAsia="Calibri" w:cs="Arial"/>
          <w:b/>
          <w:bCs/>
          <w:color w:val="000000"/>
          <w:sz w:val="24"/>
          <w:szCs w:val="24"/>
          <w:lang w:val="cs-CZ"/>
        </w:rPr>
        <w:t xml:space="preserve">_________________ o veřejnou zakázku </w:t>
      </w:r>
      <w:r w:rsidRPr="009C1B9D">
        <w:rPr>
          <w:rFonts w:ascii="Arial" w:hAnsi="Arial" w:cs="Arial"/>
          <w:b/>
          <w:color w:val="000000"/>
          <w:sz w:val="24"/>
          <w:szCs w:val="24"/>
          <w:lang w:val="cs-CZ"/>
        </w:rPr>
        <w:t>„P</w:t>
      </w:r>
      <w:r w:rsidRPr="009C1B9D" w:rsidR="00891B40">
        <w:rPr>
          <w:rFonts w:ascii="Arial" w:hAnsi="Arial" w:cs="Arial"/>
          <w:b/>
          <w:color w:val="000000"/>
          <w:sz w:val="24"/>
          <w:szCs w:val="24"/>
          <w:lang w:val="cs-CZ"/>
        </w:rPr>
        <w:t xml:space="preserve">ilotní ověřování sítě služeb </w:t>
      </w:r>
      <w:r w:rsidR="008C50BE">
        <w:rPr>
          <w:rFonts w:ascii="Arial" w:hAnsi="Arial" w:cs="Arial"/>
          <w:b/>
          <w:color w:val="000000"/>
          <w:sz w:val="24"/>
          <w:szCs w:val="24"/>
          <w:lang w:val="cs-CZ"/>
        </w:rPr>
        <w:t>v</w:t>
      </w:r>
      <w:r w:rsidRPr="009C1B9D" w:rsidR="00891B40">
        <w:rPr>
          <w:rFonts w:ascii="Arial" w:hAnsi="Arial" w:cs="Arial"/>
          <w:b/>
          <w:color w:val="000000"/>
          <w:sz w:val="24"/>
          <w:szCs w:val="24"/>
          <w:lang w:val="cs-CZ"/>
        </w:rPr>
        <w:t xml:space="preserve"> </w:t>
      </w:r>
      <w:bookmarkStart w:name="_GoBack" w:id="0"/>
      <w:r w:rsidRPr="009C1B9D" w:rsidR="00891B40">
        <w:rPr>
          <w:rFonts w:ascii="Arial" w:hAnsi="Arial" w:cs="Arial"/>
          <w:b/>
          <w:color w:val="000000"/>
          <w:sz w:val="24"/>
          <w:szCs w:val="24"/>
          <w:lang w:val="cs-CZ"/>
        </w:rPr>
        <w:t>P</w:t>
      </w:r>
      <w:r w:rsidRPr="009C1B9D">
        <w:rPr>
          <w:rFonts w:ascii="Arial" w:hAnsi="Arial" w:cs="Arial"/>
          <w:b/>
          <w:color w:val="000000"/>
          <w:sz w:val="24"/>
          <w:szCs w:val="24"/>
          <w:lang w:val="cs-CZ"/>
        </w:rPr>
        <w:t>ardub</w:t>
      </w:r>
      <w:bookmarkEnd w:id="0"/>
      <w:r w:rsidRPr="009C1B9D">
        <w:rPr>
          <w:rFonts w:ascii="Arial" w:hAnsi="Arial" w:cs="Arial"/>
          <w:b/>
          <w:color w:val="000000"/>
          <w:sz w:val="24"/>
          <w:szCs w:val="24"/>
          <w:lang w:val="cs-CZ"/>
        </w:rPr>
        <w:t>ick</w:t>
      </w:r>
      <w:r w:rsidR="008C50BE">
        <w:rPr>
          <w:rFonts w:ascii="Arial" w:hAnsi="Arial" w:cs="Arial"/>
          <w:b/>
          <w:color w:val="000000"/>
          <w:sz w:val="24"/>
          <w:szCs w:val="24"/>
          <w:lang w:val="cs-CZ"/>
        </w:rPr>
        <w:t>ém</w:t>
      </w:r>
      <w:r w:rsidRPr="009C1B9D">
        <w:rPr>
          <w:rFonts w:ascii="Arial" w:hAnsi="Arial" w:cs="Arial"/>
          <w:b/>
          <w:color w:val="000000"/>
          <w:sz w:val="24"/>
          <w:szCs w:val="24"/>
          <w:lang w:val="cs-CZ"/>
        </w:rPr>
        <w:t xml:space="preserve"> kraj</w:t>
      </w:r>
      <w:r w:rsidR="008C50BE">
        <w:rPr>
          <w:rFonts w:ascii="Arial" w:hAnsi="Arial" w:cs="Arial"/>
          <w:b/>
          <w:color w:val="000000"/>
          <w:sz w:val="24"/>
          <w:szCs w:val="24"/>
          <w:lang w:val="cs-CZ"/>
        </w:rPr>
        <w:t>i</w:t>
      </w:r>
      <w:r w:rsidRPr="009C1B9D">
        <w:rPr>
          <w:rFonts w:ascii="Arial" w:hAnsi="Arial" w:cs="Arial"/>
          <w:b/>
          <w:color w:val="000000"/>
          <w:sz w:val="24"/>
          <w:szCs w:val="24"/>
          <w:lang w:val="cs-CZ"/>
        </w:rPr>
        <w:t xml:space="preserve"> </w:t>
      </w:r>
      <w:r w:rsidR="008C50BE">
        <w:rPr>
          <w:rFonts w:ascii="Arial" w:hAnsi="Arial" w:cs="Arial"/>
          <w:b/>
          <w:color w:val="000000"/>
          <w:sz w:val="24"/>
          <w:szCs w:val="24"/>
          <w:lang w:val="cs-CZ"/>
        </w:rPr>
        <w:t>– rámcová smlouva</w:t>
      </w:r>
      <w:r w:rsidRPr="009C1B9D">
        <w:rPr>
          <w:rFonts w:ascii="Arial" w:hAnsi="Arial" w:cs="Arial"/>
          <w:b/>
          <w:color w:val="000000"/>
          <w:sz w:val="24"/>
          <w:szCs w:val="24"/>
          <w:lang w:val="cs-CZ"/>
        </w:rPr>
        <w:t xml:space="preserve">“ čestně prohlašuje, že </w:t>
      </w:r>
      <w:r w:rsidRPr="009C1B9D">
        <w:rPr>
          <w:rFonts w:ascii="Arial" w:hAnsi="Arial" w:eastAsia="Calibri" w:cs="Arial"/>
          <w:b/>
          <w:bCs/>
          <w:color w:val="000000"/>
          <w:sz w:val="24"/>
          <w:szCs w:val="24"/>
          <w:lang w:val="cs-CZ"/>
        </w:rPr>
        <w:t>splňuje základní kvalifikační předpoklady dle ust. § 53 odst. 1 zákona č. 137/2006 Sb., o veřejných zakázkách, ve znění pozdějších předpisů (</w:t>
      </w:r>
      <w:proofErr w:type="spellStart"/>
      <w:r w:rsidRPr="009C1B9D">
        <w:rPr>
          <w:rFonts w:ascii="Arial" w:hAnsi="Arial" w:eastAsia="Calibri" w:cs="Arial"/>
          <w:b/>
          <w:bCs/>
          <w:color w:val="000000"/>
          <w:sz w:val="24"/>
          <w:szCs w:val="24"/>
          <w:lang w:val="cs-CZ"/>
        </w:rPr>
        <w:t>dale</w:t>
      </w:r>
      <w:proofErr w:type="spellEnd"/>
      <w:r w:rsidRPr="009C1B9D">
        <w:rPr>
          <w:rFonts w:ascii="Arial" w:hAnsi="Arial" w:eastAsia="Calibri" w:cs="Arial"/>
          <w:b/>
          <w:bCs/>
          <w:color w:val="000000"/>
          <w:sz w:val="24"/>
          <w:szCs w:val="24"/>
          <w:lang w:val="cs-CZ"/>
        </w:rPr>
        <w:t xml:space="preserve"> jen ,,zákon”), tj. že:</w:t>
      </w:r>
    </w:p>
    <w:p w:rsidRPr="009C1B9D" w:rsidR="00CE1DB4" w:rsidP="00CE1DB4" w:rsidRDefault="00CE1DB4">
      <w:pPr>
        <w:spacing w:line="200" w:lineRule="exact"/>
        <w:rPr>
          <w:rFonts w:ascii="Arial" w:hAnsi="Arial" w:cs="Arial"/>
          <w:lang w:val="cs-CZ"/>
        </w:rPr>
      </w:pPr>
    </w:p>
    <w:p w:rsidRPr="009C1B9D" w:rsidR="00CE1DB4" w:rsidP="00CE1DB4" w:rsidRDefault="00CE1DB4">
      <w:pPr>
        <w:keepNext/>
        <w:keepLines/>
        <w:widowControl/>
        <w:numPr>
          <w:ilvl w:val="0"/>
          <w:numId w:val="2"/>
        </w:numPr>
        <w:spacing w:after="120"/>
        <w:jc w:val="both"/>
        <w:rPr>
          <w:rFonts w:ascii="Arial" w:hAnsi="Arial" w:eastAsia="Calibri" w:cs="Arial"/>
          <w:color w:val="000000"/>
          <w:sz w:val="24"/>
          <w:szCs w:val="24"/>
          <w:lang w:val="cs-CZ"/>
        </w:rPr>
      </w:pPr>
      <w:r w:rsidRPr="009C1B9D">
        <w:rPr>
          <w:rFonts w:ascii="Arial" w:hAnsi="Arial" w:eastAsia="Calibri" w:cs="Arial"/>
          <w:bCs/>
          <w:color w:val="000000"/>
          <w:sz w:val="24"/>
          <w:szCs w:val="24"/>
          <w:lang w:val="cs-CZ"/>
        </w:rPr>
        <w:t>v posledních 3 letech nenaplnil skutkovou podstatu jednání nekalé soutěže formou podplácení podle zvláštního právního předpisu,</w:t>
      </w:r>
      <w:r w:rsidRPr="009C1B9D">
        <w:rPr>
          <w:rFonts w:ascii="Arial" w:hAnsi="Arial" w:eastAsia="Calibri" w:cs="Arial"/>
          <w:color w:val="000000"/>
          <w:sz w:val="24"/>
          <w:szCs w:val="24"/>
          <w:lang w:val="cs-CZ"/>
        </w:rPr>
        <w:t xml:space="preserve"> </w:t>
      </w:r>
    </w:p>
    <w:p w:rsidRPr="009C1B9D" w:rsidR="00CE1DB4" w:rsidP="00CE1DB4" w:rsidRDefault="00CE1DB4">
      <w:pPr>
        <w:keepNext/>
        <w:keepLines/>
        <w:widowControl/>
        <w:numPr>
          <w:ilvl w:val="0"/>
          <w:numId w:val="2"/>
        </w:numPr>
        <w:spacing w:after="120"/>
        <w:jc w:val="both"/>
        <w:rPr>
          <w:rFonts w:ascii="Arial" w:hAnsi="Arial" w:eastAsia="Calibri" w:cs="Arial"/>
          <w:color w:val="000000"/>
          <w:sz w:val="24"/>
          <w:szCs w:val="24"/>
          <w:lang w:val="cs-CZ"/>
        </w:rPr>
      </w:pPr>
      <w:r w:rsidRPr="009C1B9D">
        <w:rPr>
          <w:rFonts w:ascii="Arial" w:hAnsi="Arial" w:eastAsia="Calibri" w:cs="Arial"/>
          <w:color w:val="000000"/>
          <w:sz w:val="24"/>
          <w:szCs w:val="24"/>
          <w:lang w:val="cs-CZ"/>
        </w:rPr>
        <w:t xml:space="preserve">vůči jeho majetku neprobíhá nebo v posledních 3 letech neproběhlo insolvenční řízení, v němž bylo vydáno rozhodnutí o úpadku nebo insolvenční návrh nebyl zamítnut proto, že majetek nepostačuje k úhradě nákladů insolvenčního řízení, nebo nebyl konkurs zrušen proto, že majetek byl zcela nepostačující nebo zavedena nucená správa podle zvláštních právních předpisů,  </w:t>
      </w:r>
    </w:p>
    <w:p w:rsidRPr="009C1B9D" w:rsidR="00CE1DB4" w:rsidP="00CE1DB4" w:rsidRDefault="00CE1DB4">
      <w:pPr>
        <w:keepNext/>
        <w:keepLines/>
        <w:widowControl/>
        <w:numPr>
          <w:ilvl w:val="0"/>
          <w:numId w:val="2"/>
        </w:numPr>
        <w:spacing w:after="120"/>
        <w:jc w:val="both"/>
        <w:rPr>
          <w:rFonts w:ascii="Arial" w:hAnsi="Arial" w:eastAsia="Calibri" w:cs="Arial"/>
          <w:color w:val="000000"/>
          <w:sz w:val="24"/>
          <w:szCs w:val="24"/>
          <w:lang w:val="cs-CZ"/>
        </w:rPr>
      </w:pPr>
      <w:r w:rsidRPr="009C1B9D">
        <w:rPr>
          <w:rFonts w:ascii="Arial" w:hAnsi="Arial" w:eastAsia="Calibri" w:cs="Arial"/>
          <w:color w:val="000000"/>
          <w:sz w:val="24"/>
          <w:szCs w:val="24"/>
          <w:lang w:val="cs-CZ"/>
        </w:rPr>
        <w:t xml:space="preserve">nebyl v likvidaci, </w:t>
      </w:r>
    </w:p>
    <w:p w:rsidRPr="009C1B9D" w:rsidR="00CE1DB4" w:rsidP="00CE1DB4" w:rsidRDefault="00CE1DB4">
      <w:pPr>
        <w:keepNext/>
        <w:keepLines/>
        <w:widowControl/>
        <w:numPr>
          <w:ilvl w:val="0"/>
          <w:numId w:val="2"/>
        </w:numPr>
        <w:spacing w:after="120"/>
        <w:jc w:val="both"/>
        <w:rPr>
          <w:rFonts w:ascii="Arial" w:hAnsi="Arial" w:eastAsia="Calibri" w:cs="Arial"/>
          <w:color w:val="000000"/>
          <w:sz w:val="24"/>
          <w:szCs w:val="24"/>
          <w:lang w:val="cs-CZ"/>
        </w:rPr>
      </w:pPr>
      <w:r w:rsidRPr="009C1B9D">
        <w:rPr>
          <w:rFonts w:ascii="Arial" w:hAnsi="Arial" w:eastAsia="Calibri" w:cs="Arial"/>
          <w:color w:val="000000"/>
          <w:sz w:val="24"/>
          <w:szCs w:val="24"/>
          <w:lang w:val="cs-CZ"/>
        </w:rPr>
        <w:t xml:space="preserve">nemá </w:t>
      </w:r>
      <w:r w:rsidRPr="009C1B9D" w:rsidR="00B917D4">
        <w:rPr>
          <w:rFonts w:ascii="Arial" w:hAnsi="Arial" w:eastAsia="Calibri" w:cs="Arial"/>
          <w:color w:val="000000"/>
          <w:sz w:val="24"/>
          <w:szCs w:val="24"/>
          <w:lang w:val="cs-CZ"/>
        </w:rPr>
        <w:t xml:space="preserve">ve vztahu ke spotřební dani </w:t>
      </w:r>
      <w:r w:rsidRPr="009C1B9D">
        <w:rPr>
          <w:rFonts w:ascii="Arial" w:hAnsi="Arial" w:eastAsia="Calibri" w:cs="Arial"/>
          <w:color w:val="000000"/>
          <w:sz w:val="24"/>
          <w:szCs w:val="24"/>
          <w:lang w:val="cs-CZ"/>
        </w:rPr>
        <w:t>v evidenci daní zachyceny daňové nedoplatky, a to jak v České republice, tak v zemi sídla, místa podnikání či bydliště</w:t>
      </w:r>
      <w:r w:rsidRPr="009C1B9D" w:rsidR="00B917D4">
        <w:rPr>
          <w:rFonts w:ascii="Arial" w:hAnsi="Arial" w:eastAsia="Calibri" w:cs="Arial"/>
          <w:color w:val="000000"/>
          <w:sz w:val="24"/>
          <w:szCs w:val="24"/>
          <w:lang w:val="cs-CZ"/>
        </w:rPr>
        <w:t>,</w:t>
      </w:r>
    </w:p>
    <w:p w:rsidRPr="009C1B9D" w:rsidR="00CE1DB4" w:rsidP="00CE1DB4" w:rsidRDefault="00CE1DB4">
      <w:pPr>
        <w:keepNext/>
        <w:keepLines/>
        <w:widowControl/>
        <w:numPr>
          <w:ilvl w:val="0"/>
          <w:numId w:val="2"/>
        </w:numPr>
        <w:spacing w:after="120"/>
        <w:jc w:val="both"/>
        <w:rPr>
          <w:rFonts w:ascii="Arial" w:hAnsi="Arial" w:eastAsia="Calibri" w:cs="Arial"/>
          <w:color w:val="000000"/>
          <w:sz w:val="24"/>
          <w:szCs w:val="24"/>
          <w:lang w:val="cs-CZ"/>
        </w:rPr>
      </w:pPr>
      <w:r w:rsidRPr="009C1B9D">
        <w:rPr>
          <w:rFonts w:ascii="Arial" w:hAnsi="Arial" w:eastAsia="Calibri" w:cs="Arial"/>
          <w:color w:val="000000"/>
          <w:sz w:val="24"/>
          <w:szCs w:val="24"/>
          <w:lang w:val="cs-CZ"/>
        </w:rPr>
        <w:t>nemá nedoplatek na pojistném a na penále na veřejné zdravotní pojištění, a to jak v České republice, tak v zemi sídla, místa podnikání či bydliště,</w:t>
      </w:r>
    </w:p>
    <w:p w:rsidRPr="009C1B9D" w:rsidR="008A12D7" w:rsidP="008A12D7" w:rsidRDefault="008A12D7">
      <w:pPr>
        <w:keepNext/>
        <w:keepLines/>
        <w:widowControl/>
        <w:numPr>
          <w:ilvl w:val="0"/>
          <w:numId w:val="2"/>
        </w:numPr>
        <w:spacing w:after="120"/>
        <w:jc w:val="both"/>
        <w:rPr>
          <w:rFonts w:ascii="Arial" w:hAnsi="Arial" w:eastAsia="Calibri" w:cs="Arial"/>
          <w:color w:val="000000"/>
          <w:sz w:val="24"/>
          <w:szCs w:val="24"/>
          <w:lang w:val="cs-CZ"/>
        </w:rPr>
      </w:pPr>
      <w:r w:rsidRPr="009C1B9D">
        <w:rPr>
          <w:rFonts w:ascii="Arial" w:hAnsi="Arial" w:eastAsia="Calibri" w:cs="Arial"/>
          <w:color w:val="000000"/>
          <w:sz w:val="24"/>
          <w:szCs w:val="24"/>
          <w:lang w:val="cs-CZ"/>
        </w:rPr>
        <w:t>nebyl v posledních 3 letech pravomocně disciplinárně potrestán či mu nebylo pravomocně uloženo kárné opatření podle zvláštních právních předpisů</w:t>
      </w:r>
      <w:r w:rsidRPr="009C1B9D" w:rsidR="008D425D">
        <w:rPr>
          <w:rFonts w:ascii="Arial" w:hAnsi="Arial" w:eastAsia="Calibri" w:cs="Arial"/>
          <w:color w:val="000000"/>
          <w:sz w:val="24"/>
          <w:szCs w:val="24"/>
          <w:lang w:val="cs-CZ"/>
        </w:rPr>
        <w:t>,</w:t>
      </w:r>
    </w:p>
    <w:p w:rsidRPr="009C1B9D" w:rsidR="00CE1DB4" w:rsidP="00CE1DB4" w:rsidRDefault="00CE1DB4">
      <w:pPr>
        <w:keepNext/>
        <w:keepLines/>
        <w:widowControl/>
        <w:numPr>
          <w:ilvl w:val="0"/>
          <w:numId w:val="2"/>
        </w:numPr>
        <w:spacing w:after="120"/>
        <w:jc w:val="both"/>
        <w:rPr>
          <w:rFonts w:ascii="Arial" w:hAnsi="Arial" w:eastAsia="Calibri" w:cs="Arial"/>
          <w:color w:val="000000"/>
          <w:sz w:val="24"/>
          <w:szCs w:val="24"/>
          <w:lang w:val="cs-CZ"/>
        </w:rPr>
      </w:pPr>
      <w:r w:rsidRPr="009C1B9D">
        <w:rPr>
          <w:rFonts w:ascii="Arial" w:hAnsi="Arial" w:eastAsia="Calibri" w:cs="Arial"/>
          <w:color w:val="000000"/>
          <w:sz w:val="24"/>
          <w:szCs w:val="24"/>
          <w:lang w:val="cs-CZ"/>
        </w:rPr>
        <w:t>není veden v rejstříku osob se zákazem plnění veřejných zakázek,</w:t>
      </w:r>
    </w:p>
    <w:p w:rsidRPr="009C1B9D" w:rsidR="00CE1DB4" w:rsidP="00CE1DB4" w:rsidRDefault="00CE1DB4">
      <w:pPr>
        <w:keepNext/>
        <w:keepLines/>
        <w:widowControl/>
        <w:numPr>
          <w:ilvl w:val="0"/>
          <w:numId w:val="2"/>
        </w:numPr>
        <w:spacing w:after="120"/>
        <w:jc w:val="both"/>
        <w:rPr>
          <w:rFonts w:ascii="Arial" w:hAnsi="Arial" w:eastAsia="Calibri" w:cs="Arial"/>
          <w:color w:val="000000"/>
          <w:sz w:val="24"/>
          <w:szCs w:val="24"/>
          <w:lang w:val="cs-CZ"/>
        </w:rPr>
      </w:pPr>
      <w:r w:rsidRPr="009C1B9D">
        <w:rPr>
          <w:rFonts w:ascii="Arial" w:hAnsi="Arial" w:eastAsia="Calibri" w:cs="Arial"/>
          <w:color w:val="000000"/>
          <w:sz w:val="24"/>
          <w:szCs w:val="24"/>
          <w:lang w:val="cs-CZ"/>
        </w:rPr>
        <w:t>mu nebyla v posledních 3 letech pravomocně uložena pokuta za umožnění výkonu nelegální práce podle zvláštního právního předpisu,</w:t>
      </w:r>
    </w:p>
    <w:p w:rsidRPr="009C1B9D" w:rsidR="00CE1DB4" w:rsidP="00CE1DB4" w:rsidRDefault="00CE1DB4">
      <w:pPr>
        <w:keepNext/>
        <w:keepLines/>
        <w:spacing w:after="120"/>
        <w:jc w:val="both"/>
        <w:rPr>
          <w:rFonts w:ascii="Arial" w:hAnsi="Arial" w:eastAsia="Calibri" w:cs="Arial"/>
          <w:color w:val="000000"/>
          <w:lang w:val="cs-CZ"/>
        </w:rPr>
      </w:pPr>
    </w:p>
    <w:p w:rsidRPr="009C1B9D" w:rsidR="00CE1DB4" w:rsidP="00CE1DB4" w:rsidRDefault="00CE1DB4">
      <w:pPr>
        <w:keepNext/>
        <w:keepLines/>
        <w:widowControl/>
        <w:spacing w:after="120"/>
        <w:rPr>
          <w:rFonts w:ascii="Arial" w:hAnsi="Arial" w:eastAsia="Times New Roman" w:cs="Arial"/>
          <w:color w:val="424242"/>
          <w:sz w:val="24"/>
          <w:szCs w:val="24"/>
          <w:lang w:val="cs-CZ" w:eastAsia="cs-CZ"/>
        </w:rPr>
      </w:pPr>
    </w:p>
    <w:p w:rsidRPr="009C1B9D" w:rsidR="00CE1DB4" w:rsidP="00CE1DB4" w:rsidRDefault="00CE1DB4">
      <w:pPr>
        <w:keepNext/>
        <w:keepLines/>
        <w:spacing w:after="120"/>
        <w:jc w:val="both"/>
        <w:rPr>
          <w:rFonts w:ascii="Arial" w:hAnsi="Arial" w:eastAsia="Calibri" w:cs="Arial"/>
          <w:color w:val="000000"/>
          <w:sz w:val="24"/>
          <w:szCs w:val="24"/>
          <w:lang w:val="cs-CZ"/>
        </w:rPr>
      </w:pPr>
    </w:p>
    <w:p w:rsidRPr="009C1B9D" w:rsidR="00CE1DB4" w:rsidP="00CE1DB4" w:rsidRDefault="00CE1DB4">
      <w:pPr>
        <w:keepNext/>
        <w:keepLines/>
        <w:spacing w:after="120"/>
        <w:jc w:val="both"/>
        <w:rPr>
          <w:rFonts w:ascii="Arial" w:hAnsi="Arial" w:eastAsia="Calibri" w:cs="Arial"/>
          <w:color w:val="000000"/>
          <w:sz w:val="24"/>
          <w:szCs w:val="24"/>
          <w:lang w:val="cs-CZ"/>
        </w:rPr>
      </w:pPr>
      <w:r w:rsidRPr="009C1B9D">
        <w:rPr>
          <w:rFonts w:ascii="Arial" w:hAnsi="Arial" w:eastAsia="Calibri" w:cs="Arial"/>
          <w:color w:val="000000"/>
          <w:sz w:val="24"/>
          <w:szCs w:val="24"/>
          <w:lang w:val="cs-CZ"/>
        </w:rPr>
        <w:t>V .................. dne ..................</w:t>
      </w:r>
    </w:p>
    <w:p w:rsidRPr="009C1B9D" w:rsidR="00CE1DB4" w:rsidP="00CE1DB4" w:rsidRDefault="00CE1DB4">
      <w:pPr>
        <w:keepNext/>
        <w:keepLines/>
        <w:spacing w:after="120"/>
        <w:jc w:val="both"/>
        <w:rPr>
          <w:rFonts w:ascii="Arial" w:hAnsi="Arial" w:eastAsia="Calibri" w:cs="Arial"/>
          <w:color w:val="000000"/>
          <w:sz w:val="24"/>
          <w:szCs w:val="24"/>
          <w:lang w:val="cs-CZ"/>
        </w:rPr>
      </w:pPr>
    </w:p>
    <w:p w:rsidRPr="009C1B9D" w:rsidR="00CE1DB4" w:rsidP="00CE1DB4" w:rsidRDefault="00CE1DB4">
      <w:pPr>
        <w:keepNext/>
        <w:keepLines/>
        <w:spacing w:after="120"/>
        <w:jc w:val="both"/>
        <w:rPr>
          <w:rFonts w:ascii="Arial" w:hAnsi="Arial" w:eastAsia="Calibri" w:cs="Arial"/>
          <w:color w:val="000000"/>
          <w:sz w:val="24"/>
          <w:szCs w:val="24"/>
          <w:lang w:val="cs-CZ"/>
        </w:rPr>
      </w:pPr>
    </w:p>
    <w:p w:rsidRPr="009C1B9D" w:rsidR="00CE1DB4" w:rsidP="00CE1DB4" w:rsidRDefault="00CE1DB4">
      <w:pPr>
        <w:keepNext/>
        <w:keepLines/>
        <w:spacing w:after="120"/>
        <w:jc w:val="both"/>
        <w:rPr>
          <w:rFonts w:ascii="Arial" w:hAnsi="Arial" w:eastAsia="Calibri" w:cs="Arial"/>
          <w:color w:val="000000"/>
          <w:sz w:val="24"/>
          <w:szCs w:val="24"/>
          <w:lang w:val="cs-CZ"/>
        </w:rPr>
      </w:pPr>
      <w:r w:rsidRPr="009C1B9D">
        <w:rPr>
          <w:rFonts w:ascii="Arial" w:hAnsi="Arial" w:eastAsia="Calibri" w:cs="Arial"/>
          <w:color w:val="000000"/>
          <w:sz w:val="24"/>
          <w:szCs w:val="24"/>
          <w:lang w:val="cs-CZ"/>
        </w:rPr>
        <w:t>.................................................................................................</w:t>
      </w:r>
    </w:p>
    <w:p w:rsidRPr="009C1B9D" w:rsidR="00CE1DB4" w:rsidP="00CE1DB4" w:rsidRDefault="00CE1DB4">
      <w:pPr>
        <w:keepNext/>
        <w:keepLines/>
        <w:spacing w:after="120"/>
        <w:jc w:val="both"/>
        <w:rPr>
          <w:rFonts w:ascii="Arial" w:hAnsi="Arial" w:eastAsia="Calibri" w:cs="Arial"/>
          <w:color w:val="000000"/>
          <w:sz w:val="24"/>
          <w:szCs w:val="24"/>
          <w:lang w:val="cs-CZ"/>
        </w:rPr>
      </w:pPr>
      <w:r w:rsidRPr="009C1B9D">
        <w:rPr>
          <w:rFonts w:ascii="Arial" w:hAnsi="Arial" w:eastAsia="Calibri" w:cs="Arial"/>
          <w:color w:val="000000"/>
          <w:sz w:val="24"/>
          <w:szCs w:val="24"/>
          <w:lang w:val="cs-CZ"/>
        </w:rPr>
        <w:t xml:space="preserve">Obchodní firma  </w:t>
      </w:r>
    </w:p>
    <w:p w:rsidRPr="009C1B9D" w:rsidR="00CE1DB4" w:rsidP="00CE1DB4" w:rsidRDefault="00CE1DB4">
      <w:pPr>
        <w:keepNext/>
        <w:keepLines/>
        <w:spacing w:after="120"/>
        <w:jc w:val="both"/>
        <w:rPr>
          <w:rFonts w:ascii="Arial" w:hAnsi="Arial" w:eastAsia="Calibri" w:cs="Arial"/>
          <w:color w:val="000000"/>
          <w:sz w:val="24"/>
          <w:szCs w:val="24"/>
          <w:lang w:val="cs-CZ"/>
        </w:rPr>
      </w:pPr>
      <w:r w:rsidRPr="009C1B9D">
        <w:rPr>
          <w:rFonts w:ascii="Arial" w:hAnsi="Arial" w:eastAsia="Calibri" w:cs="Arial"/>
          <w:color w:val="000000"/>
          <w:sz w:val="24"/>
          <w:szCs w:val="24"/>
          <w:lang w:val="cs-CZ"/>
        </w:rPr>
        <w:t>Jméno a podpis osoby oprávněné jednat jménem či za uchazeče</w:t>
      </w:r>
    </w:p>
    <w:p w:rsidRPr="009C1B9D" w:rsidR="00CE1DB4" w:rsidP="00CE1DB4" w:rsidRDefault="00CE1DB4">
      <w:pPr>
        <w:spacing w:line="276" w:lineRule="auto"/>
        <w:jc w:val="center"/>
        <w:rPr>
          <w:sz w:val="24"/>
          <w:szCs w:val="24"/>
          <w:lang w:val="cs-CZ"/>
        </w:rPr>
      </w:pPr>
      <w:r w:rsidRPr="009C1B9D">
        <w:rPr>
          <w:rFonts w:ascii="Arial" w:hAnsi="Arial" w:cs="Arial"/>
          <w:b/>
          <w:sz w:val="24"/>
          <w:szCs w:val="24"/>
          <w:lang w:val="cs-CZ"/>
        </w:rPr>
        <w:t xml:space="preserve"> </w:t>
      </w:r>
    </w:p>
    <w:p w:rsidRPr="009C1B9D" w:rsidR="000E26F1" w:rsidRDefault="000E26F1">
      <w:pPr>
        <w:rPr>
          <w:lang w:val="cs-CZ"/>
        </w:rPr>
      </w:pPr>
    </w:p>
    <w:p w:rsidRPr="009C1B9D" w:rsidR="009C1B9D" w:rsidRDefault="009C1B9D">
      <w:pPr>
        <w:rPr>
          <w:lang w:val="cs-CZ"/>
        </w:rPr>
      </w:pPr>
    </w:p>
    <w:sectPr w:rsidRPr="009C1B9D" w:rsidR="009C1B9D" w:rsidSect="005A2A1F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endnote w:type="separator" w:id="-1">
    <w:p w:rsidR="00C712BE" w:rsidP="00C712BE" w:rsidRDefault="00C712BE">
      <w:r>
        <w:separator/>
      </w:r>
    </w:p>
  </w:endnote>
  <w:endnote w:type="continuationSeparator" w:id="0">
    <w:p w:rsidR="00C712BE" w:rsidP="00C712BE" w:rsidRDefault="00C712BE">
      <w:r>
        <w:continuationSeparator/>
      </w:r>
    </w:p>
  </w:endnote>
</w:endnotes>
</file>

<file path=word/fontTable.xml><?xml version="1.0" encoding="utf-8"?>
<w:font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p w:rsidR="00A73311" w:rsidRDefault="008C50BE">
    <w:pPr>
      <w:pStyle w:val="Zpat"/>
    </w:pPr>
    <w:r>
      <w:rPr>
        <w:noProof/>
        <w:lang w:eastAsia="cs-CZ"/>
      </w:rPr>
      <w:pict>
        <v:shapetype o:spt="202.0" path="m,l,21600r21600,l21600,xe" coordsize="21600,21600" id="_x0000_t202">
          <v:stroke joinstyle="miter"/>
          <v:path gradientshapeok="t" o:connecttype="rect"/>
        </v:shapetype>
        <v:shape type="#_x0000_t202" style="position:absolute;margin-left:466.25pt;margin-top:791.1pt;width:51.35pt;height:11pt;z-index:-251654144;mso-position-horizontal-relative:page;mso-position-vertical-relative:page" id="_x0000_s1026" stroked="f" filled="f">
          <v:textbox inset="0,0,0,0" style="mso-next-textbox:#_x0000_s1026">
            <w:txbxContent>
              <w:p w:rsidR="00A73311" w:rsidP="00A73311" w:rsidRDefault="008C50BE">
                <w:pPr>
                  <w:spacing w:line="204" w:lineRule="exact"/>
                  <w:ind w:left="20"/>
                  <w:rPr>
                    <w:rFonts w:ascii="Times New Roman" w:hAnsi="Times New Roman" w:eastAsia="Times New Roman" w:cs="Times New Roman"/>
                    <w:sz w:val="18"/>
                    <w:szCs w:val="18"/>
                  </w:rPr>
                </w:pPr>
                <w:r>
                  <w:fldChar w:fldCharType="begin"/>
                </w:r>
                <w:r>
                  <w:instrText xml:space="preserve"> HYPERLINK "http://www.esfcr.cz/" \h </w:instrText>
                </w:r>
                <w:r>
                  <w:fldChar w:fldCharType="separate"/>
                </w:r>
                <w:r w:rsidR="00CE1DB4">
                  <w:rPr>
                    <w:rFonts w:ascii="Times New Roman" w:hAnsi="Times New Roman" w:eastAsia="Times New Roman" w:cs="Times New Roman"/>
                    <w:sz w:val="18"/>
                    <w:szCs w:val="18"/>
                    <w:u w:val="single" w:color="000000"/>
                  </w:rPr>
                  <w:t>w</w:t>
                </w:r>
                <w:r w:rsidR="00CE1DB4">
                  <w:rPr>
                    <w:rFonts w:ascii="Times New Roman" w:hAnsi="Times New Roman" w:eastAsia="Times New Roman" w:cs="Times New Roman"/>
                    <w:spacing w:val="-1"/>
                    <w:sz w:val="18"/>
                    <w:szCs w:val="18"/>
                    <w:u w:val="single" w:color="000000"/>
                  </w:rPr>
                  <w:t>w</w:t>
                </w:r>
                <w:r w:rsidR="00CE1DB4">
                  <w:rPr>
                    <w:rFonts w:ascii="Times New Roman" w:hAnsi="Times New Roman" w:eastAsia="Times New Roman" w:cs="Times New Roman"/>
                    <w:spacing w:val="-3"/>
                    <w:sz w:val="18"/>
                    <w:szCs w:val="18"/>
                    <w:u w:val="single" w:color="000000"/>
                  </w:rPr>
                  <w:t>w</w:t>
                </w:r>
                <w:r w:rsidR="00CE1DB4">
                  <w:rPr>
                    <w:rFonts w:ascii="Times New Roman" w:hAnsi="Times New Roman" w:eastAsia="Times New Roman" w:cs="Times New Roman"/>
                    <w:sz w:val="18"/>
                    <w:szCs w:val="18"/>
                    <w:u w:val="single" w:color="000000"/>
                  </w:rPr>
                  <w:t>.</w:t>
                </w:r>
                <w:r w:rsidR="00CE1DB4">
                  <w:rPr>
                    <w:rFonts w:ascii="Times New Roman" w:hAnsi="Times New Roman" w:eastAsia="Times New Roman" w:cs="Times New Roman"/>
                    <w:spacing w:val="-1"/>
                    <w:sz w:val="18"/>
                    <w:szCs w:val="18"/>
                    <w:u w:val="single" w:color="000000"/>
                  </w:rPr>
                  <w:t>e</w:t>
                </w:r>
                <w:r w:rsidR="00CE1DB4">
                  <w:rPr>
                    <w:rFonts w:ascii="Times New Roman" w:hAnsi="Times New Roman" w:eastAsia="Times New Roman" w:cs="Times New Roman"/>
                    <w:spacing w:val="1"/>
                    <w:sz w:val="18"/>
                    <w:szCs w:val="18"/>
                    <w:u w:val="single" w:color="000000"/>
                  </w:rPr>
                  <w:t>s</w:t>
                </w:r>
                <w:r w:rsidR="00CE1DB4">
                  <w:rPr>
                    <w:rFonts w:ascii="Times New Roman" w:hAnsi="Times New Roman" w:eastAsia="Times New Roman" w:cs="Times New Roman"/>
                    <w:sz w:val="18"/>
                    <w:szCs w:val="18"/>
                    <w:u w:val="single" w:color="000000"/>
                  </w:rPr>
                  <w:t>f</w:t>
                </w:r>
                <w:r w:rsidR="00CE1DB4">
                  <w:rPr>
                    <w:rFonts w:ascii="Times New Roman" w:hAnsi="Times New Roman" w:eastAsia="Times New Roman" w:cs="Times New Roman"/>
                    <w:spacing w:val="-1"/>
                    <w:sz w:val="18"/>
                    <w:szCs w:val="18"/>
                    <w:u w:val="single" w:color="000000"/>
                  </w:rPr>
                  <w:t>c</w:t>
                </w:r>
                <w:r w:rsidR="00CE1DB4">
                  <w:rPr>
                    <w:rFonts w:ascii="Times New Roman" w:hAnsi="Times New Roman" w:eastAsia="Times New Roman" w:cs="Times New Roman"/>
                    <w:sz w:val="18"/>
                    <w:szCs w:val="18"/>
                    <w:u w:val="single" w:color="000000"/>
                  </w:rPr>
                  <w:t>r.</w:t>
                </w:r>
                <w:r w:rsidR="00CE1DB4">
                  <w:rPr>
                    <w:rFonts w:ascii="Times New Roman" w:hAnsi="Times New Roman" w:eastAsia="Times New Roman" w:cs="Times New Roman"/>
                    <w:spacing w:val="-1"/>
                    <w:sz w:val="18"/>
                    <w:szCs w:val="18"/>
                    <w:u w:val="single" w:color="000000"/>
                  </w:rPr>
                  <w:t>c</w:t>
                </w:r>
                <w:r w:rsidR="00CE1DB4">
                  <w:rPr>
                    <w:rFonts w:ascii="Times New Roman" w:hAnsi="Times New Roman" w:eastAsia="Times New Roman" w:cs="Times New Roman"/>
                    <w:sz w:val="18"/>
                    <w:szCs w:val="18"/>
                    <w:u w:val="single" w:color="000000"/>
                  </w:rPr>
                  <w:t>z</w:t>
                </w:r>
                <w:r>
                  <w:rPr>
                    <w:rFonts w:ascii="Times New Roman" w:hAnsi="Times New Roman" w:eastAsia="Times New Roman" w:cs="Times New Roman"/>
                    <w:sz w:val="18"/>
                    <w:szCs w:val="18"/>
                    <w:u w:val="single" w:color="000000"/>
                  </w:rPr>
                  <w:fldChar w:fldCharType="end"/>
                </w:r>
              </w:p>
            </w:txbxContent>
          </v:textbox>
          <w10:wrap anchorx="page" anchory="page"/>
        </v:shape>
      </w:pict>
    </w:r>
    <w:r>
      <w:rPr>
        <w:noProof/>
        <w:lang w:eastAsia="cs-CZ"/>
      </w:rPr>
      <w:pict>
        <v:shape type="#_x0000_t202" style="position:absolute;margin-left:62pt;margin-top:780.75pt;width:120.4pt;height:21.35pt;z-index:-251655168;mso-position-horizontal-relative:page;mso-position-vertical-relative:page" id="_x0000_s1025" stroked="f" filled="f">
          <v:textbox inset="0,0,0,0" style="mso-next-textbox:#_x0000_s1025">
            <w:txbxContent>
              <w:p w:rsidR="00A73311" w:rsidP="00A73311" w:rsidRDefault="00CE1DB4">
                <w:pPr>
                  <w:spacing w:line="204" w:lineRule="exact"/>
                  <w:ind w:left="20"/>
                  <w:rPr>
                    <w:rFonts w:ascii="Times New Roman" w:hAnsi="Times New Roman" w:eastAsia="Times New Roman" w:cs="Times New Roman"/>
                    <w:sz w:val="18"/>
                    <w:szCs w:val="18"/>
                  </w:rPr>
                </w:pPr>
                <w:r>
                  <w:rPr>
                    <w:rFonts w:ascii="Times New Roman" w:hAnsi="Times New Roman" w:eastAsia="Times New Roman" w:cs="Times New Roman"/>
                    <w:sz w:val="18"/>
                    <w:szCs w:val="18"/>
                  </w:rPr>
                  <w:t>E</w:t>
                </w:r>
                <w:r>
                  <w:rPr>
                    <w:rFonts w:ascii="Times New Roman" w:hAnsi="Times New Roman" w:eastAsia="Times New Roman" w:cs="Times New Roman"/>
                    <w:spacing w:val="2"/>
                    <w:sz w:val="18"/>
                    <w:szCs w:val="18"/>
                  </w:rPr>
                  <w:t>V</w:t>
                </w:r>
                <w:r>
                  <w:rPr>
                    <w:rFonts w:ascii="Times New Roman" w:hAnsi="Times New Roman" w:eastAsia="Times New Roman" w:cs="Times New Roman"/>
                    <w:sz w:val="18"/>
                    <w:szCs w:val="18"/>
                  </w:rPr>
                  <w:t>R</w:t>
                </w:r>
                <w:r>
                  <w:rPr>
                    <w:rFonts w:ascii="Times New Roman" w:hAnsi="Times New Roman" w:eastAsia="Times New Roman" w:cs="Times New Roman"/>
                    <w:spacing w:val="-3"/>
                    <w:sz w:val="18"/>
                    <w:szCs w:val="18"/>
                  </w:rPr>
                  <w:t>O</w:t>
                </w:r>
                <w:r>
                  <w:rPr>
                    <w:rFonts w:ascii="Times New Roman" w:hAnsi="Times New Roman" w:eastAsia="Times New Roman" w:cs="Times New Roman"/>
                    <w:spacing w:val="2"/>
                    <w:sz w:val="18"/>
                    <w:szCs w:val="18"/>
                  </w:rPr>
                  <w:t>P</w:t>
                </w:r>
                <w:r>
                  <w:rPr>
                    <w:rFonts w:ascii="Times New Roman" w:hAnsi="Times New Roman" w:eastAsia="Times New Roman" w:cs="Times New Roman"/>
                    <w:sz w:val="18"/>
                    <w:szCs w:val="18"/>
                  </w:rPr>
                  <w:t>SKÝ</w:t>
                </w:r>
                <w:r>
                  <w:rPr>
                    <w:rFonts w:ascii="Times New Roman" w:hAnsi="Times New Roman" w:eastAsia="Times New Roman" w:cs="Times New Roman"/>
                    <w:spacing w:val="-3"/>
                    <w:sz w:val="18"/>
                    <w:szCs w:val="18"/>
                  </w:rPr>
                  <w:t xml:space="preserve"> </w:t>
                </w:r>
                <w:r>
                  <w:rPr>
                    <w:rFonts w:ascii="Times New Roman" w:hAnsi="Times New Roman" w:eastAsia="Times New Roman" w:cs="Times New Roman"/>
                    <w:sz w:val="18"/>
                    <w:szCs w:val="18"/>
                  </w:rPr>
                  <w:t>SOCI</w:t>
                </w:r>
                <w:r>
                  <w:rPr>
                    <w:rFonts w:ascii="Times New Roman" w:hAnsi="Times New Roman" w:eastAsia="Times New Roman" w:cs="Times New Roman"/>
                    <w:spacing w:val="-1"/>
                    <w:sz w:val="18"/>
                    <w:szCs w:val="18"/>
                  </w:rPr>
                  <w:t>Á</w:t>
                </w:r>
                <w:r>
                  <w:rPr>
                    <w:rFonts w:ascii="Times New Roman" w:hAnsi="Times New Roman" w:eastAsia="Times New Roman" w:cs="Times New Roman"/>
                    <w:spacing w:val="-2"/>
                    <w:sz w:val="18"/>
                    <w:szCs w:val="18"/>
                  </w:rPr>
                  <w:t>L</w:t>
                </w:r>
                <w:r>
                  <w:rPr>
                    <w:rFonts w:ascii="Times New Roman" w:hAnsi="Times New Roman" w:eastAsia="Times New Roman" w:cs="Times New Roman"/>
                    <w:sz w:val="18"/>
                    <w:szCs w:val="18"/>
                  </w:rPr>
                  <w:t>NÍ FO</w:t>
                </w:r>
                <w:r>
                  <w:rPr>
                    <w:rFonts w:ascii="Times New Roman" w:hAnsi="Times New Roman" w:eastAsia="Times New Roman" w:cs="Times New Roman"/>
                    <w:spacing w:val="-1"/>
                    <w:sz w:val="18"/>
                    <w:szCs w:val="18"/>
                  </w:rPr>
                  <w:t>N</w:t>
                </w:r>
                <w:r>
                  <w:rPr>
                    <w:rFonts w:ascii="Times New Roman" w:hAnsi="Times New Roman" w:eastAsia="Times New Roman" w:cs="Times New Roman"/>
                    <w:sz w:val="18"/>
                    <w:szCs w:val="18"/>
                  </w:rPr>
                  <w:t>D</w:t>
                </w:r>
              </w:p>
              <w:p w:rsidR="00A73311" w:rsidP="00A73311" w:rsidRDefault="00CE1DB4">
                <w:pPr>
                  <w:ind w:left="20"/>
                  <w:rPr>
                    <w:rFonts w:ascii="Times New Roman" w:hAnsi="Times New Roman" w:eastAsia="Times New Roman" w:cs="Times New Roman"/>
                    <w:sz w:val="18"/>
                    <w:szCs w:val="18"/>
                  </w:rPr>
                </w:pPr>
                <w:proofErr w:type="spellStart"/>
                <w:r>
                  <w:rPr>
                    <w:rFonts w:ascii="Times New Roman" w:hAnsi="Times New Roman" w:eastAsia="Times New Roman" w:cs="Times New Roman"/>
                    <w:sz w:val="18"/>
                    <w:szCs w:val="18"/>
                  </w:rPr>
                  <w:t>P</w:t>
                </w:r>
                <w:r>
                  <w:rPr>
                    <w:rFonts w:ascii="Times New Roman" w:hAnsi="Times New Roman" w:eastAsia="Times New Roman" w:cs="Times New Roman"/>
                    <w:spacing w:val="1"/>
                    <w:sz w:val="18"/>
                    <w:szCs w:val="18"/>
                  </w:rPr>
                  <w:t>o</w:t>
                </w:r>
                <w:r>
                  <w:rPr>
                    <w:rFonts w:ascii="Times New Roman" w:hAnsi="Times New Roman" w:eastAsia="Times New Roman" w:cs="Times New Roman"/>
                    <w:spacing w:val="-2"/>
                    <w:sz w:val="18"/>
                    <w:szCs w:val="18"/>
                  </w:rPr>
                  <w:t>d</w:t>
                </w:r>
                <w:r>
                  <w:rPr>
                    <w:rFonts w:ascii="Times New Roman" w:hAnsi="Times New Roman" w:eastAsia="Times New Roman" w:cs="Times New Roman"/>
                    <w:spacing w:val="1"/>
                    <w:sz w:val="18"/>
                    <w:szCs w:val="18"/>
                  </w:rPr>
                  <w:t>po</w:t>
                </w:r>
                <w:r>
                  <w:rPr>
                    <w:rFonts w:ascii="Times New Roman" w:hAnsi="Times New Roman" w:eastAsia="Times New Roman" w:cs="Times New Roman"/>
                    <w:spacing w:val="-3"/>
                    <w:sz w:val="18"/>
                    <w:szCs w:val="18"/>
                  </w:rPr>
                  <w:t>r</w:t>
                </w:r>
                <w:r>
                  <w:rPr>
                    <w:rFonts w:ascii="Times New Roman" w:hAnsi="Times New Roman" w:eastAsia="Times New Roman" w:cs="Times New Roman"/>
                    <w:spacing w:val="1"/>
                    <w:sz w:val="18"/>
                    <w:szCs w:val="18"/>
                  </w:rPr>
                  <w:t>u</w:t>
                </w:r>
                <w:r>
                  <w:rPr>
                    <w:rFonts w:ascii="Times New Roman" w:hAnsi="Times New Roman" w:eastAsia="Times New Roman" w:cs="Times New Roman"/>
                    <w:sz w:val="18"/>
                    <w:szCs w:val="18"/>
                  </w:rPr>
                  <w:t>je</w:t>
                </w:r>
                <w:r>
                  <w:rPr>
                    <w:rFonts w:ascii="Times New Roman" w:hAnsi="Times New Roman" w:eastAsia="Times New Roman" w:cs="Times New Roman"/>
                    <w:spacing w:val="-4"/>
                    <w:sz w:val="18"/>
                    <w:szCs w:val="18"/>
                  </w:rPr>
                  <w:t>m</w:t>
                </w:r>
                <w:r>
                  <w:rPr>
                    <w:rFonts w:ascii="Times New Roman" w:hAnsi="Times New Roman" w:eastAsia="Times New Roman" w:cs="Times New Roman"/>
                    <w:sz w:val="18"/>
                    <w:szCs w:val="18"/>
                  </w:rPr>
                  <w:t>e</w:t>
                </w:r>
                <w:proofErr w:type="spellEnd"/>
                <w:r>
                  <w:rPr>
                    <w:rFonts w:ascii="Times New Roman" w:hAnsi="Times New Roman" w:eastAsia="Times New Roman" w:cs="Times New Roman"/>
                    <w:spacing w:val="-1"/>
                    <w:sz w:val="18"/>
                    <w:szCs w:val="18"/>
                  </w:rPr>
                  <w:t xml:space="preserve"> </w:t>
                </w:r>
                <w:proofErr w:type="spellStart"/>
                <w:r>
                  <w:rPr>
                    <w:rFonts w:ascii="Times New Roman" w:hAnsi="Times New Roman" w:eastAsia="Times New Roman" w:cs="Times New Roman"/>
                    <w:spacing w:val="1"/>
                    <w:sz w:val="18"/>
                    <w:szCs w:val="18"/>
                  </w:rPr>
                  <w:t>v</w:t>
                </w:r>
                <w:r>
                  <w:rPr>
                    <w:rFonts w:ascii="Times New Roman" w:hAnsi="Times New Roman" w:eastAsia="Times New Roman" w:cs="Times New Roman"/>
                    <w:spacing w:val="-1"/>
                    <w:sz w:val="18"/>
                    <w:szCs w:val="18"/>
                  </w:rPr>
                  <w:t>a</w:t>
                </w:r>
                <w:r>
                  <w:rPr>
                    <w:rFonts w:ascii="Times New Roman" w:hAnsi="Times New Roman" w:eastAsia="Times New Roman" w:cs="Times New Roman"/>
                    <w:sz w:val="18"/>
                    <w:szCs w:val="18"/>
                  </w:rPr>
                  <w:t>ši</w:t>
                </w:r>
                <w:proofErr w:type="spellEnd"/>
                <w:r>
                  <w:rPr>
                    <w:rFonts w:ascii="Times New Roman" w:hAnsi="Times New Roman" w:eastAsia="Times New Roman" w:cs="Times New Roman"/>
                    <w:sz w:val="18"/>
                    <w:szCs w:val="18"/>
                  </w:rPr>
                  <w:t xml:space="preserve"> </w:t>
                </w:r>
                <w:proofErr w:type="spellStart"/>
                <w:r>
                  <w:rPr>
                    <w:rFonts w:ascii="Times New Roman" w:hAnsi="Times New Roman" w:eastAsia="Times New Roman" w:cs="Times New Roman"/>
                    <w:spacing w:val="1"/>
                    <w:sz w:val="18"/>
                    <w:szCs w:val="18"/>
                  </w:rPr>
                  <w:t>bu</w:t>
                </w:r>
                <w:r>
                  <w:rPr>
                    <w:rFonts w:ascii="Times New Roman" w:hAnsi="Times New Roman" w:eastAsia="Times New Roman" w:cs="Times New Roman"/>
                    <w:spacing w:val="-2"/>
                    <w:sz w:val="18"/>
                    <w:szCs w:val="18"/>
                  </w:rPr>
                  <w:t>d</w:t>
                </w:r>
                <w:r>
                  <w:rPr>
                    <w:rFonts w:ascii="Times New Roman" w:hAnsi="Times New Roman" w:eastAsia="Times New Roman" w:cs="Times New Roman"/>
                    <w:spacing w:val="1"/>
                    <w:sz w:val="18"/>
                    <w:szCs w:val="18"/>
                  </w:rPr>
                  <w:t>ou</w:t>
                </w:r>
                <w:r>
                  <w:rPr>
                    <w:rFonts w:ascii="Times New Roman" w:hAnsi="Times New Roman" w:eastAsia="Times New Roman" w:cs="Times New Roman"/>
                    <w:spacing w:val="-1"/>
                    <w:sz w:val="18"/>
                    <w:szCs w:val="18"/>
                  </w:rPr>
                  <w:t>c</w:t>
                </w:r>
                <w:r>
                  <w:rPr>
                    <w:rFonts w:ascii="Times New Roman" w:hAnsi="Times New Roman" w:eastAsia="Times New Roman" w:cs="Times New Roman"/>
                    <w:spacing w:val="-2"/>
                    <w:sz w:val="18"/>
                    <w:szCs w:val="18"/>
                  </w:rPr>
                  <w:t>n</w:t>
                </w:r>
                <w:r>
                  <w:rPr>
                    <w:rFonts w:ascii="Times New Roman" w:hAnsi="Times New Roman" w:eastAsia="Times New Roman" w:cs="Times New Roman"/>
                    <w:spacing w:val="1"/>
                    <w:sz w:val="18"/>
                    <w:szCs w:val="18"/>
                  </w:rPr>
                  <w:t>o</w:t>
                </w:r>
                <w:r>
                  <w:rPr>
                    <w:rFonts w:ascii="Times New Roman" w:hAnsi="Times New Roman" w:eastAsia="Times New Roman" w:cs="Times New Roman"/>
                    <w:sz w:val="18"/>
                    <w:szCs w:val="18"/>
                  </w:rPr>
                  <w:t>st</w:t>
                </w:r>
                <w:proofErr w:type="spellEnd"/>
              </w:p>
              <w:p w:rsidRPr="00A73311" w:rsidR="00A73311" w:rsidP="00A73311" w:rsidRDefault="008C50BE">
                <w:pPr>
                  <w:rPr>
                    <w:szCs w:val="18"/>
                  </w:rPr>
                </w:pP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footnote w:type="separator" w:id="-1">
    <w:p w:rsidR="00C712BE" w:rsidP="00C712BE" w:rsidRDefault="00C712BE">
      <w:r>
        <w:separator/>
      </w:r>
    </w:p>
  </w:footnote>
  <w:footnote w:type="continuationSeparator" w:id="0">
    <w:p w:rsidR="00C712BE" w:rsidP="00C712BE" w:rsidRDefault="00C712BE">
      <w:r>
        <w:continuationSeparator/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p w:rsidR="00A73311" w:rsidRDefault="00CE1DB4">
    <w:pPr>
      <w:pStyle w:val="Zhlav"/>
    </w:pPr>
    <w:r>
      <w:rPr>
        <w:noProof/>
        <w:lang w:eastAsia="cs-CZ"/>
      </w:rPr>
      <w:drawing>
        <wp:anchor distT="0" distB="0" distL="114300" distR="114300" simplePos="false" relativeHeight="251660288" behindDoc="true" locked="false" layoutInCell="true" allowOverlap="true">
          <wp:simplePos x="0" y="0"/>
          <wp:positionH relativeFrom="page">
            <wp:posOffset>974090</wp:posOffset>
          </wp:positionH>
          <wp:positionV relativeFrom="page">
            <wp:posOffset>449580</wp:posOffset>
          </wp:positionV>
          <wp:extent cx="5702300" cy="533400"/>
          <wp:effectExtent l="19050" t="0" r="0" b="0"/>
          <wp:wrapNone/>
          <wp:docPr id="1" name="obrázek 1"/>
          <wp:cNvGraphicFramePr>
            <a:graphicFrameLocks noChangeAspect="true"/>
          </wp:cNvGraphicFramePr>
          <a:graphic>
            <a:graphicData uri="http://schemas.openxmlformats.org/drawingml/2006/picture">
              <pic:pic>
                <pic:nvPicPr>
                  <pic:cNvPr id="0" name="Picture 1"/>
                  <pic:cNvPicPr>
                    <a:picLocks noChangeAspect="true" noChangeArrowheads="true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02300" cy="5334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abstractNum w:abstractNumId="0">
    <w:nsid w:val="1F3D2DC5"/>
    <w:multiLevelType w:val="hybridMultilevel"/>
    <w:tmpl w:val="87847D3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CBE4B27"/>
    <w:multiLevelType w:val="hybridMultilevel"/>
    <w:tmpl w:val="882C8DF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63EC1F41"/>
    <w:multiLevelType w:val="hybridMultilevel"/>
    <w:tmpl w:val="CDD28D2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7C3A239E"/>
    <w:multiLevelType w:val="hybridMultilevel"/>
    <w:tmpl w:val="87847D3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</w:numbering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">
  <w:zoom w:percent="100"/>
  <w:proofState w:spelling="clean"/>
  <w:defaultTabStop w:val="708"/>
  <w:hyphenationZone w:val="425"/>
  <w:characterSpacingControl w:val="doNotCompress"/>
  <w:hdrShapeDefaults>
    <o:shapedefaults spidmax="2050" v:ext="edit"/>
    <o:shapelayout v:ext="edit">
      <o:idmap data="1" v:ext="edit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E1DB4"/>
    <w:rsid w:val="000E26F1"/>
    <w:rsid w:val="005A6332"/>
    <w:rsid w:val="00891B40"/>
    <w:rsid w:val="008A12D7"/>
    <w:rsid w:val="008C50BE"/>
    <w:rsid w:val="008D425D"/>
    <w:rsid w:val="00954691"/>
    <w:rsid w:val="009C1B9D"/>
    <w:rsid w:val="00B917D4"/>
    <w:rsid w:val="00BB5F28"/>
    <w:rsid w:val="00C712BE"/>
    <w:rsid w:val="00C81C6E"/>
    <w:rsid w:val="00CE1DB4"/>
    <w:rsid w:val="00EE6A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spidmax="2050" v:ext="edit"/>
    <o:shapelayout v:ext="edit">
      <o:idmap data="2" v:ext="edit"/>
    </o:shapelayout>
  </w:shapeDefaults>
  <w:decimalSymbol w:val=","/>
  <w:listSeparator w:val=";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">
  <w:docDefaults>
    <w:rPrDefault>
      <w:rPr>
        <w:rFonts w:asciiTheme="minorHAnsi" w:hAnsiTheme="minorHAnsi" w:eastAsia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1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1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Normln" w:default="true">
    <w:name w:val="Normal"/>
    <w:uiPriority w:val="1"/>
    <w:qFormat/>
    <w:rsid w:val="00CE1DB4"/>
    <w:pPr>
      <w:widowControl w:val="false"/>
      <w:spacing w:after="0" w:line="240" w:lineRule="auto"/>
    </w:pPr>
    <w:rPr>
      <w:lang w:val="en-US"/>
    </w:rPr>
  </w:style>
  <w:style w:type="character" w:styleId="Standardnpsmoodstavce" w:default="true">
    <w:name w:val="Default Paragraph Font"/>
    <w:uiPriority w:val="1"/>
    <w:semiHidden/>
    <w:unhideWhenUsed/>
  </w:style>
  <w:style w:type="table" w:styleId="Normlntabulka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seznamu" w:default="true">
    <w:name w:val="No List"/>
    <w:uiPriority w:val="99"/>
    <w:semiHidden/>
    <w:unhideWhenUsed/>
  </w:style>
  <w:style w:type="paragraph" w:styleId="Zhlav">
    <w:name w:val="header"/>
    <w:basedOn w:val="Normln"/>
    <w:link w:val="ZhlavChar"/>
    <w:semiHidden/>
    <w:unhideWhenUsed/>
    <w:rsid w:val="00CE1DB4"/>
    <w:pPr>
      <w:widowControl/>
      <w:tabs>
        <w:tab w:val="center" w:pos="4536"/>
        <w:tab w:val="right" w:pos="9072"/>
      </w:tabs>
    </w:pPr>
    <w:rPr>
      <w:lang w:val="cs-CZ"/>
    </w:rPr>
  </w:style>
  <w:style w:type="character" w:styleId="ZhlavChar" w:customStyle="true">
    <w:name w:val="Záhlaví Char"/>
    <w:basedOn w:val="Standardnpsmoodstavce"/>
    <w:link w:val="Zhlav"/>
    <w:semiHidden/>
    <w:rsid w:val="00CE1DB4"/>
  </w:style>
  <w:style w:type="paragraph" w:styleId="Zpat">
    <w:name w:val="footer"/>
    <w:basedOn w:val="Normln"/>
    <w:link w:val="ZpatChar"/>
    <w:uiPriority w:val="99"/>
    <w:semiHidden/>
    <w:unhideWhenUsed/>
    <w:rsid w:val="00CE1DB4"/>
    <w:pPr>
      <w:widowControl/>
      <w:tabs>
        <w:tab w:val="center" w:pos="4536"/>
        <w:tab w:val="right" w:pos="9072"/>
      </w:tabs>
    </w:pPr>
    <w:rPr>
      <w:lang w:val="cs-CZ"/>
    </w:rPr>
  </w:style>
  <w:style w:type="character" w:styleId="ZpatChar" w:customStyle="true">
    <w:name w:val="Zápatí Char"/>
    <w:basedOn w:val="Standardnpsmoodstavce"/>
    <w:link w:val="Zpat"/>
    <w:uiPriority w:val="99"/>
    <w:semiHidden/>
    <w:rsid w:val="00CE1DB4"/>
  </w:style>
  <w:style w:type="paragraph" w:styleId="Odstavecseseznamem">
    <w:name w:val="List Paragraph"/>
    <w:basedOn w:val="Normln"/>
    <w:uiPriority w:val="1"/>
    <w:qFormat/>
    <w:rsid w:val="00CE1DB4"/>
    <w:pPr>
      <w:widowControl/>
      <w:ind w:left="708"/>
    </w:pPr>
    <w:rPr>
      <w:rFonts w:ascii="Times New Roman" w:hAnsi="Times New Roman" w:eastAsia="Times New Roman" w:cs="Times New Roman"/>
      <w:sz w:val="24"/>
      <w:szCs w:val="24"/>
      <w:lang w:val="cs-CZ"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54691"/>
    <w:rPr>
      <w:rFonts w:ascii="Tahoma" w:hAnsi="Tahoma" w:cs="Tahoma"/>
      <w:sz w:val="16"/>
      <w:szCs w:val="16"/>
    </w:rPr>
  </w:style>
  <w:style w:type="character" w:styleId="TextbublinyChar" w:customStyle="true">
    <w:name w:val="Text bubliny Char"/>
    <w:basedOn w:val="Standardnpsmoodstavce"/>
    <w:link w:val="Textbubliny"/>
    <w:uiPriority w:val="99"/>
    <w:semiHidden/>
    <w:rsid w:val="00954691"/>
    <w:rPr>
      <w:rFonts w:ascii="Tahoma" w:hAnsi="Tahoma" w:cs="Tahoma"/>
      <w:sz w:val="16"/>
      <w:szCs w:val="16"/>
      <w:lang w:val="en-US"/>
    </w:rPr>
  </w:style>
</w:styles>
</file>

<file path=word/stylesWithEffects.xml><?xml version="1.0" encoding="utf-8"?>
<w:styles xmlns:w="http://schemas.openxmlformats.org/wordprocessingml/2006/main" xmlns:mc="http://schemas.openxmlformats.org/markup-compatibility/2006" xmlns:m="http://schemas.openxmlformats.org/officeDocument/2006/math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docDefaults>
    <w:rPrDefault>
      <w:rPr>
        <w:rFonts w:asciiTheme="minorHAnsi" w:cstheme="minorBidi" w:eastAsiaTheme="minorEastAsia" w:hAnsiTheme="minorHAnsi"/>
        <w:sz w:val="22"/>
        <w:szCs w:val="22"/>
        <w:lang w:bidi="ar-SA" w:eastAsia="cs-CZ" w:val="cs-CZ"/>
      </w:rPr>
    </w:rPrDefault>
    <w:pPrDefault>
      <w:pPr>
        <w:spacing w:after="200" w:line="276" w:lineRule="auto"/>
      </w:pPr>
    </w:pPrDefault>
  </w:docDefaults>
  <w:latentStyles w:count="267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ln" w:type="paragraph">
    <w:name w:val="Normal"/>
    <w:qFormat/>
  </w:style>
  <w:style w:default="1" w:styleId="Standardnpsmoodstavce" w:type="character">
    <w:name w:val="Default Paragraph Font"/>
    <w:uiPriority w:val="1"/>
    <w:semiHidden/>
    <w:unhideWhenUsed/>
  </w:style>
  <w:style w:default="1" w:styleId="Normlntabulka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Bezseznamu" w:type="numbering">
    <w:name w:val="No List"/>
    <w:uiPriority w:val="99"/>
    <w:semiHidden/>
    <w:unhideWhenUsed/>
  </w:style>
</w:styles>
</file>

<file path=word/webSettings.xml><?xml version="1.0" encoding="utf-8"?>
<w:web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optimizeForBrowser/>
</w:webSettings>
</file>

<file path=word/_rels/document.xml.rels><?xml version="1.0" encoding="UTF-8" standalone="yes"?>
<Relationships xmlns="http://schemas.openxmlformats.org/package/2006/relationships">
    <Relationship Target="header1.xml" Type="http://schemas.openxmlformats.org/officeDocument/2006/relationships/header" Id="rId8"/>
    <Relationship Target="stylesWithEffects.xml" Type="http://schemas.microsoft.com/office/2007/relationships/stylesWithEffects" Id="rId3"/>
    <Relationship Target="endnotes.xml" Type="http://schemas.openxmlformats.org/officeDocument/2006/relationships/endnotes" Id="rId7"/>
    <Relationship Target="styles.xml" Type="http://schemas.openxmlformats.org/officeDocument/2006/relationships/styles" Id="rId2"/>
    <Relationship Target="numbering.xml" Type="http://schemas.openxmlformats.org/officeDocument/2006/relationships/numbering" Id="rId1"/>
    <Relationship Target="footnotes.xml" Type="http://schemas.openxmlformats.org/officeDocument/2006/relationships/footnotes" Id="rId6"/>
    <Relationship Target="theme/theme1.xml" Type="http://schemas.openxmlformats.org/officeDocument/2006/relationships/theme" Id="rId11"/>
    <Relationship Target="webSettings.xml" Type="http://schemas.openxmlformats.org/officeDocument/2006/relationships/webSettings" Id="rId5"/>
    <Relationship Target="fontTable.xml" Type="http://schemas.openxmlformats.org/officeDocument/2006/relationships/fontTable" Id="rId10"/>
    <Relationship Target="settings.xml" Type="http://schemas.openxmlformats.org/officeDocument/2006/relationships/settings" Id="rId4"/>
    <Relationship Target="footer1.xml" Type="http://schemas.openxmlformats.org/officeDocument/2006/relationships/footer" Id="rId9"/>
</Relationships>

</file>

<file path=word/_rels/header1.xml.rels><?xml version="1.0" encoding="UTF-8" standalone="yes"?>
<Relationships xmlns="http://schemas.openxmlformats.org/package/2006/relationships">
    <Relationship Target="media/image1.jpeg" Type="http://schemas.openxmlformats.org/officeDocument/2006/relationships/image" Id="rId1"/>
</Relationships>

</file>

<file path=word/theme/theme1.xml><?xml version="1.0" encoding="utf-8"?>
<a:theme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false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false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false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:Properties xmlns:properties="http://schemas.openxmlformats.org/officeDocument/2006/extended-properties" xmlns:vt="http://schemas.openxmlformats.org/officeDocument/2006/docPropsVTypes">
  <properties:Template>Normal</properties:Template>
  <properties:Company>Hewlett-Packard Company</properties:Company>
  <properties:Pages>1</properties:Pages>
  <properties:Words>276</properties:Words>
  <properties:Characters>1630</properties:Characters>
  <properties:Lines>13</properties:Lines>
  <properties:Paragraphs>3</properties:Paragraphs>
  <properties:TotalTime>2</properties:TotalTime>
  <properties:ScaleCrop>false</properties:ScaleCrop>
  <properties:LinksUpToDate>false</properties:LinksUpToDate>
  <properties:CharactersWithSpaces>1903</properties:CharactersWithSpaces>
  <properties:SharedDoc>false</properties:SharedDoc>
  <properties:HyperlinksChanged>false</properties:HyperlinksChanged>
  <properties:Application>Microsoft Office Word</properties:Application>
  <properties:AppVersion>14.0000</properties:AppVersion>
  <properties:DocSecurity>0</properties:DocSecurity>
</properties:Properties>
</file>

<file path=docProps/core.xml><?xml version="1.0" encoding="utf-8"?>
<cp:coreProperties xmlns:cp="http://schemas.openxmlformats.org/package/2006/metadata/core-properties" xmlns:dcterms="http://purl.org/dc/terms/" xmlns:dc="http://purl.org/dc/elements/1.1/">
  <dcterms:created xmlns:xsi="http://www.w3.org/2001/XMLSchema-instance" xsi:type="dcterms:W3CDTF">2013-04-19T07:41:00Z</dcterms:created>
  <dc:creator/>
  <cp:lastModifiedBy/>
  <dcterms:modified xmlns:xsi="http://www.w3.org/2001/XMLSchema-instance" xsi:type="dcterms:W3CDTF">2013-05-14T14:43:00Z</dcterms:modified>
  <cp:revision>6</cp:revision>
</cp:coreProperties>
</file>