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2D6B" w:rsidP="00692D6B" w:rsidRDefault="00FF35E5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4.7pt;width:463.5pt;height:18.45pt;z-index:-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2D6B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2D6B"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FF35E5" w:rsidP="00FF35E5" w:rsidRDefault="00FF35E5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terénní – osoby s duševním onemocněním - Náchodsko“</w:t>
      </w:r>
    </w:p>
    <w:p w:rsidR="00692D6B" w:rsidP="00692D6B" w:rsidRDefault="00692D6B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720703" w:rsidR="00692D6B" w:rsidP="00720703" w:rsidRDefault="00692D6B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720703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720703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708 89 546</w:t>
      </w:r>
      <w:r w:rsidRPr="00720703" w:rsidR="00692D6B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720703" w:rsidR="00692D6B">
        <w:rPr>
          <w:rFonts w:ascii="Palatino Linotype" w:hAnsi="Palatino Linotype" w:cs="Palatino Linotype"/>
          <w:bCs/>
          <w:sz w:val="20"/>
          <w:szCs w:val="20"/>
        </w:rPr>
        <w:t>CZ</w:t>
      </w:r>
      <w:r w:rsidRPr="00720703" w:rsidR="00692D6B">
        <w:rPr>
          <w:rFonts w:ascii="Palatino Linotype" w:hAnsi="Palatino Linotype" w:cs="Palatino Linotype"/>
          <w:sz w:val="20"/>
          <w:szCs w:val="20"/>
        </w:rPr>
        <w:t>70889546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právní forma:</w:t>
      </w:r>
      <w:r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vyšší územněsprávní celek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zastoupen:</w:t>
      </w:r>
      <w:r>
        <w:rPr>
          <w:rFonts w:ascii="Palatino Linotype" w:hAnsi="Palatino Linotype" w:cs="Arial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Bc. Lubomírem Francem, hejtmanem</w:t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692D6B" w:rsidP="00692D6B" w:rsidRDefault="00FF35E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720703" w:rsidR="00692D6B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692D6B" w:rsidP="00692D6B" w:rsidRDefault="00FF35E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692D6B" w:rsidP="00692D6B" w:rsidRDefault="00FF35E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692D6B" w:rsidP="00692D6B" w:rsidRDefault="00FF35E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DIČ: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692D6B" w:rsidP="00692D6B" w:rsidRDefault="00FF35E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 w:rsidR="00720703">
        <w:rPr>
          <w:rFonts w:ascii="Palatino Linotype" w:hAnsi="Palatino Linotype" w:cs="Arial"/>
          <w:b/>
          <w:sz w:val="20"/>
          <w:szCs w:val="20"/>
        </w:rPr>
        <w:t>zájemce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692D6B" w:rsidP="00692D6B" w:rsidRDefault="00FF35E5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720703" w:rsidR="00692D6B">
        <w:rPr>
          <w:rFonts w:ascii="Palatino Linotype" w:hAnsi="Palatino Linotype"/>
          <w:sz w:val="20"/>
          <w:szCs w:val="20"/>
        </w:rPr>
        <w:t>V</w:t>
      </w:r>
      <w:r w:rsidRPr="00720703" w:rsidR="00692D6B"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ab/>
        <w:t>, dne</w:t>
      </w:r>
      <w:r w:rsidRPr="00720703" w:rsidR="00692D6B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692D6B" w:rsidP="00692D6B" w:rsidRDefault="00692D6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692D6B" w:rsidP="00692D6B" w:rsidRDefault="00FF35E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720703" w:rsidR="00692D6B">
        <w:rPr>
          <w:rFonts w:ascii="Palatino Linotype" w:hAnsi="Palatino Linotype"/>
          <w:sz w:val="20"/>
          <w:szCs w:val="20"/>
        </w:rPr>
        <w:t>oprávněné zastupovat uchazeče</w: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 w:rsidR="00692D6B">
        <w:rPr>
          <w:rFonts w:ascii="Palatino Linotype" w:hAnsi="Palatino Linotype"/>
          <w:sz w:val="20"/>
          <w:szCs w:val="20"/>
        </w:rPr>
        <w:t>:</w:t>
      </w:r>
      <w:r w:rsidRPr="00720703" w:rsidR="00692D6B">
        <w:rPr>
          <w:rFonts w:ascii="Palatino Linotype" w:hAnsi="Palatino Linotype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692D6B" w:rsidP="00692D6B" w:rsidRDefault="00FF35E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720703" w:rsidR="00392EA4" w:rsidRDefault="00392EA4">
      <w:pPr>
        <w:rPr>
          <w:sz w:val="20"/>
          <w:szCs w:val="20"/>
        </w:rPr>
      </w:pPr>
    </w:p>
    <w:sectPr w:rsidRPr="00720703" w:rsidR="00392EA4" w:rsidSect="00692D6B">
      <w:headerReference w:type="default" r:id="rId7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2D6B" w:rsidP="00692D6B" w:rsidRDefault="00692D6B">
      <w:pPr>
        <w:spacing w:after="0" w:line="240" w:lineRule="auto"/>
      </w:pPr>
      <w:r>
        <w:separator/>
      </w:r>
    </w:p>
  </w:endnote>
  <w:end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2D6B" w:rsidP="00692D6B" w:rsidRDefault="00692D6B">
      <w:pPr>
        <w:spacing w:after="0" w:line="240" w:lineRule="auto"/>
      </w:pPr>
      <w:r>
        <w:separator/>
      </w:r>
    </w:p>
  </w:footnote>
  <w:foot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703" w:rsidRDefault="00720703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8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D6B"/>
    <w:rsid w:val="00392EA4"/>
    <w:rsid w:val="003C2A16"/>
    <w:rsid w:val="00692D6B"/>
    <w:rsid w:val="00720703"/>
    <w:rsid w:val="008946B4"/>
    <w:rsid w:val="0094419A"/>
    <w:rsid w:val="00E0030A"/>
    <w:rsid w:val="00E43D9A"/>
    <w:rsid w:val="00F721C1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  <o:rules v:ext="edit">
        <o:r id="V:Rule10" type="connector" idref="#Přímá spojnice se šipkou 8"/>
        <o:r id="V:Rule11" type="connector" idref="#Přímá spojnice se šipkou 4"/>
        <o:r id="V:Rule12" type="connector" idref="#Přímá spojnice se šipkou 2"/>
        <o:r id="V:Rule13" type="connector" idref="#Přímá spojnice se šipkou 3"/>
        <o:r id="V:Rule14" type="connector" idref="#Přímá spojnice se šipkou 6"/>
        <o:r id="V:Rule15" type="connector" idref="#Přímá spojnice se šipkou 9"/>
        <o:r id="V:Rule16" type="connector" idref="#Přímá spojnice se šipkou 5"/>
        <o:r id="V:Rule17" type="connector" idref="#Přímá spojnice se šipkou 1"/>
        <o:r id="V:Rule18" type="connector" idref="#Přímá spojnice se šipkou 7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2D6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2D6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2D6B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0703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2D6B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2D6B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2D6B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2D6B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815342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51962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85104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601301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79663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15305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220</properties:Words>
  <properties:Characters>1300</properties:Characters>
  <properties:Lines>10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1517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2014-11-12T06:43:00Z</dcterms:created>
  <dc:creator/>
  <cp:lastModifiedBy/>
  <dcterms:modified xmlns:xsi="http://www.w3.org/2001/XMLSchema-instance" xsi:type="dcterms:W3CDTF">2014-11-19T13:19:00Z</dcterms:modified>
  <cp:revision>8</cp:revision>
</cp:coreProperties>
</file>