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CF2796" w:rsidR="00403F5E" w:rsidRDefault="00403F5E">
      <w:pPr>
        <w:pStyle w:val="Heading2"/>
        <w:jc w:val="center"/>
        <w:rPr>
          <w:rFonts w:ascii="Arial" w:hAnsi="Arial" w:cs="Arial"/>
          <w:b/>
          <w:bCs/>
          <w:sz w:val="18"/>
          <w:szCs w:val="18"/>
        </w:rPr>
      </w:pPr>
      <w:r w:rsidRPr="00CF2796">
        <w:rPr>
          <w:rFonts w:ascii="Arial" w:hAnsi="Arial" w:cs="Arial"/>
          <w:b/>
          <w:bCs/>
          <w:sz w:val="18"/>
          <w:szCs w:val="18"/>
        </w:rPr>
        <w:t>Výzva k podání nabídek</w:t>
      </w:r>
    </w:p>
    <w:p w:rsidRPr="00CF2796" w:rsidR="00403F5E" w:rsidP="00395775" w:rsidRDefault="00403F5E">
      <w:pPr>
        <w:pStyle w:val="Heading2"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CellMar>
          <w:left w:w="70" w:type="dxa"/>
          <w:right w:w="70" w:type="dxa"/>
        </w:tblCellMar>
        <w:tblLook w:val="0000"/>
      </w:tblPr>
      <w:tblGrid>
        <w:gridCol w:w="3284"/>
        <w:gridCol w:w="5716"/>
      </w:tblGrid>
      <w:tr w:rsidRPr="00CF2796" w:rsidR="00403F5E" w:rsidTr="00395164">
        <w:trPr>
          <w:trHeight w:val="648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Pr="00CF2796" w:rsidR="00403F5E" w:rsidRDefault="00403F5E">
            <w:pPr>
              <w:ind w:left="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279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Číslo zakázky </w:t>
            </w:r>
            <w:r w:rsidRPr="00CF2796">
              <w:rPr>
                <w:rFonts w:ascii="Arial" w:hAnsi="Arial" w:cs="Arial"/>
                <w:sz w:val="18"/>
                <w:szCs w:val="18"/>
              </w:rPr>
              <w:t>(bude doplněno MPSV při uveřejnění)</w:t>
            </w:r>
            <w:r w:rsidRPr="00CF279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716" w:type="dxa"/>
            <w:tcBorders>
              <w:left w:val="single" w:color="auto" w:sz="4" w:space="0"/>
            </w:tcBorders>
            <w:shd w:val="clear" w:color="auto" w:fill="D9D9D9"/>
            <w:vAlign w:val="center"/>
          </w:tcPr>
          <w:p w:rsidRPr="00CF2796" w:rsidR="00403F5E" w:rsidRDefault="00403F5E">
            <w:pPr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Pr="00CF2796" w:rsidR="00403F5E" w:rsidTr="00395164">
        <w:trPr>
          <w:trHeight w:val="648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Pr="00CF2796" w:rsidR="00403F5E" w:rsidRDefault="00403F5E">
            <w:pPr>
              <w:ind w:left="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2796">
              <w:rPr>
                <w:rFonts w:ascii="Arial" w:hAnsi="Arial" w:cs="Arial"/>
                <w:b/>
                <w:bCs/>
                <w:sz w:val="18"/>
                <w:szCs w:val="18"/>
              </w:rPr>
              <w:t>Název zakázky:</w:t>
            </w:r>
          </w:p>
        </w:tc>
        <w:tc>
          <w:tcPr>
            <w:tcW w:w="5716" w:type="dxa"/>
            <w:tcBorders>
              <w:left w:val="single" w:color="auto" w:sz="4" w:space="0"/>
            </w:tcBorders>
            <w:shd w:val="clear" w:color="auto" w:fill="D9D9D9"/>
            <w:vAlign w:val="center"/>
          </w:tcPr>
          <w:p w:rsidRPr="00CF2796" w:rsidR="00403F5E" w:rsidP="00511CC1" w:rsidRDefault="00403F5E">
            <w:pPr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CF2796">
              <w:rPr>
                <w:rFonts w:ascii="Arial" w:hAnsi="Arial" w:cs="Arial"/>
                <w:b/>
                <w:sz w:val="18"/>
                <w:szCs w:val="18"/>
              </w:rPr>
              <w:t>Specifická výrobní školení – výrobní procesy a technologie ve firmě Foxconn Technology CZ, s.r.o.</w:t>
            </w:r>
          </w:p>
        </w:tc>
      </w:tr>
      <w:tr w:rsidRPr="00CF2796" w:rsidR="00403F5E" w:rsidTr="00395164">
        <w:trPr>
          <w:trHeight w:val="648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Pr="00CF2796" w:rsidR="00403F5E" w:rsidP="0044207C" w:rsidRDefault="00403F5E">
            <w:pPr>
              <w:ind w:left="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279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Předmět zakázky </w:t>
            </w:r>
            <w:r w:rsidRPr="00CF2796">
              <w:rPr>
                <w:rFonts w:ascii="Arial" w:hAnsi="Arial" w:cs="Arial"/>
                <w:sz w:val="18"/>
                <w:szCs w:val="18"/>
              </w:rPr>
              <w:t>(služba, d</w:t>
            </w:r>
            <w:bookmarkStart w:name="_GoBack" w:id="0"/>
            <w:bookmarkEnd w:id="0"/>
            <w:r w:rsidRPr="00CF2796">
              <w:rPr>
                <w:rFonts w:ascii="Arial" w:hAnsi="Arial" w:cs="Arial"/>
                <w:sz w:val="18"/>
                <w:szCs w:val="18"/>
              </w:rPr>
              <w:t>odávka nebo stavební práce)</w:t>
            </w:r>
            <w:r w:rsidRPr="00CF279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716" w:type="dxa"/>
            <w:tcBorders>
              <w:left w:val="single" w:color="auto" w:sz="4" w:space="0"/>
            </w:tcBorders>
            <w:shd w:val="clear" w:color="auto" w:fill="D9D9D9"/>
            <w:vAlign w:val="center"/>
          </w:tcPr>
          <w:p w:rsidRPr="00CF2796" w:rsidR="00403F5E" w:rsidRDefault="00403F5E">
            <w:pPr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CF2796">
              <w:rPr>
                <w:rFonts w:ascii="Arial" w:hAnsi="Arial" w:cs="Arial"/>
                <w:b/>
                <w:sz w:val="18"/>
                <w:szCs w:val="18"/>
              </w:rPr>
              <w:t>Služba</w:t>
            </w:r>
          </w:p>
        </w:tc>
      </w:tr>
      <w:tr w:rsidRPr="00CF2796" w:rsidR="00403F5E" w:rsidTr="00395164">
        <w:trPr>
          <w:trHeight w:val="442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Pr="00CF2796" w:rsidR="00403F5E" w:rsidP="0044207C" w:rsidRDefault="00403F5E">
            <w:pPr>
              <w:ind w:left="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2796">
              <w:rPr>
                <w:rFonts w:ascii="Arial" w:hAnsi="Arial" w:cs="Arial"/>
                <w:b/>
                <w:bCs/>
                <w:sz w:val="18"/>
                <w:szCs w:val="18"/>
              </w:rPr>
              <w:t>Datum vyhlášení zakázky:</w:t>
            </w:r>
          </w:p>
        </w:tc>
        <w:tc>
          <w:tcPr>
            <w:tcW w:w="5716" w:type="dxa"/>
            <w:tcBorders>
              <w:left w:val="single" w:color="auto" w:sz="4" w:space="0"/>
            </w:tcBorders>
            <w:shd w:val="clear" w:color="auto" w:fill="D9D9D9"/>
            <w:vAlign w:val="center"/>
          </w:tcPr>
          <w:p w:rsidRPr="00CF2796" w:rsidR="00403F5E" w:rsidRDefault="00084913">
            <w:pPr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25.5.2011</w:t>
            </w:r>
          </w:p>
        </w:tc>
      </w:tr>
      <w:tr w:rsidRPr="00CF2796" w:rsidR="00403F5E" w:rsidTr="00395164">
        <w:trPr>
          <w:trHeight w:val="405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Pr="00CF2796" w:rsidR="00403F5E" w:rsidRDefault="00403F5E">
            <w:pPr>
              <w:ind w:left="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2796">
              <w:rPr>
                <w:rFonts w:ascii="Arial" w:hAnsi="Arial" w:cs="Arial"/>
                <w:b/>
                <w:bCs/>
                <w:sz w:val="18"/>
                <w:szCs w:val="18"/>
              </w:rPr>
              <w:t>Název programu:</w:t>
            </w:r>
          </w:p>
        </w:tc>
        <w:tc>
          <w:tcPr>
            <w:tcW w:w="5716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:rsidRPr="00CF2796" w:rsidR="00403F5E" w:rsidRDefault="00403F5E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CF2796">
              <w:rPr>
                <w:rFonts w:ascii="Arial" w:hAnsi="Arial" w:cs="Arial"/>
                <w:sz w:val="18"/>
                <w:szCs w:val="18"/>
              </w:rPr>
              <w:t>Operační program Lidské zdroje a zaměstnanost</w:t>
            </w:r>
          </w:p>
        </w:tc>
      </w:tr>
      <w:tr w:rsidRPr="00CF2796" w:rsidR="00403F5E" w:rsidTr="00395164">
        <w:trPr>
          <w:trHeight w:val="334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Pr="00CF2796" w:rsidR="00403F5E" w:rsidRDefault="00403F5E">
            <w:pPr>
              <w:ind w:left="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2796">
              <w:rPr>
                <w:rFonts w:ascii="Arial" w:hAnsi="Arial" w:cs="Arial"/>
                <w:b/>
                <w:bCs/>
                <w:sz w:val="18"/>
                <w:szCs w:val="18"/>
              </w:rPr>
              <w:t>Registrační číslo projektu:</w:t>
            </w:r>
          </w:p>
        </w:tc>
        <w:tc>
          <w:tcPr>
            <w:tcW w:w="5716" w:type="dxa"/>
            <w:tcBorders>
              <w:left w:val="single" w:color="auto" w:sz="4" w:space="0"/>
            </w:tcBorders>
            <w:vAlign w:val="center"/>
          </w:tcPr>
          <w:p w:rsidRPr="00CF2796" w:rsidR="00403F5E" w:rsidP="009D6665" w:rsidRDefault="00403F5E">
            <w:pPr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CF2796">
              <w:rPr>
                <w:rFonts w:ascii="Arial" w:hAnsi="Arial" w:cs="Arial"/>
                <w:b/>
                <w:sz w:val="18"/>
                <w:szCs w:val="18"/>
              </w:rPr>
              <w:t>CZ.1.04/1.1.04/60.00012</w:t>
            </w:r>
          </w:p>
        </w:tc>
      </w:tr>
      <w:tr w:rsidRPr="00CF2796" w:rsidR="00403F5E" w:rsidTr="00395164">
        <w:trPr>
          <w:trHeight w:val="344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Pr="00CF2796" w:rsidR="00403F5E" w:rsidRDefault="00403F5E">
            <w:pPr>
              <w:ind w:left="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2796">
              <w:rPr>
                <w:rFonts w:ascii="Arial" w:hAnsi="Arial" w:cs="Arial"/>
                <w:b/>
                <w:bCs/>
                <w:sz w:val="18"/>
                <w:szCs w:val="18"/>
              </w:rPr>
              <w:t>Název projektu:</w:t>
            </w:r>
          </w:p>
        </w:tc>
        <w:tc>
          <w:tcPr>
            <w:tcW w:w="5716" w:type="dxa"/>
            <w:tcBorders>
              <w:left w:val="single" w:color="auto" w:sz="4" w:space="0"/>
            </w:tcBorders>
            <w:vAlign w:val="center"/>
          </w:tcPr>
          <w:p w:rsidRPr="00CF2796" w:rsidR="00403F5E" w:rsidRDefault="00403F5E">
            <w:pPr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CF2796">
              <w:rPr>
                <w:rFonts w:ascii="Arial" w:hAnsi="Arial" w:cs="Arial"/>
                <w:b/>
                <w:sz w:val="18"/>
                <w:szCs w:val="18"/>
              </w:rPr>
              <w:t>Projekt specifického vzělávání v hi-tech společnosti Foxconn Technology CZ, s.r.o.</w:t>
            </w:r>
          </w:p>
        </w:tc>
      </w:tr>
      <w:tr w:rsidRPr="00CF2796" w:rsidR="00403F5E" w:rsidTr="00395164">
        <w:trPr>
          <w:trHeight w:val="696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Pr="00CF2796" w:rsidR="00403F5E" w:rsidRDefault="00403F5E">
            <w:pPr>
              <w:ind w:left="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2796">
              <w:rPr>
                <w:rFonts w:ascii="Arial" w:hAnsi="Arial" w:cs="Arial"/>
                <w:b/>
                <w:bCs/>
                <w:sz w:val="18"/>
                <w:szCs w:val="18"/>
              </w:rPr>
              <w:t>Název / obchodní firma zadavatele:</w:t>
            </w:r>
          </w:p>
        </w:tc>
        <w:tc>
          <w:tcPr>
            <w:tcW w:w="5716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:rsidRPr="00CF2796" w:rsidR="00403F5E" w:rsidRDefault="00403F5E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CF2796">
              <w:rPr>
                <w:rFonts w:ascii="Arial" w:hAnsi="Arial" w:cs="Arial"/>
                <w:sz w:val="18"/>
                <w:szCs w:val="18"/>
              </w:rPr>
              <w:t>Foxconn Technology CZ, s.r.o.</w:t>
            </w:r>
          </w:p>
        </w:tc>
      </w:tr>
      <w:tr w:rsidRPr="00CF2796" w:rsidR="00403F5E" w:rsidTr="00395164">
        <w:trPr>
          <w:trHeight w:val="342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Pr="00CF2796" w:rsidR="00403F5E" w:rsidRDefault="00403F5E">
            <w:pPr>
              <w:ind w:left="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2796">
              <w:rPr>
                <w:rFonts w:ascii="Arial" w:hAnsi="Arial" w:cs="Arial"/>
                <w:b/>
                <w:bCs/>
                <w:sz w:val="18"/>
                <w:szCs w:val="18"/>
              </w:rPr>
              <w:t>Sídlo zadavatele:</w:t>
            </w:r>
          </w:p>
        </w:tc>
        <w:tc>
          <w:tcPr>
            <w:tcW w:w="5716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:rsidRPr="00CF2796" w:rsidR="00403F5E" w:rsidRDefault="00403F5E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CF2796">
              <w:rPr>
                <w:rFonts w:ascii="Arial" w:hAnsi="Arial" w:cs="Arial"/>
                <w:sz w:val="18"/>
                <w:szCs w:val="18"/>
              </w:rPr>
              <w:t>Karlov 245, 284 01 Kutná Hora</w:t>
            </w:r>
          </w:p>
        </w:tc>
      </w:tr>
      <w:tr w:rsidRPr="00CF2796" w:rsidR="00403F5E" w:rsidTr="00395164">
        <w:trPr>
          <w:trHeight w:val="877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Pr="00CF2796" w:rsidR="00403F5E" w:rsidRDefault="00403F5E">
            <w:pPr>
              <w:ind w:left="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2796">
              <w:rPr>
                <w:rFonts w:ascii="Arial" w:hAnsi="Arial" w:cs="Arial"/>
                <w:b/>
                <w:bCs/>
                <w:sz w:val="18"/>
                <w:szCs w:val="18"/>
              </w:rPr>
              <w:t>Osoba oprávněná jednat jménem zadavatele, její telefon a e-mailová adresa:</w:t>
            </w:r>
          </w:p>
        </w:tc>
        <w:tc>
          <w:tcPr>
            <w:tcW w:w="5716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:rsidRPr="00CF2796" w:rsidR="00403F5E" w:rsidRDefault="00403F5E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CF2796">
              <w:rPr>
                <w:rFonts w:ascii="Arial" w:hAnsi="Arial" w:cs="Arial"/>
                <w:sz w:val="18"/>
                <w:szCs w:val="18"/>
              </w:rPr>
              <w:t>Bc. Jitka Kratochvílová, jkratochvilova@foxconn.cz; tel.: 737 864 885</w:t>
            </w:r>
          </w:p>
        </w:tc>
      </w:tr>
      <w:tr w:rsidRPr="00CF2796" w:rsidR="00403F5E" w:rsidTr="00395164">
        <w:trPr>
          <w:trHeight w:val="357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Pr="00CF2796" w:rsidR="00403F5E" w:rsidRDefault="00403F5E">
            <w:pPr>
              <w:ind w:left="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2796">
              <w:rPr>
                <w:rFonts w:ascii="Arial" w:hAnsi="Arial" w:cs="Arial"/>
                <w:b/>
                <w:bCs/>
                <w:sz w:val="18"/>
                <w:szCs w:val="18"/>
              </w:rPr>
              <w:t>IČ zadavatele:</w:t>
            </w:r>
          </w:p>
        </w:tc>
        <w:tc>
          <w:tcPr>
            <w:tcW w:w="5716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:rsidRPr="00CF2796" w:rsidR="00403F5E" w:rsidRDefault="00403F5E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CF2796">
              <w:rPr>
                <w:rFonts w:ascii="Arial" w:hAnsi="Arial" w:cs="Arial"/>
                <w:sz w:val="18"/>
                <w:szCs w:val="18"/>
              </w:rPr>
              <w:t>27516032</w:t>
            </w:r>
          </w:p>
        </w:tc>
      </w:tr>
      <w:tr w:rsidRPr="00CF2796" w:rsidR="00403F5E" w:rsidTr="00395164">
        <w:trPr>
          <w:trHeight w:val="338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Pr="00CF2796" w:rsidR="00403F5E" w:rsidRDefault="00403F5E">
            <w:pPr>
              <w:ind w:left="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2796">
              <w:rPr>
                <w:rFonts w:ascii="Arial" w:hAnsi="Arial" w:cs="Arial"/>
                <w:b/>
                <w:bCs/>
                <w:sz w:val="18"/>
                <w:szCs w:val="18"/>
              </w:rPr>
              <w:t>DIČ zadavatele:</w:t>
            </w:r>
          </w:p>
        </w:tc>
        <w:tc>
          <w:tcPr>
            <w:tcW w:w="5716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:rsidRPr="00CF2796" w:rsidR="00403F5E" w:rsidRDefault="00403F5E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CF2796">
              <w:rPr>
                <w:rFonts w:ascii="Arial" w:hAnsi="Arial" w:cs="Arial"/>
                <w:sz w:val="18"/>
                <w:szCs w:val="18"/>
              </w:rPr>
              <w:t>CZ27516032</w:t>
            </w:r>
          </w:p>
        </w:tc>
      </w:tr>
      <w:tr w:rsidRPr="00CF2796" w:rsidR="00403F5E" w:rsidTr="00395164">
        <w:trPr>
          <w:trHeight w:val="873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Pr="00CF2796" w:rsidR="00403F5E" w:rsidRDefault="00403F5E">
            <w:pPr>
              <w:ind w:left="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2796">
              <w:rPr>
                <w:rFonts w:ascii="Arial" w:hAnsi="Arial" w:cs="Arial"/>
                <w:b/>
                <w:bCs/>
                <w:sz w:val="18"/>
                <w:szCs w:val="18"/>
              </w:rPr>
              <w:t>Kontaktní osoba zadavatele ve věci zakázky, její telefon a e-mailová adresa:</w:t>
            </w:r>
          </w:p>
        </w:tc>
        <w:tc>
          <w:tcPr>
            <w:tcW w:w="5716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:rsidRPr="00CF2796" w:rsidR="00403F5E" w:rsidP="00346B86" w:rsidRDefault="00403F5E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CF2796">
              <w:rPr>
                <w:rFonts w:ascii="Arial" w:hAnsi="Arial" w:cs="Arial"/>
                <w:sz w:val="18"/>
                <w:szCs w:val="18"/>
              </w:rPr>
              <w:t xml:space="preserve">Bc. Monika Boržíková, </w:t>
            </w:r>
            <w:hyperlink w:history="true" r:id="rId7">
              <w:r w:rsidRPr="00CF2796">
                <w:rPr>
                  <w:rStyle w:val="Hyperlink"/>
                  <w:rFonts w:ascii="Arial" w:hAnsi="Arial" w:cs="Arial"/>
                  <w:sz w:val="18"/>
                  <w:szCs w:val="18"/>
                </w:rPr>
                <w:t>mborzikova@foxconn.cz</w:t>
              </w:r>
            </w:hyperlink>
            <w:r w:rsidRPr="00CF2796">
              <w:rPr>
                <w:rFonts w:ascii="Arial" w:hAnsi="Arial" w:cs="Arial"/>
                <w:sz w:val="18"/>
                <w:szCs w:val="18"/>
              </w:rPr>
              <w:t>; tel.: 733 593 105</w:t>
            </w:r>
          </w:p>
        </w:tc>
      </w:tr>
      <w:tr w:rsidRPr="00CF2796" w:rsidR="00403F5E" w:rsidTr="00395164">
        <w:trPr>
          <w:trHeight w:val="353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Pr="00CF2796" w:rsidR="00403F5E" w:rsidRDefault="00403F5E">
            <w:pPr>
              <w:ind w:left="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2796">
              <w:rPr>
                <w:rFonts w:ascii="Arial" w:hAnsi="Arial" w:cs="Arial"/>
                <w:b/>
                <w:bCs/>
                <w:sz w:val="18"/>
                <w:szCs w:val="18"/>
              </w:rPr>
              <w:t>Lhůta pro podávání nabídek:</w:t>
            </w:r>
          </w:p>
        </w:tc>
        <w:tc>
          <w:tcPr>
            <w:tcW w:w="5716" w:type="dxa"/>
            <w:tcBorders>
              <w:left w:val="single" w:color="auto" w:sz="4" w:space="0"/>
            </w:tcBorders>
            <w:shd w:val="clear" w:color="auto" w:fill="D9D9D9"/>
            <w:vAlign w:val="center"/>
          </w:tcPr>
          <w:p w:rsidRPr="00CF2796" w:rsidR="00403F5E" w:rsidP="00346B86" w:rsidRDefault="00084913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10.6.2011</w:t>
            </w:r>
          </w:p>
        </w:tc>
      </w:tr>
      <w:tr w:rsidRPr="00CF2796" w:rsidR="00403F5E" w:rsidTr="00395164">
        <w:trPr>
          <w:trHeight w:val="353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Pr="00CF2796" w:rsidR="00403F5E" w:rsidP="00374D8A" w:rsidRDefault="00403F5E">
            <w:pPr>
              <w:ind w:left="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2796">
              <w:rPr>
                <w:rFonts w:ascii="Arial" w:hAnsi="Arial" w:cs="Arial"/>
                <w:b/>
                <w:bCs/>
                <w:sz w:val="18"/>
                <w:szCs w:val="18"/>
              </w:rPr>
              <w:t>Místo pro podávání nabídek:</w:t>
            </w:r>
          </w:p>
        </w:tc>
        <w:tc>
          <w:tcPr>
            <w:tcW w:w="5716" w:type="dxa"/>
            <w:tcBorders>
              <w:left w:val="single" w:color="auto" w:sz="4" w:space="0"/>
            </w:tcBorders>
            <w:shd w:val="clear" w:color="auto" w:fill="D9D9D9"/>
            <w:vAlign w:val="center"/>
          </w:tcPr>
          <w:p w:rsidRPr="00CF2796" w:rsidR="00403F5E" w:rsidP="00346B86" w:rsidRDefault="00DE6E80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CF2796">
              <w:rPr>
                <w:rFonts w:ascii="Arial" w:hAnsi="Arial" w:cs="Arial"/>
                <w:sz w:val="18"/>
                <w:szCs w:val="18"/>
              </w:rPr>
              <w:t>D</w:t>
            </w:r>
            <w:r w:rsidRPr="00CF2796" w:rsidR="00040A44">
              <w:rPr>
                <w:rFonts w:ascii="Arial" w:hAnsi="Arial" w:cs="Arial"/>
                <w:sz w:val="18"/>
                <w:szCs w:val="18"/>
              </w:rPr>
              <w:t>ivize</w:t>
            </w:r>
            <w:r w:rsidRPr="00CF2796">
              <w:rPr>
                <w:rFonts w:ascii="Arial" w:hAnsi="Arial" w:cs="Arial"/>
                <w:sz w:val="18"/>
                <w:szCs w:val="18"/>
              </w:rPr>
              <w:t xml:space="preserve"> RVC</w:t>
            </w:r>
            <w:r w:rsidRPr="00CF2796" w:rsidR="00040A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2796" w:rsidR="00403F5E">
              <w:rPr>
                <w:rFonts w:ascii="Arial" w:hAnsi="Arial" w:cs="Arial"/>
                <w:sz w:val="18"/>
                <w:szCs w:val="18"/>
              </w:rPr>
              <w:t xml:space="preserve">, Karlov 245, Kutná Hora 284 01 </w:t>
            </w:r>
          </w:p>
        </w:tc>
      </w:tr>
      <w:tr w:rsidRPr="00CF2796" w:rsidR="00403F5E" w:rsidTr="00395164">
        <w:trPr>
          <w:trHeight w:val="334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Pr="00CF2796" w:rsidR="00403F5E" w:rsidRDefault="00403F5E">
            <w:pPr>
              <w:ind w:left="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2796">
              <w:rPr>
                <w:rFonts w:ascii="Arial" w:hAnsi="Arial" w:cs="Arial"/>
                <w:b/>
                <w:bCs/>
                <w:sz w:val="18"/>
                <w:szCs w:val="18"/>
              </w:rPr>
              <w:t>Popis předmětu zakázky:</w:t>
            </w:r>
          </w:p>
        </w:tc>
        <w:tc>
          <w:tcPr>
            <w:tcW w:w="5716" w:type="dxa"/>
            <w:tcBorders>
              <w:left w:val="single" w:color="auto" w:sz="4" w:space="0"/>
            </w:tcBorders>
            <w:shd w:val="clear" w:color="auto" w:fill="D9D9D9"/>
            <w:vAlign w:val="center"/>
          </w:tcPr>
          <w:p w:rsidRPr="00CF2796" w:rsidR="00403F5E" w:rsidRDefault="00403F5E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CF2796">
              <w:rPr>
                <w:rFonts w:ascii="Arial" w:hAnsi="Arial" w:cs="Arial"/>
                <w:sz w:val="18"/>
                <w:szCs w:val="18"/>
              </w:rPr>
              <w:t>Viz. Samostatná zadávací dokumentace</w:t>
            </w:r>
          </w:p>
        </w:tc>
      </w:tr>
      <w:tr w:rsidRPr="00CF2796" w:rsidR="00403F5E" w:rsidTr="00395164">
        <w:trPr>
          <w:trHeight w:val="704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Pr="00CF2796" w:rsidR="00403F5E" w:rsidRDefault="00403F5E">
            <w:pPr>
              <w:ind w:left="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279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Předpokládaná hodnota zakázky v Kč </w:t>
            </w:r>
            <w:r w:rsidRPr="00CF2796">
              <w:rPr>
                <w:rFonts w:ascii="Arial" w:hAnsi="Arial" w:cs="Arial"/>
                <w:sz w:val="18"/>
                <w:szCs w:val="18"/>
              </w:rPr>
              <w:t>(bez DPH)</w:t>
            </w:r>
            <w:r w:rsidRPr="00CF279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716" w:type="dxa"/>
            <w:tcBorders>
              <w:left w:val="single" w:color="auto" w:sz="4" w:space="0"/>
            </w:tcBorders>
            <w:shd w:val="clear" w:color="auto" w:fill="D9D9D9"/>
            <w:vAlign w:val="center"/>
          </w:tcPr>
          <w:p w:rsidRPr="00CF2796" w:rsidR="00403F5E" w:rsidRDefault="00040A44">
            <w:pPr>
              <w:ind w:left="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2796">
              <w:rPr>
                <w:rFonts w:ascii="Arial" w:hAnsi="Arial" w:cs="Arial"/>
                <w:sz w:val="18"/>
                <w:szCs w:val="18"/>
              </w:rPr>
              <w:t>1 512 </w:t>
            </w:r>
            <w:r w:rsidR="00084913">
              <w:rPr>
                <w:rFonts w:ascii="Arial" w:hAnsi="Arial" w:cs="Arial"/>
                <w:sz w:val="18"/>
                <w:szCs w:val="18"/>
              </w:rPr>
              <w:t>6</w:t>
            </w:r>
            <w:r w:rsidRPr="00CF2796" w:rsidR="00403F5E">
              <w:rPr>
                <w:rFonts w:ascii="Arial" w:hAnsi="Arial" w:cs="Arial"/>
                <w:sz w:val="18"/>
                <w:szCs w:val="18"/>
              </w:rPr>
              <w:t>30</w:t>
            </w:r>
            <w:r w:rsidRPr="00CF2796">
              <w:rPr>
                <w:rFonts w:ascii="Arial" w:hAnsi="Arial" w:cs="Arial"/>
                <w:sz w:val="18"/>
                <w:szCs w:val="18"/>
              </w:rPr>
              <w:t>Kč bez DPH</w:t>
            </w:r>
          </w:p>
        </w:tc>
      </w:tr>
      <w:tr w:rsidRPr="00CF2796" w:rsidR="00403F5E" w:rsidTr="00395164">
        <w:trPr>
          <w:trHeight w:val="878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Pr="00CF2796" w:rsidR="00403F5E" w:rsidRDefault="00403F5E">
            <w:pPr>
              <w:ind w:left="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2796">
              <w:rPr>
                <w:rFonts w:ascii="Arial" w:hAnsi="Arial" w:cs="Arial"/>
                <w:b/>
                <w:bCs/>
                <w:sz w:val="18"/>
                <w:szCs w:val="18"/>
              </w:rPr>
              <w:t>Lhůta dodání / časový harmonogram plnění / doba trvání zakázky:</w:t>
            </w:r>
          </w:p>
        </w:tc>
        <w:tc>
          <w:tcPr>
            <w:tcW w:w="5716" w:type="dxa"/>
            <w:tcBorders>
              <w:left w:val="single" w:color="auto" w:sz="4" w:space="0"/>
            </w:tcBorders>
            <w:shd w:val="clear" w:color="auto" w:fill="D9D9D9"/>
            <w:vAlign w:val="center"/>
          </w:tcPr>
          <w:p w:rsidRPr="00CF2796" w:rsidR="00403F5E" w:rsidP="00C10FE0" w:rsidRDefault="00403F5E">
            <w:pPr>
              <w:ind w:left="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2796">
              <w:rPr>
                <w:rFonts w:ascii="Arial" w:hAnsi="Arial" w:cs="Arial"/>
                <w:sz w:val="18"/>
                <w:szCs w:val="18"/>
              </w:rPr>
              <w:t>červen 2011 – listopad 2011</w:t>
            </w:r>
          </w:p>
        </w:tc>
      </w:tr>
      <w:tr w:rsidRPr="00CF2796" w:rsidR="00403F5E" w:rsidTr="00395164">
        <w:trPr>
          <w:trHeight w:val="714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Pr="00CF2796" w:rsidR="00403F5E" w:rsidRDefault="00403F5E">
            <w:pPr>
              <w:ind w:left="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2796">
              <w:rPr>
                <w:rFonts w:ascii="Arial" w:hAnsi="Arial" w:cs="Arial"/>
                <w:b/>
                <w:bCs/>
                <w:sz w:val="18"/>
                <w:szCs w:val="18"/>
              </w:rPr>
              <w:t>Místo dodání / převzetí plnění:</w:t>
            </w:r>
          </w:p>
        </w:tc>
        <w:tc>
          <w:tcPr>
            <w:tcW w:w="5716" w:type="dxa"/>
            <w:tcBorders>
              <w:left w:val="single" w:color="auto" w:sz="4" w:space="0"/>
            </w:tcBorders>
            <w:shd w:val="clear" w:color="auto" w:fill="D9D9D9"/>
            <w:vAlign w:val="center"/>
          </w:tcPr>
          <w:p w:rsidRPr="00CF2796" w:rsidR="00403F5E" w:rsidP="00C10FE0" w:rsidRDefault="00403F5E">
            <w:pPr>
              <w:ind w:left="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2796">
              <w:rPr>
                <w:rFonts w:ascii="Arial" w:hAnsi="Arial" w:cs="Arial"/>
                <w:sz w:val="18"/>
                <w:szCs w:val="18"/>
              </w:rPr>
              <w:t>Projekt bude realizován v místě sídla zadavatele, tj. Foxconn Technology CZ, s.r.o., Karlov 245, 284 01 Kutná Hora</w:t>
            </w:r>
          </w:p>
        </w:tc>
      </w:tr>
      <w:tr w:rsidRPr="00CF2796" w:rsidR="00403F5E" w:rsidTr="00395164">
        <w:trPr>
          <w:trHeight w:val="691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Pr="00CF2796" w:rsidR="00403F5E" w:rsidRDefault="00403F5E">
            <w:pPr>
              <w:ind w:left="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2796">
              <w:rPr>
                <w:rFonts w:ascii="Arial" w:hAnsi="Arial" w:cs="Arial"/>
                <w:b/>
                <w:bCs/>
                <w:sz w:val="18"/>
                <w:szCs w:val="18"/>
              </w:rPr>
              <w:t>Hodnotící kritéria:</w:t>
            </w:r>
          </w:p>
        </w:tc>
        <w:tc>
          <w:tcPr>
            <w:tcW w:w="5716" w:type="dxa"/>
            <w:tcBorders>
              <w:left w:val="single" w:color="auto" w:sz="4" w:space="0"/>
            </w:tcBorders>
            <w:shd w:val="clear" w:color="auto" w:fill="D9D9D9"/>
            <w:vAlign w:val="center"/>
          </w:tcPr>
          <w:p w:rsidRPr="00CF2796" w:rsidR="00403F5E" w:rsidP="001402C4" w:rsidRDefault="00403F5E">
            <w:pPr>
              <w:numPr>
                <w:ilvl w:val="0"/>
                <w:numId w:val="1"/>
              </w:numPr>
              <w:tabs>
                <w:tab w:val="clear" w:pos="1137"/>
              </w:tabs>
              <w:ind w:left="426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CF2796">
              <w:rPr>
                <w:rFonts w:ascii="Arial" w:hAnsi="Arial" w:cs="Arial"/>
                <w:iCs/>
                <w:sz w:val="18"/>
                <w:szCs w:val="18"/>
              </w:rPr>
              <w:t>Metodika školení, inovativnost</w:t>
            </w:r>
            <w:r w:rsidRPr="00CF2796" w:rsidR="00DE6E80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CF2796" w:rsidR="00040A44">
              <w:rPr>
                <w:rFonts w:ascii="Arial" w:hAnsi="Arial" w:cs="Arial"/>
                <w:iCs/>
                <w:sz w:val="18"/>
                <w:szCs w:val="18"/>
              </w:rPr>
              <w:t>40%</w:t>
            </w:r>
          </w:p>
          <w:p w:rsidRPr="00CF2796" w:rsidR="00403F5E" w:rsidP="001402C4" w:rsidRDefault="00403F5E">
            <w:pPr>
              <w:numPr>
                <w:ilvl w:val="0"/>
                <w:numId w:val="1"/>
              </w:numPr>
              <w:tabs>
                <w:tab w:val="clear" w:pos="1137"/>
              </w:tabs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2796">
              <w:rPr>
                <w:rFonts w:ascii="Arial" w:hAnsi="Arial" w:cs="Arial"/>
                <w:sz w:val="18"/>
                <w:szCs w:val="18"/>
              </w:rPr>
              <w:t xml:space="preserve">Nabídková cena </w:t>
            </w:r>
            <w:r w:rsidRPr="00CF2796" w:rsidR="00DE6E80">
              <w:rPr>
                <w:rFonts w:ascii="Arial" w:hAnsi="Arial" w:cs="Arial"/>
                <w:sz w:val="18"/>
                <w:szCs w:val="18"/>
              </w:rPr>
              <w:t xml:space="preserve"> 25</w:t>
            </w:r>
            <w:r w:rsidRPr="00CF2796" w:rsidR="00040A44">
              <w:rPr>
                <w:rFonts w:ascii="Arial" w:hAnsi="Arial" w:cs="Arial"/>
                <w:sz w:val="18"/>
                <w:szCs w:val="18"/>
              </w:rPr>
              <w:t>%</w:t>
            </w:r>
          </w:p>
          <w:p w:rsidRPr="00CF2796" w:rsidR="00403F5E" w:rsidP="001402C4" w:rsidRDefault="00403F5E">
            <w:pPr>
              <w:numPr>
                <w:ilvl w:val="0"/>
                <w:numId w:val="1"/>
              </w:numPr>
              <w:tabs>
                <w:tab w:val="clear" w:pos="1137"/>
              </w:tabs>
              <w:ind w:left="426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CF2796">
              <w:rPr>
                <w:rFonts w:ascii="Arial" w:hAnsi="Arial" w:cs="Arial"/>
                <w:iCs/>
                <w:sz w:val="18"/>
                <w:szCs w:val="18"/>
              </w:rPr>
              <w:t>Komplexnost nabídky</w:t>
            </w:r>
            <w:r w:rsidRPr="00CF2796" w:rsidR="00DE6E80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CF2796" w:rsidR="00040A44">
              <w:rPr>
                <w:rFonts w:ascii="Arial" w:hAnsi="Arial" w:cs="Arial"/>
                <w:iCs/>
                <w:sz w:val="18"/>
                <w:szCs w:val="18"/>
              </w:rPr>
              <w:t>25%</w:t>
            </w:r>
          </w:p>
          <w:p w:rsidRPr="00CF2796" w:rsidR="00403F5E" w:rsidP="001402C4" w:rsidRDefault="00403F5E">
            <w:pPr>
              <w:numPr>
                <w:ilvl w:val="0"/>
                <w:numId w:val="1"/>
              </w:numPr>
              <w:tabs>
                <w:tab w:val="clear" w:pos="1137"/>
              </w:tabs>
              <w:ind w:left="426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CF2796">
              <w:rPr>
                <w:rFonts w:ascii="Arial" w:hAnsi="Arial" w:cs="Arial"/>
                <w:iCs/>
                <w:sz w:val="18"/>
                <w:szCs w:val="18"/>
              </w:rPr>
              <w:t>Lhůta splatnosti faktur</w:t>
            </w:r>
            <w:r w:rsidRPr="00CF2796" w:rsidR="00DE6E80">
              <w:rPr>
                <w:rFonts w:ascii="Arial" w:hAnsi="Arial" w:cs="Arial"/>
                <w:iCs/>
                <w:sz w:val="18"/>
                <w:szCs w:val="18"/>
              </w:rPr>
              <w:t xml:space="preserve"> 10</w:t>
            </w:r>
            <w:r w:rsidRPr="00CF2796" w:rsidR="00040A44">
              <w:rPr>
                <w:rFonts w:ascii="Arial" w:hAnsi="Arial" w:cs="Arial"/>
                <w:iCs/>
                <w:sz w:val="18"/>
                <w:szCs w:val="18"/>
              </w:rPr>
              <w:t>%</w:t>
            </w:r>
          </w:p>
          <w:p w:rsidRPr="00CF2796" w:rsidR="00403F5E" w:rsidP="001402C4" w:rsidRDefault="00403F5E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</w:pPr>
          </w:p>
          <w:p w:rsidRPr="00CF2796" w:rsidR="00403F5E" w:rsidP="001402C4" w:rsidRDefault="00403F5E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</w:pPr>
            <w:r w:rsidRPr="00CF2796"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>Detaily jsou uvedeny v samostatné Zadávací dokumentaci.</w:t>
            </w:r>
          </w:p>
        </w:tc>
      </w:tr>
      <w:tr w:rsidRPr="00CF2796" w:rsidR="00403F5E" w:rsidTr="00395164">
        <w:trPr>
          <w:trHeight w:val="691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Pr="00CF2796" w:rsidR="00403F5E" w:rsidRDefault="00403F5E">
            <w:pPr>
              <w:ind w:left="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2796">
              <w:rPr>
                <w:rFonts w:ascii="Arial" w:hAnsi="Arial" w:cs="Arial"/>
                <w:b/>
                <w:bCs/>
                <w:sz w:val="18"/>
                <w:szCs w:val="18"/>
              </w:rPr>
              <w:t>Požadavky na prokázání kvalifikace dodavatele:</w:t>
            </w:r>
          </w:p>
        </w:tc>
        <w:tc>
          <w:tcPr>
            <w:tcW w:w="5716" w:type="dxa"/>
            <w:tcBorders>
              <w:left w:val="single" w:color="auto" w:sz="4" w:space="0"/>
            </w:tcBorders>
            <w:vAlign w:val="center"/>
          </w:tcPr>
          <w:p w:rsidRPr="00CF2796" w:rsidR="00DE6E80" w:rsidP="00DE6E80" w:rsidRDefault="00DE6E80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2796">
              <w:rPr>
                <w:rFonts w:ascii="Arial" w:hAnsi="Arial" w:cs="Arial"/>
                <w:sz w:val="18"/>
                <w:szCs w:val="18"/>
              </w:rPr>
              <w:t>Profesní kvalifikační předpoklady</w:t>
            </w:r>
          </w:p>
          <w:p w:rsidRPr="00CF2796" w:rsidR="00DE6E80" w:rsidP="00DE6E80" w:rsidRDefault="00DE6E80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Pr="00CF2796" w:rsidR="00DE6E80" w:rsidP="00DE6E80" w:rsidRDefault="00DE6E80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2796">
              <w:rPr>
                <w:rFonts w:ascii="Arial" w:hAnsi="Arial" w:cs="Arial"/>
                <w:sz w:val="18"/>
                <w:szCs w:val="18"/>
              </w:rPr>
              <w:t>K prokázání profesních kvalifikačních předpokladů předloží Uchazeč:</w:t>
            </w:r>
          </w:p>
          <w:p w:rsidRPr="00CF2796" w:rsidR="00DE6E80" w:rsidP="00DE6E80" w:rsidRDefault="00DE6E80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2796">
              <w:rPr>
                <w:rFonts w:ascii="Arial" w:hAnsi="Arial" w:cs="Arial"/>
                <w:sz w:val="18"/>
                <w:szCs w:val="18"/>
              </w:rPr>
              <w:t xml:space="preserve">Výpis z obchodního rejstříku - výpis z obchodního </w:t>
            </w:r>
            <w:r w:rsidRPr="00CF2796">
              <w:rPr>
                <w:rFonts w:ascii="Arial" w:hAnsi="Arial" w:cs="Arial"/>
                <w:sz w:val="18"/>
                <w:szCs w:val="18"/>
              </w:rPr>
              <w:lastRenderedPageBreak/>
              <w:t>rejstříku, pokud je v něm zapsán, či výpis z jiné obdobné evidence , pokud je v ní zapsán, Výpis z obchodního rejstříku či obdobné evidence nebude starší 90ti kalendářních dnů k poslednímu dni pro podání žádosti,</w:t>
            </w:r>
          </w:p>
          <w:p w:rsidRPr="00CF2796" w:rsidR="00DE6E80" w:rsidP="00DE6E80" w:rsidRDefault="00DE6E80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2796">
              <w:rPr>
                <w:rFonts w:ascii="Arial" w:hAnsi="Arial" w:cs="Arial"/>
                <w:sz w:val="18"/>
                <w:szCs w:val="18"/>
              </w:rPr>
              <w:t>Doklad o oprávnění k podnikání - doklad o oprávnění k podnikání podle zvláštních právních předpisů v rozsahu odpovídajícím předmětu zakázky, zejména doklad prokazující příslušné živnostenské oprávnění či licenci.</w:t>
            </w:r>
          </w:p>
          <w:p w:rsidRPr="00CF2796" w:rsidR="00DE6E80" w:rsidP="00DE6E80" w:rsidRDefault="00DE6E80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Pr="00CF2796" w:rsidR="00403F5E" w:rsidP="00DE6E80" w:rsidRDefault="00DE6E8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2796">
              <w:rPr>
                <w:rFonts w:ascii="Arial" w:hAnsi="Arial" w:cs="Arial"/>
                <w:sz w:val="18"/>
                <w:szCs w:val="18"/>
              </w:rPr>
              <w:t>Uchazeč předloží profesní životopisy jednotlivých odborných lektorů podílejících se na zakázce.</w:t>
            </w:r>
            <w:r w:rsidRPr="00CF2796" w:rsidR="00403F5E"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>Další požadavky jsou uvedeny v samostatné zadávací dokumentaci.</w:t>
            </w:r>
          </w:p>
        </w:tc>
      </w:tr>
      <w:tr w:rsidRPr="00CF2796" w:rsidR="00403F5E" w:rsidTr="00395164">
        <w:trPr>
          <w:trHeight w:val="691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Pr="00CF2796" w:rsidR="00403F5E" w:rsidRDefault="00403F5E">
            <w:pPr>
              <w:ind w:left="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2796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Požadavek na uvedení kontaktní osoby uchazeče:</w:t>
            </w:r>
          </w:p>
        </w:tc>
        <w:tc>
          <w:tcPr>
            <w:tcW w:w="5716" w:type="dxa"/>
            <w:tcBorders>
              <w:left w:val="single" w:color="auto" w:sz="4" w:space="0"/>
            </w:tcBorders>
            <w:vAlign w:val="center"/>
          </w:tcPr>
          <w:p w:rsidRPr="00CF2796" w:rsidR="00403F5E" w:rsidP="00412C69" w:rsidRDefault="00403F5E">
            <w:pPr>
              <w:ind w:left="6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2796">
              <w:rPr>
                <w:rFonts w:ascii="Arial" w:hAnsi="Arial" w:cs="Arial"/>
                <w:sz w:val="18"/>
                <w:szCs w:val="18"/>
              </w:rPr>
              <w:t xml:space="preserve">Uchazeč ve své nabídce uvede kontaktní osobu ve věci zakázky, její telefon a e-mailovou adresu. </w:t>
            </w:r>
          </w:p>
        </w:tc>
      </w:tr>
      <w:tr w:rsidRPr="00CF2796" w:rsidR="00403F5E" w:rsidTr="00395164">
        <w:trPr>
          <w:trHeight w:val="1071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Pr="00CF2796" w:rsidR="00403F5E" w:rsidRDefault="00403F5E">
            <w:pPr>
              <w:ind w:left="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2796">
              <w:rPr>
                <w:rFonts w:ascii="Arial" w:hAnsi="Arial" w:cs="Arial"/>
                <w:b/>
                <w:bCs/>
                <w:sz w:val="18"/>
                <w:szCs w:val="18"/>
              </w:rPr>
              <w:t>Požadavek na písemnou formu nabídky:</w:t>
            </w:r>
          </w:p>
        </w:tc>
        <w:tc>
          <w:tcPr>
            <w:tcW w:w="5716" w:type="dxa"/>
            <w:tcBorders>
              <w:left w:val="single" w:color="auto" w:sz="4" w:space="0"/>
            </w:tcBorders>
            <w:vAlign w:val="center"/>
          </w:tcPr>
          <w:p w:rsidRPr="00CF2796" w:rsidR="00403F5E" w:rsidP="00412C69" w:rsidRDefault="00403F5E">
            <w:pPr>
              <w:ind w:left="6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2796">
              <w:rPr>
                <w:rFonts w:ascii="Arial" w:hAnsi="Arial" w:cs="Arial"/>
                <w:sz w:val="18"/>
                <w:szCs w:val="18"/>
              </w:rPr>
              <w:t>Nabídka musí být zadavateli podána v písemné formě. Požadavek na písemnou formu je považován za splněný tehdy, pokud je nabídka podepsána osobou oprávněnou jednat jménem uchazeče. Dále viz. Samostatná zadávací dokumentace.</w:t>
            </w:r>
          </w:p>
        </w:tc>
      </w:tr>
      <w:tr w:rsidRPr="00CF2796" w:rsidR="00403F5E" w:rsidTr="00395164">
        <w:trPr>
          <w:trHeight w:val="1071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Pr="00CF2796" w:rsidR="00403F5E" w:rsidRDefault="00403F5E">
            <w:pPr>
              <w:ind w:left="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2796">
              <w:rPr>
                <w:rFonts w:ascii="Arial" w:hAnsi="Arial" w:cs="Arial"/>
                <w:b/>
                <w:bCs/>
                <w:sz w:val="18"/>
                <w:szCs w:val="18"/>
              </w:rPr>
              <w:t>Požadovaný jazyk nabídky:</w:t>
            </w:r>
          </w:p>
        </w:tc>
        <w:tc>
          <w:tcPr>
            <w:tcW w:w="5716" w:type="dxa"/>
            <w:tcBorders>
              <w:left w:val="single" w:color="auto" w:sz="4" w:space="0"/>
            </w:tcBorders>
            <w:vAlign w:val="center"/>
          </w:tcPr>
          <w:p w:rsidRPr="00CF2796" w:rsidR="00403F5E" w:rsidP="00412C69" w:rsidRDefault="00403F5E">
            <w:pPr>
              <w:ind w:left="6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2796">
              <w:rPr>
                <w:rFonts w:ascii="Arial" w:hAnsi="Arial" w:cs="Arial"/>
                <w:sz w:val="18"/>
                <w:szCs w:val="18"/>
              </w:rPr>
              <w:t xml:space="preserve">Český jazyk </w:t>
            </w:r>
          </w:p>
        </w:tc>
      </w:tr>
      <w:tr w:rsidRPr="00CF2796" w:rsidR="00403F5E" w:rsidTr="00395164">
        <w:trPr>
          <w:trHeight w:val="1071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Pr="00CF2796" w:rsidR="00403F5E" w:rsidRDefault="00403F5E">
            <w:pPr>
              <w:ind w:left="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2796">
              <w:rPr>
                <w:rFonts w:ascii="Arial" w:hAnsi="Arial" w:cs="Arial"/>
                <w:b/>
                <w:bCs/>
                <w:sz w:val="18"/>
                <w:szCs w:val="18"/>
              </w:rPr>
              <w:t>Povinnost uchovávat doklady a umožnit kontrolu:</w:t>
            </w:r>
          </w:p>
        </w:tc>
        <w:tc>
          <w:tcPr>
            <w:tcW w:w="5716" w:type="dxa"/>
            <w:tcBorders>
              <w:left w:val="single" w:color="auto" w:sz="4" w:space="0"/>
            </w:tcBorders>
            <w:vAlign w:val="center"/>
          </w:tcPr>
          <w:p w:rsidRPr="00CF2796" w:rsidR="00403F5E" w:rsidP="00C10FE0" w:rsidRDefault="00403F5E">
            <w:pPr>
              <w:ind w:left="6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2796">
              <w:rPr>
                <w:rFonts w:ascii="Arial" w:hAnsi="Arial" w:cs="Arial"/>
                <w:sz w:val="18"/>
                <w:szCs w:val="18"/>
              </w:rPr>
              <w:t>Ve smlouvě uzavírané s vybraným dodavatelem bude dodavatel zavázán povinností umožnit osobám oprávněným k výkonu kontroly projektu</w:t>
            </w:r>
            <w:r w:rsidRPr="00CF2796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1"/>
            </w:r>
            <w:r w:rsidRPr="00CF2796">
              <w:rPr>
                <w:rFonts w:ascii="Arial" w:hAnsi="Arial" w:cs="Arial"/>
                <w:sz w:val="18"/>
                <w:szCs w:val="18"/>
              </w:rPr>
              <w:t xml:space="preserve">, z něhož je zakázka hrazena, provést kontrolu dokladů souvisejících s plněním zakázky, a to po dobu danou právními předpisy ČR k jejich archivaci (zákon č. 563/1991 Sb., o účetnictví, a zákon č. 235/2004 Sb., o dani z přidané hodnoty). </w:t>
            </w:r>
          </w:p>
        </w:tc>
      </w:tr>
      <w:tr w:rsidRPr="00CF2796" w:rsidR="00403F5E" w:rsidTr="00395164">
        <w:trPr>
          <w:trHeight w:val="70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Pr="00CF2796" w:rsidR="00403F5E" w:rsidP="00391D58" w:rsidRDefault="00403F5E">
            <w:pPr>
              <w:ind w:left="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2796">
              <w:rPr>
                <w:rFonts w:ascii="Arial" w:hAnsi="Arial" w:cs="Arial"/>
                <w:b/>
                <w:bCs/>
                <w:sz w:val="18"/>
                <w:szCs w:val="18"/>
              </w:rPr>
              <w:t>Další požadavky na zpracování nabídky*:</w:t>
            </w:r>
          </w:p>
        </w:tc>
        <w:tc>
          <w:tcPr>
            <w:tcW w:w="5716" w:type="dxa"/>
            <w:tcBorders>
              <w:left w:val="single" w:color="auto" w:sz="4" w:space="0"/>
            </w:tcBorders>
            <w:vAlign w:val="center"/>
          </w:tcPr>
          <w:p w:rsidRPr="00CF2796" w:rsidR="00403F5E" w:rsidP="00C10FE0" w:rsidRDefault="00403F5E">
            <w:pPr>
              <w:ind w:left="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2796">
              <w:rPr>
                <w:rFonts w:ascii="Arial" w:hAnsi="Arial" w:cs="Arial"/>
                <w:sz w:val="18"/>
                <w:szCs w:val="18"/>
              </w:rPr>
              <w:t>Viz. Samostatná zadávací dokumentace</w:t>
            </w:r>
          </w:p>
        </w:tc>
      </w:tr>
      <w:tr w:rsidRPr="00CF2796" w:rsidR="00403F5E" w:rsidTr="00395164">
        <w:trPr>
          <w:trHeight w:val="70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Pr="00CF2796" w:rsidR="00403F5E" w:rsidRDefault="00403F5E">
            <w:pPr>
              <w:ind w:left="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2796">
              <w:rPr>
                <w:rFonts w:ascii="Arial" w:hAnsi="Arial" w:cs="Arial"/>
                <w:b/>
                <w:bCs/>
                <w:sz w:val="18"/>
                <w:szCs w:val="18"/>
              </w:rPr>
              <w:t>Zadávací řízení se řídí:</w:t>
            </w:r>
          </w:p>
        </w:tc>
        <w:tc>
          <w:tcPr>
            <w:tcW w:w="5716" w:type="dxa"/>
            <w:tcBorders>
              <w:left w:val="single" w:color="auto" w:sz="4" w:space="0"/>
              <w:bottom w:val="single" w:color="auto" w:sz="4" w:space="0"/>
            </w:tcBorders>
            <w:shd w:val="clear" w:color="auto" w:fill="D9D9D9"/>
            <w:vAlign w:val="center"/>
          </w:tcPr>
          <w:p w:rsidRPr="00CF2796" w:rsidR="00403F5E" w:rsidRDefault="00403F5E">
            <w:pPr>
              <w:ind w:left="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2796">
              <w:rPr>
                <w:rFonts w:ascii="Arial" w:hAnsi="Arial" w:cs="Arial"/>
                <w:sz w:val="18"/>
                <w:szCs w:val="18"/>
              </w:rPr>
              <w:t xml:space="preserve">Metodickým pokynem pro zadávání zakázek v OP LZZ ve verzi </w:t>
            </w:r>
            <w:r w:rsidRPr="00CF2796" w:rsidR="00040A44">
              <w:rPr>
                <w:rFonts w:ascii="Arial" w:hAnsi="Arial" w:cs="Arial"/>
                <w:sz w:val="18"/>
                <w:szCs w:val="18"/>
              </w:rPr>
              <w:t>1.3</w:t>
            </w:r>
            <w:r w:rsidRPr="00CF2796">
              <w:rPr>
                <w:rFonts w:ascii="Arial" w:hAnsi="Arial" w:cs="Arial"/>
                <w:sz w:val="18"/>
                <w:szCs w:val="18"/>
              </w:rPr>
              <w:t>, ze dne 15.10.2009.</w:t>
            </w:r>
          </w:p>
          <w:p w:rsidRPr="00CF2796" w:rsidR="00403F5E" w:rsidRDefault="00403F5E">
            <w:pPr>
              <w:ind w:left="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2796">
              <w:rPr>
                <w:rFonts w:ascii="Arial" w:hAnsi="Arial" w:cs="Arial"/>
                <w:sz w:val="18"/>
                <w:szCs w:val="18"/>
              </w:rPr>
              <w:t xml:space="preserve">Na zadávací řízení se neaplikují ustanovení zákona č. 137/2006 Sb., o veřejných zakázkách </w:t>
            </w:r>
          </w:p>
          <w:p w:rsidRPr="00CF2796" w:rsidR="00403F5E" w:rsidRDefault="00403F5E">
            <w:pPr>
              <w:ind w:left="57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</w:tbl>
    <w:p w:rsidRPr="00CF2796" w:rsidR="00403F5E" w:rsidRDefault="00403F5E">
      <w:pPr>
        <w:rPr>
          <w:rFonts w:ascii="Arial" w:hAnsi="Arial" w:cs="Arial"/>
          <w:sz w:val="18"/>
          <w:szCs w:val="18"/>
        </w:rPr>
      </w:pPr>
      <w:r w:rsidRPr="00CF2796">
        <w:rPr>
          <w:rFonts w:ascii="Arial" w:hAnsi="Arial" w:cs="Arial"/>
          <w:sz w:val="18"/>
          <w:szCs w:val="18"/>
        </w:rPr>
        <w:t xml:space="preserve">* Nepovinný údaj </w:t>
      </w:r>
    </w:p>
    <w:p w:rsidRPr="00CF2796" w:rsidR="00403F5E" w:rsidRDefault="00403F5E">
      <w:pPr>
        <w:rPr>
          <w:rFonts w:ascii="Arial" w:hAnsi="Arial" w:cs="Arial"/>
          <w:sz w:val="18"/>
          <w:szCs w:val="18"/>
        </w:rPr>
      </w:pPr>
    </w:p>
    <w:p w:rsidRPr="00CF2796" w:rsidR="00403F5E" w:rsidP="00395775" w:rsidRDefault="00403F5E">
      <w:pPr>
        <w:autoSpaceDE w:val="false"/>
        <w:autoSpaceDN w:val="false"/>
        <w:adjustRightInd w:val="false"/>
        <w:rPr>
          <w:rFonts w:ascii="Arial" w:hAnsi="Arial" w:cs="Arial"/>
          <w:sz w:val="18"/>
          <w:szCs w:val="18"/>
        </w:rPr>
      </w:pPr>
      <w:r w:rsidRPr="00CF2796">
        <w:rPr>
          <w:rFonts w:ascii="Arial" w:hAnsi="Arial" w:cs="Arial"/>
          <w:sz w:val="18"/>
          <w:szCs w:val="18"/>
        </w:rPr>
        <w:t>Datum:</w:t>
      </w:r>
      <w:r w:rsidRPr="00CF2796" w:rsidR="00CF2796">
        <w:rPr>
          <w:rFonts w:ascii="Arial" w:hAnsi="Arial" w:cs="Arial"/>
          <w:sz w:val="18"/>
          <w:szCs w:val="18"/>
        </w:rPr>
        <w:t xml:space="preserve"> 25.5.2011 </w:t>
      </w:r>
      <w:r w:rsidRPr="00CF2796">
        <w:rPr>
          <w:rFonts w:ascii="Arial" w:hAnsi="Arial" w:cs="Arial"/>
          <w:sz w:val="18"/>
          <w:szCs w:val="18"/>
        </w:rPr>
        <w:t xml:space="preserve">Místo: </w:t>
      </w:r>
      <w:r w:rsidRPr="00CF2796" w:rsidR="00CF2796">
        <w:rPr>
          <w:rFonts w:ascii="Arial" w:hAnsi="Arial" w:cs="Arial"/>
          <w:sz w:val="18"/>
          <w:szCs w:val="18"/>
        </w:rPr>
        <w:t>Kutná Hora</w:t>
      </w:r>
    </w:p>
    <w:p w:rsidRPr="00CF2796" w:rsidR="00403F5E" w:rsidP="00D21ECC" w:rsidRDefault="00040A44">
      <w:pPr>
        <w:autoSpaceDE w:val="false"/>
        <w:autoSpaceDN w:val="false"/>
        <w:adjustRightInd w:val="false"/>
        <w:ind w:left="4956"/>
        <w:rPr>
          <w:rFonts w:ascii="Arial" w:hAnsi="Arial" w:cs="Arial"/>
          <w:sz w:val="18"/>
          <w:szCs w:val="18"/>
        </w:rPr>
      </w:pPr>
      <w:r w:rsidRPr="00CF2796">
        <w:rPr>
          <w:rFonts w:ascii="Arial" w:hAnsi="Arial" w:cs="Arial"/>
          <w:sz w:val="18"/>
          <w:szCs w:val="18"/>
        </w:rPr>
        <w:t xml:space="preserve">     </w:t>
      </w:r>
      <w:r w:rsidRPr="00CF2796" w:rsidR="00403F5E">
        <w:rPr>
          <w:rFonts w:ascii="Arial" w:hAnsi="Arial" w:cs="Arial"/>
          <w:sz w:val="18"/>
          <w:szCs w:val="18"/>
        </w:rPr>
        <w:t>......................................................</w:t>
      </w:r>
    </w:p>
    <w:p w:rsidRPr="00CF2796" w:rsidR="00403F5E" w:rsidP="00395775" w:rsidRDefault="00403F5E">
      <w:pPr>
        <w:autoSpaceDE w:val="false"/>
        <w:autoSpaceDN w:val="false"/>
        <w:adjustRightInd w:val="false"/>
        <w:ind w:left="5664"/>
        <w:rPr>
          <w:rFonts w:ascii="Arial" w:hAnsi="Arial" w:cs="Arial"/>
          <w:sz w:val="18"/>
          <w:szCs w:val="18"/>
        </w:rPr>
      </w:pPr>
      <w:r w:rsidRPr="00CF2796">
        <w:rPr>
          <w:rFonts w:ascii="Arial" w:hAnsi="Arial" w:cs="Arial"/>
          <w:sz w:val="18"/>
          <w:szCs w:val="18"/>
        </w:rPr>
        <w:t>Podpis statutárního orgánu,</w:t>
      </w:r>
    </w:p>
    <w:p w:rsidRPr="00CF2796" w:rsidR="00403F5E" w:rsidP="00395775" w:rsidRDefault="00403F5E">
      <w:pPr>
        <w:autoSpaceDE w:val="false"/>
        <w:autoSpaceDN w:val="false"/>
        <w:adjustRightInd w:val="false"/>
        <w:ind w:left="5664"/>
        <w:rPr>
          <w:rFonts w:ascii="Arial" w:hAnsi="Arial" w:cs="Arial"/>
          <w:sz w:val="18"/>
          <w:szCs w:val="18"/>
        </w:rPr>
      </w:pPr>
      <w:r w:rsidRPr="00CF2796">
        <w:rPr>
          <w:rFonts w:ascii="Arial" w:hAnsi="Arial" w:cs="Arial"/>
          <w:sz w:val="18"/>
          <w:szCs w:val="18"/>
        </w:rPr>
        <w:t>nebo osoby oprávněné</w:t>
      </w:r>
    </w:p>
    <w:p w:rsidRPr="00CF2796" w:rsidR="00403F5E" w:rsidP="00D21ECC" w:rsidRDefault="00403F5E">
      <w:pPr>
        <w:autoSpaceDE w:val="false"/>
        <w:autoSpaceDN w:val="false"/>
        <w:adjustRightInd w:val="false"/>
        <w:ind w:left="5664"/>
        <w:rPr>
          <w:rFonts w:ascii="Arial" w:hAnsi="Arial" w:cs="Arial"/>
          <w:sz w:val="18"/>
          <w:szCs w:val="18"/>
        </w:rPr>
      </w:pPr>
      <w:r w:rsidRPr="00CF2796">
        <w:rPr>
          <w:rFonts w:ascii="Arial" w:hAnsi="Arial" w:cs="Arial"/>
          <w:sz w:val="18"/>
          <w:szCs w:val="18"/>
        </w:rPr>
        <w:t xml:space="preserve">jednat </w:t>
      </w:r>
      <w:r w:rsidRPr="00CF2796" w:rsidR="00040A44">
        <w:rPr>
          <w:rFonts w:ascii="Arial" w:hAnsi="Arial" w:cs="Arial"/>
          <w:sz w:val="18"/>
          <w:szCs w:val="18"/>
        </w:rPr>
        <w:t xml:space="preserve"> </w:t>
      </w:r>
      <w:r w:rsidRPr="00CF2796">
        <w:rPr>
          <w:rFonts w:ascii="Arial" w:hAnsi="Arial" w:cs="Arial"/>
          <w:sz w:val="18"/>
          <w:szCs w:val="18"/>
        </w:rPr>
        <w:t>jménem společnosti.</w:t>
      </w:r>
    </w:p>
    <w:sectPr w:rsidRPr="00CF2796" w:rsidR="00403F5E" w:rsidSect="005143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3C54F0" w:rsidRDefault="003C54F0">
      <w:r>
        <w:separator/>
      </w:r>
    </w:p>
  </w:endnote>
  <w:endnote w:type="continuationSeparator" w:id="0">
    <w:p w:rsidR="003C54F0" w:rsidRDefault="003C54F0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403F5E" w:rsidRDefault="00403F5E">
    <w:pPr>
      <w:pStyle w:val="Footer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403F5E" w:rsidRDefault="00403F5E">
    <w:pPr>
      <w:pStyle w:val="Footer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403F5E" w:rsidRDefault="00403F5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3C54F0" w:rsidRDefault="003C54F0">
      <w:r>
        <w:separator/>
      </w:r>
    </w:p>
  </w:footnote>
  <w:footnote w:type="continuationSeparator" w:id="0">
    <w:p w:rsidR="003C54F0" w:rsidRDefault="003C54F0">
      <w:r>
        <w:continuationSeparator/>
      </w:r>
    </w:p>
  </w:footnote>
  <w:footnote w:id="1">
    <w:p w:rsidR="00403F5E" w:rsidP="00395164" w:rsidRDefault="00403F5E">
      <w:pPr>
        <w:pStyle w:val="FootnoteText"/>
        <w:spacing w:after="60"/>
        <w:ind w:left="180" w:hanging="180"/>
        <w:jc w:val="both"/>
      </w:pPr>
      <w:r>
        <w:rPr>
          <w:rStyle w:val="FootnoteReference"/>
        </w:rPr>
        <w:footnoteRef/>
      </w:r>
      <w:r>
        <w:t xml:space="preserve"> Zejména se jedná o poskytovatele, MPSV, MF, NKÚ, EK, Evropský účetní dvůr.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403F5E" w:rsidRDefault="00403F5E">
    <w:pPr>
      <w:pStyle w:val="Header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403F5E" w:rsidRDefault="00F65D2C">
    <w:pPr>
      <w:pStyle w:val="Header"/>
      <w:jc w:val="center"/>
    </w:pPr>
    <w:r>
      <w:rPr>
        <w:noProof/>
      </w:rPr>
      <w:pict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width:419.1pt;height:44.6pt;visibility:visible" id="obrázek 2" o:spid="_x0000_i1025">
          <v:imagedata o:title="" r:id="rId1"/>
        </v:shape>
      </w:pict>
    </w:r>
  </w:p>
  <w:p w:rsidR="00403F5E" w:rsidRDefault="00403F5E">
    <w:pPr>
      <w:pStyle w:val="Header"/>
      <w:jc w:val="right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403F5E" w:rsidRDefault="00403F5E">
    <w:pPr>
      <w:pStyle w:val="Header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1">
    <w:nsid w:val="3A202262"/>
    <w:multiLevelType w:val="hybridMultilevel"/>
    <w:tmpl w:val="5C9433A6"/>
    <w:lvl w:ilvl="0" w:tplc="040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090019" w:tentative="true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true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true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true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true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true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true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true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44552974"/>
    <w:multiLevelType w:val="hybridMultilevel"/>
    <w:tmpl w:val="FA9028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46D1CDC"/>
    <w:multiLevelType w:val="hybridMultilevel"/>
    <w:tmpl w:val="BA12DDB4"/>
    <w:lvl w:ilvl="0" w:tplc="4030E174">
      <w:start w:val="1"/>
      <w:numFmt w:val="decimal"/>
      <w:lvlText w:val="%1."/>
      <w:lvlJc w:val="left"/>
      <w:pPr>
        <w:ind w:left="1146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40"/>
  <w:doNotDisplayPageBoundaries/>
  <w:proofState w:spelling="clean" w:grammar="clean"/>
  <w:doNotTrackMoves/>
  <w:defaultTabStop w:val="708"/>
  <w:hyphenationZone w:val="425"/>
  <w:characterSpacingControl w:val="doNotCompress"/>
  <w:hdrShapeDefaults>
    <o:shapedefaults spidmax="6146" v:ext="edit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4D8A"/>
    <w:rsid w:val="00023FE7"/>
    <w:rsid w:val="00040A44"/>
    <w:rsid w:val="00084913"/>
    <w:rsid w:val="00094950"/>
    <w:rsid w:val="000A6C7A"/>
    <w:rsid w:val="000B0CDF"/>
    <w:rsid w:val="000B1BBE"/>
    <w:rsid w:val="00113688"/>
    <w:rsid w:val="00136633"/>
    <w:rsid w:val="001402C4"/>
    <w:rsid w:val="0014748D"/>
    <w:rsid w:val="0018740D"/>
    <w:rsid w:val="001A4A95"/>
    <w:rsid w:val="001C0CFC"/>
    <w:rsid w:val="00214A20"/>
    <w:rsid w:val="00246182"/>
    <w:rsid w:val="00297ED8"/>
    <w:rsid w:val="002E0428"/>
    <w:rsid w:val="002F7A35"/>
    <w:rsid w:val="00321058"/>
    <w:rsid w:val="00346B86"/>
    <w:rsid w:val="00374D8A"/>
    <w:rsid w:val="00391D58"/>
    <w:rsid w:val="00395164"/>
    <w:rsid w:val="00395775"/>
    <w:rsid w:val="003A5884"/>
    <w:rsid w:val="003C54F0"/>
    <w:rsid w:val="003F78A8"/>
    <w:rsid w:val="00403F5E"/>
    <w:rsid w:val="00407819"/>
    <w:rsid w:val="00412C69"/>
    <w:rsid w:val="00415652"/>
    <w:rsid w:val="00417E3F"/>
    <w:rsid w:val="00436C3F"/>
    <w:rsid w:val="0044207C"/>
    <w:rsid w:val="00470220"/>
    <w:rsid w:val="00491BF7"/>
    <w:rsid w:val="004E608A"/>
    <w:rsid w:val="004F7402"/>
    <w:rsid w:val="00511CC1"/>
    <w:rsid w:val="005143CE"/>
    <w:rsid w:val="0052394A"/>
    <w:rsid w:val="00546B6E"/>
    <w:rsid w:val="00580519"/>
    <w:rsid w:val="0058312C"/>
    <w:rsid w:val="005920C7"/>
    <w:rsid w:val="00593D3C"/>
    <w:rsid w:val="005D5B99"/>
    <w:rsid w:val="005F38A2"/>
    <w:rsid w:val="00684169"/>
    <w:rsid w:val="006D67D2"/>
    <w:rsid w:val="00752A0F"/>
    <w:rsid w:val="00802D49"/>
    <w:rsid w:val="00866043"/>
    <w:rsid w:val="00903938"/>
    <w:rsid w:val="00905F96"/>
    <w:rsid w:val="00934DA5"/>
    <w:rsid w:val="009A47C7"/>
    <w:rsid w:val="009A7C1F"/>
    <w:rsid w:val="009D6665"/>
    <w:rsid w:val="009E7075"/>
    <w:rsid w:val="00A2311A"/>
    <w:rsid w:val="00A40A6F"/>
    <w:rsid w:val="00B37463"/>
    <w:rsid w:val="00B72843"/>
    <w:rsid w:val="00BD4BCD"/>
    <w:rsid w:val="00BF3564"/>
    <w:rsid w:val="00C10FE0"/>
    <w:rsid w:val="00C460A5"/>
    <w:rsid w:val="00C85BAA"/>
    <w:rsid w:val="00CA2924"/>
    <w:rsid w:val="00CF2796"/>
    <w:rsid w:val="00D052EF"/>
    <w:rsid w:val="00D21ECC"/>
    <w:rsid w:val="00D25815"/>
    <w:rsid w:val="00D87564"/>
    <w:rsid w:val="00DE6E80"/>
    <w:rsid w:val="00EB6282"/>
    <w:rsid w:val="00F65D2C"/>
    <w:rsid w:val="00F729C2"/>
    <w:rsid w:val="00F76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614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semiHidden="false" w:unhideWhenUsed="false" w:qFormat="true"/>
    <w:lsdException w:name="heading 3" w:locked="true" w:uiPriority="0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al" w:default="true">
    <w:name w:val="Normal"/>
    <w:qFormat/>
    <w:rsid w:val="005143CE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143CE"/>
    <w:pPr>
      <w:keepNext/>
      <w:outlineLvl w:val="1"/>
    </w:pPr>
    <w:rPr>
      <w:sz w:val="28"/>
      <w:szCs w:val="28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Heading2Char" w:customStyle="true">
    <w:name w:val="Heading 2 Char"/>
    <w:link w:val="Heading2"/>
    <w:uiPriority w:val="99"/>
    <w:semiHidden/>
    <w:locked/>
    <w:rsid w:val="0014748D"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rsid w:val="005143CE"/>
    <w:pPr>
      <w:tabs>
        <w:tab w:val="center" w:pos="4536"/>
        <w:tab w:val="right" w:pos="9072"/>
      </w:tabs>
    </w:pPr>
  </w:style>
  <w:style w:type="character" w:styleId="HeaderChar" w:customStyle="true">
    <w:name w:val="Header Char"/>
    <w:link w:val="Header"/>
    <w:uiPriority w:val="99"/>
    <w:semiHidden/>
    <w:locked/>
    <w:rsid w:val="0014748D"/>
    <w:rPr>
      <w:rFonts w:cs="Times New Roman"/>
      <w:sz w:val="24"/>
      <w:szCs w:val="24"/>
    </w:rPr>
  </w:style>
  <w:style w:type="character" w:styleId="Hyperlink">
    <w:name w:val="Hyperlink"/>
    <w:uiPriority w:val="99"/>
    <w:semiHidden/>
    <w:rsid w:val="005143CE"/>
    <w:rPr>
      <w:rFonts w:cs="Times New Roman"/>
      <w:color w:val="0000FF"/>
      <w:u w:val="single"/>
    </w:rPr>
  </w:style>
  <w:style w:type="paragraph" w:styleId="BodyText">
    <w:name w:val="Body Text"/>
    <w:aliases w:val="Standard paragraph"/>
    <w:basedOn w:val="Normal"/>
    <w:link w:val="BodyTextChar"/>
    <w:uiPriority w:val="99"/>
    <w:semiHidden/>
    <w:rsid w:val="005143CE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styleId="BodyTextChar" w:customStyle="true">
    <w:name w:val="Body Text Char"/>
    <w:aliases w:val="Standard paragraph Char"/>
    <w:link w:val="BodyText"/>
    <w:uiPriority w:val="99"/>
    <w:semiHidden/>
    <w:locked/>
    <w:rsid w:val="0014748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5143CE"/>
    <w:pPr>
      <w:tabs>
        <w:tab w:val="center" w:pos="4536"/>
        <w:tab w:val="right" w:pos="9072"/>
      </w:tabs>
    </w:pPr>
  </w:style>
  <w:style w:type="character" w:styleId="FooterChar" w:customStyle="true">
    <w:name w:val="Footer Char"/>
    <w:link w:val="Footer"/>
    <w:uiPriority w:val="99"/>
    <w:semiHidden/>
    <w:locked/>
    <w:rsid w:val="0014748D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39516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DocumentMapChar" w:customStyle="true">
    <w:name w:val="Document Map Char"/>
    <w:link w:val="DocumentMap"/>
    <w:uiPriority w:val="99"/>
    <w:semiHidden/>
    <w:locked/>
    <w:rsid w:val="0014748D"/>
    <w:rPr>
      <w:rFonts w:cs="Times New Roman"/>
      <w:sz w:val="2"/>
    </w:rPr>
  </w:style>
  <w:style w:type="paragraph" w:styleId="FootnoteText">
    <w:name w:val="footnote text"/>
    <w:basedOn w:val="Normal"/>
    <w:link w:val="FootnoteTextChar"/>
    <w:uiPriority w:val="99"/>
    <w:semiHidden/>
    <w:rsid w:val="00395164"/>
    <w:rPr>
      <w:sz w:val="20"/>
      <w:szCs w:val="20"/>
    </w:rPr>
  </w:style>
  <w:style w:type="character" w:styleId="FootnoteTextChar" w:customStyle="true">
    <w:name w:val="Footnote Text Char"/>
    <w:link w:val="FootnoteText"/>
    <w:uiPriority w:val="99"/>
    <w:semiHidden/>
    <w:locked/>
    <w:rsid w:val="0014748D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395164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D875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87564"/>
    <w:rPr>
      <w:rFonts w:ascii="Tahoma" w:hAnsi="Tahoma" w:cs="Tahoma"/>
      <w:sz w:val="16"/>
      <w:szCs w:val="16"/>
    </w:rPr>
  </w:style>
  <w:style w:type="character" w:styleId="BalloonTextChar" w:customStyle="true">
    <w:name w:val="Balloon Text Char"/>
    <w:link w:val="BalloonText"/>
    <w:uiPriority w:val="99"/>
    <w:semiHidden/>
    <w:locked/>
    <w:rsid w:val="00D87564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D21EC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21ECC"/>
    <w:rPr>
      <w:sz w:val="20"/>
      <w:szCs w:val="20"/>
    </w:rPr>
  </w:style>
  <w:style w:type="character" w:styleId="CommentTextChar" w:customStyle="true">
    <w:name w:val="Comment Text Char"/>
    <w:link w:val="CommentText"/>
    <w:uiPriority w:val="99"/>
    <w:semiHidden/>
    <w:locked/>
    <w:rsid w:val="00D21ECC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21ECC"/>
    <w:rPr>
      <w:b/>
      <w:bCs/>
    </w:rPr>
  </w:style>
  <w:style w:type="character" w:styleId="CommentSubjectChar" w:customStyle="true">
    <w:name w:val="Comment Subject Char"/>
    <w:link w:val="CommentSubject"/>
    <w:uiPriority w:val="99"/>
    <w:semiHidden/>
    <w:locked/>
    <w:rsid w:val="00D21ECC"/>
    <w:rPr>
      <w:rFonts w:cs="Times New Roman"/>
      <w:b/>
      <w:bCs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ettings.xml" Type="http://schemas.openxmlformats.org/officeDocument/2006/relationships/settings" Id="rId3"/>
    <Relationship TargetMode="External" Target="mailto:mborzikova@foxconn.cz" Type="http://schemas.openxmlformats.org/officeDocument/2006/relationships/hyperlink" Id="rId7"/>
    <Relationship Target="header3.xml" Type="http://schemas.openxmlformats.org/officeDocument/2006/relationships/header" Id="rId12"/>
    <Relationship Target="styles.xml" Type="http://schemas.openxmlformats.org/officeDocument/2006/relationships/styles" Id="rId2"/>
    <Relationship Target="stylesWithEffects.xml" Type="http://schemas.microsoft.com/office/2007/relationships/stylesWithEffects" Id="rId16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er2.xml" Type="http://schemas.openxmlformats.org/officeDocument/2006/relationships/footer" Id="rId11"/>
    <Relationship Target="footnotes.xml" Type="http://schemas.openxmlformats.org/officeDocument/2006/relationships/footnotes" Id="rId5"/>
    <Relationship Target="theme/theme1.xml" Type="http://schemas.openxmlformats.org/officeDocument/2006/relationships/theme" Id="rId15"/>
    <Relationship Target="footer1.xml" Type="http://schemas.openxmlformats.org/officeDocument/2006/relationships/footer" Id="rId10"/>
    <Relationship Target="webSettings.xml" Type="http://schemas.openxmlformats.org/officeDocument/2006/relationships/webSettings" Id="rId4"/>
    <Relationship Target="header2.xml" Type="http://schemas.openxmlformats.org/officeDocument/2006/relationships/header" Id="rId9"/>
    <Relationship Target="fontTable.xml" Type="http://schemas.openxmlformats.org/officeDocument/2006/relationships/fontTable" Id="rId14"/>
</Relationships>

</file>

<file path=word/_rels/header2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mpsv</properties:Company>
  <properties:Pages>2</properties:Pages>
  <properties:Words>549</properties:Words>
  <properties:Characters>3242</properties:Characters>
  <properties:Lines>27</properties:Lines>
  <properties:Paragraphs>7</properties:Paragraphs>
  <properties:TotalTime>74</properties:TotalTime>
  <properties:ScaleCrop>false</properties:ScaleCrop>
  <properties:LinksUpToDate>false</properties:LinksUpToDate>
  <properties:CharactersWithSpaces>3784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2011-05-17T10:48:00Z</dcterms:created>
  <dc:creator/>
  <dc:description/>
  <cp:keywords/>
  <cp:lastModifiedBy/>
  <cp:lastPrinted>2009-03-05T13:25:00Z</cp:lastPrinted>
  <dcterms:modified xmlns:xsi="http://www.w3.org/2001/XMLSchema-instance" xsi:type="dcterms:W3CDTF">2012-04-27T13:44:00Z</dcterms:modified>
  <cp:revision>7</cp:revision>
  <dc:subject/>
  <dc:title>Výzva k podání nabídek</dc:title>
</cp:coreProperties>
</file>