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4B0CC3" w:rsidP="004B0CC3" w:rsidRDefault="004B0CC3">
      <w:pPr>
        <w:pStyle w:val="Nzev"/>
        <w:rPr>
          <w:sz w:val="32"/>
          <w:szCs w:val="32"/>
        </w:rPr>
      </w:pPr>
    </w:p>
    <w:p w:rsidRPr="004B0CC3" w:rsidR="00AE205C" w:rsidP="004B0CC3" w:rsidRDefault="004B0CC3">
      <w:pPr>
        <w:pStyle w:val="Nzev"/>
        <w:rPr>
          <w:sz w:val="32"/>
          <w:szCs w:val="32"/>
        </w:rPr>
      </w:pPr>
      <w:r w:rsidRPr="004B0CC3">
        <w:rPr>
          <w:sz w:val="32"/>
          <w:szCs w:val="32"/>
        </w:rPr>
        <w:t>Zadávací</w:t>
      </w:r>
      <w:r w:rsidRPr="004B0CC3" w:rsidR="00AE205C">
        <w:rPr>
          <w:sz w:val="32"/>
          <w:szCs w:val="32"/>
        </w:rPr>
        <w:t xml:space="preserve"> </w:t>
      </w:r>
      <w:r w:rsidRPr="004B0CC3">
        <w:rPr>
          <w:sz w:val="32"/>
          <w:szCs w:val="32"/>
        </w:rPr>
        <w:t>dokumentace</w:t>
      </w:r>
      <w:r w:rsidRPr="004B0CC3" w:rsidR="00AE205C">
        <w:rPr>
          <w:sz w:val="32"/>
          <w:szCs w:val="32"/>
        </w:rPr>
        <w:t xml:space="preserve"> </w:t>
      </w:r>
      <w:r w:rsidRPr="004B0CC3">
        <w:rPr>
          <w:sz w:val="32"/>
          <w:szCs w:val="32"/>
        </w:rPr>
        <w:t>k veřejné zakázce</w:t>
      </w:r>
      <w:r w:rsidRPr="004B0CC3" w:rsidR="00AE205C">
        <w:rPr>
          <w:sz w:val="32"/>
          <w:szCs w:val="32"/>
        </w:rPr>
        <w:t xml:space="preserve"> </w:t>
      </w:r>
      <w:r w:rsidRPr="004B0CC3">
        <w:rPr>
          <w:sz w:val="32"/>
          <w:szCs w:val="32"/>
        </w:rPr>
        <w:t>zadávané dle zákona č.</w:t>
      </w:r>
      <w:r w:rsidRPr="004B0CC3" w:rsidR="00AE205C">
        <w:rPr>
          <w:sz w:val="32"/>
          <w:szCs w:val="32"/>
        </w:rPr>
        <w:t xml:space="preserve"> 137/2006 SB., </w:t>
      </w:r>
      <w:r w:rsidRPr="004B0CC3">
        <w:rPr>
          <w:sz w:val="32"/>
          <w:szCs w:val="32"/>
        </w:rPr>
        <w:t>o veřejných zakázkách</w:t>
      </w:r>
      <w:r w:rsidRPr="004B0CC3" w:rsidR="00AE205C">
        <w:rPr>
          <w:sz w:val="32"/>
          <w:szCs w:val="32"/>
        </w:rPr>
        <w:t>,</w:t>
      </w:r>
      <w:r w:rsidRPr="004B0CC3">
        <w:rPr>
          <w:sz w:val="32"/>
          <w:szCs w:val="32"/>
        </w:rPr>
        <w:t xml:space="preserve"> ve znění pozdějších předpisů</w:t>
      </w:r>
      <w:r w:rsidRPr="004B0CC3" w:rsidR="00AE205C">
        <w:rPr>
          <w:sz w:val="32"/>
          <w:szCs w:val="32"/>
        </w:rPr>
        <w:t xml:space="preserve"> (</w:t>
      </w:r>
      <w:r w:rsidRPr="004B0CC3">
        <w:rPr>
          <w:sz w:val="32"/>
          <w:szCs w:val="32"/>
        </w:rPr>
        <w:t>dále jen „Zákon“</w:t>
      </w:r>
      <w:r w:rsidRPr="004B0CC3" w:rsidR="00AE205C">
        <w:rPr>
          <w:sz w:val="32"/>
          <w:szCs w:val="32"/>
        </w:rPr>
        <w:t>)</w:t>
      </w:r>
    </w:p>
    <w:p w:rsidRPr="004B0CC3" w:rsidR="00AE205C" w:rsidP="00AE205C" w:rsidRDefault="00AE205C">
      <w:pPr>
        <w:spacing w:after="0"/>
        <w:rPr>
          <w:rFonts w:ascii="Arial" w:hAnsi="Arial" w:cs="Arial"/>
          <w:color w:val="1E297E"/>
        </w:rPr>
      </w:pPr>
    </w:p>
    <w:p w:rsidRPr="004B0CC3" w:rsidR="00AE205C" w:rsidP="00AE205C" w:rsidRDefault="00AE205C">
      <w:pPr>
        <w:rPr>
          <w:rFonts w:ascii="Arial" w:hAnsi="Arial" w:cs="Arial"/>
          <w:i/>
          <w:color w:val="1E297E"/>
          <w:sz w:val="20"/>
          <w:szCs w:val="20"/>
        </w:rPr>
      </w:pPr>
      <w:r w:rsidRPr="004B0CC3">
        <w:rPr>
          <w:rFonts w:ascii="Arial" w:hAnsi="Arial" w:cs="Arial"/>
          <w:i/>
          <w:color w:val="1E297E"/>
          <w:sz w:val="20"/>
          <w:szCs w:val="20"/>
        </w:rPr>
        <w:t>Veřejná zakázka ve zjednodušeném podlimitním řízení (dále jen „veřejná zakázka“) je zadávána dle ustanovení § 25 a § 38 zákona.</w:t>
      </w:r>
    </w:p>
    <w:p w:rsidRPr="004B0CC3" w:rsidR="00AE205C" w:rsidP="00F46115" w:rsidRDefault="00F46115">
      <w:pPr>
        <w:pStyle w:val="Nadpis3"/>
        <w:numPr>
          <w:ilvl w:val="0"/>
          <w:numId w:val="1"/>
        </w:numPr>
        <w:ind w:left="680" w:firstLine="0"/>
        <w:rPr>
          <w:smallCaps/>
        </w:rPr>
      </w:pPr>
      <w:r w:rsidRPr="004B0CC3">
        <w:rPr>
          <w:smallCaps/>
        </w:rPr>
        <w:t>Název veřejné zakázky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4606"/>
        <w:gridCol w:w="4606"/>
      </w:tblGrid>
      <w:tr w:rsidRPr="004B0CC3" w:rsidR="00AE205C" w:rsidTr="00DB187E">
        <w:trPr>
          <w:trHeight w:val="631"/>
        </w:trPr>
        <w:tc>
          <w:tcPr>
            <w:tcW w:w="4606"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Název veřejné zakázky:</w:t>
            </w:r>
          </w:p>
        </w:tc>
        <w:tc>
          <w:tcPr>
            <w:tcW w:w="4606" w:type="dxa"/>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Rozvoj systému podnikového vzdělávání zaměstnanců firmy Allegro Group CZ, s.r.o.</w:t>
            </w:r>
            <w:r w:rsidR="00AE2F32">
              <w:rPr>
                <w:rFonts w:ascii="Arial" w:hAnsi="Arial" w:cs="Arial"/>
                <w:b/>
                <w:color w:val="1E297E"/>
              </w:rPr>
              <w:t xml:space="preserve"> – IT dovednosti</w:t>
            </w:r>
          </w:p>
        </w:tc>
      </w:tr>
    </w:tbl>
    <w:p w:rsidRPr="004B0CC3" w:rsidR="00AE205C" w:rsidP="00AE205C" w:rsidRDefault="00AE205C">
      <w:pPr>
        <w:rPr>
          <w:color w:val="1E297E"/>
        </w:rPr>
      </w:pPr>
    </w:p>
    <w:p w:rsidRPr="004B0CC3" w:rsidR="00AE205C" w:rsidP="00F46115" w:rsidRDefault="00F46115">
      <w:pPr>
        <w:pStyle w:val="Nadpis3"/>
        <w:numPr>
          <w:ilvl w:val="0"/>
          <w:numId w:val="1"/>
        </w:numPr>
        <w:ind w:left="680" w:firstLine="0"/>
        <w:rPr>
          <w:smallCaps/>
        </w:rPr>
      </w:pPr>
      <w:r w:rsidRPr="004B0CC3">
        <w:rPr>
          <w:smallCaps/>
        </w:rPr>
        <w:t>Identifikační údaje zadavatele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4606"/>
        <w:gridCol w:w="4606"/>
      </w:tblGrid>
      <w:tr w:rsidRPr="004B0CC3" w:rsidR="00AE205C" w:rsidTr="00DB187E">
        <w:trPr>
          <w:trHeight w:val="442"/>
        </w:trPr>
        <w:tc>
          <w:tcPr>
            <w:tcW w:w="4606"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Obchodní firma, název:</w:t>
            </w:r>
          </w:p>
        </w:tc>
        <w:tc>
          <w:tcPr>
            <w:tcW w:w="4606" w:type="dxa"/>
            <w:vAlign w:val="center"/>
          </w:tcPr>
          <w:p w:rsidRPr="004B0CC3" w:rsidR="00AE205C" w:rsidP="00F46115" w:rsidRDefault="00F46115">
            <w:pPr>
              <w:spacing w:after="0" w:line="240" w:lineRule="auto"/>
              <w:rPr>
                <w:rFonts w:ascii="Arial" w:hAnsi="Arial" w:cs="Arial"/>
                <w:b/>
                <w:color w:val="1E297E"/>
              </w:rPr>
            </w:pPr>
            <w:r w:rsidRPr="004B0CC3">
              <w:rPr>
                <w:rFonts w:ascii="Arial" w:hAnsi="Arial" w:cs="Arial"/>
                <w:b/>
                <w:color w:val="1E297E"/>
              </w:rPr>
              <w:t>Allegro Group CZ, s.r.o.</w:t>
            </w:r>
          </w:p>
        </w:tc>
      </w:tr>
      <w:tr w:rsidRPr="004B0CC3" w:rsidR="00AE205C" w:rsidTr="00DB187E">
        <w:trPr>
          <w:trHeight w:val="406"/>
        </w:trPr>
        <w:tc>
          <w:tcPr>
            <w:tcW w:w="4606" w:type="dxa"/>
            <w:tcBorders>
              <w:top w:val="nil"/>
            </w:tcBorders>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Právní forma:</w:t>
            </w:r>
          </w:p>
        </w:tc>
        <w:tc>
          <w:tcPr>
            <w:tcW w:w="4606" w:type="dxa"/>
            <w:vAlign w:val="center"/>
          </w:tcPr>
          <w:p w:rsidRPr="004B0CC3" w:rsidR="00AE205C" w:rsidP="00F46115" w:rsidRDefault="00F46115">
            <w:pPr>
              <w:spacing w:after="0" w:line="240" w:lineRule="auto"/>
              <w:rPr>
                <w:rFonts w:ascii="Arial" w:hAnsi="Arial" w:cs="Arial"/>
                <w:color w:val="1E297E"/>
              </w:rPr>
            </w:pPr>
            <w:r w:rsidRPr="004B0CC3">
              <w:rPr>
                <w:rFonts w:ascii="Arial" w:hAnsi="Arial" w:cs="Arial"/>
                <w:color w:val="1E297E"/>
              </w:rPr>
              <w:t>Společnost s ručením omezeným</w:t>
            </w:r>
          </w:p>
        </w:tc>
      </w:tr>
      <w:tr w:rsidRPr="004B0CC3" w:rsidR="00AE205C" w:rsidTr="00DB187E">
        <w:trPr>
          <w:trHeight w:val="412"/>
        </w:trPr>
        <w:tc>
          <w:tcPr>
            <w:tcW w:w="4606" w:type="dxa"/>
            <w:tcBorders>
              <w:top w:val="nil"/>
            </w:tcBorders>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Sídlo:</w:t>
            </w:r>
          </w:p>
        </w:tc>
        <w:tc>
          <w:tcPr>
            <w:tcW w:w="4606" w:type="dxa"/>
            <w:vAlign w:val="center"/>
          </w:tcPr>
          <w:p w:rsidRPr="004B0CC3" w:rsidR="00AE205C" w:rsidP="00F46115" w:rsidRDefault="00F46115">
            <w:pPr>
              <w:spacing w:after="0" w:line="240" w:lineRule="auto"/>
              <w:rPr>
                <w:rFonts w:ascii="Arial" w:hAnsi="Arial" w:cs="Arial"/>
                <w:color w:val="1E297E"/>
              </w:rPr>
            </w:pPr>
            <w:r w:rsidRPr="004B0CC3">
              <w:rPr>
                <w:rFonts w:ascii="Arial" w:hAnsi="Arial" w:cs="Arial"/>
                <w:color w:val="1E297E"/>
              </w:rPr>
              <w:t>Karolinská 650/1, Praha 8 – Karlín, 186 00</w:t>
            </w:r>
          </w:p>
        </w:tc>
      </w:tr>
      <w:tr w:rsidRPr="004B0CC3" w:rsidR="00AE205C" w:rsidTr="00DB187E">
        <w:trPr>
          <w:trHeight w:val="418"/>
        </w:trPr>
        <w:tc>
          <w:tcPr>
            <w:tcW w:w="4606" w:type="dxa"/>
            <w:tcBorders>
              <w:top w:val="nil"/>
            </w:tcBorders>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IČ:</w:t>
            </w:r>
          </w:p>
        </w:tc>
        <w:tc>
          <w:tcPr>
            <w:tcW w:w="4606" w:type="dxa"/>
            <w:vAlign w:val="center"/>
          </w:tcPr>
          <w:p w:rsidRPr="004B0CC3" w:rsidR="00AE205C" w:rsidP="00F46115" w:rsidRDefault="00F46115">
            <w:pPr>
              <w:spacing w:after="0" w:line="240" w:lineRule="auto"/>
              <w:rPr>
                <w:rFonts w:ascii="Arial" w:hAnsi="Arial" w:cs="Arial"/>
                <w:color w:val="1E297E"/>
              </w:rPr>
            </w:pPr>
            <w:r w:rsidRPr="004B0CC3">
              <w:rPr>
                <w:rFonts w:ascii="Arial" w:hAnsi="Arial" w:cs="Arial"/>
                <w:color w:val="1E297E"/>
              </w:rPr>
              <w:t>24725382</w:t>
            </w:r>
          </w:p>
        </w:tc>
      </w:tr>
      <w:tr w:rsidRPr="004B0CC3" w:rsidR="00AE205C" w:rsidTr="00DB187E">
        <w:trPr>
          <w:trHeight w:val="410"/>
        </w:trPr>
        <w:tc>
          <w:tcPr>
            <w:tcW w:w="4606" w:type="dxa"/>
            <w:tcBorders>
              <w:top w:val="nil"/>
            </w:tcBorders>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DIČ:</w:t>
            </w:r>
          </w:p>
        </w:tc>
        <w:tc>
          <w:tcPr>
            <w:tcW w:w="4606" w:type="dxa"/>
            <w:vAlign w:val="center"/>
          </w:tcPr>
          <w:p w:rsidRPr="004B0CC3" w:rsidR="00AE205C" w:rsidP="00D85844" w:rsidRDefault="00AE205C">
            <w:pPr>
              <w:spacing w:after="0" w:line="240" w:lineRule="auto"/>
              <w:rPr>
                <w:rFonts w:ascii="Arial" w:hAnsi="Arial" w:cs="Arial"/>
                <w:color w:val="1E297E"/>
              </w:rPr>
            </w:pPr>
            <w:r w:rsidRPr="004B0CC3">
              <w:rPr>
                <w:rFonts w:ascii="Arial" w:hAnsi="Arial" w:cs="Arial"/>
                <w:color w:val="1E297E"/>
              </w:rPr>
              <w:t>CZ</w:t>
            </w:r>
            <w:r w:rsidRPr="004B0CC3" w:rsidR="00F46115">
              <w:rPr>
                <w:rFonts w:ascii="Arial" w:hAnsi="Arial" w:cs="Arial"/>
                <w:color w:val="1E297E"/>
              </w:rPr>
              <w:t>24725382</w:t>
            </w:r>
          </w:p>
        </w:tc>
      </w:tr>
      <w:tr w:rsidRPr="004B0CC3" w:rsidR="00AE205C" w:rsidTr="00DB187E">
        <w:trPr>
          <w:trHeight w:val="410"/>
        </w:trPr>
        <w:tc>
          <w:tcPr>
            <w:tcW w:w="4606" w:type="dxa"/>
            <w:tcBorders>
              <w:top w:val="nil"/>
            </w:tcBorders>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Profil zadavatele:</w:t>
            </w:r>
          </w:p>
        </w:tc>
        <w:tc>
          <w:tcPr>
            <w:tcW w:w="4606" w:type="dxa"/>
            <w:vAlign w:val="center"/>
          </w:tcPr>
          <w:p w:rsidRPr="004B0CC3" w:rsidR="00AE205C" w:rsidP="00F46115" w:rsidRDefault="00993268">
            <w:pPr>
              <w:spacing w:after="0" w:line="240" w:lineRule="auto"/>
              <w:rPr>
                <w:rFonts w:ascii="Arial" w:hAnsi="Arial" w:cs="Arial"/>
                <w:color w:val="1E297E"/>
              </w:rPr>
            </w:pPr>
            <w:hyperlink w:tooltip="Allegro Group CZ, s.r.o." w:history="true" r:id="rId8">
              <w:r w:rsidRPr="00A76DF5" w:rsidR="00D00380">
                <w:rPr>
                  <w:rFonts w:ascii="Arial" w:hAnsi="Arial" w:cs="Arial"/>
                  <w:color w:val="1E297E"/>
                  <w:u w:val="single"/>
                </w:rPr>
                <w:t>https://www.vhodne-uverejneni.cz/profil/allegro-group-cz-s-r-o</w:t>
              </w:r>
            </w:hyperlink>
          </w:p>
        </w:tc>
      </w:tr>
      <w:tr w:rsidRPr="004B0CC3" w:rsidR="00AE205C" w:rsidTr="00DB187E">
        <w:trPr>
          <w:trHeight w:val="415"/>
        </w:trPr>
        <w:tc>
          <w:tcPr>
            <w:tcW w:w="4606" w:type="dxa"/>
            <w:vMerge w:val="restart"/>
            <w:tcBorders>
              <w:top w:val="nil"/>
            </w:tcBorders>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Osoba oprávněná jednat jménem zadavatele:</w:t>
            </w:r>
          </w:p>
        </w:tc>
        <w:tc>
          <w:tcPr>
            <w:tcW w:w="4606" w:type="dxa"/>
            <w:vAlign w:val="center"/>
          </w:tcPr>
          <w:p w:rsidRPr="004B0CC3" w:rsidR="00AE205C" w:rsidP="00580C77" w:rsidRDefault="00F46115">
            <w:pPr>
              <w:spacing w:after="0" w:line="240" w:lineRule="auto"/>
              <w:rPr>
                <w:rFonts w:ascii="Arial" w:hAnsi="Arial" w:cs="Arial"/>
                <w:color w:val="1E297E"/>
              </w:rPr>
            </w:pPr>
            <w:r w:rsidRPr="004B0CC3">
              <w:rPr>
                <w:rFonts w:ascii="Arial" w:hAnsi="Arial" w:cs="Arial"/>
                <w:color w:val="1E297E"/>
              </w:rPr>
              <w:t>Jan Mi</w:t>
            </w:r>
            <w:r w:rsidR="00580C77">
              <w:rPr>
                <w:rFonts w:ascii="Arial" w:hAnsi="Arial" w:cs="Arial"/>
                <w:color w:val="1E297E"/>
              </w:rPr>
              <w:t>k</w:t>
            </w:r>
            <w:r w:rsidRPr="004B0CC3">
              <w:rPr>
                <w:rFonts w:ascii="Arial" w:hAnsi="Arial" w:cs="Arial"/>
                <w:color w:val="1E297E"/>
              </w:rPr>
              <w:t>ulka</w:t>
            </w:r>
          </w:p>
        </w:tc>
      </w:tr>
      <w:tr w:rsidRPr="004B0CC3" w:rsidR="00AE205C" w:rsidTr="00DB187E">
        <w:trPr>
          <w:trHeight w:val="421"/>
        </w:trPr>
        <w:tc>
          <w:tcPr>
            <w:tcW w:w="4606" w:type="dxa"/>
            <w:vMerge/>
            <w:tcBorders>
              <w:top w:val="nil"/>
            </w:tcBorders>
            <w:shd w:val="clear" w:color="auto" w:fill="D8E5F4"/>
            <w:vAlign w:val="center"/>
          </w:tcPr>
          <w:p w:rsidRPr="004B0CC3" w:rsidR="00AE205C" w:rsidP="00F46115" w:rsidRDefault="00AE205C">
            <w:pPr>
              <w:spacing w:after="0" w:line="240" w:lineRule="auto"/>
              <w:rPr>
                <w:rFonts w:ascii="Arial" w:hAnsi="Arial" w:cs="Arial"/>
                <w:color w:val="1E297E"/>
              </w:rPr>
            </w:pPr>
          </w:p>
        </w:tc>
        <w:tc>
          <w:tcPr>
            <w:tcW w:w="4606" w:type="dxa"/>
            <w:vAlign w:val="center"/>
          </w:tcPr>
          <w:p w:rsidRPr="004B0CC3" w:rsidR="00AE205C" w:rsidP="00F46115" w:rsidRDefault="00F46115">
            <w:pPr>
              <w:spacing w:after="0" w:line="240" w:lineRule="auto"/>
              <w:rPr>
                <w:rFonts w:ascii="Arial" w:hAnsi="Arial" w:cs="Arial"/>
                <w:color w:val="1E297E"/>
              </w:rPr>
            </w:pPr>
            <w:r w:rsidRPr="004B0CC3">
              <w:rPr>
                <w:rFonts w:ascii="Arial" w:hAnsi="Arial" w:cs="Arial"/>
                <w:color w:val="1E297E"/>
              </w:rPr>
              <w:t>jan.mi</w:t>
            </w:r>
            <w:r w:rsidR="00580C77">
              <w:rPr>
                <w:rFonts w:ascii="Arial" w:hAnsi="Arial" w:cs="Arial"/>
                <w:color w:val="1E297E"/>
              </w:rPr>
              <w:t>k</w:t>
            </w:r>
            <w:r w:rsidRPr="004B0CC3">
              <w:rPr>
                <w:rFonts w:ascii="Arial" w:hAnsi="Arial" w:cs="Arial"/>
                <w:color w:val="1E297E"/>
              </w:rPr>
              <w:t>ulka</w:t>
            </w:r>
            <w:r w:rsidRPr="004B0CC3" w:rsidR="00AE205C">
              <w:rPr>
                <w:rFonts w:ascii="Arial" w:hAnsi="Arial" w:cs="Arial"/>
                <w:color w:val="1E297E"/>
              </w:rPr>
              <w:t>@</w:t>
            </w:r>
            <w:r w:rsidRPr="004B0CC3">
              <w:rPr>
                <w:rFonts w:ascii="Arial" w:hAnsi="Arial" w:cs="Arial"/>
                <w:color w:val="1E297E"/>
              </w:rPr>
              <w:t>allegrogroup</w:t>
            </w:r>
            <w:r w:rsidRPr="004B0CC3" w:rsidR="00AE205C">
              <w:rPr>
                <w:rFonts w:ascii="Arial" w:hAnsi="Arial" w:cs="Arial"/>
                <w:color w:val="1E297E"/>
              </w:rPr>
              <w:t>.cz</w:t>
            </w:r>
          </w:p>
        </w:tc>
      </w:tr>
      <w:tr w:rsidRPr="004B0CC3" w:rsidR="00AE205C" w:rsidTr="00DB187E">
        <w:trPr>
          <w:trHeight w:val="414"/>
        </w:trPr>
        <w:tc>
          <w:tcPr>
            <w:tcW w:w="4606" w:type="dxa"/>
            <w:vMerge w:val="restart"/>
            <w:tcBorders>
              <w:top w:val="nil"/>
            </w:tcBorders>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Kontaktní osoba zadavatele:</w:t>
            </w:r>
          </w:p>
        </w:tc>
        <w:tc>
          <w:tcPr>
            <w:tcW w:w="4606" w:type="dxa"/>
            <w:vAlign w:val="center"/>
          </w:tcPr>
          <w:p w:rsidRPr="004B0CC3" w:rsidR="00AE205C" w:rsidP="00F46115" w:rsidRDefault="00F46115">
            <w:pPr>
              <w:spacing w:after="0" w:line="240" w:lineRule="auto"/>
              <w:rPr>
                <w:rFonts w:ascii="Arial" w:hAnsi="Arial" w:cs="Arial"/>
                <w:color w:val="1E297E"/>
              </w:rPr>
            </w:pPr>
            <w:r w:rsidRPr="004B0CC3">
              <w:rPr>
                <w:rFonts w:ascii="Arial" w:hAnsi="Arial" w:cs="Arial"/>
                <w:color w:val="1E297E"/>
              </w:rPr>
              <w:t>Dagmar Pavelková</w:t>
            </w:r>
          </w:p>
        </w:tc>
      </w:tr>
      <w:tr w:rsidRPr="004B0CC3" w:rsidR="00AE205C" w:rsidTr="00DB187E">
        <w:trPr>
          <w:trHeight w:val="420"/>
        </w:trPr>
        <w:tc>
          <w:tcPr>
            <w:tcW w:w="4606" w:type="dxa"/>
            <w:vMerge/>
            <w:tcBorders>
              <w:top w:val="nil"/>
            </w:tcBorders>
            <w:shd w:val="clear" w:color="auto" w:fill="D8E5F4"/>
            <w:vAlign w:val="center"/>
          </w:tcPr>
          <w:p w:rsidRPr="004B0CC3" w:rsidR="00AE205C" w:rsidP="00F46115" w:rsidRDefault="00AE205C">
            <w:pPr>
              <w:spacing w:after="0" w:line="240" w:lineRule="auto"/>
              <w:rPr>
                <w:rFonts w:ascii="Arial" w:hAnsi="Arial" w:cs="Arial"/>
                <w:b/>
                <w:color w:val="1E297E"/>
              </w:rPr>
            </w:pPr>
          </w:p>
        </w:tc>
        <w:tc>
          <w:tcPr>
            <w:tcW w:w="4606" w:type="dxa"/>
            <w:vAlign w:val="center"/>
          </w:tcPr>
          <w:p w:rsidRPr="004B0CC3" w:rsidR="00F46115" w:rsidP="00F46115" w:rsidRDefault="00F46115">
            <w:pPr>
              <w:spacing w:after="0" w:line="240" w:lineRule="auto"/>
              <w:rPr>
                <w:rFonts w:ascii="Arial" w:hAnsi="Arial" w:cs="Arial"/>
                <w:color w:val="1E297E"/>
              </w:rPr>
            </w:pPr>
            <w:r w:rsidRPr="004B0CC3">
              <w:rPr>
                <w:rFonts w:ascii="Arial" w:hAnsi="Arial" w:cs="Arial"/>
                <w:color w:val="1E297E"/>
              </w:rPr>
              <w:t>dagmar.pavelkova</w:t>
            </w:r>
            <w:r w:rsidRPr="004B0CC3" w:rsidR="00AE205C">
              <w:rPr>
                <w:rFonts w:ascii="Arial" w:hAnsi="Arial" w:cs="Arial"/>
                <w:color w:val="1E297E"/>
              </w:rPr>
              <w:t>@</w:t>
            </w:r>
            <w:r w:rsidRPr="004B0CC3">
              <w:rPr>
                <w:rFonts w:ascii="Arial" w:hAnsi="Arial" w:cs="Arial"/>
                <w:color w:val="1E297E"/>
              </w:rPr>
              <w:t>netdirect</w:t>
            </w:r>
            <w:r w:rsidRPr="004B0CC3" w:rsidR="00AE205C">
              <w:rPr>
                <w:rFonts w:ascii="Arial" w:hAnsi="Arial" w:cs="Arial"/>
                <w:color w:val="1E297E"/>
              </w:rPr>
              <w:t xml:space="preserve">.cz, </w:t>
            </w:r>
          </w:p>
          <w:p w:rsidRPr="004B0CC3" w:rsidR="00AE205C" w:rsidP="00F46115" w:rsidRDefault="00F46115">
            <w:pPr>
              <w:spacing w:after="0" w:line="240" w:lineRule="auto"/>
              <w:rPr>
                <w:rFonts w:ascii="Arial" w:hAnsi="Arial" w:cs="Arial"/>
                <w:color w:val="1E297E"/>
              </w:rPr>
            </w:pPr>
            <w:r w:rsidRPr="004B0CC3">
              <w:rPr>
                <w:rFonts w:ascii="Arial" w:hAnsi="Arial" w:cs="Arial"/>
                <w:color w:val="1E297E"/>
              </w:rPr>
              <w:t>596 115 633</w:t>
            </w:r>
          </w:p>
        </w:tc>
      </w:tr>
    </w:tbl>
    <w:p w:rsidRPr="004B0CC3" w:rsidR="00AE205C" w:rsidP="00AE205C" w:rsidRDefault="00AE205C">
      <w:pPr>
        <w:rPr>
          <w:rFonts w:ascii="Arial" w:hAnsi="Arial" w:cs="Arial"/>
          <w:color w:val="1E297E"/>
        </w:rPr>
      </w:pPr>
    </w:p>
    <w:p w:rsidR="00AE205C" w:rsidP="00AE205C" w:rsidRDefault="00AE205C">
      <w:pPr>
        <w:jc w:val="both"/>
        <w:rPr>
          <w:rFonts w:ascii="Arial" w:hAnsi="Arial" w:cs="Arial"/>
          <w:color w:val="1E297E"/>
        </w:rPr>
      </w:pPr>
      <w:bookmarkStart w:name="OLE_LINK3" w:id="0"/>
      <w:bookmarkStart w:name="OLE_LINK4" w:id="1"/>
      <w:r w:rsidRPr="004B0CC3">
        <w:rPr>
          <w:rFonts w:ascii="Arial" w:hAnsi="Arial" w:cs="Arial"/>
          <w:color w:val="1E297E"/>
        </w:rPr>
        <w:t xml:space="preserve">Zadávací dokumentaci poskytuje zadavatel veřejně ke stažení na profilu zadavatele: </w:t>
      </w:r>
      <w:hyperlink w:tooltip="Allegro Group CZ, s.r.o." w:history="true" r:id="rId9">
        <w:r w:rsidRPr="00D00380" w:rsidR="00D00380">
          <w:rPr>
            <w:rFonts w:ascii="Arial" w:hAnsi="Arial" w:cs="Arial"/>
            <w:color w:val="1E297E"/>
            <w:u w:val="single"/>
          </w:rPr>
          <w:t>https://www.vhodne-uverejneni.cz/profil/allegro-group-cz-s-r-o</w:t>
        </w:r>
      </w:hyperlink>
      <w:r w:rsidRPr="004B0CC3">
        <w:rPr>
          <w:rFonts w:ascii="Arial" w:hAnsi="Arial" w:cs="Arial"/>
          <w:color w:val="1E297E"/>
        </w:rPr>
        <w:t xml:space="preserve"> a na stránkách </w:t>
      </w:r>
      <w:hyperlink w:history="true" r:id="rId10">
        <w:r w:rsidRPr="00570EB5" w:rsidR="00E153B3">
          <w:rPr>
            <w:rStyle w:val="Hypertextovodkaz"/>
            <w:rFonts w:ascii="Arial" w:hAnsi="Arial" w:cs="Arial"/>
          </w:rPr>
          <w:t>www.esfcr.cz</w:t>
        </w:r>
      </w:hyperlink>
      <w:r w:rsidRPr="004B0CC3">
        <w:rPr>
          <w:rFonts w:ascii="Arial" w:hAnsi="Arial" w:cs="Arial"/>
          <w:color w:val="1E297E"/>
        </w:rPr>
        <w:t>.</w:t>
      </w:r>
    </w:p>
    <w:p w:rsidRPr="004B0CC3" w:rsidR="00E153B3" w:rsidP="00AE205C" w:rsidRDefault="00E153B3">
      <w:pPr>
        <w:jc w:val="both"/>
        <w:rPr>
          <w:rFonts w:ascii="Arial" w:hAnsi="Arial" w:cs="Arial"/>
          <w:color w:val="1E297E"/>
        </w:rPr>
      </w:pPr>
    </w:p>
    <w:bookmarkEnd w:id="0"/>
    <w:bookmarkEnd w:id="1"/>
    <w:p w:rsidRPr="004B0CC3" w:rsidR="00AE205C" w:rsidP="00F46115" w:rsidRDefault="00F46115">
      <w:pPr>
        <w:pStyle w:val="Nadpis3"/>
        <w:numPr>
          <w:ilvl w:val="0"/>
          <w:numId w:val="1"/>
        </w:numPr>
        <w:ind w:left="680" w:firstLine="0"/>
        <w:rPr>
          <w:smallCaps/>
        </w:rPr>
      </w:pPr>
      <w:r w:rsidRPr="004B0CC3">
        <w:rPr>
          <w:smallCaps/>
        </w:rPr>
        <w:t>Vymezení předmětu veřejné zakázky a podmínek plnění</w:t>
      </w:r>
    </w:p>
    <w:p w:rsidRPr="004B0CC3" w:rsidR="00AE205C" w:rsidP="00AE205C" w:rsidRDefault="00AE205C">
      <w:pPr>
        <w:jc w:val="both"/>
        <w:rPr>
          <w:rFonts w:ascii="Arial" w:hAnsi="Arial" w:cs="Arial"/>
          <w:b/>
          <w:color w:val="1E297E"/>
        </w:rPr>
      </w:pPr>
      <w:r w:rsidRPr="004B0CC3">
        <w:rPr>
          <w:rFonts w:ascii="Arial" w:hAnsi="Arial" w:cs="Arial"/>
          <w:color w:val="1E297E"/>
        </w:rPr>
        <w:t xml:space="preserve">Druh veřejné zakázky: </w:t>
      </w:r>
      <w:r w:rsidRPr="004B0CC3">
        <w:rPr>
          <w:rFonts w:ascii="Arial" w:hAnsi="Arial" w:cs="Arial"/>
          <w:b/>
          <w:color w:val="1E297E"/>
        </w:rPr>
        <w:t>veřejná zakázka na služby</w:t>
      </w:r>
    </w:p>
    <w:p w:rsidRPr="004B0CC3" w:rsidR="00AE205C" w:rsidP="00AE205C" w:rsidRDefault="00AE205C">
      <w:pPr>
        <w:autoSpaceDE w:val="false"/>
        <w:jc w:val="both"/>
        <w:rPr>
          <w:rFonts w:ascii="Arial" w:hAnsi="Arial" w:cs="Arial"/>
          <w:bCs/>
          <w:color w:val="1E297E"/>
        </w:rPr>
      </w:pPr>
      <w:r w:rsidRPr="004B0CC3">
        <w:rPr>
          <w:rFonts w:ascii="Arial" w:hAnsi="Arial" w:cs="Arial"/>
          <w:b/>
          <w:bCs/>
          <w:color w:val="1E297E"/>
        </w:rPr>
        <w:t>Předmětem veřejné zakázky je</w:t>
      </w:r>
      <w:r w:rsidRPr="004B0CC3">
        <w:rPr>
          <w:rFonts w:ascii="Arial" w:hAnsi="Arial" w:cs="Arial"/>
          <w:bCs/>
          <w:color w:val="1E297E"/>
        </w:rPr>
        <w:t xml:space="preserve"> zajištění </w:t>
      </w:r>
      <w:r w:rsidRPr="004B0CC3" w:rsidR="00140E8F">
        <w:rPr>
          <w:rFonts w:ascii="Arial" w:hAnsi="Arial" w:cs="Arial"/>
          <w:bCs/>
          <w:color w:val="1E297E"/>
        </w:rPr>
        <w:t xml:space="preserve">komplexního </w:t>
      </w:r>
      <w:r w:rsidRPr="004B0CC3">
        <w:rPr>
          <w:rFonts w:ascii="Arial" w:hAnsi="Arial" w:cs="Arial"/>
          <w:bCs/>
          <w:color w:val="1E297E"/>
        </w:rPr>
        <w:t xml:space="preserve">vzdělávání zaměstnanců </w:t>
      </w:r>
      <w:r w:rsidR="00AE2F32">
        <w:rPr>
          <w:rFonts w:ascii="Arial" w:hAnsi="Arial" w:cs="Arial"/>
          <w:bCs/>
          <w:color w:val="1E297E"/>
        </w:rPr>
        <w:t xml:space="preserve">v oblasti IT dovedností </w:t>
      </w:r>
      <w:r w:rsidRPr="004B0CC3">
        <w:rPr>
          <w:rFonts w:ascii="Arial" w:hAnsi="Arial" w:cs="Arial"/>
          <w:bCs/>
          <w:color w:val="1E297E"/>
        </w:rPr>
        <w:t>v rámci projektu s názvem „</w:t>
      </w:r>
      <w:r w:rsidRPr="004B0CC3" w:rsidR="00F46115">
        <w:rPr>
          <w:rFonts w:ascii="Arial" w:hAnsi="Arial" w:cs="Arial"/>
          <w:color w:val="1E297E"/>
        </w:rPr>
        <w:t>Rozvoj systému podnikového vzdělávání zaměstnanců firmy Allegro Group CZ, s.r.o.</w:t>
      </w:r>
      <w:r w:rsidRPr="004B0CC3">
        <w:rPr>
          <w:rFonts w:ascii="Arial" w:hAnsi="Arial" w:cs="Arial"/>
          <w:bCs/>
          <w:color w:val="1E297E"/>
        </w:rPr>
        <w:t xml:space="preserve">„ </w:t>
      </w:r>
      <w:proofErr w:type="spellStart"/>
      <w:r w:rsidRPr="004B0CC3">
        <w:rPr>
          <w:rFonts w:ascii="Arial" w:hAnsi="Arial" w:cs="Arial"/>
          <w:bCs/>
          <w:color w:val="1E297E"/>
        </w:rPr>
        <w:t>reg</w:t>
      </w:r>
      <w:proofErr w:type="spellEnd"/>
      <w:r w:rsidRPr="004B0CC3">
        <w:rPr>
          <w:rFonts w:ascii="Arial" w:hAnsi="Arial" w:cs="Arial"/>
          <w:bCs/>
          <w:color w:val="1E297E"/>
        </w:rPr>
        <w:t xml:space="preserve">. </w:t>
      </w:r>
      <w:proofErr w:type="gramStart"/>
      <w:r w:rsidRPr="004B0CC3">
        <w:rPr>
          <w:rFonts w:ascii="Arial" w:hAnsi="Arial" w:cs="Arial"/>
          <w:bCs/>
          <w:color w:val="1E297E"/>
        </w:rPr>
        <w:t>č.</w:t>
      </w:r>
      <w:proofErr w:type="gramEnd"/>
      <w:r w:rsidRPr="004B0CC3">
        <w:rPr>
          <w:rFonts w:ascii="Arial" w:hAnsi="Arial" w:cs="Arial"/>
          <w:bCs/>
          <w:color w:val="1E297E"/>
        </w:rPr>
        <w:t xml:space="preserve"> </w:t>
      </w:r>
      <w:r w:rsidRPr="004B0CC3" w:rsidR="00140E8F">
        <w:rPr>
          <w:rFonts w:ascii="Arial" w:hAnsi="Arial" w:cs="Arial"/>
          <w:bCs/>
          <w:color w:val="1E297E"/>
        </w:rPr>
        <w:t>CZ.1.04/1.1.02/94.00895</w:t>
      </w:r>
      <w:r w:rsidRPr="004B0CC3">
        <w:rPr>
          <w:rFonts w:ascii="Arial" w:hAnsi="Arial" w:cs="Arial"/>
          <w:bCs/>
          <w:color w:val="1E297E"/>
        </w:rPr>
        <w:t xml:space="preserve"> (dále jen „Projekt), který je </w:t>
      </w:r>
      <w:r w:rsidRPr="004B0CC3">
        <w:rPr>
          <w:rFonts w:ascii="Arial" w:hAnsi="Arial" w:cs="Arial"/>
          <w:bCs/>
          <w:color w:val="1E297E"/>
        </w:rPr>
        <w:lastRenderedPageBreak/>
        <w:t xml:space="preserve">podpořen z prostředků Evropského sociálního fondu (ESF) v rámci Operačního programu Lidské zdroje a zaměstnanost (OP LZZ). </w:t>
      </w:r>
    </w:p>
    <w:p w:rsidRPr="004B0CC3" w:rsidR="00AE205C" w:rsidP="00AE205C" w:rsidRDefault="00AE205C">
      <w:pPr>
        <w:autoSpaceDE w:val="false"/>
        <w:spacing w:after="0"/>
        <w:jc w:val="both"/>
        <w:rPr>
          <w:rFonts w:ascii="Arial" w:hAnsi="Arial" w:cs="Arial"/>
          <w:bCs/>
          <w:color w:val="1E297E"/>
        </w:rPr>
      </w:pPr>
    </w:p>
    <w:p w:rsidRPr="004B0CC3" w:rsidR="00AE205C" w:rsidP="00AE205C" w:rsidRDefault="00AE205C">
      <w:pPr>
        <w:autoSpaceDE w:val="false"/>
        <w:spacing w:after="0"/>
        <w:jc w:val="both"/>
        <w:rPr>
          <w:rFonts w:ascii="Arial" w:hAnsi="Arial" w:cs="Arial"/>
          <w:bCs/>
          <w:color w:val="1E297E"/>
        </w:rPr>
      </w:pPr>
      <w:r w:rsidRPr="004B0CC3">
        <w:rPr>
          <w:rFonts w:ascii="Arial" w:hAnsi="Arial" w:cs="Arial"/>
          <w:bCs/>
          <w:color w:val="1E297E"/>
        </w:rPr>
        <w:t xml:space="preserve">Zajištěním komplexního vzdělávání se rozumí: </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příprava a realizace kurzů za účasti kompetentního lektora;</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odborné proškolení účastníků kurzů kompetentním lektorem;</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poskytnutí studijních materiálů účastníkům kurzů – dodržení pravidel pro publicitu v souladu s požadavky OP LZZ;</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 xml:space="preserve">zajištění technického zařízení nezbytného k realizaci výuky a vzdělávacích prostor </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označení veškerých materiálů související s dodávkou logem ESF, vlajkou EU a případně dalšími logy, která budou vyplývat z povinnosti dodržet vizuální identitu ESF a poskytovatele dotace), potřebná loga dodá zadavatel;</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zajištění prezenční listiny z každého organizovaného kurzu;</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zajištění každému absolventovi, který splní podmínky kurzu, osvědčení o absolvování kurzu;</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poskytování průběžné zpětné vazby účastníkům a zadavateli;</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zpracování hodnotící zprávy obsahující alespoň shrnutí průběhu výuky po ukončení každého vzdělávacího programu (termíny a témata jednotlivých kurzů, docházka účastníků), zhodnocení přínosu vzdělávání zadavateli a úrovně znalostí.</w:t>
      </w:r>
    </w:p>
    <w:p w:rsidR="00E153B3" w:rsidP="00E153B3" w:rsidRDefault="00E153B3">
      <w:pPr>
        <w:autoSpaceDE w:val="false"/>
        <w:spacing w:after="0"/>
        <w:jc w:val="both"/>
        <w:rPr>
          <w:rFonts w:ascii="Arial" w:hAnsi="Arial" w:cs="Arial"/>
          <w:b/>
          <w:bCs/>
          <w:color w:val="1E297E"/>
        </w:rPr>
      </w:pPr>
    </w:p>
    <w:p w:rsidRPr="00E153B3" w:rsidR="00E153B3" w:rsidP="00E153B3" w:rsidRDefault="00502B1E">
      <w:pPr>
        <w:autoSpaceDE w:val="false"/>
        <w:spacing w:after="0"/>
        <w:jc w:val="both"/>
        <w:rPr>
          <w:rFonts w:ascii="Arial" w:hAnsi="Arial" w:cs="Arial"/>
          <w:b/>
          <w:bCs/>
          <w:color w:val="1E297E"/>
        </w:rPr>
      </w:pPr>
      <w:r>
        <w:rPr>
          <w:rFonts w:ascii="Arial" w:hAnsi="Arial" w:cs="Arial"/>
          <w:b/>
          <w:bCs/>
          <w:color w:val="1E297E"/>
        </w:rPr>
        <w:t>Souhrnné</w:t>
      </w:r>
      <w:r w:rsidRPr="00E153B3">
        <w:rPr>
          <w:rFonts w:ascii="Arial" w:hAnsi="Arial" w:cs="Arial"/>
          <w:b/>
          <w:bCs/>
          <w:color w:val="1E297E"/>
        </w:rPr>
        <w:t xml:space="preserve"> </w:t>
      </w:r>
      <w:r w:rsidRPr="00E153B3" w:rsidR="00E153B3">
        <w:rPr>
          <w:rFonts w:ascii="Arial" w:hAnsi="Arial" w:cs="Arial"/>
          <w:b/>
          <w:bCs/>
          <w:color w:val="1E297E"/>
        </w:rPr>
        <w:t xml:space="preserve">informace </w:t>
      </w:r>
      <w:r>
        <w:rPr>
          <w:rFonts w:ascii="Arial" w:hAnsi="Arial" w:cs="Arial"/>
          <w:b/>
          <w:bCs/>
          <w:color w:val="1E297E"/>
        </w:rPr>
        <w:t>k zakázce</w:t>
      </w:r>
    </w:p>
    <w:p w:rsidRPr="00E153B3" w:rsidR="00E153B3" w:rsidP="00E153B3" w:rsidRDefault="00502B1E">
      <w:pPr>
        <w:autoSpaceDE w:val="false"/>
        <w:spacing w:after="0"/>
        <w:jc w:val="both"/>
        <w:rPr>
          <w:rFonts w:ascii="Arial" w:hAnsi="Arial" w:cs="Arial"/>
          <w:bCs/>
          <w:color w:val="1E297E"/>
        </w:rPr>
      </w:pPr>
      <w:r>
        <w:rPr>
          <w:rFonts w:ascii="Arial" w:hAnsi="Arial" w:cs="Arial"/>
          <w:bCs/>
          <w:color w:val="1E297E"/>
        </w:rPr>
        <w:t>Zadavatel</w:t>
      </w:r>
      <w:r w:rsidRPr="00E153B3">
        <w:rPr>
          <w:rFonts w:ascii="Arial" w:hAnsi="Arial" w:cs="Arial"/>
          <w:bCs/>
          <w:color w:val="1E297E"/>
        </w:rPr>
        <w:t xml:space="preserve"> je držitelem statutu Microsoft </w:t>
      </w:r>
      <w:proofErr w:type="spellStart"/>
      <w:r w:rsidRPr="00E153B3">
        <w:rPr>
          <w:rFonts w:ascii="Arial" w:hAnsi="Arial" w:cs="Arial"/>
          <w:bCs/>
          <w:color w:val="1E297E"/>
        </w:rPr>
        <w:t>Certified</w:t>
      </w:r>
      <w:proofErr w:type="spellEnd"/>
      <w:r w:rsidRPr="00E153B3">
        <w:rPr>
          <w:rFonts w:ascii="Arial" w:hAnsi="Arial" w:cs="Arial"/>
          <w:bCs/>
          <w:color w:val="1E297E"/>
        </w:rPr>
        <w:t xml:space="preserve"> Partner. Celé produktové portfolio </w:t>
      </w:r>
      <w:r>
        <w:rPr>
          <w:rFonts w:ascii="Arial" w:hAnsi="Arial" w:cs="Arial"/>
          <w:bCs/>
          <w:color w:val="1E297E"/>
        </w:rPr>
        <w:t>Zadavatele</w:t>
      </w:r>
      <w:r w:rsidRPr="00E153B3">
        <w:rPr>
          <w:rFonts w:ascii="Arial" w:hAnsi="Arial" w:cs="Arial"/>
          <w:bCs/>
          <w:color w:val="1E297E"/>
        </w:rPr>
        <w:t xml:space="preserve"> proto úzce souvisí s technologiemi Microsoft. </w:t>
      </w:r>
      <w:r w:rsidRPr="00E153B3" w:rsidR="00E153B3">
        <w:rPr>
          <w:rFonts w:ascii="Arial" w:hAnsi="Arial" w:cs="Arial"/>
          <w:bCs/>
          <w:color w:val="1E297E"/>
        </w:rPr>
        <w:t xml:space="preserve">Poptávané kurzy přímo souvisejí s vývojem a rozvojem produktů </w:t>
      </w:r>
      <w:r w:rsidR="00E153B3">
        <w:rPr>
          <w:rFonts w:ascii="Arial" w:hAnsi="Arial" w:cs="Arial"/>
          <w:bCs/>
          <w:color w:val="1E297E"/>
        </w:rPr>
        <w:t>Zadavatele</w:t>
      </w:r>
      <w:r w:rsidRPr="00E153B3" w:rsidR="00E153B3">
        <w:rPr>
          <w:rFonts w:ascii="Arial" w:hAnsi="Arial" w:cs="Arial"/>
          <w:bCs/>
          <w:color w:val="1E297E"/>
        </w:rPr>
        <w:t xml:space="preserve"> a musí být </w:t>
      </w:r>
      <w:r w:rsidRPr="00F677C0" w:rsidR="00E153B3">
        <w:rPr>
          <w:rFonts w:ascii="Arial" w:hAnsi="Arial" w:cs="Arial"/>
          <w:bCs/>
          <w:color w:val="1E297E"/>
        </w:rPr>
        <w:t>zaměřeny</w:t>
      </w:r>
      <w:r w:rsidRPr="00F677C0" w:rsidR="00494701">
        <w:rPr>
          <w:rFonts w:ascii="Arial" w:hAnsi="Arial" w:cs="Arial"/>
          <w:bCs/>
          <w:color w:val="1E297E"/>
        </w:rPr>
        <w:t xml:space="preserve"> </w:t>
      </w:r>
      <w:r w:rsidRPr="00F677C0" w:rsidR="00E153B3">
        <w:rPr>
          <w:rFonts w:ascii="Arial" w:hAnsi="Arial" w:cs="Arial"/>
          <w:bCs/>
          <w:color w:val="1E297E"/>
        </w:rPr>
        <w:t>na platformu</w:t>
      </w:r>
      <w:r w:rsidRPr="00F677C0" w:rsidR="00494701">
        <w:rPr>
          <w:rFonts w:ascii="Arial" w:hAnsi="Arial" w:cs="Arial"/>
          <w:bCs/>
          <w:color w:val="1E297E"/>
        </w:rPr>
        <w:t xml:space="preserve"> a produkty</w:t>
      </w:r>
      <w:r w:rsidRPr="00F677C0" w:rsidR="00E153B3">
        <w:rPr>
          <w:rFonts w:ascii="Arial" w:hAnsi="Arial" w:cs="Arial"/>
          <w:bCs/>
          <w:color w:val="1E297E"/>
        </w:rPr>
        <w:t xml:space="preserve"> společnosti Microsoft. Zadavatel nepřipouští alternativní</w:t>
      </w:r>
      <w:r w:rsidRPr="00E153B3" w:rsidR="00E153B3">
        <w:rPr>
          <w:rFonts w:ascii="Arial" w:hAnsi="Arial" w:cs="Arial"/>
          <w:bCs/>
          <w:color w:val="1E297E"/>
        </w:rPr>
        <w:t xml:space="preserve"> řešení uvedených technologií </w:t>
      </w:r>
      <w:r w:rsidR="00E153B3">
        <w:rPr>
          <w:rFonts w:ascii="Arial" w:hAnsi="Arial" w:cs="Arial"/>
          <w:bCs/>
          <w:color w:val="1E297E"/>
        </w:rPr>
        <w:t>pro žádnou cílovou skupinu kurzů</w:t>
      </w:r>
      <w:r w:rsidRPr="00E153B3" w:rsidR="00E153B3">
        <w:rPr>
          <w:rFonts w:ascii="Arial" w:hAnsi="Arial" w:cs="Arial"/>
          <w:bCs/>
          <w:color w:val="1E297E"/>
        </w:rPr>
        <w:t xml:space="preserve">. Tento požadavek je v zájmu zachování stávajících výnosů, zvyšování kvality a udržení úspěšného rozvoje společnosti </w:t>
      </w:r>
      <w:r w:rsidR="00E153B3">
        <w:rPr>
          <w:rFonts w:ascii="Arial" w:hAnsi="Arial" w:cs="Arial"/>
          <w:bCs/>
          <w:color w:val="1E297E"/>
        </w:rPr>
        <w:t>Zadavatele.</w:t>
      </w:r>
      <w:r w:rsidRPr="00E153B3" w:rsidR="00E153B3">
        <w:rPr>
          <w:rFonts w:ascii="Arial" w:hAnsi="Arial" w:cs="Arial"/>
          <w:bCs/>
          <w:color w:val="1E297E"/>
        </w:rPr>
        <w:t xml:space="preserve"> Dodavatel školení zajistí dodržení podmínek stanovených společností Microsoft pro účely poskytování vzdělávacích a školicích služeb</w:t>
      </w:r>
      <w:r w:rsidR="003E645A">
        <w:rPr>
          <w:rFonts w:ascii="Arial" w:hAnsi="Arial" w:cs="Arial"/>
          <w:bCs/>
          <w:color w:val="1E297E"/>
        </w:rPr>
        <w:t>, zejména v části zakázky „IT dovednosti“</w:t>
      </w:r>
      <w:r w:rsidRPr="00E153B3" w:rsidR="00E153B3">
        <w:rPr>
          <w:rFonts w:ascii="Arial" w:hAnsi="Arial" w:cs="Arial"/>
          <w:bCs/>
          <w:color w:val="1E297E"/>
        </w:rPr>
        <w:t>.</w:t>
      </w:r>
    </w:p>
    <w:p w:rsidR="00AE205C" w:rsidP="00AE205C" w:rsidRDefault="00AE205C">
      <w:pPr>
        <w:tabs>
          <w:tab w:val="left" w:pos="426"/>
        </w:tabs>
        <w:suppressAutoHyphens/>
        <w:autoSpaceDE w:val="false"/>
        <w:spacing w:after="0"/>
        <w:ind w:left="426"/>
        <w:jc w:val="both"/>
        <w:rPr>
          <w:rFonts w:ascii="ArialMT" w:hAnsi="ArialMT" w:cs="ArialMT" w:eastAsiaTheme="minorHAnsi"/>
          <w:color w:val="1E297E"/>
        </w:rPr>
      </w:pPr>
    </w:p>
    <w:p w:rsidRPr="004B0CC3" w:rsidR="00E153B3" w:rsidP="00AE205C" w:rsidRDefault="00E153B3">
      <w:pPr>
        <w:tabs>
          <w:tab w:val="left" w:pos="426"/>
        </w:tabs>
        <w:suppressAutoHyphens/>
        <w:autoSpaceDE w:val="false"/>
        <w:spacing w:after="0"/>
        <w:ind w:left="426"/>
        <w:jc w:val="both"/>
        <w:rPr>
          <w:rFonts w:ascii="ArialMT" w:hAnsi="ArialMT" w:cs="ArialMT" w:eastAsiaTheme="minorHAnsi"/>
          <w:color w:val="1E297E"/>
        </w:rPr>
      </w:pPr>
    </w:p>
    <w:p w:rsidR="00D85844" w:rsidP="00AE205C" w:rsidRDefault="00D85844">
      <w:pPr>
        <w:rPr>
          <w:rFonts w:ascii="Arial" w:hAnsi="Arial" w:cs="Arial"/>
          <w:b/>
          <w:color w:val="1E297E"/>
        </w:rPr>
      </w:pPr>
      <w:r>
        <w:rPr>
          <w:rFonts w:ascii="Arial" w:hAnsi="Arial" w:cs="Arial"/>
          <w:b/>
          <w:color w:val="1E297E"/>
        </w:rPr>
        <w:t>Předmět veřejné zakázky</w:t>
      </w:r>
    </w:p>
    <w:p w:rsidRPr="004B0CC3" w:rsidR="00AE205C" w:rsidP="00AE205C" w:rsidRDefault="00AE205C">
      <w:pPr>
        <w:rPr>
          <w:rFonts w:ascii="Arial" w:hAnsi="Arial" w:cs="Arial"/>
          <w:color w:val="1E297E"/>
        </w:rPr>
      </w:pPr>
      <w:r w:rsidRPr="006D6B2F">
        <w:rPr>
          <w:rFonts w:ascii="Arial" w:hAnsi="Arial" w:cs="Arial"/>
          <w:b/>
          <w:color w:val="1E297E"/>
        </w:rPr>
        <w:t>Předmětem veřejné zakázky</w:t>
      </w:r>
      <w:r w:rsidRPr="006D6B2F">
        <w:rPr>
          <w:rFonts w:ascii="Arial" w:hAnsi="Arial" w:cs="Arial"/>
          <w:color w:val="1E297E"/>
        </w:rPr>
        <w:t xml:space="preserve"> je realizace </w:t>
      </w:r>
      <w:r w:rsidRPr="006D6B2F" w:rsidR="00EC6203">
        <w:rPr>
          <w:rFonts w:ascii="Arial" w:hAnsi="Arial" w:cs="Arial"/>
          <w:color w:val="1E297E"/>
        </w:rPr>
        <w:t>6</w:t>
      </w:r>
      <w:r w:rsidR="00EC6203">
        <w:rPr>
          <w:rFonts w:ascii="Arial" w:hAnsi="Arial" w:cs="Arial"/>
          <w:color w:val="1E297E"/>
        </w:rPr>
        <w:t>7</w:t>
      </w:r>
      <w:r w:rsidRPr="006D6B2F" w:rsidR="00EC6203">
        <w:rPr>
          <w:rFonts w:ascii="Arial" w:hAnsi="Arial" w:cs="Arial"/>
          <w:color w:val="1E297E"/>
        </w:rPr>
        <w:t xml:space="preserve"> </w:t>
      </w:r>
      <w:r w:rsidRPr="006D6B2F">
        <w:rPr>
          <w:rFonts w:ascii="Arial" w:hAnsi="Arial" w:cs="Arial"/>
          <w:color w:val="1E297E"/>
        </w:rPr>
        <w:t xml:space="preserve">druhů kurzů, přičemž obsah jednotlivých kurzů musí být kompatibilní </w:t>
      </w:r>
      <w:r w:rsidR="00E153B3">
        <w:rPr>
          <w:rFonts w:ascii="Arial" w:hAnsi="Arial" w:cs="Arial"/>
          <w:color w:val="1E297E"/>
        </w:rPr>
        <w:t>s technologiemi používanými ve společnosti Zadavatele</w:t>
      </w:r>
      <w:r w:rsidRPr="006D6B2F">
        <w:rPr>
          <w:rFonts w:ascii="Arial" w:hAnsi="Arial" w:cs="Arial"/>
          <w:color w:val="1E297E"/>
        </w:rPr>
        <w:t xml:space="preserve"> (viz „</w:t>
      </w:r>
      <w:r w:rsidR="00502B1E">
        <w:rPr>
          <w:rFonts w:ascii="Arial" w:hAnsi="Arial" w:cs="Arial"/>
          <w:color w:val="1E297E"/>
        </w:rPr>
        <w:t>Souhrnné informace k zakázce</w:t>
      </w:r>
      <w:r w:rsidRPr="006D6B2F">
        <w:rPr>
          <w:rFonts w:ascii="Arial" w:hAnsi="Arial" w:cs="Arial"/>
          <w:color w:val="1E297E"/>
        </w:rPr>
        <w:t>“):</w:t>
      </w:r>
      <w:r w:rsidRPr="004B0CC3">
        <w:rPr>
          <w:rFonts w:ascii="Arial" w:hAnsi="Arial" w:cs="Arial"/>
          <w:color w:val="1E297E"/>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3652"/>
        <w:gridCol w:w="2835"/>
        <w:gridCol w:w="2801"/>
      </w:tblGrid>
      <w:tr w:rsidRPr="004B0CC3" w:rsidR="00AE205C" w:rsidTr="009D2446">
        <w:trPr>
          <w:trHeight w:val="410"/>
        </w:trPr>
        <w:tc>
          <w:tcPr>
            <w:tcW w:w="3652" w:type="dxa"/>
            <w:shd w:val="clear" w:color="auto" w:fill="D8E5F4"/>
            <w:vAlign w:val="center"/>
          </w:tcPr>
          <w:p w:rsidRPr="00AF7535" w:rsidR="009D2446" w:rsidP="00AF7535" w:rsidRDefault="009D2446">
            <w:pPr>
              <w:pStyle w:val="Odstavecseseznamem"/>
              <w:numPr>
                <w:ilvl w:val="0"/>
                <w:numId w:val="40"/>
              </w:numPr>
              <w:spacing w:after="0" w:line="240" w:lineRule="auto"/>
              <w:rPr>
                <w:rFonts w:ascii="Arial" w:hAnsi="Arial" w:cs="Arial"/>
                <w:color w:val="1E297E"/>
              </w:rPr>
            </w:pPr>
            <w:r w:rsidRPr="00AF7535">
              <w:rPr>
                <w:rFonts w:ascii="Arial" w:hAnsi="Arial" w:cs="Arial"/>
                <w:color w:val="1E297E"/>
              </w:rPr>
              <w:t>IT dovednosti – kvalifikační kurzy pro administrátory</w:t>
            </w:r>
          </w:p>
        </w:tc>
        <w:tc>
          <w:tcPr>
            <w:tcW w:w="2835"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CPV 80511000-9</w:t>
            </w:r>
          </w:p>
        </w:tc>
        <w:tc>
          <w:tcPr>
            <w:tcW w:w="2801" w:type="dxa"/>
            <w:vAlign w:val="center"/>
          </w:tcPr>
          <w:p w:rsidRPr="004B0CC3" w:rsidR="00AE205C" w:rsidP="009D2446" w:rsidRDefault="009D2446">
            <w:pPr>
              <w:spacing w:after="0" w:line="240" w:lineRule="auto"/>
              <w:rPr>
                <w:rFonts w:ascii="Arial" w:hAnsi="Arial" w:cs="Arial"/>
                <w:color w:val="1E297E"/>
              </w:rPr>
            </w:pPr>
            <w:r>
              <w:rPr>
                <w:rFonts w:ascii="Arial" w:hAnsi="Arial" w:cs="Arial"/>
                <w:color w:val="1E297E"/>
              </w:rPr>
              <w:t>12</w:t>
            </w:r>
            <w:r w:rsidRPr="004B0CC3" w:rsidR="00AE205C">
              <w:rPr>
                <w:rFonts w:ascii="Arial" w:hAnsi="Arial" w:cs="Arial"/>
                <w:color w:val="1E297E"/>
              </w:rPr>
              <w:t xml:space="preserve"> druhů kurzů</w:t>
            </w:r>
          </w:p>
        </w:tc>
      </w:tr>
      <w:tr w:rsidRPr="004B0CC3" w:rsidR="009D2446" w:rsidTr="009D2446">
        <w:trPr>
          <w:trHeight w:val="410"/>
        </w:trPr>
        <w:tc>
          <w:tcPr>
            <w:tcW w:w="3652" w:type="dxa"/>
            <w:shd w:val="clear" w:color="auto" w:fill="D8E5F4"/>
            <w:vAlign w:val="center"/>
          </w:tcPr>
          <w:p w:rsidRPr="00AF7535" w:rsidR="009D2446" w:rsidP="00AF7535" w:rsidRDefault="009D2446">
            <w:pPr>
              <w:pStyle w:val="Odstavecseseznamem"/>
              <w:numPr>
                <w:ilvl w:val="0"/>
                <w:numId w:val="40"/>
              </w:numPr>
              <w:spacing w:after="0" w:line="240" w:lineRule="auto"/>
              <w:rPr>
                <w:rFonts w:ascii="Arial" w:hAnsi="Arial" w:cs="Arial"/>
                <w:color w:val="1E297E"/>
              </w:rPr>
            </w:pPr>
            <w:r w:rsidRPr="00AF7535">
              <w:rPr>
                <w:rFonts w:ascii="Arial" w:hAnsi="Arial" w:cs="Arial"/>
                <w:color w:val="1E297E"/>
              </w:rPr>
              <w:t>IT dovednosti – kvalifikační kurzy pro vývojáře</w:t>
            </w:r>
          </w:p>
        </w:tc>
        <w:tc>
          <w:tcPr>
            <w:tcW w:w="2835" w:type="dxa"/>
            <w:vAlign w:val="center"/>
          </w:tcPr>
          <w:p w:rsidRPr="004B0CC3" w:rsidR="009D2446" w:rsidP="00F46115" w:rsidRDefault="00AF7535">
            <w:pPr>
              <w:spacing w:after="0" w:line="240" w:lineRule="auto"/>
              <w:rPr>
                <w:rFonts w:ascii="Arial" w:hAnsi="Arial" w:cs="Arial"/>
                <w:color w:val="1E297E"/>
              </w:rPr>
            </w:pPr>
            <w:r w:rsidRPr="004B0CC3">
              <w:rPr>
                <w:rFonts w:ascii="Arial" w:hAnsi="Arial" w:cs="Arial"/>
                <w:color w:val="1E297E"/>
              </w:rPr>
              <w:t>CPV 80511000-9</w:t>
            </w:r>
          </w:p>
        </w:tc>
        <w:tc>
          <w:tcPr>
            <w:tcW w:w="2801" w:type="dxa"/>
            <w:vAlign w:val="center"/>
          </w:tcPr>
          <w:p w:rsidR="009D2446" w:rsidP="00EC6203" w:rsidRDefault="009D2446">
            <w:pPr>
              <w:spacing w:after="0" w:line="240" w:lineRule="auto"/>
              <w:rPr>
                <w:rFonts w:ascii="Arial" w:hAnsi="Arial" w:cs="Arial"/>
                <w:color w:val="1E297E"/>
              </w:rPr>
            </w:pPr>
            <w:r>
              <w:rPr>
                <w:rFonts w:ascii="Arial" w:hAnsi="Arial" w:cs="Arial"/>
                <w:color w:val="1E297E"/>
              </w:rPr>
              <w:t>1</w:t>
            </w:r>
            <w:r w:rsidR="00EC6203">
              <w:rPr>
                <w:rFonts w:ascii="Arial" w:hAnsi="Arial" w:cs="Arial"/>
                <w:color w:val="1E297E"/>
              </w:rPr>
              <w:t>9</w:t>
            </w:r>
            <w:r w:rsidRPr="004B0CC3">
              <w:rPr>
                <w:rFonts w:ascii="Arial" w:hAnsi="Arial" w:cs="Arial"/>
                <w:color w:val="1E297E"/>
              </w:rPr>
              <w:t xml:space="preserve"> druhů kurzů</w:t>
            </w:r>
          </w:p>
        </w:tc>
      </w:tr>
      <w:tr w:rsidRPr="004B0CC3" w:rsidR="009D2446" w:rsidTr="009D2446">
        <w:trPr>
          <w:trHeight w:val="410"/>
        </w:trPr>
        <w:tc>
          <w:tcPr>
            <w:tcW w:w="3652" w:type="dxa"/>
            <w:shd w:val="clear" w:color="auto" w:fill="D8E5F4"/>
            <w:vAlign w:val="center"/>
          </w:tcPr>
          <w:p w:rsidRPr="00AF7535" w:rsidR="009D2446" w:rsidP="00AF7535" w:rsidRDefault="009D2446">
            <w:pPr>
              <w:pStyle w:val="Odstavecseseznamem"/>
              <w:numPr>
                <w:ilvl w:val="0"/>
                <w:numId w:val="40"/>
              </w:numPr>
              <w:spacing w:after="0" w:line="240" w:lineRule="auto"/>
              <w:rPr>
                <w:rFonts w:ascii="Arial" w:hAnsi="Arial" w:cs="Arial"/>
                <w:color w:val="1E297E"/>
              </w:rPr>
            </w:pPr>
            <w:r w:rsidRPr="00AF7535">
              <w:rPr>
                <w:rFonts w:ascii="Arial" w:hAnsi="Arial" w:cs="Arial"/>
                <w:color w:val="1E297E"/>
              </w:rPr>
              <w:t>IT dovednosti – kvalifikační kurzy pro servisní programátory</w:t>
            </w:r>
          </w:p>
        </w:tc>
        <w:tc>
          <w:tcPr>
            <w:tcW w:w="2835" w:type="dxa"/>
            <w:vAlign w:val="center"/>
          </w:tcPr>
          <w:p w:rsidRPr="004B0CC3" w:rsidR="009D2446" w:rsidP="00F46115" w:rsidRDefault="00AF7535">
            <w:pPr>
              <w:spacing w:after="0" w:line="240" w:lineRule="auto"/>
              <w:rPr>
                <w:rFonts w:ascii="Arial" w:hAnsi="Arial" w:cs="Arial"/>
                <w:color w:val="1E297E"/>
              </w:rPr>
            </w:pPr>
            <w:r w:rsidRPr="004B0CC3">
              <w:rPr>
                <w:rFonts w:ascii="Arial" w:hAnsi="Arial" w:cs="Arial"/>
                <w:color w:val="1E297E"/>
              </w:rPr>
              <w:t>CPV 80511000-9</w:t>
            </w:r>
          </w:p>
        </w:tc>
        <w:tc>
          <w:tcPr>
            <w:tcW w:w="2801" w:type="dxa"/>
            <w:vAlign w:val="center"/>
          </w:tcPr>
          <w:p w:rsidR="009D2446" w:rsidP="00EC6203" w:rsidRDefault="009D2446">
            <w:pPr>
              <w:spacing w:after="0" w:line="240" w:lineRule="auto"/>
              <w:rPr>
                <w:rFonts w:ascii="Arial" w:hAnsi="Arial" w:cs="Arial"/>
                <w:color w:val="1E297E"/>
              </w:rPr>
            </w:pPr>
            <w:r>
              <w:rPr>
                <w:rFonts w:ascii="Arial" w:hAnsi="Arial" w:cs="Arial"/>
                <w:color w:val="1E297E"/>
              </w:rPr>
              <w:t>1</w:t>
            </w:r>
            <w:r w:rsidR="00EC6203">
              <w:rPr>
                <w:rFonts w:ascii="Arial" w:hAnsi="Arial" w:cs="Arial"/>
                <w:color w:val="1E297E"/>
              </w:rPr>
              <w:t>7</w:t>
            </w:r>
            <w:r w:rsidRPr="004B0CC3">
              <w:rPr>
                <w:rFonts w:ascii="Arial" w:hAnsi="Arial" w:cs="Arial"/>
                <w:color w:val="1E297E"/>
              </w:rPr>
              <w:t xml:space="preserve"> druhů kurzů</w:t>
            </w:r>
          </w:p>
        </w:tc>
      </w:tr>
      <w:tr w:rsidRPr="004B0CC3" w:rsidR="009D2446" w:rsidTr="009D2446">
        <w:trPr>
          <w:trHeight w:val="410"/>
        </w:trPr>
        <w:tc>
          <w:tcPr>
            <w:tcW w:w="3652" w:type="dxa"/>
            <w:shd w:val="clear" w:color="auto" w:fill="D8E5F4"/>
            <w:vAlign w:val="center"/>
          </w:tcPr>
          <w:p w:rsidRPr="00AF7535" w:rsidR="009D2446" w:rsidP="00AF7535" w:rsidRDefault="009D2446">
            <w:pPr>
              <w:pStyle w:val="Odstavecseseznamem"/>
              <w:numPr>
                <w:ilvl w:val="0"/>
                <w:numId w:val="40"/>
              </w:numPr>
              <w:spacing w:after="0" w:line="240" w:lineRule="auto"/>
              <w:rPr>
                <w:rFonts w:ascii="Arial" w:hAnsi="Arial" w:cs="Arial"/>
                <w:color w:val="1E297E"/>
              </w:rPr>
            </w:pPr>
            <w:r w:rsidRPr="00AF7535">
              <w:rPr>
                <w:rFonts w:ascii="Arial" w:hAnsi="Arial" w:cs="Arial"/>
                <w:color w:val="1E297E"/>
              </w:rPr>
              <w:t>IT dovednosti – kvalifikační kurzy pro implementátory</w:t>
            </w:r>
          </w:p>
        </w:tc>
        <w:tc>
          <w:tcPr>
            <w:tcW w:w="2835" w:type="dxa"/>
            <w:vAlign w:val="center"/>
          </w:tcPr>
          <w:p w:rsidRPr="004B0CC3" w:rsidR="009D2446" w:rsidP="00F46115" w:rsidRDefault="00AF7535">
            <w:pPr>
              <w:spacing w:after="0" w:line="240" w:lineRule="auto"/>
              <w:rPr>
                <w:rFonts w:ascii="Arial" w:hAnsi="Arial" w:cs="Arial"/>
                <w:color w:val="1E297E"/>
              </w:rPr>
            </w:pPr>
            <w:r w:rsidRPr="004B0CC3">
              <w:rPr>
                <w:rFonts w:ascii="Arial" w:hAnsi="Arial" w:cs="Arial"/>
                <w:color w:val="1E297E"/>
              </w:rPr>
              <w:t>CPV 80511000-9</w:t>
            </w:r>
          </w:p>
        </w:tc>
        <w:tc>
          <w:tcPr>
            <w:tcW w:w="2801" w:type="dxa"/>
            <w:vAlign w:val="center"/>
          </w:tcPr>
          <w:p w:rsidR="009D2446" w:rsidP="009D2446" w:rsidRDefault="009D2446">
            <w:pPr>
              <w:spacing w:after="0" w:line="240" w:lineRule="auto"/>
              <w:rPr>
                <w:rFonts w:ascii="Arial" w:hAnsi="Arial" w:cs="Arial"/>
                <w:color w:val="1E297E"/>
              </w:rPr>
            </w:pPr>
            <w:r>
              <w:rPr>
                <w:rFonts w:ascii="Arial" w:hAnsi="Arial" w:cs="Arial"/>
                <w:color w:val="1E297E"/>
              </w:rPr>
              <w:t>4</w:t>
            </w:r>
            <w:r w:rsidRPr="004B0CC3">
              <w:rPr>
                <w:rFonts w:ascii="Arial" w:hAnsi="Arial" w:cs="Arial"/>
                <w:color w:val="1E297E"/>
              </w:rPr>
              <w:t xml:space="preserve"> druh</w:t>
            </w:r>
            <w:r>
              <w:rPr>
                <w:rFonts w:ascii="Arial" w:hAnsi="Arial" w:cs="Arial"/>
                <w:color w:val="1E297E"/>
              </w:rPr>
              <w:t>y</w:t>
            </w:r>
            <w:r w:rsidRPr="004B0CC3">
              <w:rPr>
                <w:rFonts w:ascii="Arial" w:hAnsi="Arial" w:cs="Arial"/>
                <w:color w:val="1E297E"/>
              </w:rPr>
              <w:t xml:space="preserve"> kurzů</w:t>
            </w:r>
          </w:p>
        </w:tc>
      </w:tr>
      <w:tr w:rsidRPr="004B0CC3" w:rsidR="009D2446" w:rsidTr="009D2446">
        <w:trPr>
          <w:trHeight w:val="410"/>
        </w:trPr>
        <w:tc>
          <w:tcPr>
            <w:tcW w:w="3652" w:type="dxa"/>
            <w:shd w:val="clear" w:color="auto" w:fill="D8E5F4"/>
            <w:vAlign w:val="center"/>
          </w:tcPr>
          <w:p w:rsidRPr="00AF7535" w:rsidR="009D2446" w:rsidP="00AF7535" w:rsidRDefault="009D2446">
            <w:pPr>
              <w:pStyle w:val="Odstavecseseznamem"/>
              <w:numPr>
                <w:ilvl w:val="0"/>
                <w:numId w:val="40"/>
              </w:numPr>
              <w:spacing w:after="0" w:line="240" w:lineRule="auto"/>
              <w:rPr>
                <w:rFonts w:ascii="Arial" w:hAnsi="Arial" w:cs="Arial"/>
                <w:color w:val="1E297E"/>
              </w:rPr>
            </w:pPr>
            <w:r w:rsidRPr="00AF7535">
              <w:rPr>
                <w:rFonts w:ascii="Arial" w:hAnsi="Arial" w:cs="Arial"/>
                <w:color w:val="1E297E"/>
              </w:rPr>
              <w:lastRenderedPageBreak/>
              <w:t>IT dovednosti – kvalifikační kurzy pro zákaznickou podporu</w:t>
            </w:r>
          </w:p>
        </w:tc>
        <w:tc>
          <w:tcPr>
            <w:tcW w:w="2835" w:type="dxa"/>
            <w:vAlign w:val="center"/>
          </w:tcPr>
          <w:p w:rsidRPr="004B0CC3" w:rsidR="009D2446" w:rsidP="00F46115" w:rsidRDefault="00AF7535">
            <w:pPr>
              <w:spacing w:after="0" w:line="240" w:lineRule="auto"/>
              <w:rPr>
                <w:rFonts w:ascii="Arial" w:hAnsi="Arial" w:cs="Arial"/>
                <w:color w:val="1E297E"/>
              </w:rPr>
            </w:pPr>
            <w:r w:rsidRPr="004B0CC3">
              <w:rPr>
                <w:rFonts w:ascii="Arial" w:hAnsi="Arial" w:cs="Arial"/>
                <w:color w:val="1E297E"/>
              </w:rPr>
              <w:t>CPV 80511000-9</w:t>
            </w:r>
          </w:p>
        </w:tc>
        <w:tc>
          <w:tcPr>
            <w:tcW w:w="2801" w:type="dxa"/>
            <w:vAlign w:val="center"/>
          </w:tcPr>
          <w:p w:rsidR="009D2446" w:rsidP="009D2446" w:rsidRDefault="009D2446">
            <w:pPr>
              <w:spacing w:after="0" w:line="240" w:lineRule="auto"/>
              <w:rPr>
                <w:rFonts w:ascii="Arial" w:hAnsi="Arial" w:cs="Arial"/>
                <w:color w:val="1E297E"/>
              </w:rPr>
            </w:pPr>
            <w:r>
              <w:rPr>
                <w:rFonts w:ascii="Arial" w:hAnsi="Arial" w:cs="Arial"/>
                <w:color w:val="1E297E"/>
              </w:rPr>
              <w:t>4</w:t>
            </w:r>
            <w:r w:rsidRPr="004B0CC3">
              <w:rPr>
                <w:rFonts w:ascii="Arial" w:hAnsi="Arial" w:cs="Arial"/>
                <w:color w:val="1E297E"/>
              </w:rPr>
              <w:t xml:space="preserve"> druh</w:t>
            </w:r>
            <w:r>
              <w:rPr>
                <w:rFonts w:ascii="Arial" w:hAnsi="Arial" w:cs="Arial"/>
                <w:color w:val="1E297E"/>
              </w:rPr>
              <w:t>y</w:t>
            </w:r>
            <w:r w:rsidRPr="004B0CC3">
              <w:rPr>
                <w:rFonts w:ascii="Arial" w:hAnsi="Arial" w:cs="Arial"/>
                <w:color w:val="1E297E"/>
              </w:rPr>
              <w:t xml:space="preserve"> kurzů</w:t>
            </w:r>
          </w:p>
        </w:tc>
      </w:tr>
      <w:tr w:rsidRPr="004B0CC3" w:rsidR="009D2446" w:rsidTr="009D2446">
        <w:trPr>
          <w:trHeight w:val="410"/>
        </w:trPr>
        <w:tc>
          <w:tcPr>
            <w:tcW w:w="3652" w:type="dxa"/>
            <w:shd w:val="clear" w:color="auto" w:fill="D8E5F4"/>
            <w:vAlign w:val="center"/>
          </w:tcPr>
          <w:p w:rsidRPr="00AF7535" w:rsidR="009D2446" w:rsidP="00AF7535" w:rsidRDefault="009D2446">
            <w:pPr>
              <w:pStyle w:val="Odstavecseseznamem"/>
              <w:numPr>
                <w:ilvl w:val="0"/>
                <w:numId w:val="40"/>
              </w:numPr>
              <w:spacing w:after="0" w:line="240" w:lineRule="auto"/>
              <w:rPr>
                <w:rFonts w:ascii="Arial" w:hAnsi="Arial" w:cs="Arial"/>
                <w:color w:val="1E297E"/>
              </w:rPr>
            </w:pPr>
            <w:r w:rsidRPr="00AF7535">
              <w:rPr>
                <w:rFonts w:ascii="Arial" w:hAnsi="Arial" w:cs="Arial"/>
                <w:color w:val="1E297E"/>
              </w:rPr>
              <w:t>Designerské dovednosti</w:t>
            </w:r>
          </w:p>
        </w:tc>
        <w:tc>
          <w:tcPr>
            <w:tcW w:w="2835" w:type="dxa"/>
            <w:vAlign w:val="center"/>
          </w:tcPr>
          <w:p w:rsidRPr="004B0CC3" w:rsidR="009D2446" w:rsidP="00F46115" w:rsidRDefault="00AF7535">
            <w:pPr>
              <w:spacing w:after="0" w:line="240" w:lineRule="auto"/>
              <w:rPr>
                <w:rFonts w:ascii="Arial" w:hAnsi="Arial" w:cs="Arial"/>
                <w:color w:val="1E297E"/>
              </w:rPr>
            </w:pPr>
            <w:r w:rsidRPr="004B0CC3">
              <w:rPr>
                <w:rFonts w:ascii="Arial" w:hAnsi="Arial" w:cs="Arial"/>
                <w:color w:val="1E297E"/>
              </w:rPr>
              <w:t>CPV 80511000-9</w:t>
            </w:r>
          </w:p>
        </w:tc>
        <w:tc>
          <w:tcPr>
            <w:tcW w:w="2801" w:type="dxa"/>
            <w:vAlign w:val="center"/>
          </w:tcPr>
          <w:p w:rsidR="009D2446" w:rsidP="009D2446" w:rsidRDefault="009D2446">
            <w:pPr>
              <w:spacing w:after="0" w:line="240" w:lineRule="auto"/>
              <w:rPr>
                <w:rFonts w:ascii="Arial" w:hAnsi="Arial" w:cs="Arial"/>
                <w:color w:val="1E297E"/>
              </w:rPr>
            </w:pPr>
            <w:r>
              <w:rPr>
                <w:rFonts w:ascii="Arial" w:hAnsi="Arial" w:cs="Arial"/>
                <w:color w:val="1E297E"/>
              </w:rPr>
              <w:t>6</w:t>
            </w:r>
            <w:r w:rsidRPr="004B0CC3">
              <w:rPr>
                <w:rFonts w:ascii="Arial" w:hAnsi="Arial" w:cs="Arial"/>
                <w:color w:val="1E297E"/>
              </w:rPr>
              <w:t xml:space="preserve"> druh</w:t>
            </w:r>
            <w:r>
              <w:rPr>
                <w:rFonts w:ascii="Arial" w:hAnsi="Arial" w:cs="Arial"/>
                <w:color w:val="1E297E"/>
              </w:rPr>
              <w:t>ů</w:t>
            </w:r>
            <w:r w:rsidRPr="004B0CC3">
              <w:rPr>
                <w:rFonts w:ascii="Arial" w:hAnsi="Arial" w:cs="Arial"/>
                <w:color w:val="1E297E"/>
              </w:rPr>
              <w:t xml:space="preserve"> kurzů</w:t>
            </w:r>
          </w:p>
        </w:tc>
      </w:tr>
      <w:tr w:rsidRPr="004B0CC3" w:rsidR="009D2446" w:rsidTr="00EC6203">
        <w:trPr>
          <w:trHeight w:val="410"/>
        </w:trPr>
        <w:tc>
          <w:tcPr>
            <w:tcW w:w="3652" w:type="dxa"/>
            <w:shd w:val="clear" w:color="auto" w:fill="D8E5F4"/>
            <w:vAlign w:val="center"/>
          </w:tcPr>
          <w:p w:rsidRPr="00AF7535" w:rsidR="009D2446" w:rsidP="00AF7535" w:rsidRDefault="009D2446">
            <w:pPr>
              <w:pStyle w:val="Odstavecseseznamem"/>
              <w:numPr>
                <w:ilvl w:val="0"/>
                <w:numId w:val="40"/>
              </w:numPr>
              <w:spacing w:after="0" w:line="240" w:lineRule="auto"/>
              <w:rPr>
                <w:rFonts w:ascii="Arial" w:hAnsi="Arial" w:cs="Arial"/>
                <w:color w:val="1E297E"/>
              </w:rPr>
            </w:pPr>
            <w:r w:rsidRPr="00AF7535">
              <w:rPr>
                <w:rFonts w:ascii="Arial" w:hAnsi="Arial" w:cs="Arial"/>
                <w:color w:val="1E297E"/>
              </w:rPr>
              <w:t>Marketingové dovednosti</w:t>
            </w:r>
          </w:p>
        </w:tc>
        <w:tc>
          <w:tcPr>
            <w:tcW w:w="2835" w:type="dxa"/>
            <w:vAlign w:val="center"/>
          </w:tcPr>
          <w:p w:rsidRPr="004B0CC3" w:rsidR="009D2446" w:rsidP="00F46115" w:rsidRDefault="00AF7535">
            <w:pPr>
              <w:spacing w:after="0" w:line="240" w:lineRule="auto"/>
              <w:rPr>
                <w:rFonts w:ascii="Arial" w:hAnsi="Arial" w:cs="Arial"/>
                <w:color w:val="1E297E"/>
              </w:rPr>
            </w:pPr>
            <w:r w:rsidRPr="004B0CC3">
              <w:rPr>
                <w:rFonts w:ascii="Arial" w:hAnsi="Arial" w:cs="Arial"/>
                <w:color w:val="1E297E"/>
              </w:rPr>
              <w:t>CPV 80511000-9</w:t>
            </w:r>
          </w:p>
        </w:tc>
        <w:tc>
          <w:tcPr>
            <w:tcW w:w="2801" w:type="dxa"/>
            <w:vAlign w:val="center"/>
          </w:tcPr>
          <w:p w:rsidR="009D2446" w:rsidP="009D2446" w:rsidRDefault="00AF7535">
            <w:pPr>
              <w:spacing w:after="0" w:line="240" w:lineRule="auto"/>
              <w:rPr>
                <w:rFonts w:ascii="Arial" w:hAnsi="Arial" w:cs="Arial"/>
                <w:color w:val="1E297E"/>
              </w:rPr>
            </w:pPr>
            <w:r>
              <w:rPr>
                <w:rFonts w:ascii="Arial" w:hAnsi="Arial" w:cs="Arial"/>
                <w:color w:val="1E297E"/>
              </w:rPr>
              <w:t>4</w:t>
            </w:r>
            <w:r w:rsidRPr="004B0CC3">
              <w:rPr>
                <w:rFonts w:ascii="Arial" w:hAnsi="Arial" w:cs="Arial"/>
                <w:color w:val="1E297E"/>
              </w:rPr>
              <w:t xml:space="preserve"> druh</w:t>
            </w:r>
            <w:r>
              <w:rPr>
                <w:rFonts w:ascii="Arial" w:hAnsi="Arial" w:cs="Arial"/>
                <w:color w:val="1E297E"/>
              </w:rPr>
              <w:t>y</w:t>
            </w:r>
            <w:r w:rsidRPr="004B0CC3">
              <w:rPr>
                <w:rFonts w:ascii="Arial" w:hAnsi="Arial" w:cs="Arial"/>
                <w:color w:val="1E297E"/>
              </w:rPr>
              <w:t xml:space="preserve"> kurzů</w:t>
            </w:r>
          </w:p>
        </w:tc>
      </w:tr>
      <w:tr w:rsidRPr="004B0CC3" w:rsidR="00EC6203" w:rsidTr="006D6B2F">
        <w:trPr>
          <w:trHeight w:val="410"/>
        </w:trPr>
        <w:tc>
          <w:tcPr>
            <w:tcW w:w="3652" w:type="dxa"/>
            <w:tcBorders>
              <w:bottom w:val="single" w:color="auto" w:sz="4" w:space="0"/>
            </w:tcBorders>
            <w:shd w:val="clear" w:color="auto" w:fill="D8E5F4"/>
            <w:vAlign w:val="center"/>
          </w:tcPr>
          <w:p w:rsidRPr="00AF7535" w:rsidR="00EC6203" w:rsidP="00AF7535" w:rsidRDefault="00EC6203">
            <w:pPr>
              <w:pStyle w:val="Odstavecseseznamem"/>
              <w:numPr>
                <w:ilvl w:val="0"/>
                <w:numId w:val="40"/>
              </w:numPr>
              <w:spacing w:after="0" w:line="240" w:lineRule="auto"/>
              <w:rPr>
                <w:rFonts w:ascii="Arial" w:hAnsi="Arial" w:cs="Arial"/>
                <w:color w:val="1E297E"/>
              </w:rPr>
            </w:pPr>
            <w:r>
              <w:rPr>
                <w:rFonts w:ascii="Arial" w:hAnsi="Arial" w:cs="Arial"/>
                <w:color w:val="1E297E"/>
              </w:rPr>
              <w:t xml:space="preserve">Odborné vzdělávání </w:t>
            </w:r>
            <w:r w:rsidRPr="00AF7535">
              <w:rPr>
                <w:rFonts w:ascii="Arial" w:hAnsi="Arial" w:cs="Arial"/>
                <w:color w:val="1E297E"/>
              </w:rPr>
              <w:t>–</w:t>
            </w:r>
            <w:r>
              <w:rPr>
                <w:rFonts w:ascii="Arial" w:hAnsi="Arial" w:cs="Arial"/>
                <w:color w:val="1E297E"/>
              </w:rPr>
              <w:t xml:space="preserve"> </w:t>
            </w:r>
            <w:proofErr w:type="spellStart"/>
            <w:r>
              <w:rPr>
                <w:rFonts w:ascii="Arial" w:hAnsi="Arial" w:cs="Arial"/>
                <w:color w:val="1E297E"/>
              </w:rPr>
              <w:t>product</w:t>
            </w:r>
            <w:proofErr w:type="spellEnd"/>
            <w:r>
              <w:rPr>
                <w:rFonts w:ascii="Arial" w:hAnsi="Arial" w:cs="Arial"/>
                <w:color w:val="1E297E"/>
              </w:rPr>
              <w:t xml:space="preserve"> </w:t>
            </w:r>
            <w:proofErr w:type="spellStart"/>
            <w:r>
              <w:rPr>
                <w:rFonts w:ascii="Arial" w:hAnsi="Arial" w:cs="Arial"/>
                <w:color w:val="1E297E"/>
              </w:rPr>
              <w:t>development</w:t>
            </w:r>
            <w:proofErr w:type="spellEnd"/>
          </w:p>
        </w:tc>
        <w:tc>
          <w:tcPr>
            <w:tcW w:w="2835" w:type="dxa"/>
            <w:vAlign w:val="center"/>
          </w:tcPr>
          <w:p w:rsidRPr="004B0CC3" w:rsidR="00EC6203" w:rsidP="00F46115" w:rsidRDefault="00EC6203">
            <w:pPr>
              <w:spacing w:after="0" w:line="240" w:lineRule="auto"/>
              <w:rPr>
                <w:rFonts w:ascii="Arial" w:hAnsi="Arial" w:cs="Arial"/>
                <w:color w:val="1E297E"/>
              </w:rPr>
            </w:pPr>
            <w:r w:rsidRPr="004B0CC3">
              <w:rPr>
                <w:rFonts w:ascii="Arial" w:hAnsi="Arial" w:cs="Arial"/>
                <w:color w:val="1E297E"/>
              </w:rPr>
              <w:t>CPV 80511000-9</w:t>
            </w:r>
          </w:p>
        </w:tc>
        <w:tc>
          <w:tcPr>
            <w:tcW w:w="2801" w:type="dxa"/>
            <w:vAlign w:val="center"/>
          </w:tcPr>
          <w:p w:rsidR="00EC6203" w:rsidP="009D2446" w:rsidRDefault="00EC6203">
            <w:pPr>
              <w:spacing w:after="0" w:line="240" w:lineRule="auto"/>
              <w:rPr>
                <w:rFonts w:ascii="Arial" w:hAnsi="Arial" w:cs="Arial"/>
                <w:color w:val="1E297E"/>
              </w:rPr>
            </w:pPr>
            <w:r>
              <w:rPr>
                <w:rFonts w:ascii="Arial" w:hAnsi="Arial" w:cs="Arial"/>
                <w:color w:val="1E297E"/>
              </w:rPr>
              <w:t>1 druh kurzu</w:t>
            </w:r>
          </w:p>
        </w:tc>
      </w:tr>
    </w:tbl>
    <w:p w:rsidRPr="004B0CC3" w:rsidR="00AE205C" w:rsidP="00AE205C" w:rsidRDefault="00AE205C">
      <w:pPr>
        <w:spacing w:after="0"/>
        <w:rPr>
          <w:rFonts w:ascii="Arial" w:hAnsi="Arial" w:cs="Arial"/>
          <w:color w:val="1E297E"/>
          <w:sz w:val="10"/>
          <w:szCs w:val="10"/>
        </w:rPr>
      </w:pPr>
    </w:p>
    <w:p w:rsidR="00083288" w:rsidP="00AE205C" w:rsidRDefault="00AE205C">
      <w:pPr>
        <w:jc w:val="both"/>
        <w:rPr>
          <w:rFonts w:ascii="Arial" w:hAnsi="Arial" w:cs="Arial"/>
          <w:color w:val="1E297E"/>
        </w:rPr>
      </w:pPr>
      <w:r w:rsidRPr="004B0CC3">
        <w:rPr>
          <w:rFonts w:ascii="Arial" w:hAnsi="Arial" w:cs="Arial"/>
          <w:color w:val="1E297E"/>
        </w:rPr>
        <w:t xml:space="preserve">Bližší </w:t>
      </w:r>
      <w:r w:rsidR="003E645A">
        <w:rPr>
          <w:rFonts w:ascii="Arial" w:hAnsi="Arial" w:cs="Arial"/>
          <w:color w:val="1E297E"/>
        </w:rPr>
        <w:t>s</w:t>
      </w:r>
      <w:r w:rsidRPr="004B0CC3" w:rsidR="003E645A">
        <w:rPr>
          <w:rFonts w:ascii="Arial" w:hAnsi="Arial" w:cs="Arial"/>
          <w:color w:val="1E297E"/>
        </w:rPr>
        <w:t xml:space="preserve">pecifikace </w:t>
      </w:r>
      <w:r w:rsidRPr="004B0CC3">
        <w:rPr>
          <w:rFonts w:ascii="Arial" w:hAnsi="Arial" w:cs="Arial"/>
          <w:color w:val="1E297E"/>
        </w:rPr>
        <w:t>předmětu zakázky je uvedena v příloze č. 1</w:t>
      </w:r>
      <w:r w:rsidR="003E645A">
        <w:rPr>
          <w:rFonts w:ascii="Arial" w:hAnsi="Arial" w:cs="Arial"/>
          <w:color w:val="1E297E"/>
        </w:rPr>
        <w:t xml:space="preserve"> </w:t>
      </w:r>
      <w:r w:rsidRPr="004B0CC3">
        <w:rPr>
          <w:rFonts w:ascii="Arial" w:hAnsi="Arial" w:cs="Arial"/>
          <w:color w:val="1E297E"/>
        </w:rPr>
        <w:t>Zadávací dokumentace (dále též „ZD“).</w:t>
      </w:r>
    </w:p>
    <w:p w:rsidR="004429F6" w:rsidP="00AE205C" w:rsidRDefault="004429F6">
      <w:pPr>
        <w:jc w:val="both"/>
        <w:rPr>
          <w:rFonts w:ascii="Arial" w:hAnsi="Arial" w:cs="Arial"/>
          <w:color w:val="1E297E"/>
        </w:rPr>
      </w:pPr>
      <w:r>
        <w:rPr>
          <w:rFonts w:ascii="Arial" w:hAnsi="Arial" w:cs="Arial"/>
          <w:color w:val="1E297E"/>
        </w:rPr>
        <w:t xml:space="preserve">Každý uchazeč může podat pouze jednu nabídku. </w:t>
      </w:r>
      <w:r w:rsidRPr="00217932">
        <w:rPr>
          <w:rFonts w:ascii="Arial" w:hAnsi="Arial" w:cs="Arial"/>
          <w:color w:val="1E297E"/>
        </w:rPr>
        <w:t>Požadavkem zadavatele je podání nabídky na předmět zakázky jako celek. Zadavatel nepřipouští částečné ani variantní řešení.</w:t>
      </w:r>
    </w:p>
    <w:p w:rsidRPr="004B0CC3" w:rsidR="00AE205C" w:rsidP="00AE205C" w:rsidRDefault="00AE205C">
      <w:pPr>
        <w:rPr>
          <w:rFonts w:ascii="Arial" w:hAnsi="Arial" w:cs="Arial"/>
          <w:b/>
          <w:color w:val="1E297E"/>
        </w:rPr>
      </w:pPr>
      <w:r w:rsidRPr="004B0CC3">
        <w:rPr>
          <w:rFonts w:ascii="Arial" w:hAnsi="Arial" w:cs="Arial"/>
          <w:b/>
          <w:color w:val="1E297E"/>
        </w:rPr>
        <w:t>Předpokládaná doba plnění zakázky: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4606"/>
        <w:gridCol w:w="4606"/>
      </w:tblGrid>
      <w:tr w:rsidRPr="004B0CC3" w:rsidR="00AE205C" w:rsidTr="00DB187E">
        <w:trPr>
          <w:trHeight w:val="440"/>
        </w:trPr>
        <w:tc>
          <w:tcPr>
            <w:tcW w:w="4606" w:type="dxa"/>
            <w:tcBorders>
              <w:bottom w:val="nil"/>
            </w:tcBorders>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Předpokládané zahájení plnění:</w:t>
            </w:r>
          </w:p>
        </w:tc>
        <w:tc>
          <w:tcPr>
            <w:tcW w:w="4606" w:type="dxa"/>
            <w:vAlign w:val="center"/>
          </w:tcPr>
          <w:p w:rsidRPr="004B0CC3" w:rsidR="00AE205C" w:rsidP="00AE2F32" w:rsidRDefault="00AE205C">
            <w:pPr>
              <w:spacing w:after="0" w:line="240" w:lineRule="auto"/>
              <w:rPr>
                <w:rFonts w:ascii="Arial" w:hAnsi="Arial" w:cs="Arial"/>
                <w:color w:val="1E297E"/>
              </w:rPr>
            </w:pPr>
            <w:r w:rsidRPr="004B0CC3">
              <w:rPr>
                <w:rFonts w:ascii="Arial" w:hAnsi="Arial" w:cs="Arial"/>
                <w:color w:val="1E297E"/>
              </w:rPr>
              <w:t xml:space="preserve">po podpisu smlouvy na veřejnou zakázku, předpoklad od </w:t>
            </w:r>
            <w:r w:rsidR="00AE2F32">
              <w:rPr>
                <w:rFonts w:ascii="Arial" w:hAnsi="Arial" w:cs="Arial"/>
                <w:color w:val="1E297E"/>
              </w:rPr>
              <w:t>března</w:t>
            </w:r>
            <w:r w:rsidRPr="004B0CC3" w:rsidR="00AE2F32">
              <w:rPr>
                <w:rFonts w:ascii="Arial" w:hAnsi="Arial" w:cs="Arial"/>
                <w:color w:val="1E297E"/>
              </w:rPr>
              <w:t xml:space="preserve"> </w:t>
            </w:r>
            <w:r w:rsidRPr="004B0CC3">
              <w:rPr>
                <w:rFonts w:ascii="Arial" w:hAnsi="Arial" w:cs="Arial"/>
                <w:color w:val="1E297E"/>
              </w:rPr>
              <w:t>201</w:t>
            </w:r>
            <w:r w:rsidRPr="004B0CC3" w:rsidR="00621039">
              <w:rPr>
                <w:rFonts w:ascii="Arial" w:hAnsi="Arial" w:cs="Arial"/>
                <w:color w:val="1E297E"/>
              </w:rPr>
              <w:t>4</w:t>
            </w:r>
          </w:p>
        </w:tc>
      </w:tr>
      <w:tr w:rsidRPr="004B0CC3" w:rsidR="00AE205C" w:rsidTr="00DB187E">
        <w:trPr>
          <w:trHeight w:val="444"/>
        </w:trPr>
        <w:tc>
          <w:tcPr>
            <w:tcW w:w="4606" w:type="dxa"/>
            <w:tcBorders>
              <w:top w:val="nil"/>
            </w:tcBorders>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Předpokládané ukončení plnění:</w:t>
            </w:r>
          </w:p>
        </w:tc>
        <w:tc>
          <w:tcPr>
            <w:tcW w:w="4606" w:type="dxa"/>
            <w:vAlign w:val="center"/>
          </w:tcPr>
          <w:p w:rsidRPr="004B0CC3" w:rsidR="00AE205C" w:rsidP="00621039" w:rsidRDefault="00AE205C">
            <w:pPr>
              <w:spacing w:after="0" w:line="240" w:lineRule="auto"/>
              <w:rPr>
                <w:rFonts w:ascii="Arial" w:hAnsi="Arial" w:cs="Arial"/>
                <w:color w:val="1E297E"/>
              </w:rPr>
            </w:pPr>
            <w:r w:rsidRPr="004B0CC3">
              <w:rPr>
                <w:rFonts w:ascii="Arial" w:hAnsi="Arial" w:cs="Arial"/>
                <w:color w:val="1E297E"/>
              </w:rPr>
              <w:t xml:space="preserve">do 31. </w:t>
            </w:r>
            <w:r w:rsidRPr="004B0CC3" w:rsidR="00621039">
              <w:rPr>
                <w:rFonts w:ascii="Arial" w:hAnsi="Arial" w:cs="Arial"/>
                <w:color w:val="1E297E"/>
              </w:rPr>
              <w:t>května</w:t>
            </w:r>
            <w:r w:rsidRPr="004B0CC3">
              <w:rPr>
                <w:rFonts w:ascii="Arial" w:hAnsi="Arial" w:cs="Arial"/>
                <w:color w:val="1E297E"/>
              </w:rPr>
              <w:t xml:space="preserve"> 2015</w:t>
            </w:r>
          </w:p>
        </w:tc>
      </w:tr>
    </w:tbl>
    <w:p w:rsidRPr="004B0CC3" w:rsidR="00AE205C" w:rsidP="00AE205C" w:rsidRDefault="00AE205C">
      <w:pPr>
        <w:spacing w:after="0"/>
        <w:rPr>
          <w:rFonts w:ascii="Arial" w:hAnsi="Arial" w:cs="Arial"/>
          <w:color w:val="1E297E"/>
          <w:sz w:val="10"/>
          <w:szCs w:val="10"/>
        </w:rPr>
      </w:pPr>
    </w:p>
    <w:p w:rsidRPr="008346BD" w:rsidR="00AE205C" w:rsidP="00AE205C" w:rsidRDefault="00AE205C">
      <w:pPr>
        <w:jc w:val="both"/>
        <w:rPr>
          <w:rFonts w:ascii="Arial" w:hAnsi="Arial" w:cs="Arial"/>
          <w:color w:val="1E297E"/>
        </w:rPr>
      </w:pPr>
      <w:r w:rsidRPr="008346BD">
        <w:rPr>
          <w:rFonts w:ascii="Arial" w:hAnsi="Arial" w:cs="Arial"/>
          <w:color w:val="1E297E"/>
        </w:rPr>
        <w:t xml:space="preserve">Plánovaný časový harmonogram plnění předmětu zakázky dle jednotlivých </w:t>
      </w:r>
      <w:r w:rsidRPr="008346BD" w:rsidR="00E153B3">
        <w:rPr>
          <w:rFonts w:ascii="Arial" w:hAnsi="Arial" w:cs="Arial"/>
          <w:color w:val="1E297E"/>
        </w:rPr>
        <w:t>druhů kurzů</w:t>
      </w:r>
      <w:r w:rsidRPr="008346BD">
        <w:rPr>
          <w:rFonts w:ascii="Arial" w:hAnsi="Arial" w:cs="Arial"/>
          <w:color w:val="1E297E"/>
        </w:rPr>
        <w:t xml:space="preserve"> je uveden v příloze č. 1</w:t>
      </w:r>
      <w:r w:rsidR="00083288">
        <w:rPr>
          <w:rFonts w:ascii="Arial" w:hAnsi="Arial" w:cs="Arial"/>
          <w:color w:val="1E297E"/>
        </w:rPr>
        <w:t xml:space="preserve"> </w:t>
      </w:r>
      <w:r w:rsidRPr="008346BD">
        <w:rPr>
          <w:rFonts w:ascii="Arial" w:hAnsi="Arial" w:cs="Arial"/>
          <w:color w:val="1E297E"/>
        </w:rPr>
        <w:t>této Zadávací dokumentace.</w:t>
      </w:r>
    </w:p>
    <w:p w:rsidR="00804BEC" w:rsidP="00AE205C" w:rsidRDefault="00804BEC">
      <w:pPr>
        <w:rPr>
          <w:rFonts w:ascii="Arial" w:hAnsi="Arial" w:cs="Arial"/>
          <w:b/>
          <w:color w:val="1E297E"/>
        </w:rPr>
      </w:pPr>
    </w:p>
    <w:p w:rsidR="00AE205C" w:rsidP="00AE205C" w:rsidRDefault="00AE205C">
      <w:pPr>
        <w:rPr>
          <w:rFonts w:ascii="Arial" w:hAnsi="Arial" w:cs="Arial"/>
          <w:color w:val="1E297E"/>
        </w:rPr>
      </w:pPr>
      <w:r w:rsidRPr="00804BEC">
        <w:rPr>
          <w:rFonts w:ascii="Arial" w:hAnsi="Arial" w:cs="Arial"/>
          <w:b/>
          <w:color w:val="1E297E"/>
        </w:rPr>
        <w:t>Místo plnění:</w:t>
      </w:r>
      <w:r w:rsidRPr="00804BEC">
        <w:rPr>
          <w:rFonts w:ascii="Arial" w:hAnsi="Arial" w:cs="Arial"/>
          <w:color w:val="1E297E"/>
        </w:rPr>
        <w:t xml:space="preserve"> </w:t>
      </w:r>
      <w:r w:rsidRPr="00804BEC" w:rsidR="00804BEC">
        <w:rPr>
          <w:rFonts w:ascii="Arial" w:hAnsi="Arial" w:cs="Arial"/>
          <w:color w:val="1E297E"/>
        </w:rPr>
        <w:t>Česká republika</w:t>
      </w:r>
    </w:p>
    <w:p w:rsidRPr="00804BEC" w:rsidR="00804BEC" w:rsidP="00AE205C" w:rsidRDefault="00804BEC">
      <w:pPr>
        <w:rPr>
          <w:rFonts w:ascii="Arial" w:hAnsi="Arial" w:cs="Arial"/>
          <w:color w:val="1E297E"/>
        </w:rPr>
      </w:pPr>
    </w:p>
    <w:p w:rsidRPr="004B0CC3" w:rsidR="00AE205C" w:rsidP="00997040" w:rsidRDefault="00F46115">
      <w:pPr>
        <w:pStyle w:val="Nadpis3"/>
        <w:numPr>
          <w:ilvl w:val="0"/>
          <w:numId w:val="1"/>
        </w:numPr>
        <w:ind w:left="680" w:firstLine="0"/>
        <w:rPr>
          <w:smallCaps/>
        </w:rPr>
      </w:pPr>
      <w:r w:rsidRPr="004B0CC3">
        <w:rPr>
          <w:smallCaps/>
        </w:rPr>
        <w:t>Předpokládaná hodnota veřejné zakázky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4606"/>
        <w:gridCol w:w="4606"/>
      </w:tblGrid>
      <w:tr w:rsidRPr="004B0CC3" w:rsidR="00AE205C" w:rsidTr="00DB187E">
        <w:trPr>
          <w:trHeight w:val="483"/>
        </w:trPr>
        <w:tc>
          <w:tcPr>
            <w:tcW w:w="4606" w:type="dxa"/>
            <w:shd w:val="clear" w:color="auto" w:fill="D8E5F4"/>
            <w:vAlign w:val="center"/>
          </w:tcPr>
          <w:p w:rsidRPr="005B0F30" w:rsidR="00AE205C" w:rsidP="00AE2F32" w:rsidRDefault="00AE205C">
            <w:pPr>
              <w:tabs>
                <w:tab w:val="left" w:pos="4111"/>
                <w:tab w:val="left" w:pos="7284"/>
              </w:tabs>
              <w:spacing w:after="0" w:line="240" w:lineRule="auto"/>
              <w:rPr>
                <w:rFonts w:ascii="Arial" w:hAnsi="Arial" w:cs="Arial"/>
                <w:color w:val="1E297E"/>
              </w:rPr>
            </w:pPr>
            <w:r w:rsidRPr="005B0F30">
              <w:rPr>
                <w:rFonts w:ascii="Arial" w:hAnsi="Arial" w:cs="Arial"/>
                <w:color w:val="1E297E"/>
              </w:rPr>
              <w:t>Předpokládaná hodnota veřejné zakázky:</w:t>
            </w:r>
          </w:p>
        </w:tc>
        <w:tc>
          <w:tcPr>
            <w:tcW w:w="4606" w:type="dxa"/>
            <w:vAlign w:val="center"/>
          </w:tcPr>
          <w:p w:rsidRPr="005B0F30" w:rsidR="00AE205C" w:rsidP="00F533D0" w:rsidRDefault="00621039">
            <w:pPr>
              <w:tabs>
                <w:tab w:val="left" w:pos="4111"/>
                <w:tab w:val="left" w:pos="7284"/>
              </w:tabs>
              <w:spacing w:after="0" w:line="240" w:lineRule="auto"/>
              <w:rPr>
                <w:rFonts w:ascii="Arial" w:hAnsi="Arial" w:cs="Arial"/>
                <w:color w:val="1E297E"/>
              </w:rPr>
            </w:pPr>
            <w:r w:rsidRPr="005B0F30">
              <w:rPr>
                <w:rFonts w:ascii="Arial" w:hAnsi="Arial" w:cs="Arial"/>
                <w:b/>
                <w:color w:val="1E297E"/>
              </w:rPr>
              <w:t>1.</w:t>
            </w:r>
            <w:r w:rsidR="00F533D0">
              <w:rPr>
                <w:rFonts w:ascii="Arial" w:hAnsi="Arial" w:cs="Arial"/>
                <w:b/>
                <w:color w:val="1E297E"/>
              </w:rPr>
              <w:t>845</w:t>
            </w:r>
            <w:r w:rsidRPr="005B0F30" w:rsidR="00AE205C">
              <w:rPr>
                <w:rFonts w:ascii="Arial" w:hAnsi="Arial" w:cs="Arial"/>
                <w:b/>
                <w:color w:val="1E297E"/>
              </w:rPr>
              <w:t>.</w:t>
            </w:r>
            <w:r w:rsidRPr="005B0F30">
              <w:rPr>
                <w:rFonts w:ascii="Arial" w:hAnsi="Arial" w:cs="Arial"/>
                <w:b/>
                <w:color w:val="1E297E"/>
              </w:rPr>
              <w:t>229</w:t>
            </w:r>
            <w:r w:rsidRPr="005B0F30" w:rsidR="00AE205C">
              <w:rPr>
                <w:rFonts w:ascii="Arial" w:hAnsi="Arial" w:cs="Arial"/>
                <w:b/>
                <w:color w:val="1E297E"/>
              </w:rPr>
              <w:t xml:space="preserve"> Kč bez DPH</w:t>
            </w:r>
          </w:p>
        </w:tc>
      </w:tr>
    </w:tbl>
    <w:p w:rsidR="00DF42B8" w:rsidP="00AE205C" w:rsidRDefault="00DF42B8">
      <w:pPr>
        <w:tabs>
          <w:tab w:val="left" w:pos="1560"/>
        </w:tabs>
        <w:spacing w:after="0" w:line="240" w:lineRule="auto"/>
        <w:jc w:val="both"/>
        <w:rPr>
          <w:rFonts w:ascii="Arial" w:hAnsi="Arial" w:cs="Arial"/>
          <w:color w:val="1E297E"/>
        </w:rPr>
      </w:pPr>
    </w:p>
    <w:p w:rsidRPr="004B0CC3" w:rsidR="00AE205C" w:rsidP="00AE205C" w:rsidRDefault="00AE205C">
      <w:pPr>
        <w:tabs>
          <w:tab w:val="left" w:pos="1560"/>
        </w:tabs>
        <w:spacing w:after="0" w:line="240" w:lineRule="auto"/>
        <w:jc w:val="both"/>
        <w:rPr>
          <w:rFonts w:ascii="Arial" w:hAnsi="Arial" w:cs="Arial"/>
          <w:color w:val="1E297E"/>
        </w:rPr>
      </w:pPr>
    </w:p>
    <w:p w:rsidR="00AE205C" w:rsidP="00997040" w:rsidRDefault="00F46115">
      <w:pPr>
        <w:pStyle w:val="Nadpis3"/>
        <w:numPr>
          <w:ilvl w:val="0"/>
          <w:numId w:val="1"/>
        </w:numPr>
        <w:ind w:left="680" w:firstLine="0"/>
        <w:rPr>
          <w:smallCaps/>
        </w:rPr>
      </w:pPr>
      <w:r w:rsidRPr="004B0CC3">
        <w:rPr>
          <w:smallCaps/>
        </w:rPr>
        <w:t>Požadavky na kvalifikaci</w:t>
      </w:r>
    </w:p>
    <w:p w:rsidRPr="004B0CC3" w:rsidR="00804BEC" w:rsidP="00804BEC" w:rsidRDefault="00804BEC">
      <w:pPr>
        <w:jc w:val="both"/>
        <w:rPr>
          <w:rFonts w:ascii="Arial" w:hAnsi="Arial" w:cs="Arial"/>
          <w:color w:val="1E297E"/>
        </w:rPr>
      </w:pPr>
      <w:proofErr w:type="gramStart"/>
      <w:r w:rsidRPr="00804BEC">
        <w:rPr>
          <w:rFonts w:ascii="Arial" w:hAnsi="Arial" w:cs="Arial"/>
          <w:b/>
          <w:color w:val="1E297E"/>
        </w:rPr>
        <w:t>Kvalifikovaný</w:t>
      </w:r>
      <w:proofErr w:type="gramEnd"/>
      <w:r w:rsidRPr="00804BEC">
        <w:rPr>
          <w:rFonts w:ascii="Arial" w:hAnsi="Arial" w:cs="Arial"/>
          <w:color w:val="1E297E"/>
        </w:rPr>
        <w:t xml:space="preserve"> dle § 50 odst. 1 zákona pro plnění veřejné zakázky je dodavatel, </w:t>
      </w:r>
      <w:proofErr w:type="gramStart"/>
      <w:r w:rsidRPr="00804BEC">
        <w:rPr>
          <w:rFonts w:ascii="Arial" w:hAnsi="Arial" w:cs="Arial"/>
          <w:color w:val="1E297E"/>
        </w:rPr>
        <w:t>který:</w:t>
      </w:r>
      <w:proofErr w:type="gramEnd"/>
    </w:p>
    <w:p w:rsidRPr="004B0CC3" w:rsidR="00804BEC" w:rsidP="00804BEC" w:rsidRDefault="00804BEC">
      <w:pPr>
        <w:pStyle w:val="Odstavecseseznamem1"/>
        <w:numPr>
          <w:ilvl w:val="0"/>
          <w:numId w:val="2"/>
        </w:numPr>
        <w:spacing w:after="0"/>
        <w:ind w:left="426" w:hanging="284"/>
        <w:jc w:val="both"/>
        <w:rPr>
          <w:rFonts w:ascii="Arial" w:hAnsi="Arial" w:cs="Arial"/>
          <w:color w:val="1E297E"/>
        </w:rPr>
      </w:pPr>
      <w:r w:rsidRPr="004B0CC3">
        <w:rPr>
          <w:rFonts w:ascii="Arial" w:hAnsi="Arial" w:cs="Arial"/>
          <w:color w:val="1E297E"/>
        </w:rPr>
        <w:t>splní základní kvalifikační předpoklady podle § 53 zákona,</w:t>
      </w:r>
    </w:p>
    <w:p w:rsidR="00804BEC" w:rsidP="00804BEC" w:rsidRDefault="00804BEC">
      <w:pPr>
        <w:pStyle w:val="Odstavecseseznamem1"/>
        <w:numPr>
          <w:ilvl w:val="0"/>
          <w:numId w:val="2"/>
        </w:numPr>
        <w:ind w:left="426" w:hanging="284"/>
        <w:jc w:val="both"/>
        <w:rPr>
          <w:rFonts w:ascii="Arial" w:hAnsi="Arial" w:cs="Arial"/>
          <w:color w:val="1E297E"/>
        </w:rPr>
      </w:pPr>
      <w:r w:rsidRPr="004B0CC3">
        <w:rPr>
          <w:rFonts w:ascii="Arial" w:hAnsi="Arial" w:cs="Arial"/>
          <w:color w:val="1E297E"/>
        </w:rPr>
        <w:t xml:space="preserve">splní profesní kvalifikační předpoklady </w:t>
      </w:r>
    </w:p>
    <w:p w:rsidR="00804BEC" w:rsidP="00804BEC" w:rsidRDefault="00804BEC">
      <w:pPr>
        <w:pStyle w:val="Odstavecseseznamem1"/>
        <w:numPr>
          <w:ilvl w:val="1"/>
          <w:numId w:val="2"/>
        </w:numPr>
        <w:jc w:val="both"/>
        <w:rPr>
          <w:rFonts w:ascii="Arial" w:hAnsi="Arial" w:cs="Arial"/>
          <w:color w:val="1E297E"/>
        </w:rPr>
      </w:pPr>
      <w:r>
        <w:rPr>
          <w:rFonts w:ascii="Arial" w:hAnsi="Arial" w:cs="Arial"/>
          <w:color w:val="1E297E"/>
        </w:rPr>
        <w:t xml:space="preserve">podle § 54 zákona písm. a) – </w:t>
      </w:r>
      <w:r w:rsidRPr="004B0CC3">
        <w:rPr>
          <w:rFonts w:ascii="Arial" w:hAnsi="Arial" w:cs="Arial"/>
          <w:b/>
          <w:color w:val="1E297E"/>
        </w:rPr>
        <w:t>výpis z obchodního rejstříku</w:t>
      </w:r>
      <w:r w:rsidRPr="004B0CC3">
        <w:rPr>
          <w:rFonts w:ascii="Arial" w:hAnsi="Arial" w:cs="Arial"/>
          <w:color w:val="1E297E"/>
        </w:rPr>
        <w:t>, pokud je v něm zapsán, či výpis z jiné obdobné evidence, pokud je v ní zapsán</w:t>
      </w:r>
      <w:r>
        <w:rPr>
          <w:rFonts w:ascii="Arial" w:hAnsi="Arial" w:cs="Arial"/>
          <w:color w:val="1E297E"/>
        </w:rPr>
        <w:t>, ne starší 90 kalendářních dnů,</w:t>
      </w:r>
    </w:p>
    <w:p w:rsidRPr="004B0CC3" w:rsidR="00804BEC" w:rsidP="00804BEC" w:rsidRDefault="00804BEC">
      <w:pPr>
        <w:pStyle w:val="Odstavecseseznamem1"/>
        <w:numPr>
          <w:ilvl w:val="1"/>
          <w:numId w:val="2"/>
        </w:numPr>
        <w:jc w:val="both"/>
        <w:rPr>
          <w:rFonts w:ascii="Arial" w:hAnsi="Arial" w:cs="Arial"/>
          <w:color w:val="1E297E"/>
        </w:rPr>
      </w:pPr>
      <w:r>
        <w:rPr>
          <w:rFonts w:ascii="Arial" w:hAnsi="Arial" w:cs="Arial"/>
          <w:color w:val="1E297E"/>
        </w:rPr>
        <w:t xml:space="preserve">podle § 54 zákona písm. b) – </w:t>
      </w:r>
      <w:r w:rsidRPr="004B0CC3">
        <w:rPr>
          <w:rFonts w:ascii="Arial" w:hAnsi="Arial" w:cs="Arial"/>
          <w:color w:val="1E297E"/>
        </w:rPr>
        <w:t xml:space="preserve">doklad prokazující jeho </w:t>
      </w:r>
      <w:r w:rsidRPr="004B0CC3">
        <w:rPr>
          <w:rFonts w:ascii="Arial" w:hAnsi="Arial" w:cs="Arial"/>
          <w:b/>
          <w:color w:val="1E297E"/>
        </w:rPr>
        <w:t>oprávnění k podnikání</w:t>
      </w:r>
      <w:r w:rsidRPr="004B0CC3">
        <w:rPr>
          <w:rFonts w:ascii="Arial" w:hAnsi="Arial" w:cs="Arial"/>
          <w:color w:val="1E297E"/>
        </w:rPr>
        <w:t>, tedy výpisu z živnostenského rejstříku (§ 10 odst. 3 zákona č. 455/1991 Sb., v aktuálním znění), nebo živnostenského listu (popřípadě listů) v rozsahu odpovídajícímu předmětu plnění veřejné zakázky.</w:t>
      </w:r>
    </w:p>
    <w:p w:rsidRPr="004B0CC3" w:rsidR="00804BEC" w:rsidP="00804BEC" w:rsidRDefault="00804BEC">
      <w:pPr>
        <w:pStyle w:val="Odstavecseseznamem1"/>
        <w:numPr>
          <w:ilvl w:val="0"/>
          <w:numId w:val="2"/>
        </w:numPr>
        <w:ind w:left="426" w:hanging="284"/>
        <w:jc w:val="both"/>
        <w:rPr>
          <w:rFonts w:ascii="Arial" w:hAnsi="Arial" w:cs="Arial"/>
          <w:color w:val="1E297E"/>
        </w:rPr>
      </w:pPr>
      <w:r w:rsidRPr="004B0CC3">
        <w:rPr>
          <w:rFonts w:ascii="Arial" w:hAnsi="Arial" w:cs="Arial"/>
          <w:color w:val="1E297E"/>
        </w:rPr>
        <w:t>předloží čestné prohlášení o své ekonomické a finanční způsobilosti splnit veřejnou zakázku a</w:t>
      </w:r>
    </w:p>
    <w:p w:rsidR="00804BEC" w:rsidP="00804BEC" w:rsidRDefault="00804BEC">
      <w:pPr>
        <w:pStyle w:val="Odstavecseseznamem1"/>
        <w:numPr>
          <w:ilvl w:val="0"/>
          <w:numId w:val="2"/>
        </w:numPr>
        <w:ind w:left="426" w:hanging="284"/>
        <w:jc w:val="both"/>
        <w:rPr>
          <w:rFonts w:ascii="Arial" w:hAnsi="Arial" w:cs="Arial"/>
          <w:color w:val="1E297E"/>
        </w:rPr>
      </w:pPr>
      <w:r w:rsidRPr="004B0CC3">
        <w:rPr>
          <w:rFonts w:ascii="Arial" w:hAnsi="Arial" w:cs="Arial"/>
          <w:color w:val="1E297E"/>
        </w:rPr>
        <w:lastRenderedPageBreak/>
        <w:t>splní technické kvalifikační předpoklady</w:t>
      </w:r>
      <w:r>
        <w:rPr>
          <w:rFonts w:ascii="Arial" w:hAnsi="Arial" w:cs="Arial"/>
          <w:color w:val="1E297E"/>
        </w:rPr>
        <w:t>:</w:t>
      </w:r>
    </w:p>
    <w:p w:rsidR="00804BEC" w:rsidP="00804BEC" w:rsidRDefault="00804BEC">
      <w:pPr>
        <w:pStyle w:val="Odstavecseseznamem1"/>
        <w:numPr>
          <w:ilvl w:val="1"/>
          <w:numId w:val="2"/>
        </w:numPr>
        <w:jc w:val="both"/>
        <w:rPr>
          <w:rFonts w:ascii="Arial" w:hAnsi="Arial" w:cs="Arial"/>
          <w:color w:val="1E297E"/>
        </w:rPr>
      </w:pPr>
      <w:r w:rsidRPr="004B0CC3">
        <w:rPr>
          <w:rFonts w:ascii="Arial" w:hAnsi="Arial" w:cs="Arial"/>
          <w:color w:val="1E297E"/>
        </w:rPr>
        <w:t>podle § 56 z</w:t>
      </w:r>
      <w:r>
        <w:rPr>
          <w:rFonts w:ascii="Arial" w:hAnsi="Arial" w:cs="Arial"/>
          <w:color w:val="1E297E"/>
        </w:rPr>
        <w:t>ákona odst. 2, písm. a)</w:t>
      </w:r>
    </w:p>
    <w:p w:rsidR="00804BEC" w:rsidP="00804BEC" w:rsidRDefault="00804BEC">
      <w:pPr>
        <w:pStyle w:val="Odstavecseseznamem1"/>
        <w:numPr>
          <w:ilvl w:val="2"/>
          <w:numId w:val="2"/>
        </w:numPr>
        <w:jc w:val="both"/>
        <w:rPr>
          <w:rFonts w:ascii="Arial" w:hAnsi="Arial" w:cs="Arial"/>
          <w:color w:val="1E297E"/>
        </w:rPr>
      </w:pPr>
      <w:r w:rsidRPr="004B0CC3">
        <w:rPr>
          <w:rFonts w:ascii="Arial" w:hAnsi="Arial" w:cs="Arial"/>
          <w:b/>
          <w:color w:val="1E297E"/>
        </w:rPr>
        <w:t>Osvědčení</w:t>
      </w:r>
      <w:r w:rsidRPr="004B0CC3">
        <w:rPr>
          <w:rFonts w:ascii="Arial" w:hAnsi="Arial" w:cs="Arial"/>
          <w:color w:val="1E297E"/>
        </w:rPr>
        <w:t xml:space="preserve"> (Referenční listy) od 3 obdobných služeb</w:t>
      </w:r>
      <w:r w:rsidR="00F40E1F">
        <w:rPr>
          <w:rFonts w:ascii="Arial" w:hAnsi="Arial" w:cs="Arial"/>
          <w:color w:val="1E297E"/>
        </w:rPr>
        <w:t xml:space="preserve"> </w:t>
      </w:r>
      <w:r w:rsidRPr="00804BEC" w:rsidR="00F40E1F">
        <w:rPr>
          <w:rFonts w:ascii="Arial" w:hAnsi="Arial" w:cs="Arial"/>
          <w:color w:val="1E297E"/>
        </w:rPr>
        <w:t>realizovaných dodavatelem v posledních 3 letech</w:t>
      </w:r>
      <w:r w:rsidRPr="004B0CC3">
        <w:rPr>
          <w:rFonts w:ascii="Arial" w:hAnsi="Arial" w:cs="Arial"/>
          <w:color w:val="1E297E"/>
        </w:rPr>
        <w:t>, jejichž předmětem bylo odborné vzdělávání s finančním plněním min. 500.000</w:t>
      </w:r>
      <w:r>
        <w:rPr>
          <w:rFonts w:ascii="Arial" w:hAnsi="Arial" w:cs="Arial"/>
          <w:color w:val="1E297E"/>
        </w:rPr>
        <w:t>,- Kč bez DPH za každou takovou.</w:t>
      </w:r>
    </w:p>
    <w:p w:rsidRPr="00804BEC" w:rsidR="00804BEC" w:rsidP="00804BEC" w:rsidRDefault="00804BEC">
      <w:pPr>
        <w:pStyle w:val="Odstavecseseznamem1"/>
        <w:numPr>
          <w:ilvl w:val="2"/>
          <w:numId w:val="2"/>
        </w:numPr>
        <w:jc w:val="both"/>
        <w:rPr>
          <w:rFonts w:ascii="Arial" w:hAnsi="Arial" w:cs="Arial"/>
          <w:color w:val="1E297E"/>
        </w:rPr>
      </w:pPr>
      <w:r w:rsidRPr="00804BEC">
        <w:rPr>
          <w:rFonts w:ascii="Arial" w:hAnsi="Arial" w:cs="Arial"/>
          <w:b/>
          <w:color w:val="1E297E"/>
        </w:rPr>
        <w:t>Seznam</w:t>
      </w:r>
      <w:r w:rsidRPr="00804BEC">
        <w:rPr>
          <w:rFonts w:ascii="Arial" w:hAnsi="Arial" w:cs="Arial"/>
          <w:color w:val="1E297E"/>
        </w:rPr>
        <w:t xml:space="preserve"> významných služeb realizovaných dodavatelem v posledních 3 letech (ve formě bodového seznamu, podepsaného osobou oprávněnou za dodavatele jednat). </w:t>
      </w:r>
    </w:p>
    <w:p w:rsidRPr="00502B1E" w:rsidR="00E153B3" w:rsidP="00804BEC" w:rsidRDefault="00804BEC">
      <w:pPr>
        <w:pStyle w:val="Odstavecseseznamem1"/>
        <w:numPr>
          <w:ilvl w:val="1"/>
          <w:numId w:val="2"/>
        </w:numPr>
        <w:jc w:val="both"/>
        <w:rPr>
          <w:rFonts w:ascii="Arial" w:hAnsi="Arial" w:cs="Arial"/>
          <w:color w:val="1E297E"/>
        </w:rPr>
      </w:pPr>
      <w:r w:rsidRPr="00502B1E">
        <w:rPr>
          <w:rFonts w:ascii="Arial" w:hAnsi="Arial" w:cs="Arial"/>
          <w:color w:val="1E297E"/>
        </w:rPr>
        <w:t xml:space="preserve">podle § 56 zákona odst. 2, písm. e) </w:t>
      </w:r>
      <w:r w:rsidRPr="00502B1E" w:rsidR="00E153B3">
        <w:rPr>
          <w:rFonts w:ascii="Arial" w:hAnsi="Arial" w:cs="Arial"/>
          <w:color w:val="1E297E"/>
        </w:rPr>
        <w:t>- minimální úroveň splňuje dodavatel, pokud zajistí pro plnění veřejné zakázky:</w:t>
      </w:r>
    </w:p>
    <w:p w:rsidRPr="00502B1E" w:rsidR="00804BEC" w:rsidP="00E153B3" w:rsidRDefault="00804BEC">
      <w:pPr>
        <w:pStyle w:val="Odstavecseseznamem1"/>
        <w:numPr>
          <w:ilvl w:val="2"/>
          <w:numId w:val="2"/>
        </w:numPr>
        <w:jc w:val="both"/>
        <w:rPr>
          <w:rFonts w:ascii="Arial" w:hAnsi="Arial" w:cs="Arial"/>
          <w:color w:val="1E297E"/>
        </w:rPr>
      </w:pPr>
      <w:r w:rsidRPr="00502B1E">
        <w:rPr>
          <w:rFonts w:ascii="Arial" w:hAnsi="Arial" w:cs="Arial"/>
          <w:color w:val="1E297E"/>
        </w:rPr>
        <w:t>jednu osobu, u které uvede jméno a příjmení této osoby. Tato osoba bude plnit funkci koordinátora pro plnění celé zakázky (bez ohledu na to, zda jde o zaměstnance nebo osoby v jiném vztahu k uchazeči). Koordinátor musí splňovat tyto minimální požadavky:</w:t>
      </w:r>
    </w:p>
    <w:p w:rsidRPr="00502B1E" w:rsidR="00804BEC" w:rsidP="00E153B3" w:rsidRDefault="00804BEC">
      <w:pPr>
        <w:pStyle w:val="Odstavecseseznamem"/>
        <w:numPr>
          <w:ilvl w:val="0"/>
          <w:numId w:val="25"/>
        </w:numPr>
        <w:spacing w:after="200" w:line="276" w:lineRule="auto"/>
        <w:ind w:left="2127" w:hanging="142"/>
        <w:rPr>
          <w:rFonts w:ascii="Arial" w:hAnsi="Arial" w:cs="Arial"/>
          <w:color w:val="1E297E"/>
        </w:rPr>
      </w:pPr>
      <w:r w:rsidRPr="00502B1E">
        <w:rPr>
          <w:rFonts w:ascii="Arial" w:hAnsi="Arial" w:cs="Arial"/>
          <w:color w:val="1E297E"/>
        </w:rPr>
        <w:t xml:space="preserve">alespoň 3 roky praxe v oblasti </w:t>
      </w:r>
      <w:r w:rsidR="00AE2F32">
        <w:rPr>
          <w:rFonts w:ascii="Arial" w:hAnsi="Arial" w:cs="Arial"/>
          <w:color w:val="1E297E"/>
        </w:rPr>
        <w:t xml:space="preserve">vzdělávání </w:t>
      </w:r>
      <w:r w:rsidRPr="00502B1E">
        <w:rPr>
          <w:rFonts w:ascii="Arial" w:hAnsi="Arial" w:cs="Arial"/>
          <w:color w:val="1E297E"/>
        </w:rPr>
        <w:t>lidských zdrojů a prokazatelnou zkušenost s koordinováním vzdělávacích aktivit -  bude předloženo čestným prohlášením této osoby</w:t>
      </w:r>
    </w:p>
    <w:p w:rsidRPr="00502B1E" w:rsidR="00804BEC" w:rsidP="00E153B3" w:rsidRDefault="00804BEC">
      <w:pPr>
        <w:pStyle w:val="Odstavecseseznamem"/>
        <w:numPr>
          <w:ilvl w:val="0"/>
          <w:numId w:val="25"/>
        </w:numPr>
        <w:spacing w:after="200" w:line="276" w:lineRule="auto"/>
        <w:ind w:left="2127" w:hanging="142"/>
        <w:rPr>
          <w:rFonts w:ascii="Arial" w:hAnsi="Arial" w:cs="Arial"/>
          <w:color w:val="1E297E"/>
        </w:rPr>
      </w:pPr>
      <w:r w:rsidRPr="00502B1E">
        <w:rPr>
          <w:rFonts w:ascii="Arial" w:hAnsi="Arial" w:cs="Arial"/>
          <w:color w:val="1E297E"/>
        </w:rPr>
        <w:t>strukturovaný profesní životopis, z něhož musí jasně vyplývat níže specifikované informace a údaje požadované zadavatelem, tj.</w:t>
      </w:r>
    </w:p>
    <w:p w:rsidRPr="00502B1E" w:rsidR="00804BEC" w:rsidP="00E153B3" w:rsidRDefault="00804BEC">
      <w:pPr>
        <w:pStyle w:val="Odstavecseseznamem"/>
        <w:numPr>
          <w:ilvl w:val="0"/>
          <w:numId w:val="22"/>
        </w:numPr>
        <w:spacing w:after="200" w:line="276" w:lineRule="auto"/>
        <w:ind w:left="2552" w:hanging="425"/>
        <w:rPr>
          <w:rFonts w:ascii="Arial" w:hAnsi="Arial" w:cs="Arial"/>
          <w:color w:val="1E297E"/>
        </w:rPr>
      </w:pPr>
      <w:r w:rsidRPr="00502B1E">
        <w:rPr>
          <w:rFonts w:ascii="Arial" w:hAnsi="Arial" w:cs="Arial"/>
          <w:color w:val="1E297E"/>
        </w:rPr>
        <w:t>jméno a příjmení</w:t>
      </w:r>
    </w:p>
    <w:p w:rsidRPr="00502B1E" w:rsidR="00804BEC" w:rsidP="00E153B3" w:rsidRDefault="00804BEC">
      <w:pPr>
        <w:pStyle w:val="Odstavecseseznamem"/>
        <w:numPr>
          <w:ilvl w:val="0"/>
          <w:numId w:val="22"/>
        </w:numPr>
        <w:spacing w:after="200" w:line="276" w:lineRule="auto"/>
        <w:ind w:left="2552" w:hanging="425"/>
        <w:rPr>
          <w:rFonts w:ascii="Arial" w:hAnsi="Arial" w:cs="Arial"/>
          <w:color w:val="1E297E"/>
        </w:rPr>
      </w:pPr>
      <w:r w:rsidRPr="00502B1E">
        <w:rPr>
          <w:rFonts w:ascii="Arial" w:hAnsi="Arial" w:cs="Arial"/>
          <w:color w:val="1E297E"/>
        </w:rPr>
        <w:t>dosavadní praxe v oboru vztahujícím se k předmětu veřejné zakázky uvedená s ohledem na výše specifikované požadavky zadavatele</w:t>
      </w:r>
    </w:p>
    <w:p w:rsidRPr="00502B1E" w:rsidR="00804BEC" w:rsidP="00E153B3" w:rsidRDefault="00804BEC">
      <w:pPr>
        <w:pStyle w:val="Odstavecseseznamem"/>
        <w:numPr>
          <w:ilvl w:val="0"/>
          <w:numId w:val="22"/>
        </w:numPr>
        <w:spacing w:after="200" w:line="276" w:lineRule="auto"/>
        <w:ind w:left="2552" w:hanging="425"/>
        <w:rPr>
          <w:rFonts w:ascii="Arial" w:hAnsi="Arial" w:cs="Arial"/>
          <w:color w:val="1E297E"/>
        </w:rPr>
      </w:pPr>
      <w:r w:rsidRPr="00502B1E">
        <w:rPr>
          <w:rFonts w:ascii="Arial" w:hAnsi="Arial" w:cs="Arial"/>
          <w:color w:val="1E297E"/>
        </w:rPr>
        <w:t>podpis uváděné osoby</w:t>
      </w:r>
    </w:p>
    <w:p w:rsidRPr="00502B1E" w:rsidR="00E153B3" w:rsidP="00E153B3" w:rsidRDefault="00F40E1F">
      <w:pPr>
        <w:pStyle w:val="Odstavecseseznamem1"/>
        <w:numPr>
          <w:ilvl w:val="2"/>
          <w:numId w:val="2"/>
        </w:numPr>
        <w:jc w:val="both"/>
        <w:rPr>
          <w:rFonts w:ascii="Arial" w:hAnsi="Arial" w:cs="Arial"/>
          <w:color w:val="1E297E"/>
        </w:rPr>
      </w:pPr>
      <w:r w:rsidRPr="00502B1E">
        <w:rPr>
          <w:rFonts w:ascii="Arial" w:hAnsi="Arial" w:cs="Arial"/>
          <w:color w:val="1E297E"/>
        </w:rPr>
        <w:t xml:space="preserve">lektorský tým, který bude splňovat </w:t>
      </w:r>
      <w:r w:rsidR="0039596E">
        <w:rPr>
          <w:rFonts w:ascii="Arial" w:hAnsi="Arial" w:cs="Arial"/>
          <w:color w:val="1E297E"/>
        </w:rPr>
        <w:t>následující</w:t>
      </w:r>
      <w:r w:rsidR="00AE2F32">
        <w:rPr>
          <w:rFonts w:ascii="Arial" w:hAnsi="Arial" w:cs="Arial"/>
          <w:color w:val="1E297E"/>
        </w:rPr>
        <w:t xml:space="preserve"> </w:t>
      </w:r>
      <w:r w:rsidRPr="00502B1E">
        <w:rPr>
          <w:rFonts w:ascii="Arial" w:hAnsi="Arial" w:cs="Arial"/>
          <w:color w:val="1E297E"/>
        </w:rPr>
        <w:t xml:space="preserve">odborné kvalifikační předpoklady pro výuku IT dovedností </w:t>
      </w:r>
      <w:r w:rsidRPr="00502B1E" w:rsidR="00E153B3">
        <w:rPr>
          <w:rFonts w:ascii="Arial" w:hAnsi="Arial" w:cs="Arial"/>
          <w:color w:val="1E297E"/>
        </w:rPr>
        <w:t>s</w:t>
      </w:r>
      <w:r w:rsidRPr="00502B1E" w:rsidR="003D7DB1">
        <w:rPr>
          <w:rFonts w:ascii="Arial" w:hAnsi="Arial" w:cs="Arial"/>
          <w:color w:val="1E297E"/>
        </w:rPr>
        <w:t xml:space="preserve"> tím, že minimálně </w:t>
      </w:r>
      <w:r w:rsidRPr="00502B1E" w:rsidR="001C54EA">
        <w:rPr>
          <w:rFonts w:ascii="Arial" w:hAnsi="Arial" w:cs="Arial"/>
          <w:color w:val="1E297E"/>
        </w:rPr>
        <w:t>3</w:t>
      </w:r>
      <w:r w:rsidRPr="00502B1E" w:rsidR="003D7DB1">
        <w:rPr>
          <w:rFonts w:ascii="Arial" w:hAnsi="Arial" w:cs="Arial"/>
          <w:color w:val="1E297E"/>
        </w:rPr>
        <w:t xml:space="preserve"> lektoři z lektorského týmu bud</w:t>
      </w:r>
      <w:r w:rsidRPr="00502B1E" w:rsidR="005C7A2D">
        <w:rPr>
          <w:rFonts w:ascii="Arial" w:hAnsi="Arial" w:cs="Arial"/>
          <w:color w:val="1E297E"/>
        </w:rPr>
        <w:t>o</w:t>
      </w:r>
      <w:r w:rsidRPr="00502B1E" w:rsidR="003D7DB1">
        <w:rPr>
          <w:rFonts w:ascii="Arial" w:hAnsi="Arial" w:cs="Arial"/>
          <w:color w:val="1E297E"/>
        </w:rPr>
        <w:t>u pověřeni metodickým vedením</w:t>
      </w:r>
      <w:r w:rsidRPr="00502B1E" w:rsidR="00E153B3">
        <w:rPr>
          <w:rFonts w:ascii="Arial" w:hAnsi="Arial" w:cs="Arial"/>
          <w:color w:val="1E297E"/>
        </w:rPr>
        <w:t>:</w:t>
      </w:r>
    </w:p>
    <w:p w:rsidRPr="00502B1E" w:rsidR="00F40E1F" w:rsidP="00E153B3" w:rsidRDefault="00F40E1F">
      <w:pPr>
        <w:pStyle w:val="Odstavecseseznamem"/>
        <w:numPr>
          <w:ilvl w:val="0"/>
          <w:numId w:val="25"/>
        </w:numPr>
        <w:spacing w:after="200" w:line="276" w:lineRule="auto"/>
        <w:ind w:left="2127" w:hanging="142"/>
        <w:rPr>
          <w:rFonts w:ascii="Arial" w:hAnsi="Arial" w:cs="Arial"/>
          <w:color w:val="1E297E"/>
        </w:rPr>
      </w:pPr>
      <w:r w:rsidRPr="00502B1E">
        <w:rPr>
          <w:rFonts w:ascii="Arial" w:hAnsi="Arial" w:cs="Arial"/>
          <w:color w:val="1E297E"/>
        </w:rPr>
        <w:t xml:space="preserve">vzdělání </w:t>
      </w:r>
      <w:r w:rsidRPr="00502B1E" w:rsidR="001C54EA">
        <w:rPr>
          <w:rFonts w:ascii="Arial" w:hAnsi="Arial" w:cs="Arial"/>
          <w:color w:val="1E297E"/>
        </w:rPr>
        <w:t xml:space="preserve">v oboru, </w:t>
      </w:r>
      <w:r w:rsidRPr="00502B1E">
        <w:rPr>
          <w:rFonts w:ascii="Arial" w:hAnsi="Arial" w:cs="Arial"/>
          <w:color w:val="1E297E"/>
        </w:rPr>
        <w:t>praxe v daném oboru</w:t>
      </w:r>
      <w:r w:rsidRPr="00502B1E" w:rsidR="00EF4611">
        <w:rPr>
          <w:rFonts w:ascii="Arial" w:hAnsi="Arial" w:cs="Arial"/>
          <w:color w:val="1E297E"/>
        </w:rPr>
        <w:t xml:space="preserve"> alespoň 3 roky</w:t>
      </w:r>
      <w:r w:rsidRPr="00502B1E">
        <w:rPr>
          <w:rFonts w:ascii="Arial" w:hAnsi="Arial" w:cs="Arial"/>
          <w:color w:val="1E297E"/>
        </w:rPr>
        <w:t xml:space="preserve">, </w:t>
      </w:r>
      <w:r w:rsidRPr="00502B1E" w:rsidR="003D7DB1">
        <w:rPr>
          <w:rFonts w:ascii="Arial" w:hAnsi="Arial" w:cs="Arial"/>
          <w:color w:val="1E297E"/>
        </w:rPr>
        <w:t>praxe v odborném vzdělávání dospělých</w:t>
      </w:r>
      <w:r w:rsidRPr="00502B1E" w:rsidR="00EF4611">
        <w:rPr>
          <w:rFonts w:ascii="Arial" w:hAnsi="Arial" w:cs="Arial"/>
          <w:color w:val="1E297E"/>
        </w:rPr>
        <w:t xml:space="preserve"> alespoň 3 roky</w:t>
      </w:r>
      <w:r w:rsidRPr="00502B1E" w:rsidR="003D7DB1">
        <w:rPr>
          <w:rFonts w:ascii="Arial" w:hAnsi="Arial" w:cs="Arial"/>
          <w:color w:val="1E297E"/>
        </w:rPr>
        <w:t xml:space="preserve">, </w:t>
      </w:r>
      <w:r w:rsidRPr="00502B1E" w:rsidR="005C7A2D">
        <w:rPr>
          <w:rFonts w:ascii="Arial" w:hAnsi="Arial" w:cs="Arial"/>
          <w:color w:val="1E297E"/>
        </w:rPr>
        <w:t xml:space="preserve">lektoři pověřeni metodickým vedením </w:t>
      </w:r>
      <w:r w:rsidR="004A396C">
        <w:rPr>
          <w:rFonts w:ascii="Arial" w:hAnsi="Arial" w:cs="Arial"/>
          <w:color w:val="1E297E"/>
        </w:rPr>
        <w:t xml:space="preserve">doloží navíc </w:t>
      </w:r>
      <w:r w:rsidRPr="00502B1E" w:rsidR="003D7DB1">
        <w:rPr>
          <w:rFonts w:ascii="Arial" w:hAnsi="Arial" w:cs="Arial"/>
          <w:color w:val="1E297E"/>
        </w:rPr>
        <w:t>certifikát Microsoft</w:t>
      </w:r>
    </w:p>
    <w:p w:rsidRPr="00502B1E" w:rsidR="003D7DB1" w:rsidP="003D7DB1" w:rsidRDefault="003D7DB1">
      <w:pPr>
        <w:pStyle w:val="Odstavecseseznamem"/>
        <w:numPr>
          <w:ilvl w:val="0"/>
          <w:numId w:val="25"/>
        </w:numPr>
        <w:spacing w:after="200" w:line="276" w:lineRule="auto"/>
        <w:ind w:left="2127" w:hanging="142"/>
        <w:rPr>
          <w:rFonts w:ascii="Arial" w:hAnsi="Arial" w:cs="Arial"/>
          <w:color w:val="1E297E"/>
        </w:rPr>
      </w:pPr>
      <w:r w:rsidRPr="00502B1E">
        <w:rPr>
          <w:rFonts w:ascii="Arial" w:hAnsi="Arial" w:cs="Arial"/>
          <w:color w:val="1E297E"/>
        </w:rPr>
        <w:t>strukturovaný profesní životopis, z něhož musí jasně vyplývat níže specifikované informace a údaje požadované zadavatelem, tj.</w:t>
      </w:r>
    </w:p>
    <w:p w:rsidRPr="00502B1E" w:rsidR="003D7DB1" w:rsidP="003D7DB1" w:rsidRDefault="003D7DB1">
      <w:pPr>
        <w:pStyle w:val="Odstavecseseznamem"/>
        <w:numPr>
          <w:ilvl w:val="0"/>
          <w:numId w:val="22"/>
        </w:numPr>
        <w:spacing w:after="200" w:line="276" w:lineRule="auto"/>
        <w:ind w:left="2552" w:hanging="425"/>
        <w:rPr>
          <w:rFonts w:ascii="Arial" w:hAnsi="Arial" w:cs="Arial"/>
          <w:color w:val="1E297E"/>
        </w:rPr>
      </w:pPr>
      <w:r w:rsidRPr="00502B1E">
        <w:rPr>
          <w:rFonts w:ascii="Arial" w:hAnsi="Arial" w:cs="Arial"/>
          <w:color w:val="1E297E"/>
        </w:rPr>
        <w:t>jméno a příjmení</w:t>
      </w:r>
    </w:p>
    <w:p w:rsidRPr="00502B1E" w:rsidR="003D7DB1" w:rsidP="003D7DB1" w:rsidRDefault="003D7DB1">
      <w:pPr>
        <w:pStyle w:val="Odstavecseseznamem"/>
        <w:numPr>
          <w:ilvl w:val="0"/>
          <w:numId w:val="22"/>
        </w:numPr>
        <w:spacing w:after="200" w:line="276" w:lineRule="auto"/>
        <w:ind w:left="2552" w:hanging="425"/>
        <w:rPr>
          <w:rFonts w:ascii="Arial" w:hAnsi="Arial" w:cs="Arial"/>
          <w:color w:val="1E297E"/>
        </w:rPr>
      </w:pPr>
      <w:r w:rsidRPr="00502B1E">
        <w:rPr>
          <w:rFonts w:ascii="Arial" w:hAnsi="Arial" w:cs="Arial"/>
          <w:color w:val="1E297E"/>
        </w:rPr>
        <w:t>dosažené vzdělání</w:t>
      </w:r>
    </w:p>
    <w:p w:rsidRPr="00502B1E" w:rsidR="003D7DB1" w:rsidP="003D7DB1" w:rsidRDefault="003D7DB1">
      <w:pPr>
        <w:pStyle w:val="Odstavecseseznamem"/>
        <w:numPr>
          <w:ilvl w:val="0"/>
          <w:numId w:val="22"/>
        </w:numPr>
        <w:spacing w:after="200" w:line="276" w:lineRule="auto"/>
        <w:ind w:left="2552" w:hanging="425"/>
        <w:rPr>
          <w:rFonts w:ascii="Arial" w:hAnsi="Arial" w:cs="Arial"/>
          <w:color w:val="1E297E"/>
        </w:rPr>
      </w:pPr>
      <w:r w:rsidRPr="00502B1E">
        <w:rPr>
          <w:rFonts w:ascii="Arial" w:hAnsi="Arial" w:cs="Arial"/>
          <w:color w:val="1E297E"/>
        </w:rPr>
        <w:t>dosavadní praxe v oboru vztahujícím se k předmětu veřejné zakázky uvedená s ohledem na výše specifikované požadavky zadavatele</w:t>
      </w:r>
    </w:p>
    <w:p w:rsidRPr="00502B1E" w:rsidR="00AB77CF" w:rsidP="003D7DB1" w:rsidRDefault="00AB77CF">
      <w:pPr>
        <w:pStyle w:val="Odstavecseseznamem"/>
        <w:numPr>
          <w:ilvl w:val="0"/>
          <w:numId w:val="22"/>
        </w:numPr>
        <w:spacing w:after="200" w:line="276" w:lineRule="auto"/>
        <w:ind w:left="2552" w:hanging="425"/>
        <w:rPr>
          <w:rFonts w:ascii="Arial" w:hAnsi="Arial" w:cs="Arial"/>
          <w:color w:val="1E297E"/>
        </w:rPr>
      </w:pPr>
      <w:r w:rsidRPr="00502B1E">
        <w:rPr>
          <w:rFonts w:ascii="Arial" w:hAnsi="Arial" w:cs="Arial"/>
          <w:color w:val="1E297E"/>
        </w:rPr>
        <w:t>získané certifikáty</w:t>
      </w:r>
      <w:r w:rsidRPr="00502B1E" w:rsidR="005C7A2D">
        <w:rPr>
          <w:rFonts w:ascii="Arial" w:hAnsi="Arial" w:cs="Arial"/>
          <w:color w:val="1E297E"/>
        </w:rPr>
        <w:t xml:space="preserve"> </w:t>
      </w:r>
      <w:r w:rsidRPr="00502B1E" w:rsidR="00494701">
        <w:rPr>
          <w:rFonts w:ascii="Arial" w:hAnsi="Arial" w:cs="Arial"/>
          <w:color w:val="1E297E"/>
        </w:rPr>
        <w:t xml:space="preserve">Microsoft </w:t>
      </w:r>
      <w:r w:rsidRPr="00502B1E" w:rsidR="005C7A2D">
        <w:rPr>
          <w:rFonts w:ascii="Arial" w:hAnsi="Arial" w:cs="Arial"/>
          <w:color w:val="1E297E"/>
        </w:rPr>
        <w:t>u lektorů pověřených metodickým vedením</w:t>
      </w:r>
    </w:p>
    <w:p w:rsidRPr="00502B1E" w:rsidR="003D7DB1" w:rsidP="00AB77CF" w:rsidRDefault="003D7DB1">
      <w:pPr>
        <w:pStyle w:val="Odstavecseseznamem"/>
        <w:numPr>
          <w:ilvl w:val="0"/>
          <w:numId w:val="22"/>
        </w:numPr>
        <w:spacing w:after="200" w:line="276" w:lineRule="auto"/>
        <w:ind w:left="2552" w:hanging="425"/>
        <w:rPr>
          <w:rFonts w:ascii="Arial" w:hAnsi="Arial" w:cs="Arial"/>
          <w:color w:val="1E297E"/>
        </w:rPr>
      </w:pPr>
      <w:r w:rsidRPr="00502B1E">
        <w:rPr>
          <w:rFonts w:ascii="Arial" w:hAnsi="Arial" w:cs="Arial"/>
          <w:color w:val="1E297E"/>
        </w:rPr>
        <w:t>podpis uváděné osoby</w:t>
      </w:r>
    </w:p>
    <w:p w:rsidR="00AC1200" w:rsidRDefault="00AC1200">
      <w:pPr>
        <w:rPr>
          <w:rFonts w:ascii="Arial" w:hAnsi="Arial" w:cs="Arial"/>
          <w:b/>
          <w:color w:val="1E297E"/>
        </w:rPr>
      </w:pPr>
      <w:r>
        <w:rPr>
          <w:rFonts w:ascii="Arial" w:hAnsi="Arial" w:cs="Arial"/>
          <w:b/>
          <w:color w:val="1E297E"/>
        </w:rPr>
        <w:br w:type="page"/>
      </w:r>
    </w:p>
    <w:p w:rsidRPr="00804BEC" w:rsidR="00804BEC" w:rsidP="00804BEC" w:rsidRDefault="00804BEC">
      <w:r>
        <w:rPr>
          <w:rFonts w:ascii="Arial" w:hAnsi="Arial" w:cs="Arial"/>
          <w:b/>
          <w:color w:val="1E297E"/>
        </w:rPr>
        <w:lastRenderedPageBreak/>
        <w:t>Splnění kvalifikace</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 xml:space="preserve">Splnění kvalifikačních předpokladů se dle § 62 odst. 3 Zákona prokazuje ve zjednodušeném podlimitním řízení předložením čestného prohlášení, z jehož obsahu je zřejmé, že dodavatel splňuje kvalifikační předpoklady požadované zadavatelem. </w:t>
      </w:r>
    </w:p>
    <w:p w:rsidRPr="004B0CC3" w:rsidR="00AE205C" w:rsidP="00AE205C" w:rsidRDefault="00AE205C">
      <w:pPr>
        <w:jc w:val="both"/>
        <w:rPr>
          <w:rFonts w:ascii="Arial" w:hAnsi="Arial" w:cs="Arial"/>
          <w:color w:val="1E297E"/>
        </w:rPr>
      </w:pPr>
      <w:r w:rsidRPr="004B0CC3">
        <w:rPr>
          <w:rFonts w:ascii="Arial" w:hAnsi="Arial" w:cs="Arial"/>
          <w:color w:val="1E297E"/>
        </w:rPr>
        <w:t>Čestné prohlášení k prokázání kvalifikačních předpokladů tvoří přílohu č. 3 Zadávací dokumentace.</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Uchazeč, se kterým má být uzavřena smlouva podle § 82 zákona, je povinen před jejím uzavřením předložit zadavateli originály nebo úředně ověřené kopie dokladů prokazujících splnění kvalifikace</w:t>
      </w:r>
      <w:r w:rsidR="00580C77">
        <w:rPr>
          <w:rFonts w:ascii="Arial" w:hAnsi="Arial" w:cs="Arial"/>
          <w:color w:val="1E297E"/>
        </w:rPr>
        <w:t xml:space="preserve"> dle </w:t>
      </w:r>
      <w:proofErr w:type="spellStart"/>
      <w:r w:rsidR="00580C77">
        <w:rPr>
          <w:rFonts w:ascii="Arial" w:hAnsi="Arial" w:cs="Arial"/>
          <w:color w:val="1E297E"/>
        </w:rPr>
        <w:t>ust</w:t>
      </w:r>
      <w:proofErr w:type="spellEnd"/>
      <w:r w:rsidR="00580C77">
        <w:rPr>
          <w:rFonts w:ascii="Arial" w:hAnsi="Arial" w:cs="Arial"/>
          <w:color w:val="1E297E"/>
        </w:rPr>
        <w:t>. § 53 odst. 3 ne starší 90 dnů</w:t>
      </w:r>
      <w:r w:rsidRPr="004B0CC3">
        <w:rPr>
          <w:rFonts w:ascii="Arial" w:hAnsi="Arial" w:cs="Arial"/>
          <w:color w:val="1E297E"/>
        </w:rPr>
        <w:t>, a to nejpozději do 10 dnů od zveřejnění Rozhodnutí o výběru nejvýhodnější nabídky dle ustanovení zákona v § 81</w:t>
      </w:r>
      <w:r w:rsidR="00917B0A">
        <w:rPr>
          <w:rFonts w:ascii="Arial" w:hAnsi="Arial" w:cs="Arial"/>
          <w:color w:val="1E297E"/>
        </w:rPr>
        <w:t xml:space="preserve"> </w:t>
      </w:r>
      <w:r w:rsidRPr="004B0CC3" w:rsidR="00917B0A">
        <w:rPr>
          <w:rFonts w:ascii="Arial" w:hAnsi="Arial" w:cs="Arial"/>
          <w:color w:val="1E297E"/>
        </w:rPr>
        <w:t>na profilu zadavatele</w:t>
      </w:r>
      <w:r w:rsidRPr="004B0CC3">
        <w:rPr>
          <w:rFonts w:ascii="Arial" w:hAnsi="Arial" w:cs="Arial"/>
          <w:color w:val="1E297E"/>
        </w:rPr>
        <w:t xml:space="preserve">. </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 xml:space="preserve">Doklady se předkládají na adresu: </w:t>
      </w:r>
      <w:r w:rsidRPr="004B0CC3" w:rsidR="00621039">
        <w:rPr>
          <w:rFonts w:ascii="Arial" w:hAnsi="Arial" w:cs="Arial"/>
          <w:color w:val="1E297E"/>
        </w:rPr>
        <w:t>Allegro Group CZ, s.r.o.</w:t>
      </w:r>
      <w:r w:rsidRPr="004B0CC3">
        <w:rPr>
          <w:rFonts w:ascii="Arial" w:hAnsi="Arial" w:cs="Arial"/>
          <w:color w:val="1E297E"/>
        </w:rPr>
        <w:t xml:space="preserve">, s.r.o., </w:t>
      </w:r>
      <w:r w:rsidRPr="004B0CC3" w:rsidR="00621039">
        <w:rPr>
          <w:rFonts w:ascii="Arial" w:hAnsi="Arial" w:cs="Arial"/>
          <w:color w:val="1E297E"/>
        </w:rPr>
        <w:t>Pohraniční 504/27</w:t>
      </w:r>
      <w:r w:rsidRPr="004B0CC3">
        <w:rPr>
          <w:rFonts w:ascii="Arial" w:hAnsi="Arial" w:cs="Arial"/>
          <w:color w:val="1E297E"/>
        </w:rPr>
        <w:t>, 70</w:t>
      </w:r>
      <w:r w:rsidRPr="004B0CC3" w:rsidR="00621039">
        <w:rPr>
          <w:rFonts w:ascii="Arial" w:hAnsi="Arial" w:cs="Arial"/>
          <w:color w:val="1E297E"/>
        </w:rPr>
        <w:t>3</w:t>
      </w:r>
      <w:r w:rsidRPr="004B0CC3">
        <w:rPr>
          <w:rFonts w:ascii="Arial" w:hAnsi="Arial" w:cs="Arial"/>
          <w:color w:val="1E297E"/>
        </w:rPr>
        <w:t xml:space="preserve"> 00 Ostrava</w:t>
      </w:r>
      <w:r w:rsidRPr="004B0CC3" w:rsidR="00621039">
        <w:rPr>
          <w:rFonts w:ascii="Arial" w:hAnsi="Arial" w:cs="Arial"/>
          <w:color w:val="1E297E"/>
        </w:rPr>
        <w:t xml:space="preserve"> - Vítkovice</w:t>
      </w:r>
      <w:r w:rsidRPr="004B0CC3">
        <w:rPr>
          <w:rFonts w:ascii="Arial" w:hAnsi="Arial" w:cs="Arial"/>
          <w:color w:val="1E297E"/>
        </w:rPr>
        <w:t xml:space="preserve">, kontaktní osoba: </w:t>
      </w:r>
      <w:r w:rsidRPr="004B0CC3" w:rsidR="00621039">
        <w:rPr>
          <w:rFonts w:ascii="Arial" w:hAnsi="Arial" w:cs="Arial"/>
          <w:color w:val="1E297E"/>
        </w:rPr>
        <w:t>Dagmar Pavelková</w:t>
      </w:r>
      <w:r w:rsidRPr="004B0CC3">
        <w:rPr>
          <w:rFonts w:ascii="Arial" w:hAnsi="Arial" w:cs="Arial"/>
          <w:color w:val="1E297E"/>
        </w:rPr>
        <w:t>, Tel: +420 59611</w:t>
      </w:r>
      <w:r w:rsidRPr="004B0CC3" w:rsidR="00621039">
        <w:rPr>
          <w:rFonts w:ascii="Arial" w:hAnsi="Arial" w:cs="Arial"/>
          <w:color w:val="1E297E"/>
        </w:rPr>
        <w:t>5633</w:t>
      </w:r>
      <w:r w:rsidRPr="004B0CC3">
        <w:rPr>
          <w:rFonts w:ascii="Arial" w:hAnsi="Arial" w:cs="Arial"/>
          <w:color w:val="1E297E"/>
        </w:rPr>
        <w:t xml:space="preserve">, email: </w:t>
      </w:r>
      <w:hyperlink w:history="true" r:id="rId11">
        <w:r w:rsidRPr="004B0CC3" w:rsidR="00621039">
          <w:rPr>
            <w:rStyle w:val="Hypertextovodkaz"/>
            <w:rFonts w:ascii="Arial" w:hAnsi="Arial" w:cs="Arial"/>
            <w:color w:val="1E297E"/>
          </w:rPr>
          <w:t>dagmar.pavelkova@netdirect.cz</w:t>
        </w:r>
      </w:hyperlink>
      <w:r w:rsidRPr="004B0CC3" w:rsidR="00621039">
        <w:rPr>
          <w:rFonts w:ascii="Arial" w:hAnsi="Arial" w:cs="Arial"/>
          <w:color w:val="1E297E"/>
        </w:rPr>
        <w:t xml:space="preserve"> </w:t>
      </w:r>
      <w:r w:rsidRPr="004B0CC3">
        <w:rPr>
          <w:rFonts w:ascii="Arial" w:hAnsi="Arial" w:cs="Arial"/>
          <w:color w:val="1E297E"/>
        </w:rPr>
        <w:t xml:space="preserve"> </w:t>
      </w:r>
    </w:p>
    <w:p w:rsidRPr="004B0CC3" w:rsidR="00AE205C" w:rsidP="00434F71" w:rsidRDefault="00AE205C">
      <w:pPr>
        <w:pStyle w:val="Odstavecseseznamem"/>
        <w:numPr>
          <w:ilvl w:val="0"/>
          <w:numId w:val="23"/>
        </w:numPr>
        <w:jc w:val="both"/>
        <w:rPr>
          <w:rFonts w:ascii="Arial" w:hAnsi="Arial" w:cs="Arial"/>
          <w:color w:val="1E297E"/>
        </w:rPr>
      </w:pPr>
      <w:r w:rsidRPr="004B0CC3">
        <w:rPr>
          <w:rFonts w:ascii="Arial" w:hAnsi="Arial" w:cs="Arial"/>
          <w:color w:val="1E297E"/>
        </w:rPr>
        <w:t xml:space="preserve">Nesplnění této povinnosti se považuje za neposkytnutí součinnosti k uzavření smlouvy ve smyslu ustanovení § 82 odst. 4 zákona. </w:t>
      </w:r>
    </w:p>
    <w:p w:rsidRPr="004B0CC3" w:rsidR="00AE205C" w:rsidP="00AE205C" w:rsidRDefault="00AE205C">
      <w:pPr>
        <w:pStyle w:val="Odstavecseseznamem1"/>
        <w:spacing w:after="0"/>
        <w:ind w:left="0"/>
        <w:jc w:val="both"/>
        <w:rPr>
          <w:rFonts w:ascii="Arial" w:hAnsi="Arial" w:cs="Arial"/>
          <w:i/>
          <w:color w:val="1E297E"/>
        </w:rPr>
      </w:pPr>
    </w:p>
    <w:p w:rsidR="00AE205C" w:rsidP="00997040" w:rsidRDefault="00F46115">
      <w:pPr>
        <w:pStyle w:val="Nadpis3"/>
        <w:numPr>
          <w:ilvl w:val="0"/>
          <w:numId w:val="1"/>
        </w:numPr>
        <w:ind w:left="680" w:firstLine="0"/>
        <w:rPr>
          <w:smallCaps/>
        </w:rPr>
      </w:pPr>
      <w:r w:rsidRPr="004B0CC3">
        <w:rPr>
          <w:smallCaps/>
        </w:rPr>
        <w:t>Jiné požadavky zadavatele na plnění zakázky</w:t>
      </w:r>
    </w:p>
    <w:p w:rsidRPr="004B0CC3" w:rsidR="00AE205C" w:rsidP="00434F71" w:rsidRDefault="00AE205C">
      <w:pPr>
        <w:pStyle w:val="Odstavecseseznamem"/>
        <w:numPr>
          <w:ilvl w:val="1"/>
          <w:numId w:val="24"/>
        </w:numPr>
        <w:rPr>
          <w:rFonts w:ascii="Arial" w:hAnsi="Arial" w:cs="Arial"/>
          <w:color w:val="1E297E"/>
        </w:rPr>
      </w:pPr>
      <w:r w:rsidRPr="004B0CC3">
        <w:rPr>
          <w:rFonts w:ascii="Arial" w:hAnsi="Arial" w:cs="Arial"/>
          <w:color w:val="1E297E"/>
        </w:rPr>
        <w:t xml:space="preserve">Povinnou součástí nabídky bude </w:t>
      </w:r>
      <w:r w:rsidRPr="004B0CC3">
        <w:rPr>
          <w:rFonts w:ascii="Arial" w:hAnsi="Arial" w:cs="Arial"/>
          <w:b/>
          <w:color w:val="1E297E"/>
        </w:rPr>
        <w:t xml:space="preserve">seznam jednotlivých kurzů vč. obsahu </w:t>
      </w:r>
      <w:r w:rsidRPr="004B0CC3">
        <w:rPr>
          <w:rFonts w:ascii="Arial" w:hAnsi="Arial" w:cs="Arial"/>
          <w:color w:val="1E297E"/>
        </w:rPr>
        <w:t>(ve vazbě na deklarované potřeby cílové skupiny v rámci jednotlivých vzdělávacích programů specifikovaných v příloze č. 1 Zadávací dokumentace „Podrobná specifikace předmětu zakázky“).</w:t>
      </w:r>
    </w:p>
    <w:p w:rsidR="0008505B" w:rsidP="00EF4611" w:rsidRDefault="00AE205C">
      <w:pPr>
        <w:ind w:left="1134"/>
        <w:rPr>
          <w:rFonts w:ascii="Arial" w:hAnsi="Arial" w:cs="Arial"/>
          <w:color w:val="1E297E"/>
        </w:rPr>
      </w:pPr>
      <w:r w:rsidRPr="004B0CC3">
        <w:rPr>
          <w:rFonts w:ascii="Arial" w:hAnsi="Arial" w:cs="Arial"/>
          <w:color w:val="1E297E"/>
        </w:rPr>
        <w:t xml:space="preserve">Povinnou součástí nabídky dále bude </w:t>
      </w:r>
      <w:r w:rsidRPr="004B0CC3">
        <w:rPr>
          <w:rFonts w:ascii="Arial" w:hAnsi="Arial" w:cs="Arial"/>
          <w:b/>
          <w:color w:val="1E297E"/>
        </w:rPr>
        <w:t xml:space="preserve">podrobné rozpracování </w:t>
      </w:r>
      <w:r w:rsidRPr="00AF7535">
        <w:rPr>
          <w:rFonts w:ascii="Arial" w:hAnsi="Arial" w:cs="Arial"/>
          <w:b/>
          <w:color w:val="1E297E"/>
        </w:rPr>
        <w:t>osnov kurzů</w:t>
      </w:r>
      <w:r w:rsidRPr="00AF7535" w:rsidR="00AF7535">
        <w:rPr>
          <w:rFonts w:ascii="Arial" w:hAnsi="Arial" w:cs="Arial"/>
          <w:b/>
          <w:color w:val="1E297E"/>
        </w:rPr>
        <w:t xml:space="preserve">, </w:t>
      </w:r>
      <w:r w:rsidRPr="00AF7535" w:rsidR="00AF7535">
        <w:rPr>
          <w:rFonts w:ascii="Arial" w:hAnsi="Arial" w:cs="Arial"/>
          <w:color w:val="1E297E"/>
        </w:rPr>
        <w:t xml:space="preserve">a to </w:t>
      </w:r>
    </w:p>
    <w:p w:rsidR="0039596E" w:rsidP="0008505B" w:rsidRDefault="0008505B">
      <w:pPr>
        <w:pStyle w:val="Odstavecseseznamem"/>
        <w:numPr>
          <w:ilvl w:val="0"/>
          <w:numId w:val="21"/>
        </w:numPr>
        <w:spacing w:after="200" w:line="276" w:lineRule="auto"/>
        <w:ind w:left="2127" w:hanging="567"/>
        <w:rPr>
          <w:rFonts w:ascii="Arial" w:hAnsi="Arial" w:cs="Arial"/>
          <w:color w:val="1E297E"/>
        </w:rPr>
      </w:pPr>
      <w:r w:rsidRPr="0008505B">
        <w:rPr>
          <w:rFonts w:ascii="Arial" w:hAnsi="Arial" w:cs="Arial"/>
          <w:color w:val="1E297E"/>
        </w:rPr>
        <w:t xml:space="preserve">pro </w:t>
      </w:r>
      <w:r w:rsidR="0039596E">
        <w:rPr>
          <w:rFonts w:ascii="Arial" w:hAnsi="Arial" w:cs="Arial"/>
          <w:color w:val="1E297E"/>
        </w:rPr>
        <w:t xml:space="preserve">3 </w:t>
      </w:r>
      <w:r w:rsidRPr="0008505B">
        <w:rPr>
          <w:rFonts w:ascii="Arial" w:hAnsi="Arial" w:cs="Arial"/>
          <w:color w:val="1E297E"/>
        </w:rPr>
        <w:t xml:space="preserve">kurzy </w:t>
      </w:r>
      <w:r w:rsidR="0039596E">
        <w:rPr>
          <w:rFonts w:ascii="Arial" w:hAnsi="Arial" w:cs="Arial"/>
          <w:color w:val="1E297E"/>
        </w:rPr>
        <w:t xml:space="preserve">v kapitole </w:t>
      </w:r>
      <w:r w:rsidRPr="0008505B" w:rsidR="00AF7535">
        <w:rPr>
          <w:rFonts w:ascii="Arial" w:hAnsi="Arial" w:cs="Arial"/>
          <w:color w:val="1E297E"/>
        </w:rPr>
        <w:t xml:space="preserve">1. IT dovednosti – kvalifikační kurzy pro administrátory, </w:t>
      </w:r>
    </w:p>
    <w:p w:rsidR="0039596E" w:rsidP="0008505B" w:rsidRDefault="0039596E">
      <w:pPr>
        <w:pStyle w:val="Odstavecseseznamem"/>
        <w:numPr>
          <w:ilvl w:val="0"/>
          <w:numId w:val="21"/>
        </w:numPr>
        <w:spacing w:after="200" w:line="276" w:lineRule="auto"/>
        <w:ind w:left="2127" w:hanging="567"/>
        <w:rPr>
          <w:rFonts w:ascii="Arial" w:hAnsi="Arial" w:cs="Arial"/>
          <w:color w:val="1E297E"/>
        </w:rPr>
      </w:pPr>
      <w:r>
        <w:rPr>
          <w:rFonts w:ascii="Arial" w:hAnsi="Arial" w:cs="Arial"/>
          <w:color w:val="1E297E"/>
        </w:rPr>
        <w:t xml:space="preserve">pro 4 </w:t>
      </w:r>
      <w:r w:rsidRPr="0008505B">
        <w:rPr>
          <w:rFonts w:ascii="Arial" w:hAnsi="Arial" w:cs="Arial"/>
          <w:color w:val="1E297E"/>
        </w:rPr>
        <w:t xml:space="preserve">kurzy </w:t>
      </w:r>
      <w:r>
        <w:rPr>
          <w:rFonts w:ascii="Arial" w:hAnsi="Arial" w:cs="Arial"/>
          <w:color w:val="1E297E"/>
        </w:rPr>
        <w:t xml:space="preserve">v kapitole </w:t>
      </w:r>
      <w:r w:rsidRPr="0008505B" w:rsidR="00AF7535">
        <w:rPr>
          <w:rFonts w:ascii="Arial" w:hAnsi="Arial" w:cs="Arial"/>
          <w:color w:val="1E297E"/>
        </w:rPr>
        <w:t xml:space="preserve">2. IT dovednosti – kvalifikační kurzy pro vývojáře a </w:t>
      </w:r>
    </w:p>
    <w:p w:rsidR="0039596E" w:rsidP="0008505B" w:rsidRDefault="0039596E">
      <w:pPr>
        <w:pStyle w:val="Odstavecseseznamem"/>
        <w:numPr>
          <w:ilvl w:val="0"/>
          <w:numId w:val="21"/>
        </w:numPr>
        <w:spacing w:after="200" w:line="276" w:lineRule="auto"/>
        <w:ind w:left="2127" w:hanging="567"/>
        <w:rPr>
          <w:rFonts w:ascii="Arial" w:hAnsi="Arial" w:cs="Arial"/>
          <w:color w:val="1E297E"/>
        </w:rPr>
      </w:pPr>
      <w:r>
        <w:rPr>
          <w:rFonts w:ascii="Arial" w:hAnsi="Arial" w:cs="Arial"/>
          <w:color w:val="1E297E"/>
        </w:rPr>
        <w:t xml:space="preserve">pro 4 kurzy v kapitole </w:t>
      </w:r>
      <w:r w:rsidRPr="0008505B" w:rsidR="00AF7535">
        <w:rPr>
          <w:rFonts w:ascii="Arial" w:hAnsi="Arial" w:cs="Arial"/>
          <w:color w:val="1E297E"/>
        </w:rPr>
        <w:t>3. IT dovednosti – kvalifikační kurzy pro servisní programátory,</w:t>
      </w:r>
      <w:r w:rsidRPr="0008505B" w:rsidR="00AE205C">
        <w:rPr>
          <w:rFonts w:ascii="Arial" w:hAnsi="Arial" w:cs="Arial"/>
          <w:color w:val="1E297E"/>
        </w:rPr>
        <w:t xml:space="preserve"> </w:t>
      </w:r>
    </w:p>
    <w:p w:rsidR="0039596E" w:rsidP="0008505B" w:rsidRDefault="0039596E">
      <w:pPr>
        <w:pStyle w:val="Odstavecseseznamem"/>
        <w:numPr>
          <w:ilvl w:val="0"/>
          <w:numId w:val="21"/>
        </w:numPr>
        <w:spacing w:after="200" w:line="276" w:lineRule="auto"/>
        <w:ind w:left="2127" w:hanging="567"/>
        <w:rPr>
          <w:rFonts w:ascii="Arial" w:hAnsi="Arial" w:cs="Arial"/>
          <w:color w:val="1E297E"/>
        </w:rPr>
      </w:pPr>
      <w:r>
        <w:rPr>
          <w:rFonts w:ascii="Arial" w:hAnsi="Arial" w:cs="Arial"/>
          <w:color w:val="1E297E"/>
        </w:rPr>
        <w:t>kurzy</w:t>
      </w:r>
      <w:r w:rsidRPr="0008505B">
        <w:rPr>
          <w:rFonts w:ascii="Arial" w:hAnsi="Arial" w:cs="Arial"/>
          <w:color w:val="1E297E"/>
        </w:rPr>
        <w:t xml:space="preserve"> </w:t>
      </w:r>
      <w:r w:rsidRPr="0008505B" w:rsidR="00AE205C">
        <w:rPr>
          <w:rFonts w:ascii="Arial" w:hAnsi="Arial" w:cs="Arial"/>
          <w:color w:val="1E297E"/>
        </w:rPr>
        <w:t>jsou specifikovány v příloze č. 1 Zadávací dokumentace „Podrobná specifikace předmětu zakázky)</w:t>
      </w:r>
      <w:r w:rsidR="007C0473">
        <w:rPr>
          <w:rFonts w:ascii="Arial" w:hAnsi="Arial" w:cs="Arial"/>
          <w:color w:val="1E297E"/>
        </w:rPr>
        <w:t>.</w:t>
      </w:r>
    </w:p>
    <w:p w:rsidRPr="00577A5A" w:rsidR="00AE205C" w:rsidP="00EF4611" w:rsidRDefault="00AE205C">
      <w:pPr>
        <w:ind w:left="1134"/>
        <w:rPr>
          <w:rFonts w:ascii="Arial" w:hAnsi="Arial" w:cs="Arial"/>
          <w:color w:val="1E297E"/>
        </w:rPr>
      </w:pPr>
      <w:r w:rsidRPr="00577A5A">
        <w:rPr>
          <w:rFonts w:ascii="Arial" w:hAnsi="Arial" w:cs="Arial"/>
          <w:color w:val="1E297E"/>
        </w:rPr>
        <w:t xml:space="preserve">Osnova ke každému výše uvedenému kurzu bude mít rozsah max. 2 normostrany </w:t>
      </w:r>
      <w:r w:rsidR="0039596E">
        <w:rPr>
          <w:rFonts w:ascii="Arial" w:hAnsi="Arial" w:cs="Arial"/>
          <w:color w:val="1E297E"/>
        </w:rPr>
        <w:t xml:space="preserve">(celkem tedy max. 11x2=22 normostran) </w:t>
      </w:r>
      <w:r w:rsidRPr="00577A5A">
        <w:rPr>
          <w:rFonts w:ascii="Arial" w:hAnsi="Arial" w:cs="Arial"/>
          <w:color w:val="1E297E"/>
        </w:rPr>
        <w:t>a bude odpovídat minimálně této struktuře:</w:t>
      </w:r>
    </w:p>
    <w:p w:rsidRPr="00577A5A" w:rsidR="00AE205C" w:rsidP="00EF4611" w:rsidRDefault="00AE205C">
      <w:pPr>
        <w:pStyle w:val="Odstavecseseznamem"/>
        <w:numPr>
          <w:ilvl w:val="0"/>
          <w:numId w:val="21"/>
        </w:numPr>
        <w:spacing w:after="200" w:line="276" w:lineRule="auto"/>
        <w:ind w:left="2127" w:hanging="567"/>
        <w:rPr>
          <w:rFonts w:ascii="Arial" w:hAnsi="Arial" w:cs="Arial"/>
          <w:color w:val="1E297E"/>
        </w:rPr>
      </w:pPr>
      <w:r w:rsidRPr="00577A5A">
        <w:rPr>
          <w:rFonts w:ascii="Arial" w:hAnsi="Arial" w:cs="Arial"/>
          <w:color w:val="1E297E"/>
        </w:rPr>
        <w:t>popis a obsah kurzu</w:t>
      </w:r>
    </w:p>
    <w:p w:rsidRPr="00577A5A" w:rsidR="00AE205C" w:rsidP="00EF4611" w:rsidRDefault="00AE205C">
      <w:pPr>
        <w:pStyle w:val="Odstavecseseznamem"/>
        <w:numPr>
          <w:ilvl w:val="0"/>
          <w:numId w:val="21"/>
        </w:numPr>
        <w:spacing w:after="200" w:line="276" w:lineRule="auto"/>
        <w:ind w:left="2127" w:hanging="567"/>
        <w:rPr>
          <w:rFonts w:ascii="Arial" w:hAnsi="Arial" w:cs="Arial"/>
          <w:color w:val="1E297E"/>
        </w:rPr>
      </w:pPr>
      <w:r w:rsidRPr="00577A5A">
        <w:rPr>
          <w:rFonts w:ascii="Arial" w:hAnsi="Arial" w:cs="Arial"/>
          <w:color w:val="1E297E"/>
        </w:rPr>
        <w:t xml:space="preserve">výuková forma kurzu (prezentace, přednáška, praktická cvičení, interaktivní trénink, </w:t>
      </w:r>
      <w:r w:rsidRPr="00577A5A" w:rsidR="005C7A2D">
        <w:rPr>
          <w:rFonts w:ascii="Arial" w:hAnsi="Arial" w:cs="Arial"/>
          <w:color w:val="1E297E"/>
        </w:rPr>
        <w:t>apod.</w:t>
      </w:r>
      <w:r w:rsidRPr="00577A5A">
        <w:rPr>
          <w:rFonts w:ascii="Arial" w:hAnsi="Arial" w:cs="Arial"/>
          <w:color w:val="1E297E"/>
        </w:rPr>
        <w:t>)</w:t>
      </w:r>
    </w:p>
    <w:p w:rsidRPr="00577A5A" w:rsidR="00494701" w:rsidP="00EF4611" w:rsidRDefault="00494701">
      <w:pPr>
        <w:pStyle w:val="Odstavecseseznamem"/>
        <w:numPr>
          <w:ilvl w:val="0"/>
          <w:numId w:val="21"/>
        </w:numPr>
        <w:spacing w:after="200" w:line="276" w:lineRule="auto"/>
        <w:ind w:left="2127" w:hanging="567"/>
        <w:rPr>
          <w:rFonts w:ascii="Arial" w:hAnsi="Arial" w:cs="Arial"/>
          <w:color w:val="1E297E"/>
        </w:rPr>
      </w:pPr>
      <w:r w:rsidRPr="00577A5A">
        <w:rPr>
          <w:rFonts w:ascii="Arial" w:hAnsi="Arial" w:cs="Arial"/>
          <w:color w:val="1E297E"/>
        </w:rPr>
        <w:t>specifikace podoby vzdělávacích materiálů (CD, kniha, PDF soubor, apod.)</w:t>
      </w:r>
    </w:p>
    <w:p w:rsidRPr="00577A5A" w:rsidR="00AE205C" w:rsidP="00EF4611" w:rsidRDefault="00AE205C">
      <w:pPr>
        <w:pStyle w:val="Odstavecseseznamem"/>
        <w:numPr>
          <w:ilvl w:val="0"/>
          <w:numId w:val="21"/>
        </w:numPr>
        <w:spacing w:after="200" w:line="276" w:lineRule="auto"/>
        <w:ind w:left="2127" w:hanging="567"/>
        <w:rPr>
          <w:rFonts w:ascii="Arial" w:hAnsi="Arial" w:cs="Arial"/>
          <w:color w:val="1E297E"/>
        </w:rPr>
      </w:pPr>
      <w:r w:rsidRPr="00577A5A">
        <w:rPr>
          <w:rFonts w:ascii="Arial" w:hAnsi="Arial" w:cs="Arial"/>
          <w:color w:val="1E297E"/>
        </w:rPr>
        <w:t>cíle kurzu</w:t>
      </w:r>
    </w:p>
    <w:p w:rsidRPr="00577A5A" w:rsidR="00AE205C" w:rsidP="00EF4611" w:rsidRDefault="00AE205C">
      <w:pPr>
        <w:pStyle w:val="Odstavecseseznamem"/>
        <w:numPr>
          <w:ilvl w:val="0"/>
          <w:numId w:val="21"/>
        </w:numPr>
        <w:spacing w:after="200" w:line="276" w:lineRule="auto"/>
        <w:ind w:left="2127" w:hanging="567"/>
        <w:rPr>
          <w:rFonts w:ascii="Arial" w:hAnsi="Arial" w:cs="Arial"/>
          <w:color w:val="1E297E"/>
        </w:rPr>
      </w:pPr>
      <w:r w:rsidRPr="00577A5A">
        <w:rPr>
          <w:rFonts w:ascii="Arial" w:hAnsi="Arial" w:cs="Arial"/>
          <w:color w:val="1E297E"/>
        </w:rPr>
        <w:t>přínos pro cílovou skupinu</w:t>
      </w:r>
    </w:p>
    <w:p w:rsidRPr="004B0CC3" w:rsidR="00AE205C" w:rsidP="00AE205C" w:rsidRDefault="00AE205C">
      <w:pPr>
        <w:pStyle w:val="Odstavecseseznamem"/>
        <w:spacing w:after="200" w:line="276" w:lineRule="auto"/>
        <w:ind w:left="1068"/>
        <w:rPr>
          <w:rFonts w:ascii="Arial" w:hAnsi="Arial" w:cs="Arial"/>
          <w:color w:val="1E297E"/>
        </w:rPr>
      </w:pPr>
    </w:p>
    <w:p w:rsidR="00AE205C" w:rsidP="00434F71" w:rsidRDefault="00AE205C">
      <w:pPr>
        <w:pStyle w:val="Odstavecseseznamem"/>
        <w:numPr>
          <w:ilvl w:val="1"/>
          <w:numId w:val="24"/>
        </w:numPr>
        <w:rPr>
          <w:rFonts w:ascii="Arial" w:hAnsi="Arial" w:cs="Arial"/>
          <w:color w:val="1E297E"/>
        </w:rPr>
      </w:pPr>
      <w:r w:rsidRPr="004B0CC3">
        <w:rPr>
          <w:rFonts w:ascii="Arial" w:hAnsi="Arial" w:cs="Arial"/>
          <w:color w:val="1E297E"/>
        </w:rPr>
        <w:lastRenderedPageBreak/>
        <w:t xml:space="preserve">Uchazeč do své nabídky závazně doloží </w:t>
      </w:r>
      <w:r w:rsidRPr="003E4C9C">
        <w:rPr>
          <w:rFonts w:ascii="Arial" w:hAnsi="Arial" w:cs="Arial"/>
          <w:color w:val="1E297E"/>
        </w:rPr>
        <w:t>prohlášení dle § 68 odst. 3 zákona.</w:t>
      </w:r>
      <w:r w:rsidRPr="004B0CC3">
        <w:rPr>
          <w:rFonts w:ascii="Arial" w:hAnsi="Arial" w:cs="Arial"/>
          <w:color w:val="1E297E"/>
        </w:rPr>
        <w:t xml:space="preserve"> Tyto prohlášení a seznamy případných osob musí být podepsány osobou oprávněnou za uchazeče jednat. K tomu uchazeči využijí přílohu č. 4 Zadávací dokumentace.</w:t>
      </w:r>
    </w:p>
    <w:p w:rsidRPr="004B0CC3" w:rsidR="00AE205C" w:rsidP="00AE205C" w:rsidRDefault="00AE205C">
      <w:pPr>
        <w:pStyle w:val="Odstavecseseznamem"/>
        <w:spacing w:after="200" w:line="276" w:lineRule="auto"/>
        <w:ind w:left="360"/>
        <w:rPr>
          <w:rFonts w:ascii="Arial" w:hAnsi="Arial" w:cs="Arial"/>
          <w:color w:val="1E297E"/>
        </w:rPr>
      </w:pPr>
    </w:p>
    <w:p w:rsidRPr="004B0CC3" w:rsidR="00AE205C" w:rsidP="00997040" w:rsidRDefault="00F46115">
      <w:pPr>
        <w:pStyle w:val="Nadpis3"/>
        <w:numPr>
          <w:ilvl w:val="0"/>
          <w:numId w:val="1"/>
        </w:numPr>
        <w:ind w:left="680" w:firstLine="0"/>
        <w:rPr>
          <w:smallCaps/>
        </w:rPr>
      </w:pPr>
      <w:r w:rsidRPr="004B0CC3">
        <w:rPr>
          <w:smallCaps/>
        </w:rPr>
        <w:t>Způsob zpracování nabídkové ceny</w:t>
      </w:r>
    </w:p>
    <w:p w:rsidRPr="004B0CC3" w:rsidR="00AE205C" w:rsidP="00AE205C" w:rsidRDefault="00AE205C">
      <w:pPr>
        <w:jc w:val="both"/>
        <w:rPr>
          <w:rFonts w:ascii="Arial" w:hAnsi="Arial" w:cs="Arial"/>
          <w:color w:val="1E297E"/>
        </w:rPr>
      </w:pPr>
      <w:r w:rsidRPr="004B0CC3">
        <w:rPr>
          <w:rFonts w:ascii="Arial" w:hAnsi="Arial" w:cs="Arial"/>
          <w:color w:val="1E297E"/>
        </w:rPr>
        <w:t xml:space="preserve">Nabídkovou cenou se rozumí celková cena v Kč bez DPH za služby v rozsahu stanoveném v čl. 3 této zadávací dokumentace. Nabídková cena v Kč bez DPH bude stanovena jako nejvýše přípustná včetně všech dalších nákladů spojených s plněním veřejné zakázky (např. </w:t>
      </w:r>
      <w:proofErr w:type="spellStart"/>
      <w:r w:rsidRPr="004B0CC3">
        <w:rPr>
          <w:rFonts w:ascii="Arial" w:hAnsi="Arial" w:cs="Arial"/>
          <w:color w:val="1E297E"/>
        </w:rPr>
        <w:t>lektorné</w:t>
      </w:r>
      <w:proofErr w:type="spellEnd"/>
      <w:r w:rsidRPr="004B0CC3">
        <w:rPr>
          <w:rFonts w:ascii="Arial" w:hAnsi="Arial" w:cs="Arial"/>
          <w:color w:val="1E297E"/>
        </w:rPr>
        <w:t>, školicí materiály, příprava školení, zpětná vazba atd.).</w:t>
      </w:r>
    </w:p>
    <w:p w:rsidRPr="004B0CC3" w:rsidR="00AE205C" w:rsidP="00AE205C" w:rsidRDefault="00AE205C">
      <w:pPr>
        <w:jc w:val="both"/>
        <w:rPr>
          <w:rFonts w:ascii="Arial" w:hAnsi="Arial" w:cs="Arial"/>
          <w:color w:val="1E297E"/>
        </w:rPr>
      </w:pPr>
      <w:r w:rsidRPr="004B0CC3">
        <w:rPr>
          <w:rFonts w:ascii="Arial" w:hAnsi="Arial" w:cs="Arial"/>
          <w:color w:val="1E297E"/>
        </w:rPr>
        <w:t xml:space="preserve">Nabídkovou cenu v požadovaném členění na jednotlivá školení zpracuje uchazeč dle přílohy č. 2 Zadávací dokumentace – Rozpočet předmětu zakázky. Tato tabulka s uvedením závazných cen za jednotlivá školení bude zároveň přílohou č. </w:t>
      </w:r>
      <w:r w:rsidR="008E66D7">
        <w:rPr>
          <w:rFonts w:ascii="Arial" w:hAnsi="Arial" w:cs="Arial"/>
          <w:color w:val="1E297E"/>
        </w:rPr>
        <w:t>1</w:t>
      </w:r>
      <w:r w:rsidRPr="004B0CC3">
        <w:rPr>
          <w:rFonts w:ascii="Arial" w:hAnsi="Arial" w:cs="Arial"/>
          <w:color w:val="1E297E"/>
        </w:rPr>
        <w:t xml:space="preserve"> Smlouvy uzavřené s vybraným uchazečem. </w:t>
      </w:r>
    </w:p>
    <w:p w:rsidRPr="004B0CC3" w:rsidR="00AE205C" w:rsidP="00AE205C" w:rsidRDefault="00AE205C">
      <w:pPr>
        <w:jc w:val="both"/>
        <w:rPr>
          <w:rFonts w:ascii="Arial" w:hAnsi="Arial" w:cs="Arial"/>
          <w:b/>
          <w:color w:val="1E297E"/>
        </w:rPr>
      </w:pPr>
      <w:r w:rsidRPr="004B0CC3">
        <w:rPr>
          <w:rFonts w:ascii="Arial" w:hAnsi="Arial" w:cs="Arial"/>
          <w:b/>
          <w:color w:val="1E297E"/>
        </w:rPr>
        <w:t>Nabídková cena bude uvedena v členění:</w:t>
      </w:r>
    </w:p>
    <w:p w:rsidRPr="004B0CC3" w:rsidR="00AE205C" w:rsidP="00434F71" w:rsidRDefault="00AE205C">
      <w:pPr>
        <w:pStyle w:val="Odstavecseseznamem1"/>
        <w:numPr>
          <w:ilvl w:val="0"/>
          <w:numId w:val="3"/>
        </w:numPr>
        <w:ind w:left="426" w:hanging="284"/>
        <w:jc w:val="both"/>
        <w:rPr>
          <w:rFonts w:ascii="Arial" w:hAnsi="Arial" w:cs="Arial"/>
          <w:color w:val="1E297E"/>
        </w:rPr>
      </w:pPr>
      <w:r w:rsidRPr="004B0CC3">
        <w:rPr>
          <w:rFonts w:ascii="Arial" w:hAnsi="Arial" w:cs="Arial"/>
          <w:color w:val="1E297E"/>
        </w:rPr>
        <w:t>cena v CZK bez DPH</w:t>
      </w:r>
    </w:p>
    <w:p w:rsidRPr="004B0CC3" w:rsidR="00AE205C" w:rsidP="00434F71" w:rsidRDefault="00AE205C">
      <w:pPr>
        <w:pStyle w:val="Odstavecseseznamem1"/>
        <w:numPr>
          <w:ilvl w:val="0"/>
          <w:numId w:val="3"/>
        </w:numPr>
        <w:ind w:left="426" w:hanging="284"/>
        <w:jc w:val="both"/>
        <w:rPr>
          <w:rFonts w:ascii="Arial" w:hAnsi="Arial" w:cs="Arial"/>
          <w:color w:val="1E297E"/>
        </w:rPr>
      </w:pPr>
      <w:r w:rsidRPr="004B0CC3">
        <w:rPr>
          <w:rFonts w:ascii="Arial" w:hAnsi="Arial" w:cs="Arial"/>
          <w:color w:val="1E297E"/>
        </w:rPr>
        <w:t>DPH v CZK</w:t>
      </w:r>
    </w:p>
    <w:p w:rsidRPr="004B0CC3" w:rsidR="00AE205C" w:rsidP="00434F71" w:rsidRDefault="00AE205C">
      <w:pPr>
        <w:pStyle w:val="Odstavecseseznamem1"/>
        <w:numPr>
          <w:ilvl w:val="0"/>
          <w:numId w:val="3"/>
        </w:numPr>
        <w:ind w:left="426" w:hanging="284"/>
        <w:jc w:val="both"/>
        <w:rPr>
          <w:rFonts w:ascii="Arial" w:hAnsi="Arial" w:cs="Arial"/>
          <w:color w:val="1E297E"/>
        </w:rPr>
      </w:pPr>
      <w:r w:rsidRPr="004B0CC3">
        <w:rPr>
          <w:rFonts w:ascii="Arial" w:hAnsi="Arial" w:cs="Arial"/>
          <w:color w:val="1E297E"/>
        </w:rPr>
        <w:t>celková cena v CZK včetně DPH</w:t>
      </w:r>
    </w:p>
    <w:p w:rsidRPr="004B0CC3" w:rsidR="00AE205C" w:rsidP="00AE205C" w:rsidRDefault="00AE205C">
      <w:pPr>
        <w:ind w:left="284" w:hanging="284"/>
        <w:jc w:val="both"/>
        <w:rPr>
          <w:rFonts w:ascii="Arial" w:hAnsi="Arial" w:cs="Arial"/>
          <w:color w:val="1E297E"/>
        </w:rPr>
      </w:pPr>
      <w:r w:rsidRPr="004B0CC3">
        <w:rPr>
          <w:rFonts w:ascii="Arial" w:hAnsi="Arial" w:cs="Arial"/>
          <w:color w:val="1E297E"/>
        </w:rPr>
        <w:t>Tyto ceny uchazeč uvede rovněž v návrhu smlouvy a v krycím listu.</w:t>
      </w:r>
    </w:p>
    <w:p w:rsidRPr="004B0CC3" w:rsidR="00AE205C" w:rsidP="00AE205C" w:rsidRDefault="00AE205C">
      <w:pPr>
        <w:jc w:val="both"/>
        <w:rPr>
          <w:rFonts w:ascii="Arial" w:hAnsi="Arial" w:cs="Arial"/>
          <w:color w:val="1E297E"/>
          <w:u w:val="single"/>
        </w:rPr>
      </w:pPr>
      <w:r w:rsidRPr="005B0F30">
        <w:rPr>
          <w:rFonts w:ascii="Arial" w:hAnsi="Arial" w:cs="Arial"/>
          <w:color w:val="1E297E"/>
        </w:rPr>
        <w:t xml:space="preserve">Předpokládaná hodnota veřejné zakázky </w:t>
      </w:r>
      <w:proofErr w:type="gramStart"/>
      <w:r w:rsidR="0008505B">
        <w:rPr>
          <w:rFonts w:ascii="Arial" w:hAnsi="Arial" w:cs="Arial"/>
          <w:color w:val="1E297E"/>
        </w:rPr>
        <w:t>je</w:t>
      </w:r>
      <w:proofErr w:type="gramEnd"/>
      <w:r w:rsidR="0008505B">
        <w:rPr>
          <w:rFonts w:ascii="Arial" w:hAnsi="Arial" w:cs="Arial"/>
          <w:color w:val="1E297E"/>
        </w:rPr>
        <w:t xml:space="preserve"> </w:t>
      </w:r>
      <w:r w:rsidRPr="005B0F30" w:rsidR="005B0F30">
        <w:rPr>
          <w:rFonts w:ascii="Arial" w:hAnsi="Arial" w:cs="Arial"/>
          <w:b/>
          <w:color w:val="1E297E"/>
        </w:rPr>
        <w:t>1.</w:t>
      </w:r>
      <w:r w:rsidR="007C0473">
        <w:rPr>
          <w:rFonts w:ascii="Arial" w:hAnsi="Arial" w:cs="Arial"/>
          <w:b/>
          <w:color w:val="1E297E"/>
        </w:rPr>
        <w:t>845</w:t>
      </w:r>
      <w:r w:rsidRPr="005B0F30" w:rsidR="00804BEC">
        <w:rPr>
          <w:rFonts w:ascii="Arial" w:hAnsi="Arial" w:cs="Arial"/>
          <w:b/>
          <w:color w:val="1E297E"/>
        </w:rPr>
        <w:t>.229 Kč bez DPH</w:t>
      </w:r>
      <w:r w:rsidR="007C0473">
        <w:rPr>
          <w:rFonts w:ascii="Arial" w:hAnsi="Arial" w:cs="Arial"/>
          <w:b/>
          <w:color w:val="1E297E"/>
        </w:rPr>
        <w:t xml:space="preserve"> </w:t>
      </w:r>
      <w:r w:rsidRPr="005B0F30" w:rsidR="007C0473">
        <w:rPr>
          <w:rFonts w:ascii="Arial" w:hAnsi="Arial" w:cs="Arial"/>
          <w:color w:val="1E297E"/>
        </w:rPr>
        <w:t>je stanovena jako cena</w:t>
      </w:r>
      <w:r w:rsidRPr="004B0CC3" w:rsidR="007C0473">
        <w:rPr>
          <w:rFonts w:ascii="Arial" w:hAnsi="Arial" w:cs="Arial"/>
          <w:color w:val="1E297E"/>
        </w:rPr>
        <w:t xml:space="preserve"> maximální a nepřekročitelná</w:t>
      </w:r>
      <w:r w:rsidR="007C0473">
        <w:rPr>
          <w:rFonts w:ascii="Arial" w:hAnsi="Arial" w:cs="Arial"/>
          <w:color w:val="1E297E"/>
        </w:rPr>
        <w:t>.</w:t>
      </w:r>
      <w:r w:rsidR="0008505B">
        <w:rPr>
          <w:rFonts w:ascii="Arial" w:hAnsi="Arial" w:cs="Arial"/>
          <w:b/>
          <w:color w:val="1E297E"/>
        </w:rPr>
        <w:t xml:space="preserve"> </w:t>
      </w:r>
      <w:r w:rsidRPr="004B0CC3">
        <w:rPr>
          <w:rFonts w:ascii="Arial" w:hAnsi="Arial" w:cs="Arial"/>
          <w:color w:val="1E297E"/>
        </w:rPr>
        <w:t xml:space="preserve">Zadavatel nemůže přijmout nabídku s vyšší nabídkovou cenou. Nedodržení stanovené limitní ceny znamená nesplnění podmínek stanovených zadavatelem dle ustanovení § 76 odst. 1 zákona. </w:t>
      </w:r>
      <w:r w:rsidRPr="004B0CC3">
        <w:rPr>
          <w:rFonts w:ascii="Arial" w:hAnsi="Arial" w:cs="Arial"/>
          <w:color w:val="1E297E"/>
          <w:u w:val="single"/>
        </w:rPr>
        <w:t xml:space="preserve">Uchazeč nesmí v nabídce překročit ceny za předmět plnění celkem i za jednotlivé </w:t>
      </w:r>
      <w:r w:rsidR="008E66D7">
        <w:rPr>
          <w:rFonts w:ascii="Arial" w:hAnsi="Arial" w:cs="Arial"/>
          <w:color w:val="1E297E"/>
          <w:u w:val="single"/>
        </w:rPr>
        <w:t>druhy kurzů</w:t>
      </w:r>
      <w:r w:rsidRPr="004B0CC3">
        <w:rPr>
          <w:rFonts w:ascii="Arial" w:hAnsi="Arial" w:cs="Arial"/>
          <w:color w:val="1E297E"/>
          <w:u w:val="single"/>
        </w:rPr>
        <w:t xml:space="preserve"> uvedené v příloze č. 1</w:t>
      </w:r>
      <w:r w:rsidR="007C0473">
        <w:rPr>
          <w:rFonts w:ascii="Arial" w:hAnsi="Arial" w:cs="Arial"/>
          <w:color w:val="1E297E"/>
          <w:u w:val="single"/>
        </w:rPr>
        <w:t xml:space="preserve"> </w:t>
      </w:r>
      <w:r w:rsidR="00A55762">
        <w:rPr>
          <w:rFonts w:ascii="Arial" w:hAnsi="Arial" w:cs="Arial"/>
          <w:color w:val="1E297E"/>
          <w:u w:val="single"/>
        </w:rPr>
        <w:t>této Zadávací dokumentace.</w:t>
      </w:r>
    </w:p>
    <w:p w:rsidRPr="004B0CC3" w:rsidR="00AE205C" w:rsidP="00AE205C" w:rsidRDefault="00AE205C">
      <w:pPr>
        <w:jc w:val="both"/>
        <w:rPr>
          <w:rFonts w:ascii="Arial" w:hAnsi="Arial" w:cs="Arial"/>
          <w:color w:val="1E297E"/>
          <w:u w:val="single"/>
        </w:rPr>
      </w:pPr>
    </w:p>
    <w:p w:rsidRPr="004B0CC3" w:rsidR="00AE205C" w:rsidP="00997040" w:rsidRDefault="00F46115">
      <w:pPr>
        <w:pStyle w:val="Nadpis3"/>
        <w:numPr>
          <w:ilvl w:val="0"/>
          <w:numId w:val="1"/>
        </w:numPr>
        <w:ind w:left="680" w:firstLine="0"/>
        <w:rPr>
          <w:smallCaps/>
        </w:rPr>
      </w:pPr>
      <w:r w:rsidRPr="004B0CC3">
        <w:rPr>
          <w:smallCaps/>
        </w:rPr>
        <w:t>Obchodní a platební podmínky</w:t>
      </w:r>
    </w:p>
    <w:p w:rsidRPr="004B0CC3" w:rsidR="00AE205C" w:rsidP="00AE205C" w:rsidRDefault="00AE205C">
      <w:pPr>
        <w:jc w:val="both"/>
        <w:rPr>
          <w:rFonts w:ascii="Arial" w:hAnsi="Arial" w:cs="Arial"/>
          <w:color w:val="1E297E"/>
        </w:rPr>
      </w:pPr>
      <w:r w:rsidRPr="004B0CC3">
        <w:rPr>
          <w:rFonts w:ascii="Arial" w:hAnsi="Arial" w:cs="Arial"/>
          <w:color w:val="1E297E"/>
        </w:rPr>
        <w:t xml:space="preserve">Zadavatel jako součást Zadávací dokumentace předkládá závazné obchodní a platební podmínky ve smyslu § 44 odst. 3 písm. a) zákona (dále jen „obchodní podmínky“), které jsou uvedeny v Příloze č. 6 Zadávací dokumentace – Návrh Smlouvy na poskytování vzdělávacích služeb pro účely </w:t>
      </w:r>
      <w:r w:rsidRPr="00804BEC">
        <w:rPr>
          <w:rFonts w:ascii="Arial" w:hAnsi="Arial" w:cs="Arial"/>
          <w:color w:val="1E297E"/>
        </w:rPr>
        <w:t xml:space="preserve">projektu spolufinancovaného z prostředků OP LZZ </w:t>
      </w:r>
      <w:proofErr w:type="spellStart"/>
      <w:proofErr w:type="gramStart"/>
      <w:r w:rsidRPr="00804BEC">
        <w:rPr>
          <w:rFonts w:ascii="Arial" w:hAnsi="Arial" w:cs="Arial"/>
          <w:color w:val="1E297E"/>
        </w:rPr>
        <w:t>reg</w:t>
      </w:r>
      <w:proofErr w:type="gramEnd"/>
      <w:r w:rsidRPr="00804BEC">
        <w:rPr>
          <w:rFonts w:ascii="Arial" w:hAnsi="Arial" w:cs="Arial"/>
          <w:color w:val="1E297E"/>
        </w:rPr>
        <w:t>.</w:t>
      </w:r>
      <w:proofErr w:type="gramStart"/>
      <w:r w:rsidRPr="00804BEC">
        <w:rPr>
          <w:rFonts w:ascii="Arial" w:hAnsi="Arial" w:cs="Arial"/>
          <w:color w:val="1E297E"/>
        </w:rPr>
        <w:t>č</w:t>
      </w:r>
      <w:proofErr w:type="spellEnd"/>
      <w:r w:rsidRPr="00804BEC">
        <w:rPr>
          <w:rFonts w:ascii="Arial" w:hAnsi="Arial" w:cs="Arial"/>
          <w:color w:val="1E297E"/>
        </w:rPr>
        <w:t>.</w:t>
      </w:r>
      <w:proofErr w:type="gramEnd"/>
      <w:r w:rsidRPr="00804BEC">
        <w:rPr>
          <w:rFonts w:ascii="Arial" w:hAnsi="Arial" w:cs="Arial"/>
          <w:color w:val="1E297E"/>
        </w:rPr>
        <w:t xml:space="preserve"> </w:t>
      </w:r>
      <w:r w:rsidRPr="00804BEC" w:rsidR="00804BEC">
        <w:rPr>
          <w:rFonts w:ascii="Arial" w:hAnsi="Arial" w:cs="Arial"/>
          <w:bCs/>
          <w:color w:val="1E297E"/>
        </w:rPr>
        <w:t>CZ.1.04/1.1.02/94.00895</w:t>
      </w:r>
      <w:r w:rsidRPr="00804BEC">
        <w:rPr>
          <w:rFonts w:ascii="Arial" w:hAnsi="Arial" w:cs="Arial"/>
          <w:color w:val="1E297E"/>
        </w:rPr>
        <w:t xml:space="preserve"> s názvem „</w:t>
      </w:r>
      <w:r w:rsidRPr="00804BEC" w:rsidR="00804BEC">
        <w:rPr>
          <w:rFonts w:ascii="Arial" w:hAnsi="Arial" w:cs="Arial"/>
          <w:color w:val="1E297E"/>
        </w:rPr>
        <w:t>Rozvoj systému podnikového vzdělávání zaměstnanců firmy Allegro Group CZ, s.r.o.“</w:t>
      </w:r>
      <w:r w:rsidRPr="004B0CC3">
        <w:rPr>
          <w:rFonts w:ascii="Arial" w:hAnsi="Arial" w:cs="Arial"/>
          <w:color w:val="1E297E"/>
        </w:rPr>
        <w:t xml:space="preserve"> (dále jen „Smlouva“). Uchazeči o veřejnou zakázku jsou povinni doplnit smlouvu o dílo na místech k tomu určených a do své nabídky vložit takto doplněnou smlouvu o dílo podepsanou osobou oprávněnou za uchazeče / dodavatele jednat. </w:t>
      </w:r>
    </w:p>
    <w:p w:rsidR="00AE205C" w:rsidP="00AE205C" w:rsidRDefault="00AE205C">
      <w:pPr>
        <w:jc w:val="both"/>
        <w:rPr>
          <w:color w:val="1E297E"/>
          <w:sz w:val="20"/>
          <w:szCs w:val="20"/>
        </w:rPr>
      </w:pPr>
      <w:r w:rsidRPr="004B0CC3">
        <w:rPr>
          <w:rFonts w:ascii="Arial" w:hAnsi="Arial" w:cs="Arial"/>
          <w:color w:val="1E297E"/>
        </w:rPr>
        <w:t>Obchodní podmínky vymezují budoucí rámec smluvního vztahu. Uchazeč není oprávněn jakýmkoli jiným způsobem měnit či doplňovat tento návrh smlouvy o dílo, mimo místa k tomu určená. Změnění či neoprávněné doplnění tohoto smluvního stahu stranou uchazeče / dodavatele, bude mít za následek vyřazení takové nabídky z hodnocení a vyloučení uchazeče</w:t>
      </w:r>
      <w:r w:rsidRPr="004B0CC3">
        <w:rPr>
          <w:color w:val="1E297E"/>
          <w:sz w:val="20"/>
          <w:szCs w:val="20"/>
        </w:rPr>
        <w:t>.</w:t>
      </w:r>
    </w:p>
    <w:p w:rsidRPr="004B0CC3" w:rsidR="005C7A2D" w:rsidP="00AE205C" w:rsidRDefault="005C7A2D">
      <w:pPr>
        <w:jc w:val="both"/>
        <w:rPr>
          <w:rFonts w:ascii="Arial" w:hAnsi="Arial" w:cs="Arial"/>
          <w:color w:val="1E297E"/>
        </w:rPr>
      </w:pPr>
    </w:p>
    <w:p w:rsidRPr="004B0CC3" w:rsidR="00AE205C" w:rsidP="00AC1200" w:rsidRDefault="00F46115">
      <w:pPr>
        <w:pStyle w:val="Nadpis3"/>
        <w:numPr>
          <w:ilvl w:val="0"/>
          <w:numId w:val="1"/>
        </w:numPr>
        <w:rPr>
          <w:smallCaps/>
        </w:rPr>
      </w:pPr>
      <w:r w:rsidRPr="004B0CC3">
        <w:rPr>
          <w:smallCaps/>
        </w:rPr>
        <w:lastRenderedPageBreak/>
        <w:t>Hodnotící kritéria</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4502"/>
        <w:gridCol w:w="4502"/>
      </w:tblGrid>
      <w:tr w:rsidRPr="004B0CC3" w:rsidR="00AE205C" w:rsidTr="00DB187E">
        <w:trPr>
          <w:trHeight w:val="429"/>
        </w:trPr>
        <w:tc>
          <w:tcPr>
            <w:tcW w:w="4502"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Základní hodnotící kritérium:</w:t>
            </w:r>
          </w:p>
        </w:tc>
        <w:tc>
          <w:tcPr>
            <w:tcW w:w="4502" w:type="dxa"/>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ekonomická výhodnost nabídky</w:t>
            </w:r>
          </w:p>
        </w:tc>
      </w:tr>
    </w:tbl>
    <w:p w:rsidRPr="004B0CC3" w:rsidR="00AE205C" w:rsidP="00AE205C" w:rsidRDefault="00AE205C">
      <w:pPr>
        <w:spacing w:after="0"/>
        <w:ind w:left="284"/>
        <w:jc w:val="both"/>
        <w:rPr>
          <w:rFonts w:ascii="Arial" w:hAnsi="Arial" w:cs="Arial"/>
          <w:color w:val="1E297E"/>
        </w:rPr>
      </w:pPr>
    </w:p>
    <w:p w:rsidRPr="004B0CC3" w:rsidR="00AE205C" w:rsidP="00AE205C" w:rsidRDefault="00AE205C">
      <w:pPr>
        <w:spacing w:after="0"/>
        <w:jc w:val="both"/>
        <w:rPr>
          <w:rFonts w:ascii="Arial" w:hAnsi="Arial" w:cs="Arial"/>
          <w:color w:val="1E297E"/>
        </w:rPr>
      </w:pPr>
      <w:r w:rsidRPr="004B0CC3">
        <w:rPr>
          <w:rFonts w:ascii="Arial" w:hAnsi="Arial" w:cs="Arial"/>
          <w:color w:val="1E297E"/>
        </w:rPr>
        <w:t xml:space="preserve">  Dílčí hodnotící kritéria:</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5778"/>
        <w:gridCol w:w="3226"/>
      </w:tblGrid>
      <w:tr w:rsidRPr="004B0CC3" w:rsidR="00AE205C" w:rsidTr="00DB187E">
        <w:trPr>
          <w:trHeight w:val="378"/>
        </w:trPr>
        <w:tc>
          <w:tcPr>
            <w:tcW w:w="5778"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Dílčí hodnotící kritérium</w:t>
            </w:r>
          </w:p>
        </w:tc>
        <w:tc>
          <w:tcPr>
            <w:tcW w:w="3226"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Váha kritéria v rámci hodnocení</w:t>
            </w:r>
          </w:p>
        </w:tc>
      </w:tr>
      <w:tr w:rsidRPr="004B0CC3" w:rsidR="00AE205C" w:rsidTr="00DB187E">
        <w:trPr>
          <w:trHeight w:val="412"/>
        </w:trPr>
        <w:tc>
          <w:tcPr>
            <w:tcW w:w="5778" w:type="dxa"/>
            <w:shd w:val="clear" w:color="auto" w:fill="D8E5F4"/>
            <w:vAlign w:val="center"/>
          </w:tcPr>
          <w:p w:rsidRPr="004B0CC3" w:rsidR="00AE205C" w:rsidP="00434F71" w:rsidRDefault="00AE205C">
            <w:pPr>
              <w:pStyle w:val="Odstavecseseznamem1"/>
              <w:numPr>
                <w:ilvl w:val="0"/>
                <w:numId w:val="16"/>
              </w:numPr>
              <w:spacing w:after="0" w:line="240" w:lineRule="auto"/>
              <w:ind w:left="318" w:hanging="284"/>
              <w:rPr>
                <w:rFonts w:ascii="Arial" w:hAnsi="Arial" w:cs="Arial"/>
                <w:color w:val="1E297E"/>
              </w:rPr>
            </w:pPr>
            <w:r w:rsidRPr="004B0CC3">
              <w:rPr>
                <w:rFonts w:ascii="Arial" w:hAnsi="Arial" w:cs="Arial"/>
                <w:color w:val="1E297E"/>
              </w:rPr>
              <w:t>Nabídková cena</w:t>
            </w:r>
          </w:p>
        </w:tc>
        <w:tc>
          <w:tcPr>
            <w:tcW w:w="3226" w:type="dxa"/>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60 %</w:t>
            </w:r>
          </w:p>
        </w:tc>
      </w:tr>
      <w:tr w:rsidRPr="004B0CC3" w:rsidR="00AE205C" w:rsidTr="00DB187E">
        <w:trPr>
          <w:trHeight w:val="418"/>
        </w:trPr>
        <w:tc>
          <w:tcPr>
            <w:tcW w:w="5778" w:type="dxa"/>
            <w:shd w:val="clear" w:color="auto" w:fill="D8E5F4"/>
            <w:vAlign w:val="center"/>
          </w:tcPr>
          <w:p w:rsidRPr="004B0CC3" w:rsidR="00AE205C" w:rsidP="00434F71" w:rsidRDefault="008A7BD0">
            <w:pPr>
              <w:pStyle w:val="Odstavecseseznamem1"/>
              <w:numPr>
                <w:ilvl w:val="0"/>
                <w:numId w:val="16"/>
              </w:numPr>
              <w:spacing w:after="0" w:line="240" w:lineRule="auto"/>
              <w:ind w:left="318" w:hanging="284"/>
              <w:rPr>
                <w:rFonts w:ascii="Arial" w:hAnsi="Arial" w:cs="Arial"/>
                <w:color w:val="1E297E"/>
              </w:rPr>
            </w:pPr>
            <w:r w:rsidRPr="007C0473">
              <w:rPr>
                <w:rFonts w:ascii="Arial" w:hAnsi="Arial" w:cs="Arial"/>
                <w:bCs/>
                <w:color w:val="1E297E"/>
              </w:rPr>
              <w:t>Kvalita zabezpečení výuky</w:t>
            </w:r>
          </w:p>
        </w:tc>
        <w:tc>
          <w:tcPr>
            <w:tcW w:w="3226" w:type="dxa"/>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40 %</w:t>
            </w:r>
          </w:p>
        </w:tc>
      </w:tr>
    </w:tbl>
    <w:p w:rsidRPr="004B0CC3" w:rsidR="00AE205C" w:rsidP="00AE205C" w:rsidRDefault="00AE205C">
      <w:pPr>
        <w:ind w:left="284" w:hanging="284"/>
        <w:jc w:val="both"/>
        <w:rPr>
          <w:rFonts w:ascii="Arial" w:hAnsi="Arial" w:cs="Arial"/>
          <w:color w:val="1E297E"/>
        </w:rPr>
      </w:pPr>
    </w:p>
    <w:p w:rsidRPr="004B0CC3" w:rsidR="00AE205C" w:rsidP="00AE205C" w:rsidRDefault="00AE205C">
      <w:pPr>
        <w:jc w:val="both"/>
        <w:rPr>
          <w:rFonts w:ascii="Arial" w:hAnsi="Arial" w:cs="Arial"/>
          <w:color w:val="1E297E"/>
        </w:rPr>
      </w:pPr>
      <w:r w:rsidRPr="004B0CC3">
        <w:rPr>
          <w:rFonts w:ascii="Arial" w:hAnsi="Arial" w:cs="Arial"/>
          <w:color w:val="1E297E"/>
        </w:rPr>
        <w:t xml:space="preserve">Hodnocení nabídek bude prováděno </w:t>
      </w:r>
      <w:r w:rsidRPr="004B0CC3">
        <w:rPr>
          <w:rFonts w:ascii="Arial" w:hAnsi="Arial" w:cs="Arial"/>
          <w:b/>
          <w:i/>
          <w:color w:val="1E297E"/>
        </w:rPr>
        <w:t>bodovací metodou</w:t>
      </w:r>
      <w:r w:rsidRPr="004B0CC3">
        <w:rPr>
          <w:rFonts w:ascii="Arial" w:hAnsi="Arial" w:cs="Arial"/>
          <w:color w:val="1E297E"/>
        </w:rPr>
        <w:t xml:space="preserve"> v souladu s uvedenými dílčími kritérii hodnocení. Pro hodnocení nabídek bude použita bodovací stupnice v rozsahu 0 až 100 bodů. Každé jednotlivé nabídce bude přidělena bodová hodnota, která odráží úspěšnost předmětné nabídky v rámci dílčího kritéria. Bodové hodnoty přiřazené v rámci jednotlivých kritérií budou násobeny příslušnou váhou.</w:t>
      </w:r>
      <w:r w:rsidR="00403C7E">
        <w:rPr>
          <w:rFonts w:ascii="Arial" w:hAnsi="Arial" w:cs="Arial"/>
          <w:color w:val="1E297E"/>
        </w:rPr>
        <w:t xml:space="preserve"> </w:t>
      </w:r>
    </w:p>
    <w:p w:rsidRPr="004B0CC3" w:rsidR="00AE205C" w:rsidP="00AE205C" w:rsidRDefault="00AE205C">
      <w:pPr>
        <w:jc w:val="both"/>
        <w:rPr>
          <w:rFonts w:ascii="Arial" w:hAnsi="Arial" w:cs="Arial"/>
          <w:color w:val="1E297E"/>
        </w:rPr>
      </w:pPr>
      <w:r w:rsidRPr="004B0CC3">
        <w:rPr>
          <w:rFonts w:ascii="Arial" w:hAnsi="Arial" w:cs="Arial"/>
          <w:color w:val="1E297E"/>
        </w:rPr>
        <w:t>Podrobný popis způsobu hodnocení v jednotlivých dílčích kritériích:</w:t>
      </w:r>
    </w:p>
    <w:p w:rsidRPr="004B0CC3" w:rsidR="00AE205C" w:rsidP="00AE205C" w:rsidRDefault="00AE205C">
      <w:pPr>
        <w:ind w:left="284" w:hanging="284"/>
        <w:jc w:val="both"/>
        <w:rPr>
          <w:rFonts w:ascii="Arial" w:hAnsi="Arial" w:cs="Arial"/>
          <w:b/>
          <w:color w:val="1E297E"/>
        </w:rPr>
      </w:pPr>
      <w:r w:rsidRPr="004B0CC3">
        <w:rPr>
          <w:rFonts w:ascii="Arial" w:hAnsi="Arial" w:cs="Arial"/>
          <w:b/>
          <w:color w:val="1E297E"/>
        </w:rPr>
        <w:t>Kritérium 1: Nabídková cena</w:t>
      </w:r>
    </w:p>
    <w:p w:rsidRPr="004B0CC3" w:rsidR="00AE205C" w:rsidP="00AE205C" w:rsidRDefault="00AE205C">
      <w:pPr>
        <w:jc w:val="both"/>
        <w:rPr>
          <w:rFonts w:ascii="Arial" w:hAnsi="Arial" w:cs="Arial"/>
          <w:color w:val="1E297E"/>
        </w:rPr>
      </w:pPr>
      <w:r w:rsidRPr="004B0CC3">
        <w:rPr>
          <w:rFonts w:ascii="Arial" w:hAnsi="Arial" w:cs="Arial"/>
          <w:color w:val="1E297E"/>
        </w:rPr>
        <w:t xml:space="preserve">Bude hodnocena celková nabídková cena bez DPH. Jedná se o číselné dílčí hodnotící kritérium, v rámci něhož nejvýhodnější nabídka, tj. </w:t>
      </w:r>
      <w:r w:rsidRPr="004B0CC3">
        <w:rPr>
          <w:rFonts w:ascii="Arial" w:hAnsi="Arial" w:cs="Arial"/>
          <w:b/>
          <w:i/>
          <w:color w:val="1E297E"/>
        </w:rPr>
        <w:t>s nejnižší nabídkovou cenou</w:t>
      </w:r>
      <w:r w:rsidRPr="004B0CC3">
        <w:rPr>
          <w:rFonts w:ascii="Arial" w:hAnsi="Arial" w:cs="Arial"/>
          <w:color w:val="1E297E"/>
        </w:rPr>
        <w:t>, získá 100 bodů.</w:t>
      </w:r>
    </w:p>
    <w:p w:rsidRPr="004B0CC3" w:rsidR="00AE205C" w:rsidP="00AE205C" w:rsidRDefault="00AE205C">
      <w:pPr>
        <w:jc w:val="both"/>
        <w:rPr>
          <w:rFonts w:ascii="Arial" w:hAnsi="Arial" w:cs="Arial"/>
          <w:color w:val="1E297E"/>
        </w:rPr>
      </w:pPr>
      <w:r w:rsidRPr="004B0CC3">
        <w:rPr>
          <w:rFonts w:ascii="Arial" w:hAnsi="Arial" w:cs="Arial"/>
          <w:color w:val="1E297E"/>
        </w:rPr>
        <w:t>Další hodnocené nabídky získají bodovou hodnotu</w:t>
      </w:r>
      <w:r w:rsidR="007819D7">
        <w:rPr>
          <w:rFonts w:ascii="Arial" w:hAnsi="Arial" w:cs="Arial"/>
          <w:color w:val="1E297E"/>
        </w:rPr>
        <w:t xml:space="preserve"> podle vzorce</w:t>
      </w:r>
      <w:r w:rsidRPr="004B0CC3">
        <w:rPr>
          <w:rFonts w:ascii="Arial" w:hAnsi="Arial" w:cs="Arial"/>
          <w:color w:val="1E297E"/>
        </w:rPr>
        <w:t>:</w:t>
      </w:r>
    </w:p>
    <w:p w:rsidRPr="004B0CC3" w:rsidR="00AE205C" w:rsidP="00AE205C" w:rsidRDefault="00AE205C">
      <w:pPr>
        <w:pBdr>
          <w:top w:val="single" w:color="auto" w:sz="4" w:space="1"/>
          <w:left w:val="single" w:color="auto" w:sz="4" w:space="4"/>
          <w:bottom w:val="single" w:color="auto" w:sz="4" w:space="1"/>
          <w:right w:val="single" w:color="auto" w:sz="4" w:space="1"/>
        </w:pBdr>
        <w:autoSpaceDE w:val="false"/>
        <w:autoSpaceDN w:val="false"/>
        <w:adjustRightInd w:val="false"/>
        <w:spacing w:after="0" w:line="240" w:lineRule="auto"/>
        <w:rPr>
          <w:rFonts w:ascii="Arial" w:hAnsi="Arial" w:cs="Arial"/>
          <w:color w:val="1E297E"/>
        </w:rPr>
      </w:pPr>
      <w:r w:rsidRPr="004B0CC3">
        <w:rPr>
          <w:rFonts w:ascii="Tahoma" w:hAnsi="Tahoma" w:cs="Tahoma"/>
          <w:color w:val="1E297E"/>
          <w:sz w:val="20"/>
          <w:szCs w:val="20"/>
        </w:rPr>
        <w:t xml:space="preserve">                  </w:t>
      </w:r>
      <w:r w:rsidRPr="004B0CC3">
        <w:rPr>
          <w:rFonts w:ascii="Arial" w:hAnsi="Arial" w:cs="Arial"/>
          <w:color w:val="1E297E"/>
        </w:rPr>
        <w:t>nejnižší cena</w:t>
      </w:r>
    </w:p>
    <w:p w:rsidRPr="004B0CC3" w:rsidR="00AE205C" w:rsidP="00AE205C" w:rsidRDefault="00AE205C">
      <w:pPr>
        <w:pBdr>
          <w:top w:val="single" w:color="auto" w:sz="4" w:space="1"/>
          <w:left w:val="single" w:color="auto" w:sz="4" w:space="4"/>
          <w:bottom w:val="single" w:color="auto" w:sz="4" w:space="1"/>
          <w:right w:val="single" w:color="auto" w:sz="4" w:space="1"/>
        </w:pBdr>
        <w:autoSpaceDE w:val="false"/>
        <w:autoSpaceDN w:val="false"/>
        <w:adjustRightInd w:val="false"/>
        <w:spacing w:after="0" w:line="240" w:lineRule="auto"/>
        <w:rPr>
          <w:rFonts w:ascii="Arial" w:hAnsi="Arial" w:cs="Arial"/>
          <w:color w:val="1E297E"/>
        </w:rPr>
      </w:pPr>
      <w:r w:rsidRPr="004B0CC3">
        <w:rPr>
          <w:rFonts w:ascii="Arial" w:hAnsi="Arial" w:cs="Arial"/>
          <w:color w:val="1E297E"/>
        </w:rPr>
        <w:t xml:space="preserve">   (--------------------------------------- x </w:t>
      </w:r>
      <w:proofErr w:type="gramStart"/>
      <w:r w:rsidRPr="004B0CC3">
        <w:rPr>
          <w:rFonts w:ascii="Arial" w:hAnsi="Arial" w:cs="Arial"/>
          <w:color w:val="1E297E"/>
        </w:rPr>
        <w:t>100 )  x  0,6</w:t>
      </w:r>
      <w:proofErr w:type="gramEnd"/>
      <w:r w:rsidRPr="004B0CC3">
        <w:rPr>
          <w:rFonts w:ascii="Arial" w:hAnsi="Arial" w:cs="Arial"/>
          <w:color w:val="1E297E"/>
        </w:rPr>
        <w:t xml:space="preserve"> </w:t>
      </w:r>
    </w:p>
    <w:p w:rsidRPr="004B0CC3" w:rsidR="00AE205C" w:rsidP="00AE205C" w:rsidRDefault="00AE205C">
      <w:pPr>
        <w:pBdr>
          <w:top w:val="single" w:color="auto" w:sz="4" w:space="1"/>
          <w:left w:val="single" w:color="auto" w:sz="4" w:space="4"/>
          <w:bottom w:val="single" w:color="auto" w:sz="4" w:space="1"/>
          <w:right w:val="single" w:color="auto" w:sz="4" w:space="1"/>
        </w:pBdr>
        <w:autoSpaceDE w:val="false"/>
        <w:autoSpaceDN w:val="false"/>
        <w:adjustRightInd w:val="false"/>
        <w:spacing w:after="0" w:line="240" w:lineRule="auto"/>
        <w:rPr>
          <w:rFonts w:ascii="Arial" w:hAnsi="Arial" w:cs="Arial"/>
          <w:color w:val="1E297E"/>
        </w:rPr>
      </w:pPr>
      <w:r w:rsidRPr="004B0CC3">
        <w:rPr>
          <w:rFonts w:ascii="Arial" w:hAnsi="Arial" w:cs="Arial"/>
          <w:color w:val="1E297E"/>
        </w:rPr>
        <w:t xml:space="preserve">        cena hodnocené nabídky                       </w:t>
      </w:r>
    </w:p>
    <w:p w:rsidRPr="004B0CC3" w:rsidR="00AE205C" w:rsidP="00AE205C" w:rsidRDefault="00AE205C">
      <w:pPr>
        <w:ind w:left="284" w:hanging="284"/>
        <w:jc w:val="both"/>
        <w:rPr>
          <w:rFonts w:ascii="Arial" w:hAnsi="Arial" w:cs="Arial"/>
          <w:b/>
          <w:color w:val="1E297E"/>
        </w:rPr>
      </w:pPr>
    </w:p>
    <w:p w:rsidRPr="004B0CC3" w:rsidR="00AE205C" w:rsidP="00AE205C" w:rsidRDefault="00AE205C">
      <w:pPr>
        <w:ind w:left="284" w:hanging="284"/>
        <w:jc w:val="both"/>
        <w:rPr>
          <w:rFonts w:ascii="Arial" w:hAnsi="Arial" w:cs="Arial"/>
          <w:b/>
          <w:color w:val="1E297E"/>
        </w:rPr>
      </w:pPr>
      <w:r w:rsidRPr="007C0473">
        <w:rPr>
          <w:rFonts w:ascii="Arial" w:hAnsi="Arial" w:cs="Arial"/>
          <w:b/>
          <w:color w:val="1E297E"/>
        </w:rPr>
        <w:t xml:space="preserve">Kritérium 2: </w:t>
      </w:r>
      <w:r w:rsidRPr="007C0473" w:rsidR="008A7BD0">
        <w:rPr>
          <w:rFonts w:ascii="Arial" w:hAnsi="Arial" w:cs="Arial"/>
          <w:b/>
          <w:bCs/>
          <w:color w:val="1E297E"/>
        </w:rPr>
        <w:t>Kvalita zabezpečení výuky</w:t>
      </w:r>
    </w:p>
    <w:p w:rsidRPr="004B0CC3" w:rsidR="00AE205C" w:rsidP="00AE205C" w:rsidRDefault="00AE205C">
      <w:pPr>
        <w:jc w:val="both"/>
        <w:rPr>
          <w:rFonts w:ascii="Arial" w:hAnsi="Arial" w:cs="Arial"/>
          <w:color w:val="1E297E"/>
        </w:rPr>
      </w:pPr>
      <w:r w:rsidRPr="004B0CC3">
        <w:rPr>
          <w:rFonts w:ascii="Arial" w:hAnsi="Arial" w:cs="Arial"/>
          <w:color w:val="1E297E"/>
        </w:rPr>
        <w:t xml:space="preserve">Pro toto kritérium, které nelze vyjádřit číselně, sestaví hodnotící komise pořadí nabídek od nejvhodnější k nejméně vhodné, nejvhodnější nabídce přidělí 100 bodů a každé následující nabídce přiřadí takové bodové ohodnocení, které vyjadřuje míru splnění dílčího kritéria ve vztahu k nejvhodnější nabídce. Přiřazené bodové ohodnocení bude hodnotící komisí vždy podrobně odůvodněno. Pro hodnocení </w:t>
      </w:r>
      <w:r w:rsidR="007819D7">
        <w:rPr>
          <w:rFonts w:ascii="Arial" w:hAnsi="Arial" w:cs="Arial"/>
          <w:color w:val="1E297E"/>
        </w:rPr>
        <w:t>kritéria 2</w:t>
      </w:r>
      <w:r w:rsidRPr="004B0CC3">
        <w:rPr>
          <w:rFonts w:ascii="Arial" w:hAnsi="Arial" w:cs="Arial"/>
          <w:color w:val="1E297E"/>
        </w:rPr>
        <w:t xml:space="preserve"> bude využita následující metoda:</w:t>
      </w:r>
    </w:p>
    <w:p w:rsidRPr="004B0CC3" w:rsidR="00AE205C" w:rsidP="00AE205C" w:rsidRDefault="00AE205C">
      <w:pPr>
        <w:pBdr>
          <w:top w:val="single" w:color="auto" w:sz="4" w:space="1"/>
          <w:left w:val="single" w:color="auto" w:sz="4" w:space="4"/>
          <w:bottom w:val="single" w:color="auto" w:sz="4" w:space="1"/>
          <w:right w:val="single" w:color="auto" w:sz="4" w:space="4"/>
        </w:pBdr>
        <w:jc w:val="both"/>
        <w:rPr>
          <w:rFonts w:ascii="Arial" w:hAnsi="Arial" w:cs="Arial"/>
          <w:color w:val="1E297E"/>
        </w:rPr>
      </w:pPr>
      <w:r w:rsidRPr="004B0CC3">
        <w:rPr>
          <w:rFonts w:ascii="Arial" w:hAnsi="Arial" w:cs="Arial"/>
          <w:color w:val="1E297E"/>
        </w:rPr>
        <w:t xml:space="preserve">    Počet bodů hodnocené nabídky x 0,4</w:t>
      </w:r>
    </w:p>
    <w:p w:rsidRPr="004B0CC3" w:rsidR="00AE205C" w:rsidP="00AE205C" w:rsidRDefault="00AE205C">
      <w:pPr>
        <w:pStyle w:val="Normlnweb"/>
        <w:spacing w:before="0" w:beforeAutospacing="false" w:after="200" w:afterAutospacing="false" w:line="276" w:lineRule="auto"/>
        <w:contextualSpacing/>
        <w:jc w:val="both"/>
        <w:rPr>
          <w:rFonts w:ascii="Arial" w:hAnsi="Arial" w:cs="Arial"/>
          <w:color w:val="1E297E"/>
          <w:sz w:val="22"/>
          <w:szCs w:val="22"/>
        </w:rPr>
      </w:pPr>
      <w:r w:rsidRPr="004B0CC3">
        <w:rPr>
          <w:rFonts w:ascii="Arial" w:hAnsi="Arial" w:cs="Arial"/>
          <w:color w:val="1E297E"/>
          <w:sz w:val="22"/>
          <w:szCs w:val="22"/>
        </w:rPr>
        <w:t xml:space="preserve">V rámci tohoto kritéria bude hodnocena úroveň organizace dodání služby směřující k zajištění </w:t>
      </w:r>
      <w:r w:rsidR="0004308E">
        <w:rPr>
          <w:rFonts w:ascii="Arial" w:hAnsi="Arial" w:cs="Arial"/>
          <w:color w:val="1E297E"/>
          <w:sz w:val="22"/>
          <w:szCs w:val="22"/>
        </w:rPr>
        <w:t xml:space="preserve">kvalitního, </w:t>
      </w:r>
      <w:r w:rsidRPr="004B0CC3">
        <w:rPr>
          <w:rFonts w:ascii="Arial" w:hAnsi="Arial" w:cs="Arial"/>
          <w:color w:val="1E297E"/>
          <w:sz w:val="22"/>
          <w:szCs w:val="22"/>
        </w:rPr>
        <w:t xml:space="preserve">plynulého a bezproblémového průběhu zakázky, kterou uchazeč zpracuje a předloží ve své nabídce. </w:t>
      </w:r>
    </w:p>
    <w:p w:rsidRPr="004B0CC3" w:rsidR="00AE205C" w:rsidP="00AE205C" w:rsidRDefault="00AE205C">
      <w:pPr>
        <w:pStyle w:val="Normlnweb"/>
        <w:spacing w:before="0" w:beforeAutospacing="false" w:after="200" w:afterAutospacing="false" w:line="276" w:lineRule="auto"/>
        <w:contextualSpacing/>
        <w:jc w:val="both"/>
        <w:rPr>
          <w:rFonts w:ascii="Arial" w:hAnsi="Arial" w:cs="Arial"/>
          <w:color w:val="1E297E"/>
          <w:sz w:val="22"/>
          <w:szCs w:val="22"/>
        </w:rPr>
      </w:pPr>
    </w:p>
    <w:p w:rsidR="00AE205C" w:rsidP="00AE205C" w:rsidRDefault="00AE205C">
      <w:pPr>
        <w:pStyle w:val="Normlnweb"/>
        <w:spacing w:before="0" w:beforeAutospacing="false" w:after="200" w:afterAutospacing="false" w:line="276" w:lineRule="auto"/>
        <w:contextualSpacing/>
        <w:jc w:val="both"/>
        <w:rPr>
          <w:rFonts w:ascii="Arial" w:hAnsi="Arial" w:cs="Arial"/>
          <w:color w:val="1E297E"/>
          <w:sz w:val="22"/>
          <w:szCs w:val="22"/>
        </w:rPr>
      </w:pPr>
      <w:r w:rsidRPr="004B0CC3">
        <w:rPr>
          <w:rFonts w:ascii="Arial" w:hAnsi="Arial" w:cs="Arial"/>
          <w:color w:val="1E297E"/>
          <w:sz w:val="22"/>
          <w:szCs w:val="22"/>
        </w:rPr>
        <w:t xml:space="preserve">Jako nejvýhodnější bude hodnotící komise hodnotit tu nabídku, jejíž návrh organizačního </w:t>
      </w:r>
      <w:r w:rsidR="0004308E">
        <w:rPr>
          <w:rFonts w:ascii="Arial" w:hAnsi="Arial" w:cs="Arial"/>
          <w:color w:val="1E297E"/>
          <w:sz w:val="22"/>
          <w:szCs w:val="22"/>
        </w:rPr>
        <w:t xml:space="preserve">a materiálního </w:t>
      </w:r>
      <w:r w:rsidRPr="004B0CC3">
        <w:rPr>
          <w:rFonts w:ascii="Arial" w:hAnsi="Arial" w:cs="Arial"/>
          <w:color w:val="1E297E"/>
          <w:sz w:val="22"/>
          <w:szCs w:val="22"/>
        </w:rPr>
        <w:t xml:space="preserve">zajištění, komunikace a zejména poskytování zpětných vazeb zadavateli a </w:t>
      </w:r>
      <w:r w:rsidRPr="004B0CC3">
        <w:rPr>
          <w:rFonts w:ascii="Arial" w:hAnsi="Arial" w:cs="Arial"/>
          <w:color w:val="1E297E"/>
          <w:sz w:val="22"/>
          <w:szCs w:val="22"/>
        </w:rPr>
        <w:lastRenderedPageBreak/>
        <w:t xml:space="preserve">účastníkům jednotlivých kurzů bude splňovat požadavky na kurzy předmětného typu a velikosti, bude vhodný pro účastníky kurzu a bude plně odpovídat požadovaným podmínkám na realizaci této zakázky. </w:t>
      </w:r>
    </w:p>
    <w:p w:rsidR="001C3F85" w:rsidP="00AE205C" w:rsidRDefault="001C3F85">
      <w:pPr>
        <w:pStyle w:val="Normlnweb"/>
        <w:spacing w:before="0" w:beforeAutospacing="false" w:after="200" w:afterAutospacing="false" w:line="276" w:lineRule="auto"/>
        <w:contextualSpacing/>
        <w:jc w:val="both"/>
        <w:rPr>
          <w:rFonts w:ascii="Arial" w:hAnsi="Arial" w:cs="Arial"/>
          <w:color w:val="1E297E"/>
          <w:sz w:val="22"/>
          <w:szCs w:val="22"/>
        </w:rPr>
      </w:pPr>
      <w:r>
        <w:rPr>
          <w:rFonts w:ascii="Arial" w:hAnsi="Arial" w:cs="Arial"/>
          <w:color w:val="1E297E"/>
          <w:sz w:val="22"/>
          <w:szCs w:val="22"/>
        </w:rPr>
        <w:t xml:space="preserve">Uchazeč ve své nabídce popíše kvalitu zabezpečení výuky, a to pomocí těchto </w:t>
      </w:r>
      <w:proofErr w:type="spellStart"/>
      <w:r>
        <w:rPr>
          <w:rFonts w:ascii="Arial" w:hAnsi="Arial" w:cs="Arial"/>
          <w:color w:val="1E297E"/>
          <w:sz w:val="22"/>
          <w:szCs w:val="22"/>
        </w:rPr>
        <w:t>subkritérií</w:t>
      </w:r>
      <w:proofErr w:type="spellEnd"/>
      <w:r>
        <w:rPr>
          <w:rFonts w:ascii="Arial" w:hAnsi="Arial" w:cs="Arial"/>
          <w:color w:val="1E297E"/>
          <w:sz w:val="22"/>
          <w:szCs w:val="22"/>
        </w:rPr>
        <w:t>:</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5778"/>
        <w:gridCol w:w="3226"/>
      </w:tblGrid>
      <w:tr w:rsidRPr="004B0CC3" w:rsidR="001C3F85" w:rsidTr="00AE2F32">
        <w:trPr>
          <w:trHeight w:val="378"/>
        </w:trPr>
        <w:tc>
          <w:tcPr>
            <w:tcW w:w="5778" w:type="dxa"/>
            <w:shd w:val="clear" w:color="auto" w:fill="D8E5F4"/>
            <w:vAlign w:val="center"/>
          </w:tcPr>
          <w:p w:rsidRPr="004B0CC3" w:rsidR="001C3F85" w:rsidP="001C3F85" w:rsidRDefault="001C3F85">
            <w:pPr>
              <w:spacing w:after="0" w:line="240" w:lineRule="auto"/>
              <w:rPr>
                <w:rFonts w:ascii="Arial" w:hAnsi="Arial" w:cs="Arial"/>
                <w:b/>
                <w:color w:val="1E297E"/>
              </w:rPr>
            </w:pPr>
            <w:proofErr w:type="spellStart"/>
            <w:r>
              <w:rPr>
                <w:rFonts w:ascii="Arial" w:hAnsi="Arial" w:cs="Arial"/>
                <w:b/>
                <w:color w:val="1E297E"/>
              </w:rPr>
              <w:t>Sub</w:t>
            </w:r>
            <w:r w:rsidRPr="004B0CC3">
              <w:rPr>
                <w:rFonts w:ascii="Arial" w:hAnsi="Arial" w:cs="Arial"/>
                <w:b/>
                <w:color w:val="1E297E"/>
              </w:rPr>
              <w:t>kritérium</w:t>
            </w:r>
            <w:proofErr w:type="spellEnd"/>
          </w:p>
        </w:tc>
        <w:tc>
          <w:tcPr>
            <w:tcW w:w="3226" w:type="dxa"/>
            <w:shd w:val="clear" w:color="auto" w:fill="D8E5F4"/>
            <w:vAlign w:val="center"/>
          </w:tcPr>
          <w:p w:rsidRPr="004B0CC3" w:rsidR="001C3F85" w:rsidP="00AE2F32" w:rsidRDefault="001C3F85">
            <w:pPr>
              <w:spacing w:after="0" w:line="240" w:lineRule="auto"/>
              <w:rPr>
                <w:rFonts w:ascii="Arial" w:hAnsi="Arial" w:cs="Arial"/>
                <w:b/>
                <w:color w:val="1E297E"/>
              </w:rPr>
            </w:pPr>
            <w:r>
              <w:rPr>
                <w:rFonts w:ascii="Arial" w:hAnsi="Arial" w:cs="Arial"/>
                <w:b/>
                <w:color w:val="1E297E"/>
              </w:rPr>
              <w:t>Maximální počet bodů</w:t>
            </w:r>
          </w:p>
        </w:tc>
      </w:tr>
      <w:tr w:rsidRPr="004B0CC3" w:rsidR="001C3F85" w:rsidTr="00AE2F32">
        <w:trPr>
          <w:trHeight w:val="412"/>
        </w:trPr>
        <w:tc>
          <w:tcPr>
            <w:tcW w:w="5778" w:type="dxa"/>
            <w:shd w:val="clear" w:color="auto" w:fill="D8E5F4"/>
            <w:vAlign w:val="center"/>
          </w:tcPr>
          <w:p w:rsidRPr="001C3F85" w:rsidR="001C3F85" w:rsidP="001C3F85" w:rsidRDefault="001C3F85">
            <w:pPr>
              <w:pStyle w:val="Odstavecseseznamem1"/>
              <w:numPr>
                <w:ilvl w:val="0"/>
                <w:numId w:val="53"/>
              </w:numPr>
              <w:spacing w:after="0" w:line="240" w:lineRule="auto"/>
              <w:ind w:left="318" w:hanging="284"/>
              <w:rPr>
                <w:rFonts w:ascii="Arial" w:hAnsi="Arial" w:cs="Arial"/>
                <w:bCs/>
                <w:color w:val="1E297E"/>
              </w:rPr>
            </w:pPr>
            <w:r>
              <w:rPr>
                <w:rFonts w:ascii="Arial" w:hAnsi="Arial" w:cs="Arial"/>
                <w:bCs/>
                <w:color w:val="1E297E"/>
              </w:rPr>
              <w:t>Organizační zajištění kurzů</w:t>
            </w:r>
          </w:p>
        </w:tc>
        <w:tc>
          <w:tcPr>
            <w:tcW w:w="3226" w:type="dxa"/>
            <w:vAlign w:val="center"/>
          </w:tcPr>
          <w:p w:rsidRPr="004B0CC3" w:rsidR="001C3F85" w:rsidP="00AE2F32" w:rsidRDefault="001C3F85">
            <w:pPr>
              <w:spacing w:after="0" w:line="240" w:lineRule="auto"/>
              <w:rPr>
                <w:rFonts w:ascii="Arial" w:hAnsi="Arial" w:cs="Arial"/>
                <w:b/>
                <w:color w:val="1E297E"/>
              </w:rPr>
            </w:pPr>
            <w:r>
              <w:rPr>
                <w:rFonts w:ascii="Arial" w:hAnsi="Arial" w:cs="Arial"/>
                <w:b/>
                <w:color w:val="1E297E"/>
              </w:rPr>
              <w:t>20</w:t>
            </w:r>
          </w:p>
        </w:tc>
      </w:tr>
      <w:tr w:rsidRPr="004B0CC3" w:rsidR="001C3F85" w:rsidTr="00AE2F32">
        <w:trPr>
          <w:trHeight w:val="418"/>
        </w:trPr>
        <w:tc>
          <w:tcPr>
            <w:tcW w:w="5778" w:type="dxa"/>
            <w:shd w:val="clear" w:color="auto" w:fill="D8E5F4"/>
            <w:vAlign w:val="center"/>
          </w:tcPr>
          <w:p w:rsidRPr="004B0CC3" w:rsidR="001C3F85" w:rsidP="001C3F85" w:rsidRDefault="001C3F85">
            <w:pPr>
              <w:pStyle w:val="Odstavecseseznamem1"/>
              <w:numPr>
                <w:ilvl w:val="0"/>
                <w:numId w:val="53"/>
              </w:numPr>
              <w:spacing w:after="0" w:line="240" w:lineRule="auto"/>
              <w:ind w:left="318" w:hanging="284"/>
              <w:rPr>
                <w:rFonts w:ascii="Arial" w:hAnsi="Arial" w:cs="Arial"/>
                <w:color w:val="1E297E"/>
              </w:rPr>
            </w:pPr>
            <w:r>
              <w:rPr>
                <w:rFonts w:ascii="Arial" w:hAnsi="Arial" w:cs="Arial"/>
                <w:bCs/>
                <w:color w:val="1E297E"/>
              </w:rPr>
              <w:t>Metody</w:t>
            </w:r>
            <w:r w:rsidRPr="007C0473">
              <w:rPr>
                <w:rFonts w:ascii="Arial" w:hAnsi="Arial" w:cs="Arial"/>
                <w:bCs/>
                <w:color w:val="1E297E"/>
              </w:rPr>
              <w:t xml:space="preserve"> výuky</w:t>
            </w:r>
          </w:p>
        </w:tc>
        <w:tc>
          <w:tcPr>
            <w:tcW w:w="3226" w:type="dxa"/>
            <w:vAlign w:val="center"/>
          </w:tcPr>
          <w:p w:rsidRPr="004B0CC3" w:rsidR="001C3F85" w:rsidP="00AE2F32" w:rsidRDefault="001C3F85">
            <w:pPr>
              <w:spacing w:after="0" w:line="240" w:lineRule="auto"/>
              <w:rPr>
                <w:rFonts w:ascii="Arial" w:hAnsi="Arial" w:cs="Arial"/>
                <w:b/>
                <w:color w:val="1E297E"/>
              </w:rPr>
            </w:pPr>
            <w:r>
              <w:rPr>
                <w:rFonts w:ascii="Arial" w:hAnsi="Arial" w:cs="Arial"/>
                <w:b/>
                <w:color w:val="1E297E"/>
              </w:rPr>
              <w:t>40</w:t>
            </w:r>
          </w:p>
        </w:tc>
      </w:tr>
      <w:tr w:rsidRPr="004B0CC3" w:rsidR="001C3F85" w:rsidTr="00AE2F32">
        <w:trPr>
          <w:trHeight w:val="418"/>
        </w:trPr>
        <w:tc>
          <w:tcPr>
            <w:tcW w:w="5778" w:type="dxa"/>
            <w:shd w:val="clear" w:color="auto" w:fill="D8E5F4"/>
            <w:vAlign w:val="center"/>
          </w:tcPr>
          <w:p w:rsidR="001C3F85" w:rsidP="001C3F85" w:rsidRDefault="001C3F85">
            <w:pPr>
              <w:pStyle w:val="Odstavecseseznamem1"/>
              <w:numPr>
                <w:ilvl w:val="0"/>
                <w:numId w:val="53"/>
              </w:numPr>
              <w:spacing w:after="0" w:line="240" w:lineRule="auto"/>
              <w:ind w:left="318" w:hanging="284"/>
              <w:rPr>
                <w:rFonts w:ascii="Arial" w:hAnsi="Arial" w:cs="Arial"/>
                <w:bCs/>
                <w:color w:val="1E297E"/>
              </w:rPr>
            </w:pPr>
            <w:r>
              <w:rPr>
                <w:rFonts w:ascii="Arial" w:hAnsi="Arial" w:cs="Arial"/>
                <w:bCs/>
                <w:color w:val="1E297E"/>
              </w:rPr>
              <w:t>Osnovy vybraných kurzů</w:t>
            </w:r>
          </w:p>
        </w:tc>
        <w:tc>
          <w:tcPr>
            <w:tcW w:w="3226" w:type="dxa"/>
            <w:vAlign w:val="center"/>
          </w:tcPr>
          <w:p w:rsidRPr="004B0CC3" w:rsidR="001C3F85" w:rsidP="00AE2F32" w:rsidRDefault="001C3F85">
            <w:pPr>
              <w:spacing w:after="0" w:line="240" w:lineRule="auto"/>
              <w:rPr>
                <w:rFonts w:ascii="Arial" w:hAnsi="Arial" w:cs="Arial"/>
                <w:b/>
                <w:color w:val="1E297E"/>
              </w:rPr>
            </w:pPr>
            <w:r>
              <w:rPr>
                <w:rFonts w:ascii="Arial" w:hAnsi="Arial" w:cs="Arial"/>
                <w:b/>
                <w:color w:val="1E297E"/>
              </w:rPr>
              <w:t>40</w:t>
            </w:r>
          </w:p>
        </w:tc>
      </w:tr>
    </w:tbl>
    <w:p w:rsidRPr="004B0CC3" w:rsidR="001C3F85" w:rsidP="00AE205C" w:rsidRDefault="001C3F85">
      <w:pPr>
        <w:pStyle w:val="Normlnweb"/>
        <w:spacing w:before="0" w:beforeAutospacing="false" w:after="200" w:afterAutospacing="false" w:line="276" w:lineRule="auto"/>
        <w:contextualSpacing/>
        <w:jc w:val="both"/>
        <w:rPr>
          <w:rFonts w:ascii="Arial" w:hAnsi="Arial" w:cs="Arial"/>
          <w:color w:val="1E297E"/>
          <w:sz w:val="22"/>
          <w:szCs w:val="22"/>
        </w:rPr>
      </w:pPr>
    </w:p>
    <w:p w:rsidRPr="004B0CC3" w:rsidR="00AE205C" w:rsidP="00AE205C" w:rsidRDefault="00AE205C">
      <w:pPr>
        <w:pStyle w:val="Normlnweb"/>
        <w:spacing w:before="0" w:beforeAutospacing="false" w:after="200" w:afterAutospacing="false" w:line="276" w:lineRule="auto"/>
        <w:contextualSpacing/>
        <w:rPr>
          <w:rFonts w:ascii="Arial" w:hAnsi="Arial" w:cs="Arial"/>
          <w:color w:val="1E297E"/>
          <w:sz w:val="22"/>
          <w:szCs w:val="22"/>
        </w:rPr>
      </w:pPr>
    </w:p>
    <w:p w:rsidRPr="001C54EA" w:rsidR="006362F7" w:rsidP="001C3F85" w:rsidRDefault="004A396C">
      <w:pPr>
        <w:pStyle w:val="Normlnweb"/>
        <w:numPr>
          <w:ilvl w:val="0"/>
          <w:numId w:val="54"/>
        </w:numPr>
        <w:spacing w:before="0" w:beforeAutospacing="false" w:after="200" w:afterAutospacing="false" w:line="276" w:lineRule="auto"/>
        <w:contextualSpacing/>
        <w:jc w:val="both"/>
        <w:rPr>
          <w:rFonts w:ascii="Arial" w:hAnsi="Arial" w:cs="Arial"/>
          <w:color w:val="1E297E"/>
          <w:sz w:val="22"/>
          <w:szCs w:val="22"/>
        </w:rPr>
      </w:pPr>
      <w:r>
        <w:rPr>
          <w:rFonts w:ascii="Arial" w:hAnsi="Arial" w:cs="Arial"/>
          <w:color w:val="1E297E"/>
          <w:sz w:val="22"/>
          <w:szCs w:val="22"/>
        </w:rPr>
        <w:t>Organizační zajištění kurzů</w:t>
      </w:r>
      <w:r w:rsidR="001C3F85">
        <w:rPr>
          <w:rFonts w:ascii="Arial" w:hAnsi="Arial" w:cs="Arial"/>
          <w:color w:val="1E297E"/>
          <w:sz w:val="22"/>
          <w:szCs w:val="22"/>
        </w:rPr>
        <w:t xml:space="preserve"> - </w:t>
      </w:r>
      <w:r w:rsidRPr="001C54EA" w:rsidR="00AE205C">
        <w:rPr>
          <w:rFonts w:ascii="Arial" w:hAnsi="Arial" w:cs="Arial"/>
          <w:color w:val="1E297E"/>
          <w:sz w:val="22"/>
          <w:szCs w:val="22"/>
        </w:rPr>
        <w:t>Kladně bude hodnoceno sofistikované organizační zajištění kurzu (např. hot-line) s využitím interaktivního komunikačního prostředí pro zvýšení efektivity předávání informací, možnost využívat moderní informační technologie ke komunikaci s lektory, příp. komunikaci a sdílení informací mezi sebou navzájem</w:t>
      </w:r>
      <w:r w:rsidRPr="00710A62" w:rsidR="00AE205C">
        <w:rPr>
          <w:rFonts w:ascii="Arial" w:hAnsi="Arial" w:cs="Arial"/>
          <w:color w:val="1E297E"/>
          <w:sz w:val="22"/>
          <w:szCs w:val="22"/>
        </w:rPr>
        <w:t xml:space="preserve">. </w:t>
      </w:r>
      <w:r w:rsidR="00AD55F7">
        <w:rPr>
          <w:rFonts w:ascii="Arial" w:hAnsi="Arial" w:cs="Arial"/>
          <w:color w:val="1E297E"/>
          <w:sz w:val="22"/>
          <w:szCs w:val="22"/>
        </w:rPr>
        <w:t xml:space="preserve">Vybavení učeben moderní výpočetní technikou. </w:t>
      </w:r>
      <w:r w:rsidR="00026523">
        <w:rPr>
          <w:rFonts w:ascii="Arial" w:hAnsi="Arial" w:cs="Arial"/>
          <w:color w:val="1E297E"/>
          <w:sz w:val="22"/>
          <w:szCs w:val="22"/>
        </w:rPr>
        <w:t xml:space="preserve">Ukázka harmonogramu výukového dne. Informace o max. počtu účastníků kurzu, zvlášť v případě otevřených kurzů. </w:t>
      </w:r>
      <w:r w:rsidR="00710A62">
        <w:rPr>
          <w:rFonts w:ascii="Arial" w:hAnsi="Arial" w:cs="Arial"/>
          <w:color w:val="1E297E"/>
          <w:sz w:val="22"/>
          <w:szCs w:val="22"/>
        </w:rPr>
        <w:t xml:space="preserve">Dále bude hodnoceno, </w:t>
      </w:r>
      <w:r w:rsidRPr="00710A62" w:rsidR="00710A62">
        <w:rPr>
          <w:rFonts w:ascii="Arial" w:hAnsi="Arial" w:cs="Arial"/>
          <w:color w:val="1E297E"/>
          <w:sz w:val="22"/>
          <w:szCs w:val="22"/>
        </w:rPr>
        <w:t>jakým způsobem budou vyhodnocovány výsledky a poskytována zpětná vazba účastníkům/zadavateli</w:t>
      </w:r>
      <w:r w:rsidR="00710A62">
        <w:rPr>
          <w:rFonts w:ascii="Arial" w:hAnsi="Arial" w:cs="Arial"/>
          <w:color w:val="1E297E"/>
          <w:sz w:val="22"/>
          <w:szCs w:val="22"/>
        </w:rPr>
        <w:t>.</w:t>
      </w:r>
    </w:p>
    <w:p w:rsidRPr="001C3F85" w:rsidR="006362F7" w:rsidP="001C3F85" w:rsidRDefault="001C3F85">
      <w:pPr>
        <w:pStyle w:val="Normlnweb"/>
        <w:numPr>
          <w:ilvl w:val="0"/>
          <w:numId w:val="54"/>
        </w:numPr>
        <w:spacing w:before="0" w:beforeAutospacing="false" w:after="200" w:afterAutospacing="false" w:line="276" w:lineRule="auto"/>
        <w:contextualSpacing/>
        <w:jc w:val="both"/>
        <w:rPr>
          <w:rFonts w:ascii="Arial" w:hAnsi="Arial" w:cs="Arial"/>
          <w:color w:val="1E297E"/>
          <w:sz w:val="22"/>
          <w:szCs w:val="22"/>
        </w:rPr>
      </w:pPr>
      <w:r>
        <w:rPr>
          <w:rFonts w:ascii="Arial" w:hAnsi="Arial" w:cs="Arial"/>
          <w:color w:val="1E297E"/>
          <w:sz w:val="22"/>
          <w:szCs w:val="22"/>
        </w:rPr>
        <w:t xml:space="preserve">Metody výuky - </w:t>
      </w:r>
      <w:r w:rsidRPr="001C54EA" w:rsidR="00AE205C">
        <w:rPr>
          <w:rFonts w:ascii="Arial" w:hAnsi="Arial" w:cs="Arial"/>
          <w:color w:val="1E297E"/>
          <w:sz w:val="22"/>
          <w:szCs w:val="22"/>
        </w:rPr>
        <w:t xml:space="preserve">Kladně bude hodnoceno rovněž vedení kurzů moderními a interaktivními vyučovacími metodami s využitím audiovizuální techniky, možnost tréningu a ověření si probrané látky </w:t>
      </w:r>
      <w:r w:rsidR="00026523">
        <w:rPr>
          <w:rFonts w:ascii="Arial" w:hAnsi="Arial" w:cs="Arial"/>
          <w:color w:val="1E297E"/>
          <w:sz w:val="22"/>
          <w:szCs w:val="22"/>
        </w:rPr>
        <w:t>v průběhu</w:t>
      </w:r>
      <w:r w:rsidRPr="001C54EA" w:rsidR="00AE205C">
        <w:rPr>
          <w:rFonts w:ascii="Arial" w:hAnsi="Arial" w:cs="Arial"/>
          <w:color w:val="1E297E"/>
          <w:sz w:val="22"/>
          <w:szCs w:val="22"/>
        </w:rPr>
        <w:t xml:space="preserve"> kurzu.</w:t>
      </w:r>
      <w:r w:rsidRPr="001C54EA" w:rsidR="007819D7">
        <w:rPr>
          <w:rFonts w:ascii="Arial" w:hAnsi="Arial" w:cs="Arial"/>
          <w:color w:val="1E297E"/>
          <w:sz w:val="22"/>
          <w:szCs w:val="22"/>
        </w:rPr>
        <w:t xml:space="preserve"> </w:t>
      </w:r>
      <w:r w:rsidRPr="001C3F85" w:rsidR="007819D7">
        <w:rPr>
          <w:rFonts w:ascii="Arial" w:hAnsi="Arial" w:cs="Arial"/>
          <w:color w:val="1E297E"/>
          <w:sz w:val="22"/>
          <w:szCs w:val="22"/>
        </w:rPr>
        <w:t>Kladně hodnocen bude individuální přístup, aplikovatelnost do praxe, ukázky na praktických příkladech, výběr metod s ohledem na cílovou skupinu</w:t>
      </w:r>
      <w:r w:rsidRPr="001C3F85" w:rsidR="0004308E">
        <w:rPr>
          <w:rFonts w:ascii="Arial" w:hAnsi="Arial" w:cs="Arial"/>
          <w:color w:val="1E297E"/>
          <w:sz w:val="22"/>
          <w:szCs w:val="22"/>
        </w:rPr>
        <w:t xml:space="preserve">, </w:t>
      </w:r>
    </w:p>
    <w:p w:rsidRPr="001C54EA" w:rsidR="00AE205C" w:rsidP="001C3F85" w:rsidRDefault="001C3F85">
      <w:pPr>
        <w:pStyle w:val="Normlnweb"/>
        <w:numPr>
          <w:ilvl w:val="0"/>
          <w:numId w:val="54"/>
        </w:numPr>
        <w:spacing w:before="0" w:beforeAutospacing="false" w:after="200" w:afterAutospacing="false" w:line="276" w:lineRule="auto"/>
        <w:contextualSpacing/>
        <w:jc w:val="both"/>
        <w:rPr>
          <w:rFonts w:ascii="Arial" w:hAnsi="Arial" w:cs="Arial"/>
          <w:color w:val="1E297E"/>
          <w:sz w:val="22"/>
          <w:szCs w:val="22"/>
        </w:rPr>
      </w:pPr>
      <w:r>
        <w:rPr>
          <w:rFonts w:ascii="Arial" w:hAnsi="Arial" w:cs="Arial"/>
          <w:color w:val="1E297E"/>
          <w:sz w:val="22"/>
          <w:szCs w:val="22"/>
        </w:rPr>
        <w:t xml:space="preserve">Osnovy vybraných kurzů - </w:t>
      </w:r>
      <w:r w:rsidR="00403C7E">
        <w:rPr>
          <w:rFonts w:ascii="Arial" w:hAnsi="Arial" w:cs="Arial"/>
          <w:color w:val="1E297E"/>
          <w:sz w:val="22"/>
          <w:szCs w:val="22"/>
        </w:rPr>
        <w:t>B</w:t>
      </w:r>
      <w:r w:rsidRPr="001C54EA" w:rsidR="00403C7E">
        <w:rPr>
          <w:rFonts w:ascii="Arial" w:hAnsi="Arial" w:cs="Arial"/>
          <w:color w:val="1E297E"/>
          <w:sz w:val="22"/>
          <w:szCs w:val="22"/>
        </w:rPr>
        <w:t xml:space="preserve">udou </w:t>
      </w:r>
      <w:r w:rsidRPr="001C54EA" w:rsidR="0004308E">
        <w:rPr>
          <w:rFonts w:ascii="Arial" w:hAnsi="Arial" w:cs="Arial"/>
          <w:color w:val="1E297E"/>
          <w:sz w:val="22"/>
          <w:szCs w:val="22"/>
        </w:rPr>
        <w:t xml:space="preserve">hodnoceny </w:t>
      </w:r>
      <w:r w:rsidRPr="001C54EA" w:rsidR="001C54EA">
        <w:rPr>
          <w:rFonts w:ascii="Arial" w:hAnsi="Arial" w:cs="Arial"/>
          <w:color w:val="1E297E"/>
          <w:sz w:val="22"/>
          <w:szCs w:val="22"/>
        </w:rPr>
        <w:t>osnovy</w:t>
      </w:r>
      <w:r w:rsidRPr="001C54EA" w:rsidR="007819D7">
        <w:rPr>
          <w:rFonts w:ascii="Arial" w:hAnsi="Arial" w:cs="Arial"/>
          <w:color w:val="1E297E"/>
          <w:sz w:val="22"/>
          <w:szCs w:val="22"/>
        </w:rPr>
        <w:t xml:space="preserve"> </w:t>
      </w:r>
      <w:r w:rsidR="00AE1FF9">
        <w:rPr>
          <w:rFonts w:ascii="Arial" w:hAnsi="Arial" w:cs="Arial"/>
          <w:color w:val="1E297E"/>
          <w:sz w:val="22"/>
          <w:szCs w:val="22"/>
        </w:rPr>
        <w:t>kurzů</w:t>
      </w:r>
      <w:r w:rsidRPr="001C54EA" w:rsidR="0004308E">
        <w:rPr>
          <w:rFonts w:ascii="Arial" w:hAnsi="Arial" w:cs="Arial"/>
          <w:color w:val="1E297E"/>
          <w:sz w:val="22"/>
          <w:szCs w:val="22"/>
        </w:rPr>
        <w:t xml:space="preserve"> dle podrobného rozpracování osnov (viz odst. 6.1.)</w:t>
      </w:r>
      <w:r w:rsidRPr="001C54EA" w:rsidR="00074A2F">
        <w:rPr>
          <w:rFonts w:ascii="Arial" w:hAnsi="Arial" w:cs="Arial"/>
          <w:color w:val="1E297E"/>
          <w:sz w:val="22"/>
          <w:szCs w:val="22"/>
        </w:rPr>
        <w:t>.</w:t>
      </w:r>
    </w:p>
    <w:p w:rsidRPr="004B0CC3" w:rsidR="00AE205C" w:rsidP="00AE205C" w:rsidRDefault="00AE205C">
      <w:pPr>
        <w:spacing w:after="0" w:line="240" w:lineRule="auto"/>
        <w:ind w:left="284" w:hanging="284"/>
        <w:jc w:val="both"/>
        <w:rPr>
          <w:rFonts w:ascii="Arial" w:hAnsi="Arial" w:cs="Arial"/>
          <w:b/>
          <w:color w:val="1E297E"/>
        </w:rPr>
      </w:pPr>
    </w:p>
    <w:p w:rsidRPr="004B0CC3" w:rsidR="00AE205C" w:rsidP="00AC1200" w:rsidRDefault="00AE205C">
      <w:pPr>
        <w:pStyle w:val="Nadpis3"/>
        <w:numPr>
          <w:ilvl w:val="0"/>
          <w:numId w:val="1"/>
        </w:numPr>
        <w:rPr>
          <w:smallCaps/>
        </w:rPr>
      </w:pPr>
      <w:r w:rsidRPr="004B0CC3">
        <w:rPr>
          <w:smallCaps/>
        </w:rPr>
        <w:t xml:space="preserve">Sestavení výsledného pořadí nabídek a výběr nejvhodnější nabídky </w:t>
      </w:r>
    </w:p>
    <w:p w:rsidRPr="004B0CC3" w:rsidR="00AE205C" w:rsidP="00AE205C" w:rsidRDefault="00AE205C">
      <w:pPr>
        <w:jc w:val="both"/>
        <w:rPr>
          <w:rFonts w:ascii="Arial" w:hAnsi="Arial" w:cs="Arial"/>
          <w:color w:val="1E297E"/>
        </w:rPr>
      </w:pPr>
      <w:r w:rsidRPr="004B0CC3">
        <w:rPr>
          <w:rFonts w:ascii="Arial" w:hAnsi="Arial" w:cs="Arial"/>
          <w:color w:val="1E297E"/>
        </w:rPr>
        <w:t>Celkové bodové ohodnocení nabídky je dáno součtem bodových ohodnocení v rámci dílčích kritérií. Na základě tohoto součtu výsledných hodnot u jednotlivých nabídek bude sestaveno konečné pořadí úspěšnosti nabídek, přičemž jako nejvýhodnější bude vyhodnocena nabídka s nejvyšším součtem bodů.</w:t>
      </w:r>
    </w:p>
    <w:p w:rsidRPr="004B0CC3" w:rsidR="00AE205C" w:rsidP="00AE205C" w:rsidRDefault="00AE205C">
      <w:pPr>
        <w:jc w:val="both"/>
        <w:rPr>
          <w:rFonts w:ascii="Arial" w:hAnsi="Arial" w:cs="Arial"/>
          <w:color w:val="1E297E"/>
        </w:rPr>
      </w:pPr>
      <w:r w:rsidRPr="004B0CC3">
        <w:rPr>
          <w:rFonts w:ascii="Arial" w:hAnsi="Arial" w:cs="Arial"/>
          <w:color w:val="1E297E"/>
        </w:rPr>
        <w:t xml:space="preserve">Zadavatel si vyhrazuje právo oznámit výběr nejvhodnější nabídky formou uveřejnění na profilu zadavatele dle § 81 odst. 4 zákona. Zadavatel uveřejní oznámení o výběru nejvhodnější nabídky do 5 pracovních dnů po rozhodnutí o výběru nejvhodnější nabídky na profilu zadavatele </w:t>
      </w:r>
      <w:hyperlink w:tooltip="Allegro Group CZ, s.r.o." w:history="true" r:id="rId12">
        <w:r w:rsidRPr="00D00380" w:rsidR="00D00380">
          <w:rPr>
            <w:rFonts w:ascii="Arial" w:hAnsi="Arial" w:cs="Arial"/>
            <w:color w:val="1E297E"/>
            <w:u w:val="single"/>
          </w:rPr>
          <w:t>https://www.vhodne-uverejneni.cz/profil/allegro-group-cz-s-r-o</w:t>
        </w:r>
      </w:hyperlink>
      <w:r w:rsidRPr="004B0CC3">
        <w:rPr>
          <w:rFonts w:ascii="Arial" w:hAnsi="Arial" w:cs="Arial"/>
          <w:color w:val="1E297E"/>
        </w:rPr>
        <w:t xml:space="preserve"> a na stránkách www.esfcr.cz.</w:t>
      </w:r>
    </w:p>
    <w:p w:rsidR="00AE205C" w:rsidP="00AE205C" w:rsidRDefault="00AE205C">
      <w:pPr>
        <w:jc w:val="both"/>
        <w:rPr>
          <w:rFonts w:ascii="Arial" w:hAnsi="Arial" w:cs="Arial"/>
          <w:color w:val="1E297E"/>
        </w:rPr>
      </w:pPr>
      <w:r w:rsidRPr="004B0CC3">
        <w:rPr>
          <w:rFonts w:ascii="Arial" w:hAnsi="Arial" w:cs="Arial"/>
          <w:color w:val="1E297E"/>
        </w:rPr>
        <w:t xml:space="preserve">Oznámení o výběru nejvhodnější nabídky se považuje za doručené všem dotčeným zájemcům a všem dotčeným uchazečům okamžikem uveřejnění na profilu zadavatele </w:t>
      </w:r>
      <w:hyperlink w:tooltip="Allegro Group CZ, s.r.o." w:history="true" r:id="rId13">
        <w:r w:rsidRPr="00D00380" w:rsidR="00D00380">
          <w:rPr>
            <w:rFonts w:ascii="Arial" w:hAnsi="Arial" w:cs="Arial"/>
            <w:color w:val="1E297E"/>
            <w:u w:val="single"/>
          </w:rPr>
          <w:t>https://www.vhodne-uverejneni.cz/profil/allegro-group-cz-s-r-o</w:t>
        </w:r>
      </w:hyperlink>
      <w:r w:rsidRPr="004B0CC3">
        <w:rPr>
          <w:rFonts w:ascii="Arial" w:hAnsi="Arial" w:cs="Arial"/>
          <w:color w:val="1E297E"/>
        </w:rPr>
        <w:t xml:space="preserve"> dle ustanovení § 81 odst. 4 zákona.</w:t>
      </w:r>
    </w:p>
    <w:p w:rsidRPr="004B0CC3" w:rsidR="00960615" w:rsidP="00AE205C" w:rsidRDefault="00960615">
      <w:pPr>
        <w:jc w:val="both"/>
        <w:rPr>
          <w:rFonts w:ascii="Arial" w:hAnsi="Arial" w:cs="Arial"/>
          <w:color w:val="1E297E"/>
        </w:rPr>
      </w:pPr>
      <w:r>
        <w:rPr>
          <w:rFonts w:ascii="Arial" w:hAnsi="Arial" w:cs="Arial"/>
          <w:color w:val="1E297E"/>
        </w:rPr>
        <w:lastRenderedPageBreak/>
        <w:t>Zadavatel si v souladu s </w:t>
      </w:r>
      <w:proofErr w:type="spellStart"/>
      <w:r>
        <w:rPr>
          <w:rFonts w:ascii="Arial" w:hAnsi="Arial" w:cs="Arial"/>
          <w:color w:val="1E297E"/>
        </w:rPr>
        <w:t>ust</w:t>
      </w:r>
      <w:proofErr w:type="spellEnd"/>
      <w:r>
        <w:rPr>
          <w:rFonts w:ascii="Arial" w:hAnsi="Arial" w:cs="Arial"/>
          <w:color w:val="1E297E"/>
        </w:rPr>
        <w:t xml:space="preserve">. </w:t>
      </w:r>
      <w:r w:rsidRPr="004B0CC3">
        <w:rPr>
          <w:rFonts w:ascii="Arial" w:hAnsi="Arial" w:cs="Arial"/>
          <w:color w:val="1E297E"/>
        </w:rPr>
        <w:t>§</w:t>
      </w:r>
      <w:r>
        <w:rPr>
          <w:rFonts w:ascii="Arial" w:hAnsi="Arial" w:cs="Arial"/>
          <w:color w:val="1E297E"/>
        </w:rPr>
        <w:t xml:space="preserve"> 60 odst. 2 a </w:t>
      </w:r>
      <w:r w:rsidRPr="004B0CC3">
        <w:rPr>
          <w:rFonts w:ascii="Arial" w:hAnsi="Arial" w:cs="Arial"/>
          <w:color w:val="1E297E"/>
        </w:rPr>
        <w:t>§</w:t>
      </w:r>
      <w:r>
        <w:rPr>
          <w:rFonts w:ascii="Arial" w:hAnsi="Arial" w:cs="Arial"/>
          <w:color w:val="1E297E"/>
        </w:rPr>
        <w:t xml:space="preserve"> 76 odst. 6 zákona vyhrazuje právo oznámit rozhodnutí o vyloučení uchazeče jeho uveřejněním na profilu zadavatele </w:t>
      </w:r>
      <w:hyperlink w:tooltip="Allegro Group CZ, s.r.o." w:history="true" r:id="rId14">
        <w:r w:rsidRPr="00D00380">
          <w:rPr>
            <w:rFonts w:ascii="Arial" w:hAnsi="Arial" w:cs="Arial"/>
            <w:color w:val="1E297E"/>
            <w:u w:val="single"/>
          </w:rPr>
          <w:t>https://www.vhodne-uverejneni.cz/profil/allegro-group-cz-s-r-o</w:t>
        </w:r>
      </w:hyperlink>
      <w:r>
        <w:rPr>
          <w:rFonts w:ascii="Arial" w:hAnsi="Arial" w:cs="Arial"/>
          <w:color w:val="1E297E"/>
          <w:u w:val="single"/>
        </w:rPr>
        <w:t>.</w:t>
      </w:r>
    </w:p>
    <w:p w:rsidRPr="004B0CC3" w:rsidR="00AE205C" w:rsidP="00AE205C" w:rsidRDefault="00AE205C">
      <w:pPr>
        <w:spacing w:after="0"/>
        <w:ind w:left="284" w:hanging="284"/>
        <w:jc w:val="both"/>
        <w:rPr>
          <w:rFonts w:ascii="Arial" w:hAnsi="Arial" w:cs="Arial"/>
          <w:color w:val="1E297E"/>
        </w:rPr>
      </w:pPr>
    </w:p>
    <w:p w:rsidRPr="004B0CC3" w:rsidR="00AE205C" w:rsidP="00AC1200" w:rsidRDefault="00F46115">
      <w:pPr>
        <w:pStyle w:val="Nadpis3"/>
        <w:numPr>
          <w:ilvl w:val="0"/>
          <w:numId w:val="1"/>
        </w:numPr>
        <w:rPr>
          <w:smallCaps/>
        </w:rPr>
      </w:pPr>
      <w:r w:rsidRPr="004B0CC3">
        <w:rPr>
          <w:smallCaps/>
        </w:rPr>
        <w:t>Požadavek na poskytnutí jistoty</w:t>
      </w:r>
    </w:p>
    <w:p w:rsidRPr="004B0CC3" w:rsidR="00AE205C" w:rsidP="00AE205C" w:rsidRDefault="00AE205C">
      <w:pPr>
        <w:ind w:left="284" w:hanging="284"/>
        <w:jc w:val="both"/>
        <w:rPr>
          <w:rFonts w:ascii="Arial" w:hAnsi="Arial" w:cs="Arial"/>
          <w:color w:val="1E297E"/>
        </w:rPr>
      </w:pPr>
      <w:r w:rsidRPr="004B0CC3">
        <w:rPr>
          <w:rFonts w:ascii="Arial" w:hAnsi="Arial" w:cs="Arial"/>
          <w:color w:val="1E297E"/>
        </w:rPr>
        <w:t>Zadavatel nepožaduje poskytnutí jistoty.</w:t>
      </w:r>
    </w:p>
    <w:p w:rsidRPr="004B0CC3" w:rsidR="00AE205C" w:rsidP="00AE205C" w:rsidRDefault="00AE205C">
      <w:pPr>
        <w:spacing w:after="0"/>
        <w:ind w:left="284" w:hanging="284"/>
        <w:jc w:val="both"/>
        <w:rPr>
          <w:rFonts w:ascii="Arial" w:hAnsi="Arial" w:cs="Arial"/>
          <w:color w:val="1E297E"/>
        </w:rPr>
      </w:pPr>
    </w:p>
    <w:p w:rsidRPr="004B0CC3" w:rsidR="00AE205C" w:rsidP="00AC1200" w:rsidRDefault="00F46115">
      <w:pPr>
        <w:pStyle w:val="Nadpis3"/>
        <w:numPr>
          <w:ilvl w:val="0"/>
          <w:numId w:val="1"/>
        </w:numPr>
        <w:rPr>
          <w:smallCaps/>
        </w:rPr>
      </w:pPr>
      <w:r w:rsidRPr="004B0CC3">
        <w:rPr>
          <w:smallCaps/>
        </w:rPr>
        <w:t>Podmínky a požadavky zadavatele na zpracování nabídky</w:t>
      </w:r>
    </w:p>
    <w:p w:rsidRPr="004B0CC3" w:rsidR="00AE205C" w:rsidP="00AE205C" w:rsidRDefault="00F34792">
      <w:pPr>
        <w:jc w:val="both"/>
        <w:rPr>
          <w:rFonts w:ascii="Arial" w:hAnsi="Arial" w:cs="Arial"/>
          <w:color w:val="1E297E"/>
        </w:rPr>
      </w:pPr>
      <w:r w:rsidRPr="000F6597">
        <w:rPr>
          <w:rFonts w:ascii="Arial" w:hAnsi="Arial" w:cs="Arial"/>
          <w:color w:val="1E297E"/>
        </w:rPr>
        <w:t>Nabídka musí být zpracována jen v českém jazyce (listiny v jiném než českém nebo slovenském jazyku budou doplněny úředním překladem do českého jazyka)</w:t>
      </w:r>
      <w:r w:rsidRPr="004B0CC3" w:rsidR="00AE205C">
        <w:rPr>
          <w:rFonts w:ascii="Arial" w:hAnsi="Arial" w:cs="Arial"/>
          <w:color w:val="1E297E"/>
        </w:rPr>
        <w:t xml:space="preserve"> v listinné podobě v jednom originále a v jedné kopii na CD</w:t>
      </w:r>
      <w:r w:rsidR="007D62AD">
        <w:rPr>
          <w:rFonts w:ascii="Arial" w:hAnsi="Arial" w:cs="Arial"/>
          <w:color w:val="1E297E"/>
        </w:rPr>
        <w:t xml:space="preserve"> (kopie formou </w:t>
      </w:r>
      <w:proofErr w:type="spellStart"/>
      <w:r w:rsidR="007D62AD">
        <w:rPr>
          <w:rFonts w:ascii="Arial" w:hAnsi="Arial" w:cs="Arial"/>
          <w:color w:val="1E297E"/>
        </w:rPr>
        <w:t>skenu</w:t>
      </w:r>
      <w:proofErr w:type="spellEnd"/>
      <w:r w:rsidR="007D62AD">
        <w:rPr>
          <w:rFonts w:ascii="Arial" w:hAnsi="Arial" w:cs="Arial"/>
          <w:color w:val="1E297E"/>
        </w:rPr>
        <w:t xml:space="preserve"> včetně podpisu oprávněné osoby)</w:t>
      </w:r>
      <w:r w:rsidRPr="004B0CC3" w:rsidR="00AE205C">
        <w:rPr>
          <w:rFonts w:ascii="Arial" w:hAnsi="Arial" w:cs="Arial"/>
          <w:color w:val="1E297E"/>
        </w:rPr>
        <w:t xml:space="preserve">. </w:t>
      </w:r>
    </w:p>
    <w:p w:rsidRPr="004B0CC3" w:rsidR="00AE205C" w:rsidP="00AE205C" w:rsidRDefault="00AE205C">
      <w:pPr>
        <w:jc w:val="both"/>
        <w:rPr>
          <w:rFonts w:ascii="Arial" w:hAnsi="Arial" w:cs="Arial"/>
          <w:color w:val="1E297E"/>
        </w:rPr>
      </w:pPr>
      <w:r w:rsidRPr="004B0CC3">
        <w:rPr>
          <w:rFonts w:ascii="Arial" w:hAnsi="Arial" w:cs="Arial"/>
          <w:color w:val="1E297E"/>
        </w:rPr>
        <w:t>Nabídka nebude obsahovat přepisy a opravy, které by mohly zadavatele uvést v omyl.</w:t>
      </w:r>
    </w:p>
    <w:p w:rsidRPr="004B0CC3" w:rsidR="00AE205C" w:rsidP="00AE205C" w:rsidRDefault="00AE205C">
      <w:pPr>
        <w:jc w:val="both"/>
        <w:rPr>
          <w:rFonts w:ascii="Arial" w:hAnsi="Arial" w:cs="Arial"/>
          <w:color w:val="1E297E"/>
        </w:rPr>
      </w:pPr>
      <w:r w:rsidRPr="004B0CC3">
        <w:rPr>
          <w:rFonts w:ascii="Arial" w:hAnsi="Arial" w:cs="Arial"/>
          <w:color w:val="1E297E"/>
        </w:rPr>
        <w:t>Všechny listy nabídky včetně příloh budou řádně očíslovány vzestupnou číselnou řadou a spojeny tak, aby byly zajištěny proti neoprávněné manipulaci.</w:t>
      </w:r>
    </w:p>
    <w:p w:rsidRPr="004B0CC3" w:rsidR="00AE205C" w:rsidP="00AE205C" w:rsidRDefault="00AE205C">
      <w:pPr>
        <w:jc w:val="both"/>
        <w:rPr>
          <w:rFonts w:ascii="Arial" w:hAnsi="Arial" w:cs="Arial"/>
          <w:color w:val="1E297E"/>
        </w:rPr>
      </w:pPr>
      <w:r w:rsidRPr="004B0CC3">
        <w:rPr>
          <w:rFonts w:ascii="Arial" w:hAnsi="Arial" w:cs="Arial"/>
          <w:color w:val="1E297E"/>
        </w:rPr>
        <w:t>Uchazeč použije pořadí dokumentů specifikované v následujících bodech:</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3510"/>
        <w:gridCol w:w="5702"/>
      </w:tblGrid>
      <w:tr w:rsidRPr="004B0CC3" w:rsidR="00AE205C" w:rsidTr="00DB187E">
        <w:trPr>
          <w:trHeight w:val="841"/>
        </w:trPr>
        <w:tc>
          <w:tcPr>
            <w:tcW w:w="3510"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Krycí list nabídky</w:t>
            </w:r>
          </w:p>
        </w:tc>
        <w:tc>
          <w:tcPr>
            <w:tcW w:w="5702" w:type="dxa"/>
            <w:vAlign w:val="center"/>
          </w:tcPr>
          <w:p w:rsidRPr="004B0CC3" w:rsidR="00AE205C" w:rsidP="00403C7E" w:rsidRDefault="00AE205C">
            <w:pPr>
              <w:spacing w:after="0" w:line="240" w:lineRule="auto"/>
              <w:rPr>
                <w:rFonts w:ascii="Arial" w:hAnsi="Arial" w:cs="Arial"/>
                <w:color w:val="1E297E"/>
              </w:rPr>
            </w:pPr>
            <w:r w:rsidRPr="004B0CC3">
              <w:rPr>
                <w:rFonts w:ascii="Arial" w:hAnsi="Arial" w:cs="Arial"/>
                <w:color w:val="1E297E"/>
              </w:rPr>
              <w:t>Nabídka bude opatřena krycím listem dle vzoru uvedeného v příloze č. 5 Zadávací dokumentace a podepsaném osobou oprávněnou jednat za uchazeče.</w:t>
            </w:r>
            <w:r w:rsidR="00403C7E">
              <w:rPr>
                <w:rFonts w:ascii="Arial" w:hAnsi="Arial" w:cs="Arial"/>
                <w:color w:val="1E297E"/>
              </w:rPr>
              <w:t xml:space="preserve"> </w:t>
            </w:r>
          </w:p>
        </w:tc>
      </w:tr>
      <w:tr w:rsidRPr="004B0CC3" w:rsidR="00AE205C" w:rsidTr="00DB187E">
        <w:trPr>
          <w:trHeight w:val="570"/>
        </w:trPr>
        <w:tc>
          <w:tcPr>
            <w:tcW w:w="3510"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Obsah nabídky</w:t>
            </w:r>
          </w:p>
        </w:tc>
        <w:tc>
          <w:tcPr>
            <w:tcW w:w="5702"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Nabídka bude opatřena obsahem s uvedením čísel stránek jednotlivých kapitol.</w:t>
            </w:r>
          </w:p>
        </w:tc>
      </w:tr>
      <w:tr w:rsidRPr="004B0CC3" w:rsidR="00AE205C" w:rsidTr="00DB187E">
        <w:trPr>
          <w:trHeight w:val="819"/>
        </w:trPr>
        <w:tc>
          <w:tcPr>
            <w:tcW w:w="3510"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Doklady k prokázání kvalifikace</w:t>
            </w:r>
          </w:p>
        </w:tc>
        <w:tc>
          <w:tcPr>
            <w:tcW w:w="5702"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Nabídka bude obsahovat podepsané čestné prohlášení o splnění kvalifikačních předpokladů dle přílohy č. 3 Zadávací dokumentace.</w:t>
            </w:r>
          </w:p>
        </w:tc>
      </w:tr>
      <w:tr w:rsidRPr="004B0CC3" w:rsidR="00AE205C" w:rsidTr="00DB187E">
        <w:trPr>
          <w:trHeight w:val="1414"/>
        </w:trPr>
        <w:tc>
          <w:tcPr>
            <w:tcW w:w="3510"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Doklady požadované v souladu s § 68 odst. 3 zákona</w:t>
            </w:r>
          </w:p>
        </w:tc>
        <w:tc>
          <w:tcPr>
            <w:tcW w:w="5702"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Nabídka bude obsahovat doklady dle § 68 odst. 3 zákona č. 137/2006 Sb., o veřejných zakázkách (dále jen „zákon“) předložené ve formě čestného prohlášení (vzor prohlášení je uveden v příloze č. 4 Zadávací dokumentace).</w:t>
            </w:r>
          </w:p>
        </w:tc>
      </w:tr>
      <w:tr w:rsidRPr="004B0CC3" w:rsidR="00AE205C" w:rsidTr="00DB187E">
        <w:trPr>
          <w:trHeight w:val="851"/>
        </w:trPr>
        <w:tc>
          <w:tcPr>
            <w:tcW w:w="3510"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Nabídková cena</w:t>
            </w:r>
          </w:p>
        </w:tc>
        <w:tc>
          <w:tcPr>
            <w:tcW w:w="5702"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 xml:space="preserve">Nabídka bude obsahovat nabídkovou cenu v členění na jednotlivé vzdělávací programy a kurzy dle rozpočtu uvedeném v příloze č. 2 této Zadávací dokumentace. </w:t>
            </w:r>
          </w:p>
        </w:tc>
      </w:tr>
      <w:tr w:rsidRPr="004B0CC3" w:rsidR="00AE205C" w:rsidTr="00DB187E">
        <w:trPr>
          <w:trHeight w:val="693"/>
        </w:trPr>
        <w:tc>
          <w:tcPr>
            <w:tcW w:w="3510"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 xml:space="preserve">Podrobný popis a specifikace nabízeného plnění </w:t>
            </w:r>
          </w:p>
        </w:tc>
        <w:tc>
          <w:tcPr>
            <w:tcW w:w="5702"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Uchazeč uvede podrobný popis a specifikaci nabízeného plnění obsahující alespoň:</w:t>
            </w:r>
          </w:p>
          <w:p w:rsidRPr="004B0CC3" w:rsidR="00AE205C" w:rsidP="00434F71" w:rsidRDefault="00AE205C">
            <w:pPr>
              <w:pStyle w:val="Odstavecseseznamem"/>
              <w:numPr>
                <w:ilvl w:val="2"/>
                <w:numId w:val="33"/>
              </w:numPr>
              <w:spacing w:after="0" w:line="240" w:lineRule="auto"/>
              <w:ind w:left="459" w:hanging="425"/>
              <w:rPr>
                <w:rFonts w:ascii="Arial" w:hAnsi="Arial" w:cs="Arial"/>
                <w:color w:val="1E297E"/>
              </w:rPr>
            </w:pPr>
            <w:r w:rsidRPr="004B0CC3">
              <w:rPr>
                <w:rFonts w:ascii="Arial" w:hAnsi="Arial" w:cs="Arial"/>
                <w:color w:val="1E297E"/>
              </w:rPr>
              <w:t>návrh obsahu jednotlivých kurzů v rámci každého vzdělávacího programu v členění dle podrobné specifikace uvedené v příloze č. 1</w:t>
            </w:r>
            <w:r w:rsidR="00D6162A">
              <w:rPr>
                <w:rFonts w:ascii="Arial" w:hAnsi="Arial" w:cs="Arial"/>
                <w:color w:val="1E297E"/>
              </w:rPr>
              <w:t xml:space="preserve"> </w:t>
            </w:r>
            <w:r w:rsidRPr="004B0CC3">
              <w:rPr>
                <w:rFonts w:ascii="Arial" w:hAnsi="Arial" w:cs="Arial"/>
                <w:color w:val="1E297E"/>
              </w:rPr>
              <w:t xml:space="preserve">této Zadávací dokumentace, </w:t>
            </w:r>
          </w:p>
          <w:p w:rsidRPr="004B0CC3" w:rsidR="00AE205C" w:rsidP="00434F71" w:rsidRDefault="00AE205C">
            <w:pPr>
              <w:pStyle w:val="Odstavecseseznamem"/>
              <w:numPr>
                <w:ilvl w:val="2"/>
                <w:numId w:val="33"/>
              </w:numPr>
              <w:spacing w:after="0" w:line="240" w:lineRule="auto"/>
              <w:ind w:left="459" w:hanging="425"/>
              <w:rPr>
                <w:rFonts w:ascii="Arial" w:hAnsi="Arial" w:cs="Arial"/>
                <w:color w:val="1E297E"/>
              </w:rPr>
            </w:pPr>
            <w:r w:rsidRPr="004B0CC3">
              <w:rPr>
                <w:rFonts w:ascii="Arial" w:hAnsi="Arial" w:cs="Arial"/>
                <w:color w:val="1E297E"/>
              </w:rPr>
              <w:t xml:space="preserve">popis způsobu realizace a organizačního zajištění realizace zakázky a popis, jakým způsobem budou </w:t>
            </w:r>
            <w:r w:rsidRPr="004B0CC3">
              <w:rPr>
                <w:rFonts w:ascii="Arial" w:hAnsi="Arial" w:cs="Arial"/>
                <w:color w:val="1E297E"/>
              </w:rPr>
              <w:lastRenderedPageBreak/>
              <w:t xml:space="preserve">vyhodnocovány výsledky a poskytována zpětná vazba účastníkům/zadavateli (informace pro hodnocení dle této Zadávací dokumentace). </w:t>
            </w:r>
          </w:p>
        </w:tc>
      </w:tr>
      <w:tr w:rsidRPr="004B0CC3" w:rsidR="00AE205C" w:rsidTr="00DB187E">
        <w:trPr>
          <w:trHeight w:val="3781"/>
        </w:trPr>
        <w:tc>
          <w:tcPr>
            <w:tcW w:w="3510"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lastRenderedPageBreak/>
              <w:t>Podepsaný návrh smlouvy</w:t>
            </w:r>
          </w:p>
        </w:tc>
        <w:tc>
          <w:tcPr>
            <w:tcW w:w="5702" w:type="dxa"/>
            <w:vAlign w:val="center"/>
          </w:tcPr>
          <w:p w:rsidRPr="004B0CC3" w:rsidR="00AE205C" w:rsidP="005C3274" w:rsidRDefault="00AE205C">
            <w:pPr>
              <w:spacing w:after="0" w:line="240" w:lineRule="auto"/>
              <w:rPr>
                <w:rFonts w:ascii="Arial" w:hAnsi="Arial" w:cs="Arial"/>
                <w:color w:val="1E297E"/>
              </w:rPr>
            </w:pPr>
            <w:r w:rsidRPr="004B0CC3">
              <w:rPr>
                <w:rFonts w:ascii="Arial" w:hAnsi="Arial" w:cs="Arial"/>
                <w:color w:val="1E297E"/>
              </w:rPr>
              <w:t>Součástí zadávacích podmínek je podepsaný návrh Smlouvy (příloha č. 6). Uchazeč v tomto vzoru pouze doplní požadované chybějící údaje a Smlouvu podepsanou osobou oprávněnou jednat jménem či za uchazeče učiní součástí nabídky jako návrh Smlouvy. Smlouva musí po obsahové stránce odpovídat obsahu nabídky uchazeče. Pokud smlouva nebude odpovídat ostatním částem nabídky uchazeče, bude tato skutečnost důvodem pro vyřazení nabídky a vyloučení uchazeče. Pokud jedná jménem či za uchazeče jiná osoba odlišná od osoby oprávněné jednat, musí být součástí návrhu Smlouvy plná moc opravňující tuto osobu k jednání. Tato plná moc musí být předložena v originále nebo úředně ověřené kopii.</w:t>
            </w:r>
            <w:r w:rsidR="00D6162A">
              <w:rPr>
                <w:rFonts w:ascii="Arial" w:hAnsi="Arial" w:cs="Arial"/>
                <w:color w:val="1E297E"/>
              </w:rPr>
              <w:t xml:space="preserve"> </w:t>
            </w:r>
          </w:p>
        </w:tc>
      </w:tr>
      <w:tr w:rsidRPr="004B0CC3" w:rsidR="00AE205C" w:rsidTr="00DB187E">
        <w:trPr>
          <w:trHeight w:val="841"/>
        </w:trPr>
        <w:tc>
          <w:tcPr>
            <w:tcW w:w="3510" w:type="dxa"/>
            <w:shd w:val="clear" w:color="auto" w:fill="D8E5F4"/>
            <w:vAlign w:val="center"/>
          </w:tcPr>
          <w:p w:rsidRPr="004B0CC3" w:rsidR="00AE205C" w:rsidDel="008F6BD1" w:rsidP="00F46115" w:rsidRDefault="00AE205C">
            <w:pPr>
              <w:spacing w:after="0" w:line="240" w:lineRule="auto"/>
              <w:rPr>
                <w:rFonts w:ascii="Arial" w:hAnsi="Arial" w:cs="Arial"/>
                <w:b/>
                <w:color w:val="1E297E"/>
              </w:rPr>
            </w:pPr>
            <w:r w:rsidRPr="004B0CC3">
              <w:rPr>
                <w:rFonts w:ascii="Arial" w:hAnsi="Arial" w:cs="Arial"/>
                <w:b/>
                <w:color w:val="1E297E"/>
              </w:rPr>
              <w:t>Osnovy kurzů</w:t>
            </w:r>
          </w:p>
        </w:tc>
        <w:tc>
          <w:tcPr>
            <w:tcW w:w="5702" w:type="dxa"/>
            <w:vAlign w:val="center"/>
          </w:tcPr>
          <w:p w:rsidRPr="004B0CC3" w:rsidR="00AE205C" w:rsidP="007D62AD" w:rsidRDefault="00AE205C">
            <w:pPr>
              <w:spacing w:after="0" w:line="240" w:lineRule="auto"/>
              <w:rPr>
                <w:rFonts w:ascii="Arial" w:hAnsi="Arial" w:cs="Arial"/>
                <w:color w:val="1E297E"/>
              </w:rPr>
            </w:pPr>
            <w:r w:rsidRPr="00AE1FF9">
              <w:rPr>
                <w:rFonts w:ascii="Arial" w:hAnsi="Arial" w:cs="Arial"/>
                <w:color w:val="1E297E"/>
              </w:rPr>
              <w:t>Nabídka bude obsahovat podrobné rozpracování osnov vybraných kurzů v požadovaném rozsahu max. 2 NS/</w:t>
            </w:r>
            <w:r w:rsidR="007D62AD">
              <w:rPr>
                <w:rFonts w:ascii="Arial" w:hAnsi="Arial" w:cs="Arial"/>
                <w:color w:val="1E297E"/>
              </w:rPr>
              <w:t>kurz</w:t>
            </w:r>
            <w:r w:rsidRPr="00AE1FF9">
              <w:rPr>
                <w:rFonts w:ascii="Arial" w:hAnsi="Arial" w:cs="Arial"/>
                <w:color w:val="1E297E"/>
              </w:rPr>
              <w:t>.</w:t>
            </w:r>
            <w:r w:rsidRPr="004B0CC3">
              <w:rPr>
                <w:rFonts w:ascii="Arial" w:hAnsi="Arial" w:cs="Arial"/>
                <w:color w:val="1E297E"/>
              </w:rPr>
              <w:t xml:space="preserve"> </w:t>
            </w:r>
          </w:p>
        </w:tc>
      </w:tr>
      <w:tr w:rsidRPr="004B0CC3" w:rsidR="00AE205C" w:rsidTr="00DB187E">
        <w:trPr>
          <w:trHeight w:val="841"/>
        </w:trPr>
        <w:tc>
          <w:tcPr>
            <w:tcW w:w="3510"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Personální zajištění realizace zakázky</w:t>
            </w:r>
          </w:p>
        </w:tc>
        <w:tc>
          <w:tcPr>
            <w:tcW w:w="5702" w:type="dxa"/>
            <w:vAlign w:val="center"/>
          </w:tcPr>
          <w:p w:rsidRPr="004B0CC3" w:rsidR="00AE205C" w:rsidP="007D62AD" w:rsidRDefault="00AE205C">
            <w:pPr>
              <w:spacing w:after="0" w:line="240" w:lineRule="auto"/>
              <w:rPr>
                <w:rFonts w:ascii="Arial" w:hAnsi="Arial" w:cs="Arial"/>
                <w:color w:val="1E297E"/>
              </w:rPr>
            </w:pPr>
            <w:r w:rsidRPr="004B0CC3">
              <w:rPr>
                <w:rFonts w:ascii="Arial" w:hAnsi="Arial" w:cs="Arial"/>
                <w:color w:val="1E297E"/>
              </w:rPr>
              <w:t xml:space="preserve">Nabídka bude obsahovat jméno osoby, která bude plnit funkci koordinátora pro plnění </w:t>
            </w:r>
            <w:r w:rsidRPr="00074A2F">
              <w:rPr>
                <w:rFonts w:ascii="Arial" w:hAnsi="Arial" w:cs="Arial"/>
                <w:color w:val="1E297E"/>
              </w:rPr>
              <w:t xml:space="preserve">celé zakázky </w:t>
            </w:r>
            <w:r w:rsidRPr="00403C7E" w:rsidR="00074A2F">
              <w:rPr>
                <w:rFonts w:ascii="Arial" w:hAnsi="Arial" w:cs="Arial"/>
                <w:color w:val="1E297E"/>
              </w:rPr>
              <w:t>a jména lektorů pověřených metodickým</w:t>
            </w:r>
            <w:r w:rsidRPr="00074A2F" w:rsidR="00074A2F">
              <w:rPr>
                <w:rFonts w:ascii="Arial" w:hAnsi="Arial" w:cs="Arial"/>
                <w:color w:val="1E297E"/>
              </w:rPr>
              <w:t xml:space="preserve"> vedením </w:t>
            </w:r>
            <w:r w:rsidRPr="00074A2F">
              <w:rPr>
                <w:rFonts w:ascii="Arial" w:hAnsi="Arial" w:cs="Arial"/>
                <w:color w:val="1E297E"/>
              </w:rPr>
              <w:t>v souladu s požadavky uvedenými v části 5 této Zadávací</w:t>
            </w:r>
            <w:r w:rsidRPr="004B0CC3">
              <w:rPr>
                <w:rFonts w:ascii="Arial" w:hAnsi="Arial" w:cs="Arial"/>
                <w:color w:val="1E297E"/>
              </w:rPr>
              <w:t xml:space="preserve"> dokumentace.</w:t>
            </w:r>
            <w:r w:rsidR="00B93196">
              <w:rPr>
                <w:rFonts w:ascii="Arial" w:hAnsi="Arial" w:cs="Arial"/>
                <w:color w:val="1E297E"/>
              </w:rPr>
              <w:t xml:space="preserve"> </w:t>
            </w:r>
          </w:p>
        </w:tc>
      </w:tr>
    </w:tbl>
    <w:p w:rsidRPr="004B0CC3" w:rsidR="00AE205C" w:rsidP="00AE205C" w:rsidRDefault="00AE205C">
      <w:pPr>
        <w:pStyle w:val="Odstavecseseznamem1"/>
        <w:ind w:left="426"/>
        <w:rPr>
          <w:rFonts w:ascii="Arial" w:hAnsi="Arial" w:cs="Arial"/>
          <w:b/>
          <w:caps/>
          <w:color w:val="1E297E"/>
        </w:rPr>
      </w:pPr>
    </w:p>
    <w:p w:rsidRPr="004B0CC3" w:rsidR="00AE205C" w:rsidP="00AE205C" w:rsidRDefault="00AE205C">
      <w:pPr>
        <w:pStyle w:val="Odstavecseseznamem1"/>
        <w:ind w:left="426"/>
        <w:rPr>
          <w:rFonts w:ascii="Arial" w:hAnsi="Arial" w:cs="Arial"/>
          <w:b/>
          <w:caps/>
          <w:color w:val="1E297E"/>
        </w:rPr>
      </w:pPr>
    </w:p>
    <w:p w:rsidR="00AE205C" w:rsidP="00AC1200" w:rsidRDefault="00F46115">
      <w:pPr>
        <w:pStyle w:val="Nadpis3"/>
        <w:numPr>
          <w:ilvl w:val="0"/>
          <w:numId w:val="1"/>
        </w:numPr>
        <w:rPr>
          <w:smallCaps/>
        </w:rPr>
      </w:pPr>
      <w:r w:rsidRPr="004B0CC3">
        <w:rPr>
          <w:smallCaps/>
        </w:rPr>
        <w:t>Dodatečné informace k zadávacím podmínkám</w:t>
      </w:r>
    </w:p>
    <w:p w:rsidRPr="000F6597" w:rsidR="00DB246F" w:rsidP="00710A62" w:rsidRDefault="00DB246F">
      <w:pPr>
        <w:jc w:val="both"/>
        <w:rPr>
          <w:rFonts w:ascii="Arial" w:hAnsi="Arial" w:cs="Arial"/>
          <w:color w:val="1E297E"/>
          <w:u w:val="single"/>
        </w:rPr>
      </w:pPr>
      <w:r w:rsidRPr="000F6597">
        <w:rPr>
          <w:rFonts w:ascii="Arial" w:hAnsi="Arial" w:cs="Arial"/>
          <w:color w:val="1E297E"/>
        </w:rPr>
        <w:t xml:space="preserve">Dodavatel je oprávněn dle § 49 </w:t>
      </w:r>
      <w:proofErr w:type="gramStart"/>
      <w:r w:rsidRPr="000F6597">
        <w:rPr>
          <w:rFonts w:ascii="Arial" w:hAnsi="Arial" w:cs="Arial"/>
          <w:color w:val="1E297E"/>
        </w:rPr>
        <w:t>odst.1 zákona</w:t>
      </w:r>
      <w:proofErr w:type="gramEnd"/>
      <w:r w:rsidRPr="000F6597">
        <w:rPr>
          <w:rFonts w:ascii="Arial" w:hAnsi="Arial" w:cs="Arial"/>
          <w:color w:val="1E297E"/>
        </w:rPr>
        <w:t xml:space="preserve"> po zadavateli požadovat písemně dodatečné informace k zadávacím podmínkám. </w:t>
      </w:r>
      <w:r w:rsidRPr="000F6597">
        <w:rPr>
          <w:rFonts w:ascii="Arial" w:hAnsi="Arial" w:cs="Arial"/>
          <w:b/>
          <w:color w:val="1E297E"/>
          <w:u w:val="single"/>
        </w:rPr>
        <w:t>Písemná</w:t>
      </w:r>
      <w:r w:rsidRPr="000F6597">
        <w:rPr>
          <w:rFonts w:ascii="Arial" w:hAnsi="Arial" w:cs="Arial"/>
          <w:color w:val="1E297E"/>
        </w:rPr>
        <w:t xml:space="preserve"> žádost musí být doručena na </w:t>
      </w:r>
      <w:r w:rsidRPr="000F6597">
        <w:rPr>
          <w:rFonts w:ascii="Arial" w:hAnsi="Arial" w:cs="Arial"/>
          <w:color w:val="1E297E"/>
          <w:u w:val="single"/>
        </w:rPr>
        <w:t xml:space="preserve">adresu zmocněné osoby </w:t>
      </w:r>
      <w:hyperlink w:history="true" r:id="rId15">
        <w:r w:rsidRPr="000F6597">
          <w:rPr>
            <w:rStyle w:val="Hypertextovodkaz"/>
            <w:rFonts w:ascii="Arial" w:hAnsi="Arial" w:cs="Arial"/>
            <w:color w:val="1E297E"/>
          </w:rPr>
          <w:t>dagmar.pavelkova@netdirect.cz</w:t>
        </w:r>
      </w:hyperlink>
      <w:r w:rsidRPr="000F6597" w:rsidR="00710A62">
        <w:rPr>
          <w:rFonts w:ascii="Arial" w:hAnsi="Arial" w:cs="Arial"/>
          <w:color w:val="1E297E"/>
        </w:rPr>
        <w:t>,</w:t>
      </w:r>
      <w:r w:rsidRPr="000F6597">
        <w:rPr>
          <w:rFonts w:ascii="Arial" w:hAnsi="Arial" w:cs="Arial"/>
          <w:color w:val="1E297E"/>
        </w:rPr>
        <w:t xml:space="preserve"> </w:t>
      </w:r>
      <w:r w:rsidRPr="000F6597">
        <w:rPr>
          <w:rFonts w:ascii="Arial" w:hAnsi="Arial" w:cs="Arial"/>
          <w:color w:val="1E297E"/>
          <w:u w:val="single"/>
        </w:rPr>
        <w:t xml:space="preserve">a to nejpozději 5 pracovních dnů před uplynutím lhůty pro podání nabídek. </w:t>
      </w:r>
    </w:p>
    <w:p w:rsidRPr="000F6597" w:rsidR="00DB246F" w:rsidP="00DB246F" w:rsidRDefault="00DB246F">
      <w:pPr>
        <w:jc w:val="both"/>
        <w:rPr>
          <w:rFonts w:ascii="Arial" w:hAnsi="Arial" w:cs="Arial"/>
          <w:color w:val="1E297E"/>
          <w:u w:val="single"/>
        </w:rPr>
      </w:pPr>
      <w:r w:rsidRPr="000F6597">
        <w:rPr>
          <w:rFonts w:ascii="Arial" w:hAnsi="Arial" w:cs="Arial"/>
          <w:color w:val="1E297E"/>
        </w:rPr>
        <w:t xml:space="preserve">Zadavatel v případě dodatečných informací bude postupovat dle § 49 </w:t>
      </w:r>
      <w:proofErr w:type="gramStart"/>
      <w:r w:rsidRPr="000F6597">
        <w:rPr>
          <w:rFonts w:ascii="Arial" w:hAnsi="Arial" w:cs="Arial"/>
          <w:color w:val="1E297E"/>
        </w:rPr>
        <w:t>odst.2 a 3 zákona</w:t>
      </w:r>
      <w:proofErr w:type="gramEnd"/>
      <w:r w:rsidRPr="000F6597">
        <w:rPr>
          <w:rFonts w:ascii="Arial" w:hAnsi="Arial" w:cs="Arial"/>
          <w:color w:val="1E297E"/>
        </w:rPr>
        <w:t xml:space="preserve">. </w:t>
      </w:r>
    </w:p>
    <w:p w:rsidRPr="000F6597" w:rsidR="00DB246F" w:rsidP="00DB246F" w:rsidRDefault="00DB246F">
      <w:pPr>
        <w:jc w:val="both"/>
        <w:rPr>
          <w:rFonts w:ascii="Arial" w:hAnsi="Arial" w:cs="Arial"/>
          <w:color w:val="1E297E"/>
        </w:rPr>
      </w:pPr>
      <w:r w:rsidRPr="000F6597">
        <w:rPr>
          <w:rFonts w:ascii="Arial" w:hAnsi="Arial" w:cs="Arial"/>
          <w:color w:val="1E297E"/>
        </w:rPr>
        <w:t>Na základě žádosti o dodatečné informace k zadávacím podmínkám odešle zmocněná osoba dodavatelům dodatečné informace k zadávacím podmínkám, a to nejpozději do 3 pracovních dnů ode dne doručení požadavku dodavatele. Tyto dodatečné informace, včetně přesného znění požadavku, odešle zmocněná osoba současně všem dodavatelům, kteří požádali o poskytnutí zadávací dokumentace nebo kterým byla zadávací dokumentace poskytnuta</w:t>
      </w:r>
      <w:r w:rsidRPr="000F6597" w:rsidR="00710A62">
        <w:rPr>
          <w:rFonts w:ascii="Arial" w:hAnsi="Arial" w:cs="Arial"/>
          <w:color w:val="1E297E"/>
        </w:rPr>
        <w:t xml:space="preserve"> formou zveřejnění na profilu zadavatele </w:t>
      </w:r>
      <w:hyperlink w:tooltip="Allegro Group CZ, s.r.o." w:history="true" r:id="rId16">
        <w:r w:rsidRPr="000F6597" w:rsidR="00710A62">
          <w:rPr>
            <w:rFonts w:ascii="Arial" w:hAnsi="Arial" w:cs="Arial"/>
            <w:color w:val="1E297E"/>
            <w:u w:val="single"/>
          </w:rPr>
          <w:t>https://www.vhodne-uverejneni.cz/profil/allegro-group-cz-s-r-o</w:t>
        </w:r>
      </w:hyperlink>
      <w:r w:rsidRPr="000F6597" w:rsidR="00710A62">
        <w:rPr>
          <w:rFonts w:ascii="Arial" w:hAnsi="Arial" w:cs="Arial"/>
          <w:color w:val="1E297E"/>
        </w:rPr>
        <w:t xml:space="preserve"> a na stránkách </w:t>
      </w:r>
      <w:hyperlink w:history="true" r:id="rId17">
        <w:r w:rsidRPr="000F6597" w:rsidR="00710A62">
          <w:rPr>
            <w:rStyle w:val="Hypertextovodkaz"/>
            <w:rFonts w:ascii="Arial" w:hAnsi="Arial" w:cs="Arial"/>
            <w:color w:val="1E297E"/>
          </w:rPr>
          <w:t>www.esfcr.cz</w:t>
        </w:r>
      </w:hyperlink>
      <w:r w:rsidRPr="000F6597">
        <w:rPr>
          <w:rFonts w:ascii="Arial" w:hAnsi="Arial" w:cs="Arial"/>
          <w:color w:val="1E297E"/>
        </w:rPr>
        <w:t>.</w:t>
      </w:r>
    </w:p>
    <w:p w:rsidRPr="000F6597" w:rsidR="00DB246F" w:rsidP="00DB246F" w:rsidRDefault="00DB246F">
      <w:pPr>
        <w:pStyle w:val="Odstavecseseznamem"/>
        <w:ind w:left="0"/>
        <w:jc w:val="both"/>
        <w:rPr>
          <w:rFonts w:ascii="Arial" w:hAnsi="Arial" w:cs="Arial"/>
          <w:bCs/>
          <w:color w:val="1E297E"/>
        </w:rPr>
      </w:pPr>
      <w:r w:rsidRPr="000F6597">
        <w:rPr>
          <w:rFonts w:ascii="Arial" w:hAnsi="Arial" w:cs="Arial"/>
          <w:color w:val="1E297E"/>
        </w:rPr>
        <w:t xml:space="preserve">Zadavatel může poskytnout dodavatelům dodatečné informace k zadávacím podmínkám </w:t>
      </w:r>
      <w:r w:rsidRPr="000F6597">
        <w:rPr>
          <w:rFonts w:ascii="Arial" w:hAnsi="Arial" w:cs="Arial"/>
          <w:color w:val="1E297E"/>
        </w:rPr>
        <w:br/>
        <w:t xml:space="preserve">i bez předchozí žádosti v souladu s § 49 odst. 4 zákona. Odstavce 2 a 3 § 49 zákona použije obdobně. </w:t>
      </w:r>
      <w:r w:rsidRPr="000F6597">
        <w:rPr>
          <w:rFonts w:ascii="Arial" w:hAnsi="Arial" w:cs="Arial"/>
          <w:bCs/>
          <w:color w:val="1E297E"/>
        </w:rPr>
        <w:t xml:space="preserve">Zadavatel vždy uveřejní dodatečné informace včetně přesného znění žádosti stejným způsobem, jakým uveřejnil textovou část zadávací dokumentace nebo kvalifikační dokumentaci. </w:t>
      </w:r>
    </w:p>
    <w:p w:rsidRPr="000F6597" w:rsidR="00DB246F" w:rsidP="00DB246F" w:rsidRDefault="00DB246F">
      <w:pPr>
        <w:pStyle w:val="Odstavecseseznamem"/>
        <w:ind w:left="360"/>
        <w:jc w:val="both"/>
        <w:rPr>
          <w:rFonts w:ascii="Arial Narrow" w:hAnsi="Arial Narrow"/>
          <w:bCs/>
          <w:color w:val="1E297E"/>
          <w:sz w:val="24"/>
          <w:szCs w:val="24"/>
        </w:rPr>
      </w:pPr>
    </w:p>
    <w:p w:rsidRPr="004B0CC3" w:rsidR="00AE205C" w:rsidP="00AE205C" w:rsidRDefault="00AE205C">
      <w:pPr>
        <w:jc w:val="both"/>
        <w:rPr>
          <w:rFonts w:ascii="Arial" w:hAnsi="Arial" w:cs="Arial"/>
          <w:color w:val="1E297E"/>
        </w:rPr>
      </w:pPr>
      <w:r w:rsidRPr="004B0CC3">
        <w:rPr>
          <w:rFonts w:ascii="Arial" w:hAnsi="Arial" w:cs="Arial"/>
          <w:color w:val="1E297E"/>
        </w:rPr>
        <w:t xml:space="preserve">Dodatečné informace k zadávacím podmínkám včetně přesného znění žádosti budou odeslány dle § 49 odst. 1 Zákona </w:t>
      </w:r>
      <w:r w:rsidR="00074A2F">
        <w:rPr>
          <w:rFonts w:ascii="Arial" w:hAnsi="Arial" w:cs="Arial"/>
          <w:color w:val="1E297E"/>
        </w:rPr>
        <w:t>a</w:t>
      </w:r>
      <w:r w:rsidRPr="004B0CC3">
        <w:rPr>
          <w:rFonts w:ascii="Arial" w:hAnsi="Arial" w:cs="Arial"/>
          <w:color w:val="1E297E"/>
        </w:rPr>
        <w:t xml:space="preserve"> budou uveřejněny na profilu zadavatele </w:t>
      </w:r>
      <w:hyperlink w:tooltip="Allegro Group CZ, s.r.o." w:history="true" r:id="rId18">
        <w:r w:rsidRPr="00D00380" w:rsidR="00D00380">
          <w:rPr>
            <w:rFonts w:ascii="Arial" w:hAnsi="Arial" w:cs="Arial"/>
            <w:color w:val="1E297E"/>
            <w:u w:val="single"/>
          </w:rPr>
          <w:t>https://www.vhodne-uverejneni.cz/profil/allegro-group-cz-s-r-o</w:t>
        </w:r>
      </w:hyperlink>
      <w:r w:rsidRPr="004B0CC3">
        <w:rPr>
          <w:rFonts w:ascii="Arial" w:hAnsi="Arial" w:cs="Arial"/>
          <w:color w:val="1E297E"/>
        </w:rPr>
        <w:t xml:space="preserve"> a na stránkách </w:t>
      </w:r>
      <w:hyperlink w:history="true" r:id="rId19">
        <w:r w:rsidRPr="00877A59" w:rsidR="00E024C8">
          <w:rPr>
            <w:rStyle w:val="Hypertextovodkaz"/>
            <w:rFonts w:ascii="Arial" w:hAnsi="Arial" w:cs="Arial"/>
          </w:rPr>
          <w:t>www.esfcr.cz</w:t>
        </w:r>
      </w:hyperlink>
      <w:r w:rsidR="00E024C8">
        <w:rPr>
          <w:rFonts w:ascii="Arial" w:hAnsi="Arial" w:cs="Arial"/>
          <w:color w:val="1E297E"/>
        </w:rPr>
        <w:t xml:space="preserve"> </w:t>
      </w:r>
      <w:r w:rsidRPr="004B0CC3">
        <w:rPr>
          <w:rFonts w:ascii="Arial" w:hAnsi="Arial" w:cs="Arial"/>
          <w:color w:val="1E297E"/>
        </w:rPr>
        <w:t>.</w:t>
      </w:r>
    </w:p>
    <w:p w:rsidRPr="004B0CC3" w:rsidR="00AE205C" w:rsidP="00AE205C" w:rsidRDefault="00AE205C">
      <w:pPr>
        <w:spacing w:after="0"/>
        <w:jc w:val="both"/>
        <w:rPr>
          <w:rFonts w:ascii="Arial" w:hAnsi="Arial" w:cs="Arial"/>
          <w:color w:val="1E297E"/>
        </w:rPr>
      </w:pPr>
    </w:p>
    <w:p w:rsidRPr="004B0CC3" w:rsidR="00AE205C" w:rsidP="00AC1200" w:rsidRDefault="00F46115">
      <w:pPr>
        <w:pStyle w:val="Nadpis3"/>
        <w:numPr>
          <w:ilvl w:val="0"/>
          <w:numId w:val="1"/>
        </w:numPr>
        <w:rPr>
          <w:smallCaps/>
        </w:rPr>
      </w:pPr>
      <w:r w:rsidRPr="004B0CC3">
        <w:rPr>
          <w:smallCaps/>
        </w:rPr>
        <w:t>Lhůta a způsob podání nabídek</w:t>
      </w:r>
    </w:p>
    <w:p w:rsidRPr="004B0CC3" w:rsidR="00AE205C" w:rsidP="00AE205C" w:rsidRDefault="00AE205C">
      <w:pPr>
        <w:jc w:val="both"/>
        <w:rPr>
          <w:rFonts w:ascii="Arial" w:hAnsi="Arial" w:cs="Arial"/>
          <w:color w:val="1E297E"/>
        </w:rPr>
      </w:pPr>
      <w:r w:rsidRPr="004B0CC3">
        <w:rPr>
          <w:rFonts w:ascii="Arial" w:hAnsi="Arial" w:cs="Arial"/>
          <w:color w:val="1E297E"/>
        </w:rPr>
        <w:t>Nabídka bude předána:</w:t>
      </w:r>
    </w:p>
    <w:p w:rsidRPr="004B0CC3" w:rsidR="00AE205C" w:rsidP="00434F71" w:rsidRDefault="00AE205C">
      <w:pPr>
        <w:pStyle w:val="Odstavecseseznamem1"/>
        <w:numPr>
          <w:ilvl w:val="0"/>
          <w:numId w:val="4"/>
        </w:numPr>
        <w:ind w:left="284" w:hanging="284"/>
        <w:jc w:val="both"/>
        <w:rPr>
          <w:rFonts w:ascii="Arial" w:hAnsi="Arial" w:cs="Arial"/>
          <w:color w:val="1E297E"/>
        </w:rPr>
      </w:pPr>
      <w:r w:rsidRPr="004B0CC3">
        <w:rPr>
          <w:rFonts w:ascii="Arial" w:hAnsi="Arial" w:cs="Arial"/>
          <w:color w:val="1E297E"/>
        </w:rPr>
        <w:t>v řádně uzavřené obálce</w:t>
      </w:r>
    </w:p>
    <w:p w:rsidRPr="004B0CC3" w:rsidR="00AE205C" w:rsidP="00AE205C" w:rsidRDefault="00AE205C">
      <w:pPr>
        <w:pStyle w:val="Odstavecseseznamem1"/>
        <w:ind w:left="0"/>
        <w:jc w:val="both"/>
        <w:rPr>
          <w:rFonts w:ascii="Arial" w:hAnsi="Arial" w:cs="Arial"/>
          <w:b/>
          <w:color w:val="1E297E"/>
        </w:rPr>
      </w:pPr>
      <w:r w:rsidRPr="004B0CC3">
        <w:rPr>
          <w:rFonts w:ascii="Arial" w:hAnsi="Arial" w:cs="Arial"/>
          <w:color w:val="1E297E"/>
        </w:rPr>
        <w:t xml:space="preserve">b) obálka bude označena </w:t>
      </w:r>
      <w:r w:rsidRPr="004B0CC3">
        <w:rPr>
          <w:rFonts w:ascii="Arial" w:hAnsi="Arial" w:cs="Arial"/>
          <w:b/>
          <w:color w:val="1E297E"/>
        </w:rPr>
        <w:t xml:space="preserve">názvem veřejné </w:t>
      </w:r>
      <w:proofErr w:type="gramStart"/>
      <w:r w:rsidRPr="004B0CC3">
        <w:rPr>
          <w:rFonts w:ascii="Arial" w:hAnsi="Arial" w:cs="Arial"/>
          <w:b/>
          <w:color w:val="1E297E"/>
        </w:rPr>
        <w:t>zakázky</w:t>
      </w:r>
      <w:r w:rsidR="007D62AD">
        <w:rPr>
          <w:rFonts w:ascii="Arial" w:hAnsi="Arial" w:cs="Arial"/>
          <w:b/>
          <w:color w:val="1E297E"/>
        </w:rPr>
        <w:t xml:space="preserve"> </w:t>
      </w:r>
      <w:r w:rsidR="00403C7E">
        <w:rPr>
          <w:rFonts w:ascii="Arial" w:hAnsi="Arial" w:cs="Arial"/>
          <w:b/>
          <w:color w:val="1E297E"/>
        </w:rPr>
        <w:t xml:space="preserve"> </w:t>
      </w:r>
      <w:r w:rsidRPr="004B0CC3">
        <w:rPr>
          <w:rFonts w:ascii="Arial" w:hAnsi="Arial" w:cs="Arial"/>
          <w:color w:val="1E297E"/>
        </w:rPr>
        <w:t>a heslem</w:t>
      </w:r>
      <w:proofErr w:type="gramEnd"/>
      <w:r w:rsidRPr="004B0CC3">
        <w:rPr>
          <w:rFonts w:ascii="Arial" w:hAnsi="Arial" w:cs="Arial"/>
          <w:color w:val="1E297E"/>
        </w:rPr>
        <w:t xml:space="preserve"> „</w:t>
      </w:r>
      <w:r w:rsidRPr="004B0CC3">
        <w:rPr>
          <w:rFonts w:ascii="Arial" w:hAnsi="Arial" w:cs="Arial"/>
          <w:b/>
          <w:color w:val="1E297E"/>
        </w:rPr>
        <w:t>POZOR NABÍDKA - NEOTEVÍRAT</w:t>
      </w:r>
      <w:r w:rsidRPr="004B0CC3">
        <w:rPr>
          <w:rFonts w:ascii="Arial" w:hAnsi="Arial" w:cs="Arial"/>
          <w:color w:val="1E297E"/>
        </w:rPr>
        <w:t>“</w:t>
      </w:r>
    </w:p>
    <w:p w:rsidRPr="004B0CC3" w:rsidR="00AE205C" w:rsidP="00434F71" w:rsidRDefault="00AE205C">
      <w:pPr>
        <w:pStyle w:val="Odstavecseseznamem1"/>
        <w:numPr>
          <w:ilvl w:val="0"/>
          <w:numId w:val="4"/>
        </w:numPr>
        <w:ind w:left="284" w:hanging="284"/>
        <w:jc w:val="both"/>
        <w:rPr>
          <w:rFonts w:ascii="Arial" w:hAnsi="Arial" w:cs="Arial"/>
          <w:color w:val="1E297E"/>
        </w:rPr>
      </w:pPr>
      <w:r w:rsidRPr="004B0CC3">
        <w:rPr>
          <w:rFonts w:ascii="Arial" w:hAnsi="Arial" w:cs="Arial"/>
          <w:color w:val="1E297E"/>
        </w:rPr>
        <w:t xml:space="preserve">obálka bude </w:t>
      </w:r>
      <w:r w:rsidRPr="004B0CC3">
        <w:rPr>
          <w:rFonts w:ascii="Arial" w:hAnsi="Arial" w:cs="Arial"/>
          <w:b/>
          <w:color w:val="1E297E"/>
        </w:rPr>
        <w:t>opatřena na přelepu razítkem, nebo podpisem dodavatele</w:t>
      </w:r>
      <w:r w:rsidRPr="004B0CC3">
        <w:rPr>
          <w:rFonts w:ascii="Arial" w:hAnsi="Arial" w:cs="Arial"/>
          <w:color w:val="1E297E"/>
        </w:rPr>
        <w:t xml:space="preserve"> – osoby oprávněné jednat jménem či za uchazeče.</w:t>
      </w:r>
    </w:p>
    <w:p w:rsidRPr="004B0CC3" w:rsidR="00AE205C" w:rsidP="00434F71" w:rsidRDefault="00AE205C">
      <w:pPr>
        <w:pStyle w:val="Odstavecseseznamem1"/>
        <w:numPr>
          <w:ilvl w:val="0"/>
          <w:numId w:val="4"/>
        </w:numPr>
        <w:ind w:left="284" w:hanging="284"/>
        <w:jc w:val="both"/>
        <w:rPr>
          <w:rFonts w:ascii="Arial" w:hAnsi="Arial" w:cs="Arial"/>
          <w:color w:val="1E297E"/>
        </w:rPr>
      </w:pPr>
      <w:r w:rsidRPr="004B0CC3">
        <w:rPr>
          <w:rFonts w:ascii="Arial" w:hAnsi="Arial" w:cs="Arial"/>
          <w:color w:val="1E297E"/>
        </w:rPr>
        <w:t xml:space="preserve">na obálce musí být uvedena adresa, na níž je možné zaslat oznámení podle § 71 odst. 6 zákona a IČ uchazeče. </w:t>
      </w:r>
    </w:p>
    <w:p w:rsidRPr="004B0CC3" w:rsidR="00AE205C" w:rsidP="00AE205C" w:rsidRDefault="00AE205C">
      <w:pPr>
        <w:jc w:val="both"/>
        <w:rPr>
          <w:rFonts w:ascii="Arial" w:hAnsi="Arial" w:cs="Arial"/>
          <w:color w:val="1E297E"/>
        </w:rPr>
      </w:pPr>
      <w:r w:rsidRPr="004B0CC3">
        <w:rPr>
          <w:rFonts w:ascii="Arial" w:hAnsi="Arial" w:cs="Arial"/>
          <w:color w:val="1E297E"/>
        </w:rPr>
        <w:t xml:space="preserve">Dodavatel může podat pouze jednu nabídku. </w:t>
      </w:r>
    </w:p>
    <w:p w:rsidRPr="004B0CC3" w:rsidR="00AE205C" w:rsidP="00AE205C" w:rsidRDefault="00B75889">
      <w:pPr>
        <w:spacing w:after="0"/>
        <w:jc w:val="both"/>
        <w:rPr>
          <w:rFonts w:ascii="Arial" w:hAnsi="Arial" w:cs="Arial"/>
          <w:b/>
          <w:color w:val="1E297E"/>
        </w:rPr>
      </w:pPr>
      <w:r>
        <w:rPr>
          <w:rFonts w:ascii="Arial" w:hAnsi="Arial" w:cs="Arial"/>
          <w:b/>
          <w:color w:val="1E297E"/>
        </w:rPr>
        <w:t>Termín a m</w:t>
      </w:r>
      <w:r w:rsidRPr="004B0CC3" w:rsidR="00AE205C">
        <w:rPr>
          <w:rFonts w:ascii="Arial" w:hAnsi="Arial" w:cs="Arial"/>
          <w:b/>
          <w:color w:val="1E297E"/>
        </w:rPr>
        <w:t xml:space="preserve">ísto pro podání nabídek:  </w:t>
      </w:r>
    </w:p>
    <w:p w:rsidRPr="004B0CC3" w:rsidR="00AE205C" w:rsidP="00AE205C" w:rsidRDefault="00AE205C">
      <w:pPr>
        <w:spacing w:after="0"/>
        <w:jc w:val="both"/>
        <w:rPr>
          <w:rFonts w:ascii="Arial" w:hAnsi="Arial" w:cs="Arial"/>
          <w:color w:val="1E297E"/>
        </w:rPr>
      </w:pPr>
    </w:p>
    <w:p w:rsidR="00B75889" w:rsidP="00AE205C" w:rsidRDefault="00B75889">
      <w:pPr>
        <w:spacing w:after="0"/>
        <w:jc w:val="both"/>
        <w:rPr>
          <w:rFonts w:ascii="Arial" w:hAnsi="Arial" w:cs="Arial"/>
          <w:color w:val="1E297E"/>
        </w:rPr>
      </w:pPr>
      <w:r>
        <w:rPr>
          <w:rFonts w:ascii="Arial" w:hAnsi="Arial" w:cs="Arial"/>
          <w:color w:val="1E297E"/>
        </w:rPr>
        <w:t xml:space="preserve">Termín pro doručení nabídek je stanoven nejpozději do </w:t>
      </w:r>
      <w:proofErr w:type="gramStart"/>
      <w:r w:rsidR="002C4BF1">
        <w:rPr>
          <w:rFonts w:ascii="Arial" w:hAnsi="Arial" w:cs="Arial"/>
          <w:color w:val="1E297E"/>
        </w:rPr>
        <w:t>10.3</w:t>
      </w:r>
      <w:r w:rsidR="00BE3E4D">
        <w:rPr>
          <w:rFonts w:ascii="Arial" w:hAnsi="Arial" w:cs="Arial"/>
          <w:color w:val="1E297E"/>
        </w:rPr>
        <w:t>.</w:t>
      </w:r>
      <w:r>
        <w:rPr>
          <w:rFonts w:ascii="Arial" w:hAnsi="Arial" w:cs="Arial"/>
          <w:color w:val="1E297E"/>
        </w:rPr>
        <w:t>201</w:t>
      </w:r>
      <w:r w:rsidR="00AE1FF9">
        <w:rPr>
          <w:rFonts w:ascii="Arial" w:hAnsi="Arial" w:cs="Arial"/>
          <w:color w:val="1E297E"/>
        </w:rPr>
        <w:t>4</w:t>
      </w:r>
      <w:proofErr w:type="gramEnd"/>
      <w:r>
        <w:rPr>
          <w:rFonts w:ascii="Arial" w:hAnsi="Arial" w:cs="Arial"/>
          <w:color w:val="1E297E"/>
        </w:rPr>
        <w:t xml:space="preserve"> do 10:00 h.</w:t>
      </w:r>
    </w:p>
    <w:p w:rsidR="00B75889" w:rsidP="00AE205C" w:rsidRDefault="00B75889">
      <w:pPr>
        <w:spacing w:after="0"/>
        <w:jc w:val="both"/>
        <w:rPr>
          <w:rFonts w:ascii="Arial" w:hAnsi="Arial" w:cs="Arial"/>
          <w:color w:val="1E297E"/>
        </w:rPr>
      </w:pPr>
    </w:p>
    <w:p w:rsidRPr="004B0CC3" w:rsidR="00AE205C" w:rsidP="00AE205C" w:rsidRDefault="00B75889">
      <w:pPr>
        <w:spacing w:after="0"/>
        <w:jc w:val="both"/>
        <w:rPr>
          <w:rFonts w:ascii="Arial" w:hAnsi="Arial" w:cs="Arial"/>
          <w:color w:val="1E297E"/>
        </w:rPr>
      </w:pPr>
      <w:r>
        <w:rPr>
          <w:rFonts w:ascii="Arial" w:hAnsi="Arial" w:cs="Arial"/>
          <w:color w:val="1E297E"/>
        </w:rPr>
        <w:t>Místo pro doručení nabídek</w:t>
      </w:r>
      <w:r w:rsidRPr="004B0CC3" w:rsidR="00AE205C">
        <w:rPr>
          <w:rFonts w:ascii="Arial" w:hAnsi="Arial" w:cs="Arial"/>
          <w:color w:val="1E297E"/>
        </w:rPr>
        <w:t xml:space="preserve">: </w:t>
      </w:r>
      <w:r w:rsidR="00E024C8">
        <w:rPr>
          <w:rFonts w:ascii="Arial" w:hAnsi="Arial" w:cs="Arial"/>
          <w:b/>
          <w:color w:val="1E297E"/>
        </w:rPr>
        <w:t>Allegro Group CZ</w:t>
      </w:r>
      <w:r w:rsidRPr="004B0CC3" w:rsidR="00AE205C">
        <w:rPr>
          <w:rFonts w:ascii="Arial" w:hAnsi="Arial" w:cs="Arial"/>
          <w:b/>
          <w:color w:val="1E297E"/>
        </w:rPr>
        <w:t xml:space="preserve">, s.r.o., </w:t>
      </w:r>
      <w:r w:rsidR="00E024C8">
        <w:rPr>
          <w:rFonts w:ascii="Arial" w:hAnsi="Arial" w:cs="Arial"/>
          <w:b/>
          <w:color w:val="1E297E"/>
        </w:rPr>
        <w:t>Pohraniční 504/27</w:t>
      </w:r>
      <w:r w:rsidRPr="004B0CC3" w:rsidR="00AE205C">
        <w:rPr>
          <w:rFonts w:ascii="Arial" w:hAnsi="Arial" w:cs="Arial"/>
          <w:b/>
          <w:color w:val="1E297E"/>
        </w:rPr>
        <w:t>, 70</w:t>
      </w:r>
      <w:r w:rsidR="00E024C8">
        <w:rPr>
          <w:rFonts w:ascii="Arial" w:hAnsi="Arial" w:cs="Arial"/>
          <w:b/>
          <w:color w:val="1E297E"/>
        </w:rPr>
        <w:t>3</w:t>
      </w:r>
      <w:r w:rsidRPr="004B0CC3" w:rsidR="00AE205C">
        <w:rPr>
          <w:rFonts w:ascii="Arial" w:hAnsi="Arial" w:cs="Arial"/>
          <w:b/>
          <w:color w:val="1E297E"/>
        </w:rPr>
        <w:t xml:space="preserve"> 00 Ostrava</w:t>
      </w:r>
      <w:r w:rsidR="00E024C8">
        <w:rPr>
          <w:rFonts w:ascii="Arial" w:hAnsi="Arial" w:cs="Arial"/>
          <w:b/>
          <w:color w:val="1E297E"/>
        </w:rPr>
        <w:t xml:space="preserve"> </w:t>
      </w:r>
      <w:r>
        <w:rPr>
          <w:rFonts w:ascii="Arial" w:hAnsi="Arial" w:cs="Arial"/>
          <w:b/>
          <w:color w:val="1E297E"/>
        </w:rPr>
        <w:t>–</w:t>
      </w:r>
      <w:r w:rsidR="00E024C8">
        <w:rPr>
          <w:rFonts w:ascii="Arial" w:hAnsi="Arial" w:cs="Arial"/>
          <w:b/>
          <w:color w:val="1E297E"/>
        </w:rPr>
        <w:t xml:space="preserve"> Vítkovice</w:t>
      </w:r>
      <w:r>
        <w:rPr>
          <w:rFonts w:ascii="Arial" w:hAnsi="Arial" w:cs="Arial"/>
          <w:b/>
          <w:color w:val="1E297E"/>
        </w:rPr>
        <w:t>.</w:t>
      </w:r>
    </w:p>
    <w:p w:rsidRPr="004B0CC3" w:rsidR="00AE205C" w:rsidP="00AE205C" w:rsidRDefault="00AE205C">
      <w:pPr>
        <w:spacing w:after="0"/>
        <w:jc w:val="both"/>
        <w:rPr>
          <w:rFonts w:ascii="Arial" w:hAnsi="Arial" w:cs="Arial"/>
          <w:color w:val="1E297E"/>
        </w:rPr>
      </w:pPr>
    </w:p>
    <w:p w:rsidR="00AE205C" w:rsidP="00AE205C" w:rsidRDefault="00B75889">
      <w:pPr>
        <w:spacing w:after="0"/>
        <w:jc w:val="both"/>
        <w:rPr>
          <w:rFonts w:ascii="Arial" w:hAnsi="Arial" w:cs="Arial"/>
          <w:color w:val="1E297E"/>
        </w:rPr>
      </w:pPr>
      <w:r>
        <w:rPr>
          <w:rFonts w:ascii="Arial" w:hAnsi="Arial" w:cs="Arial"/>
          <w:color w:val="1E297E"/>
        </w:rPr>
        <w:t>Uchazeči mohou nabídku podat osobně, a to v pracovních dnech od 9:00 do 15:00, nebo poslat doporučeně prostřednictvím držitele poštovní licence, a to tak, aby byla nejpozději do konce lhůty pro podání nabídek doručena do místa pro podání nabídek. Nabídky doručené po tomto termínu nebudou hodnoceny. Pro přijetí nabídky je rozhodné datum a čas doručení nabídky.</w:t>
      </w:r>
    </w:p>
    <w:p w:rsidR="00B75889" w:rsidP="00AE205C" w:rsidRDefault="00B75889">
      <w:pPr>
        <w:spacing w:after="0"/>
        <w:jc w:val="both"/>
        <w:rPr>
          <w:rFonts w:ascii="Arial" w:hAnsi="Arial" w:cs="Arial"/>
          <w:color w:val="1E297E"/>
        </w:rPr>
      </w:pPr>
    </w:p>
    <w:p w:rsidRPr="004B0CC3" w:rsidR="00B75889" w:rsidP="00AE205C" w:rsidRDefault="00B75889">
      <w:pPr>
        <w:spacing w:after="0"/>
        <w:jc w:val="both"/>
        <w:rPr>
          <w:rFonts w:ascii="Arial" w:hAnsi="Arial" w:cs="Arial"/>
          <w:color w:val="1E297E"/>
        </w:rPr>
      </w:pPr>
      <w:r>
        <w:rPr>
          <w:rFonts w:ascii="Arial" w:hAnsi="Arial" w:cs="Arial"/>
          <w:color w:val="1E297E"/>
        </w:rPr>
        <w:t xml:space="preserve">Zadávací lhůta končí dne </w:t>
      </w:r>
      <w:proofErr w:type="gramStart"/>
      <w:r w:rsidR="00403C7E">
        <w:rPr>
          <w:rFonts w:ascii="Arial" w:hAnsi="Arial" w:cs="Arial"/>
          <w:color w:val="1E297E"/>
        </w:rPr>
        <w:t>31.</w:t>
      </w:r>
      <w:r w:rsidR="007D62AD">
        <w:rPr>
          <w:rFonts w:ascii="Arial" w:hAnsi="Arial" w:cs="Arial"/>
          <w:color w:val="1E297E"/>
        </w:rPr>
        <w:t>7</w:t>
      </w:r>
      <w:r w:rsidR="00074A2F">
        <w:rPr>
          <w:rFonts w:ascii="Arial" w:hAnsi="Arial" w:cs="Arial"/>
          <w:color w:val="1E297E"/>
        </w:rPr>
        <w:t>.201</w:t>
      </w:r>
      <w:r w:rsidR="00AE1FF9">
        <w:rPr>
          <w:rFonts w:ascii="Arial" w:hAnsi="Arial" w:cs="Arial"/>
          <w:color w:val="1E297E"/>
        </w:rPr>
        <w:t>4</w:t>
      </w:r>
      <w:proofErr w:type="gramEnd"/>
      <w:r w:rsidR="00074A2F">
        <w:rPr>
          <w:rFonts w:ascii="Arial" w:hAnsi="Arial" w:cs="Arial"/>
          <w:color w:val="1E297E"/>
        </w:rPr>
        <w:t>.</w:t>
      </w:r>
      <w:r w:rsidR="00A55762">
        <w:rPr>
          <w:rFonts w:ascii="Arial" w:hAnsi="Arial" w:cs="Arial"/>
          <w:color w:val="1E297E"/>
        </w:rPr>
        <w:t xml:space="preserve"> </w:t>
      </w:r>
    </w:p>
    <w:p w:rsidRPr="004B0CC3" w:rsidR="00AE205C" w:rsidP="00AE205C" w:rsidRDefault="00AE205C">
      <w:pPr>
        <w:spacing w:after="0"/>
        <w:jc w:val="both"/>
        <w:rPr>
          <w:rFonts w:ascii="Arial" w:hAnsi="Arial" w:cs="Arial"/>
          <w:b/>
          <w:iCs/>
          <w:color w:val="1E297E"/>
        </w:rPr>
      </w:pPr>
    </w:p>
    <w:p w:rsidRPr="004B0CC3" w:rsidR="00AE205C" w:rsidP="00AC1200" w:rsidRDefault="00F46115">
      <w:pPr>
        <w:pStyle w:val="Nadpis3"/>
        <w:numPr>
          <w:ilvl w:val="0"/>
          <w:numId w:val="1"/>
        </w:numPr>
        <w:rPr>
          <w:smallCaps/>
        </w:rPr>
      </w:pPr>
      <w:r w:rsidRPr="004B0CC3">
        <w:rPr>
          <w:smallCaps/>
        </w:rPr>
        <w:t>Otevírání obálek s nabídkami</w:t>
      </w:r>
    </w:p>
    <w:p w:rsidRPr="004B0CC3" w:rsidR="00AE205C" w:rsidP="00AE205C" w:rsidRDefault="00AE205C">
      <w:pPr>
        <w:spacing w:after="0"/>
        <w:jc w:val="both"/>
        <w:rPr>
          <w:rFonts w:ascii="Arial" w:hAnsi="Arial" w:cs="Arial"/>
          <w:color w:val="1E297E"/>
        </w:rPr>
      </w:pPr>
    </w:p>
    <w:p w:rsidRPr="004B0CC3" w:rsidR="00AE205C" w:rsidP="00AE205C" w:rsidRDefault="00AE205C">
      <w:pPr>
        <w:spacing w:after="0"/>
        <w:jc w:val="both"/>
        <w:rPr>
          <w:rFonts w:ascii="Arial" w:hAnsi="Arial" w:cs="Arial"/>
          <w:color w:val="1E297E"/>
        </w:rPr>
      </w:pPr>
      <w:r w:rsidRPr="004B0CC3">
        <w:rPr>
          <w:rFonts w:ascii="Arial" w:hAnsi="Arial" w:cs="Arial"/>
          <w:color w:val="1E297E"/>
        </w:rPr>
        <w:t>Otevírání obálek s nabídkami v termínu</w:t>
      </w:r>
      <w:r w:rsidRPr="004B0CC3">
        <w:rPr>
          <w:rFonts w:ascii="Arial" w:hAnsi="Arial" w:cs="Arial"/>
          <w:iCs/>
          <w:color w:val="1E297E"/>
        </w:rPr>
        <w:t xml:space="preserve"> </w:t>
      </w:r>
      <w:proofErr w:type="gramStart"/>
      <w:r w:rsidR="002C4BF1">
        <w:rPr>
          <w:rFonts w:ascii="Arial" w:hAnsi="Arial" w:cs="Arial"/>
          <w:b/>
          <w:iCs/>
          <w:color w:val="1E297E"/>
        </w:rPr>
        <w:t>10.3</w:t>
      </w:r>
      <w:r w:rsidR="00BE3E4D">
        <w:rPr>
          <w:rFonts w:ascii="Arial" w:hAnsi="Arial" w:cs="Arial"/>
          <w:b/>
          <w:iCs/>
          <w:color w:val="1E297E"/>
        </w:rPr>
        <w:t>.</w:t>
      </w:r>
      <w:r w:rsidRPr="004B0CC3">
        <w:rPr>
          <w:rFonts w:ascii="Arial" w:hAnsi="Arial" w:cs="Arial"/>
          <w:b/>
          <w:iCs/>
          <w:color w:val="1E297E"/>
        </w:rPr>
        <w:t>201</w:t>
      </w:r>
      <w:r w:rsidR="00AE1FF9">
        <w:rPr>
          <w:rFonts w:ascii="Arial" w:hAnsi="Arial" w:cs="Arial"/>
          <w:b/>
          <w:iCs/>
          <w:color w:val="1E297E"/>
        </w:rPr>
        <w:t>4</w:t>
      </w:r>
      <w:proofErr w:type="gramEnd"/>
      <w:r w:rsidRPr="004B0CC3">
        <w:rPr>
          <w:rFonts w:ascii="Arial" w:hAnsi="Arial" w:cs="Arial"/>
          <w:b/>
          <w:iCs/>
          <w:color w:val="1E297E"/>
        </w:rPr>
        <w:t xml:space="preserve"> v 1</w:t>
      </w:r>
      <w:r w:rsidR="00B75889">
        <w:rPr>
          <w:rFonts w:ascii="Arial" w:hAnsi="Arial" w:cs="Arial"/>
          <w:b/>
          <w:iCs/>
          <w:color w:val="1E297E"/>
        </w:rPr>
        <w:t>0</w:t>
      </w:r>
      <w:r w:rsidRPr="004B0CC3">
        <w:rPr>
          <w:rFonts w:ascii="Arial" w:hAnsi="Arial" w:cs="Arial"/>
          <w:b/>
          <w:iCs/>
          <w:color w:val="1E297E"/>
        </w:rPr>
        <w:t xml:space="preserve">:00 hod </w:t>
      </w:r>
      <w:r w:rsidRPr="004B0CC3">
        <w:rPr>
          <w:rFonts w:ascii="Arial" w:hAnsi="Arial" w:cs="Arial"/>
          <w:color w:val="1E297E"/>
        </w:rPr>
        <w:t xml:space="preserve">v zasedací místnosti na adrese: </w:t>
      </w:r>
      <w:r w:rsidR="00B75889">
        <w:rPr>
          <w:rFonts w:ascii="Arial" w:hAnsi="Arial" w:cs="Arial"/>
          <w:b/>
          <w:color w:val="1E297E"/>
        </w:rPr>
        <w:t>Allegro Group CZ</w:t>
      </w:r>
      <w:r w:rsidRPr="004B0CC3" w:rsidR="00B75889">
        <w:rPr>
          <w:rFonts w:ascii="Arial" w:hAnsi="Arial" w:cs="Arial"/>
          <w:b/>
          <w:color w:val="1E297E"/>
        </w:rPr>
        <w:t xml:space="preserve">, s.r.o., </w:t>
      </w:r>
      <w:r w:rsidR="00B75889">
        <w:rPr>
          <w:rFonts w:ascii="Arial" w:hAnsi="Arial" w:cs="Arial"/>
          <w:b/>
          <w:color w:val="1E297E"/>
        </w:rPr>
        <w:t>Pohraniční 504/27</w:t>
      </w:r>
      <w:r w:rsidRPr="004B0CC3" w:rsidR="00B75889">
        <w:rPr>
          <w:rFonts w:ascii="Arial" w:hAnsi="Arial" w:cs="Arial"/>
          <w:b/>
          <w:color w:val="1E297E"/>
        </w:rPr>
        <w:t>, 70</w:t>
      </w:r>
      <w:r w:rsidR="00B75889">
        <w:rPr>
          <w:rFonts w:ascii="Arial" w:hAnsi="Arial" w:cs="Arial"/>
          <w:b/>
          <w:color w:val="1E297E"/>
        </w:rPr>
        <w:t>3</w:t>
      </w:r>
      <w:r w:rsidRPr="004B0CC3" w:rsidR="00B75889">
        <w:rPr>
          <w:rFonts w:ascii="Arial" w:hAnsi="Arial" w:cs="Arial"/>
          <w:b/>
          <w:color w:val="1E297E"/>
        </w:rPr>
        <w:t xml:space="preserve"> 00 Ostrava</w:t>
      </w:r>
      <w:r w:rsidR="00B75889">
        <w:rPr>
          <w:rFonts w:ascii="Arial" w:hAnsi="Arial" w:cs="Arial"/>
          <w:b/>
          <w:color w:val="1E297E"/>
        </w:rPr>
        <w:t xml:space="preserve"> - Vítkovice</w:t>
      </w:r>
      <w:r w:rsidRPr="004B0CC3">
        <w:rPr>
          <w:rFonts w:ascii="Arial" w:hAnsi="Arial" w:cs="Arial"/>
          <w:b/>
          <w:color w:val="1E297E"/>
        </w:rPr>
        <w:t>.</w:t>
      </w:r>
    </w:p>
    <w:p w:rsidRPr="004B0CC3" w:rsidR="00AE205C" w:rsidP="00AE205C" w:rsidRDefault="00AE205C">
      <w:pPr>
        <w:spacing w:after="0"/>
        <w:jc w:val="both"/>
        <w:rPr>
          <w:rFonts w:ascii="Arial" w:hAnsi="Arial" w:cs="Arial"/>
          <w:color w:val="1E297E"/>
        </w:rPr>
      </w:pPr>
    </w:p>
    <w:p w:rsidRPr="004B0CC3" w:rsidR="00AE205C" w:rsidP="00AE205C" w:rsidRDefault="00AE205C">
      <w:pPr>
        <w:spacing w:after="0"/>
        <w:jc w:val="both"/>
        <w:rPr>
          <w:rFonts w:ascii="Arial" w:hAnsi="Arial" w:cs="Arial"/>
          <w:color w:val="1E297E"/>
        </w:rPr>
      </w:pPr>
      <w:r w:rsidRPr="004B0CC3">
        <w:rPr>
          <w:rFonts w:ascii="Arial" w:hAnsi="Arial" w:cs="Arial"/>
          <w:color w:val="1E297E"/>
        </w:rPr>
        <w:t xml:space="preserve">Otevírání nabídek se může zúčastnit maximálně 1 zástupce dodavatele, který podal nabídku do </w:t>
      </w:r>
      <w:r w:rsidR="00063821">
        <w:rPr>
          <w:rFonts w:ascii="Arial" w:hAnsi="Arial" w:cs="Arial"/>
          <w:color w:val="1E297E"/>
        </w:rPr>
        <w:t>konce lhůty pro podání nabídek.</w:t>
      </w:r>
    </w:p>
    <w:p w:rsidRPr="004B0CC3" w:rsidR="00AE205C" w:rsidP="00AE205C" w:rsidRDefault="00AE205C">
      <w:pPr>
        <w:spacing w:after="0"/>
        <w:jc w:val="both"/>
        <w:rPr>
          <w:rFonts w:ascii="Arial" w:hAnsi="Arial" w:cs="Arial"/>
          <w:color w:val="1E297E"/>
        </w:rPr>
      </w:pPr>
      <w:r w:rsidRPr="004B0CC3">
        <w:rPr>
          <w:rFonts w:ascii="Arial" w:hAnsi="Arial" w:cs="Arial"/>
          <w:color w:val="1E297E"/>
        </w:rPr>
        <w:t xml:space="preserve">Vybraný zástupce dodavatele, který se otevírání obálek bude účastnit, se před zahájením otevírání obálek, musí prokázat originálem plné moci s pověřením se tohoto jednání účastnit, od osoby oprávněné za zájemce jednat, pokud však není on sám touto osobou. Osoba, která se </w:t>
      </w:r>
      <w:r w:rsidRPr="004B0CC3">
        <w:rPr>
          <w:rFonts w:ascii="Arial" w:hAnsi="Arial" w:cs="Arial"/>
          <w:color w:val="1E297E"/>
        </w:rPr>
        <w:lastRenderedPageBreak/>
        <w:t>jednání bude účastnit, se prokáže také průkazem totožnosti. Jednání se mohou dále účastnit zástupci zadavatele</w:t>
      </w:r>
      <w:r w:rsidR="00B75889">
        <w:rPr>
          <w:rFonts w:ascii="Arial" w:hAnsi="Arial" w:cs="Arial"/>
          <w:color w:val="1E297E"/>
        </w:rPr>
        <w:t xml:space="preserve"> a</w:t>
      </w:r>
      <w:r w:rsidRPr="004B0CC3">
        <w:rPr>
          <w:rFonts w:ascii="Arial" w:hAnsi="Arial" w:cs="Arial"/>
          <w:color w:val="1E297E"/>
        </w:rPr>
        <w:t xml:space="preserve"> zástupci poskytovatele finančních dotačních.</w:t>
      </w:r>
    </w:p>
    <w:p w:rsidRPr="004B0CC3" w:rsidR="00AE205C" w:rsidP="00AE205C" w:rsidRDefault="00AE205C">
      <w:pPr>
        <w:spacing w:after="0"/>
        <w:jc w:val="both"/>
        <w:rPr>
          <w:rFonts w:ascii="Arial" w:hAnsi="Arial" w:cs="Arial"/>
          <w:color w:val="1E297E"/>
        </w:rPr>
      </w:pPr>
    </w:p>
    <w:p w:rsidR="00AE205C" w:rsidP="00AE205C" w:rsidRDefault="00AE205C">
      <w:pPr>
        <w:jc w:val="both"/>
        <w:rPr>
          <w:rFonts w:ascii="Arial" w:hAnsi="Arial" w:cs="Arial"/>
          <w:color w:val="1E297E"/>
        </w:rPr>
      </w:pPr>
      <w:r w:rsidRPr="004B0CC3">
        <w:rPr>
          <w:rFonts w:ascii="Arial" w:hAnsi="Arial" w:cs="Arial"/>
          <w:color w:val="1E297E"/>
        </w:rPr>
        <w:t>Nabídky podané po lhůtě pro podání nabídek komise neotevírá. Zadavatel v souladu s § 71 odst. 6 zákona bezodkladně vyrozumí uchazeče o tom, že jeho nabídka byla podána po uplynutí lhůty pro podání nabídek.</w:t>
      </w:r>
    </w:p>
    <w:p w:rsidRPr="004B0CC3" w:rsidR="00B75889" w:rsidP="00AE205C" w:rsidRDefault="00B75889">
      <w:pPr>
        <w:jc w:val="both"/>
        <w:rPr>
          <w:rFonts w:ascii="Arial" w:hAnsi="Arial" w:cs="Arial"/>
          <w:color w:val="1E297E"/>
        </w:rPr>
      </w:pPr>
    </w:p>
    <w:p w:rsidRPr="004B0CC3" w:rsidR="00AE205C" w:rsidP="00AC1200" w:rsidRDefault="00AE205C">
      <w:pPr>
        <w:pStyle w:val="Nadpis3"/>
        <w:numPr>
          <w:ilvl w:val="0"/>
          <w:numId w:val="1"/>
        </w:numPr>
        <w:rPr>
          <w:smallCaps/>
        </w:rPr>
      </w:pPr>
      <w:r w:rsidRPr="004B0CC3">
        <w:rPr>
          <w:smallCaps/>
        </w:rPr>
        <w:t xml:space="preserve">Zrušení zadávacího řízení  </w:t>
      </w:r>
    </w:p>
    <w:p w:rsidRPr="004B0CC3" w:rsidR="00AE205C" w:rsidP="00AE205C" w:rsidRDefault="00AE205C">
      <w:pPr>
        <w:jc w:val="both"/>
        <w:rPr>
          <w:rFonts w:ascii="Arial" w:hAnsi="Arial" w:cs="Arial"/>
          <w:color w:val="1E297E"/>
        </w:rPr>
      </w:pPr>
      <w:r w:rsidRPr="004B0CC3">
        <w:rPr>
          <w:rFonts w:ascii="Arial" w:hAnsi="Arial" w:cs="Arial"/>
          <w:color w:val="1E297E"/>
        </w:rPr>
        <w:t>Zrušení zadávacího řízení je možné pouze za podmínek stanovených v § 84 zákona. Pokud zadavatel zruší zadávací řízení, nevzniká dodavatelům vůči zadavateli jakýkoliv nárok.</w:t>
      </w:r>
    </w:p>
    <w:p w:rsidRPr="004B0CC3" w:rsidR="00AE205C" w:rsidP="00AE205C" w:rsidRDefault="00AE205C">
      <w:pPr>
        <w:pStyle w:val="Odstavecseseznamem1"/>
        <w:ind w:left="0"/>
        <w:rPr>
          <w:rFonts w:ascii="Arial" w:hAnsi="Arial" w:cs="Arial"/>
          <w:b/>
          <w:caps/>
          <w:color w:val="1E297E"/>
        </w:rPr>
      </w:pPr>
    </w:p>
    <w:p w:rsidRPr="004B0CC3" w:rsidR="00AE205C" w:rsidP="00AC1200" w:rsidRDefault="00F46115">
      <w:pPr>
        <w:pStyle w:val="Nadpis3"/>
        <w:numPr>
          <w:ilvl w:val="0"/>
          <w:numId w:val="1"/>
        </w:numPr>
        <w:rPr>
          <w:smallCaps/>
        </w:rPr>
      </w:pPr>
      <w:r w:rsidRPr="004B0CC3">
        <w:rPr>
          <w:smallCaps/>
        </w:rPr>
        <w:t>Přílohy zadávací dokumentace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2093"/>
        <w:gridCol w:w="7119"/>
      </w:tblGrid>
      <w:tr w:rsidRPr="004B0CC3" w:rsidR="00AE205C" w:rsidTr="00DB187E">
        <w:trPr>
          <w:trHeight w:val="624"/>
        </w:trPr>
        <w:tc>
          <w:tcPr>
            <w:tcW w:w="2093"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Příloha č. 1</w:t>
            </w:r>
          </w:p>
        </w:tc>
        <w:tc>
          <w:tcPr>
            <w:tcW w:w="7119" w:type="dxa"/>
            <w:vAlign w:val="center"/>
          </w:tcPr>
          <w:p w:rsidRPr="004B0CC3" w:rsidR="00AE205C" w:rsidP="007D62AD" w:rsidRDefault="00AE205C">
            <w:pPr>
              <w:spacing w:after="0" w:line="240" w:lineRule="auto"/>
              <w:rPr>
                <w:rFonts w:ascii="Arial" w:hAnsi="Arial" w:cs="Arial"/>
                <w:color w:val="1E297E"/>
              </w:rPr>
            </w:pPr>
            <w:r w:rsidRPr="004B0CC3">
              <w:rPr>
                <w:rFonts w:ascii="Arial" w:hAnsi="Arial" w:cs="Arial"/>
                <w:color w:val="1E297E"/>
              </w:rPr>
              <w:t>Podrobná specifikace předmětu zakázky (s uvedenými orientačními cenami)</w:t>
            </w:r>
          </w:p>
        </w:tc>
      </w:tr>
      <w:tr w:rsidRPr="004B0CC3" w:rsidR="00AE205C" w:rsidTr="00DB187E">
        <w:trPr>
          <w:trHeight w:val="624"/>
        </w:trPr>
        <w:tc>
          <w:tcPr>
            <w:tcW w:w="2093" w:type="dxa"/>
            <w:shd w:val="clear" w:color="auto" w:fill="D8E5F4"/>
            <w:vAlign w:val="center"/>
          </w:tcPr>
          <w:p w:rsidRPr="004B0CC3" w:rsidR="00AE205C" w:rsidP="007D62AD" w:rsidRDefault="00AE205C">
            <w:pPr>
              <w:spacing w:after="0" w:line="240" w:lineRule="auto"/>
              <w:rPr>
                <w:rFonts w:ascii="Arial" w:hAnsi="Arial" w:cs="Arial"/>
                <w:b/>
                <w:color w:val="1E297E"/>
              </w:rPr>
            </w:pPr>
            <w:r w:rsidRPr="004B0CC3">
              <w:rPr>
                <w:rFonts w:ascii="Arial" w:hAnsi="Arial" w:cs="Arial"/>
                <w:b/>
                <w:color w:val="1E297E"/>
              </w:rPr>
              <w:t>Příloha č. 2</w:t>
            </w:r>
          </w:p>
        </w:tc>
        <w:tc>
          <w:tcPr>
            <w:tcW w:w="7119" w:type="dxa"/>
            <w:vAlign w:val="center"/>
          </w:tcPr>
          <w:p w:rsidRPr="004B0CC3" w:rsidR="00AE205C" w:rsidP="007D62AD" w:rsidRDefault="00AE205C">
            <w:pPr>
              <w:spacing w:after="0" w:line="240" w:lineRule="auto"/>
              <w:rPr>
                <w:rFonts w:ascii="Arial" w:hAnsi="Arial" w:cs="Arial"/>
                <w:color w:val="1E297E"/>
              </w:rPr>
            </w:pPr>
            <w:r w:rsidRPr="004B0CC3">
              <w:rPr>
                <w:rFonts w:ascii="Arial" w:hAnsi="Arial" w:cs="Arial"/>
                <w:color w:val="1E297E"/>
              </w:rPr>
              <w:t>Rozpočet předmětu zakázky</w:t>
            </w:r>
            <w:r w:rsidR="00502B1E">
              <w:rPr>
                <w:rFonts w:ascii="Arial" w:hAnsi="Arial" w:cs="Arial"/>
                <w:color w:val="1E297E"/>
              </w:rPr>
              <w:t xml:space="preserve"> </w:t>
            </w:r>
          </w:p>
        </w:tc>
      </w:tr>
      <w:tr w:rsidRPr="004B0CC3" w:rsidR="00AE205C" w:rsidTr="00DB187E">
        <w:trPr>
          <w:trHeight w:val="1153"/>
        </w:trPr>
        <w:tc>
          <w:tcPr>
            <w:tcW w:w="2093"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Příloha č. 3</w:t>
            </w:r>
          </w:p>
        </w:tc>
        <w:tc>
          <w:tcPr>
            <w:tcW w:w="7119"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VZOR: Čestné prohlášení o splnění kvalifikačních předpokladů v souladu s § 62 odst. 3 zákona č. 137/2006 Sb., o veřejných zakázkách, ve znění pozdějších předpisů</w:t>
            </w:r>
          </w:p>
        </w:tc>
      </w:tr>
      <w:tr w:rsidRPr="004B0CC3" w:rsidR="00AE205C" w:rsidTr="00DB187E">
        <w:trPr>
          <w:trHeight w:val="624"/>
        </w:trPr>
        <w:tc>
          <w:tcPr>
            <w:tcW w:w="2093"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Příloha č. 4</w:t>
            </w:r>
          </w:p>
        </w:tc>
        <w:tc>
          <w:tcPr>
            <w:tcW w:w="7119"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VZOR: Čestné prohlášení dle § 68 odst. 3 zákona č. 137/2006 Sb., o veřejných zakázkách, ve znění pozdějších předpisů, dále jen „Zákon“</w:t>
            </w:r>
          </w:p>
        </w:tc>
      </w:tr>
      <w:tr w:rsidRPr="004B0CC3" w:rsidR="00AE205C" w:rsidTr="00DB187E">
        <w:trPr>
          <w:trHeight w:val="624"/>
        </w:trPr>
        <w:tc>
          <w:tcPr>
            <w:tcW w:w="2093"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Příloha č. 5</w:t>
            </w:r>
          </w:p>
        </w:tc>
        <w:tc>
          <w:tcPr>
            <w:tcW w:w="7119"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VZOR: KRYCÍ LIST nabídky k veřejné zakázce</w:t>
            </w:r>
            <w:r w:rsidRPr="00B75889">
              <w:rPr>
                <w:rFonts w:ascii="Arial" w:hAnsi="Arial" w:cs="Arial"/>
                <w:color w:val="1E297E"/>
              </w:rPr>
              <w:t xml:space="preserve">: </w:t>
            </w:r>
            <w:r w:rsidRPr="00B75889" w:rsidR="00B75889">
              <w:rPr>
                <w:rFonts w:ascii="Arial" w:hAnsi="Arial" w:cs="Arial"/>
                <w:color w:val="1E297E"/>
              </w:rPr>
              <w:t>Rozvoj systému podnikového vzdělávání zaměstnanců firmy Allegro Group CZ, s.r.o.</w:t>
            </w:r>
          </w:p>
        </w:tc>
      </w:tr>
      <w:tr w:rsidRPr="004B0CC3" w:rsidR="00AE205C" w:rsidTr="00DB187E">
        <w:trPr>
          <w:trHeight w:val="1082"/>
        </w:trPr>
        <w:tc>
          <w:tcPr>
            <w:tcW w:w="2093" w:type="dxa"/>
            <w:shd w:val="clear" w:color="auto" w:fill="D8E5F4"/>
            <w:vAlign w:val="center"/>
          </w:tcPr>
          <w:p w:rsidRPr="004B0CC3" w:rsidR="00AE205C" w:rsidP="00F46115" w:rsidRDefault="00AE205C">
            <w:pPr>
              <w:spacing w:after="0" w:line="240" w:lineRule="auto"/>
              <w:rPr>
                <w:rFonts w:ascii="Arial" w:hAnsi="Arial" w:cs="Arial"/>
                <w:b/>
                <w:color w:val="1E297E"/>
              </w:rPr>
            </w:pPr>
            <w:r w:rsidRPr="004B0CC3">
              <w:rPr>
                <w:rFonts w:ascii="Arial" w:hAnsi="Arial" w:cs="Arial"/>
                <w:b/>
                <w:color w:val="1E297E"/>
              </w:rPr>
              <w:t>Příloha č. 6</w:t>
            </w:r>
          </w:p>
        </w:tc>
        <w:tc>
          <w:tcPr>
            <w:tcW w:w="7119" w:type="dxa"/>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VZOR: Návrh Smlouvy Smlouvu na poskytování vzdělávacích služeb</w:t>
            </w:r>
          </w:p>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pro účely projektu spolufinancovaného z prostředků OP LZZ</w:t>
            </w:r>
          </w:p>
          <w:p w:rsidRPr="004B0CC3" w:rsidR="00AE205C" w:rsidP="00F46115" w:rsidRDefault="00AE205C">
            <w:pPr>
              <w:spacing w:after="0" w:line="240" w:lineRule="auto"/>
              <w:rPr>
                <w:rFonts w:ascii="Arial" w:hAnsi="Arial" w:cs="Arial"/>
                <w:color w:val="1E297E"/>
              </w:rPr>
            </w:pPr>
            <w:proofErr w:type="spellStart"/>
            <w:r w:rsidRPr="004B0CC3">
              <w:rPr>
                <w:rFonts w:ascii="Arial" w:hAnsi="Arial" w:cs="Arial"/>
                <w:color w:val="1E297E"/>
              </w:rPr>
              <w:t>reg</w:t>
            </w:r>
            <w:proofErr w:type="spellEnd"/>
            <w:r w:rsidRPr="004B0CC3">
              <w:rPr>
                <w:rFonts w:ascii="Arial" w:hAnsi="Arial" w:cs="Arial"/>
                <w:color w:val="1E297E"/>
              </w:rPr>
              <w:t xml:space="preserve">. </w:t>
            </w:r>
            <w:proofErr w:type="gramStart"/>
            <w:r w:rsidRPr="004B0CC3">
              <w:rPr>
                <w:rFonts w:ascii="Arial" w:hAnsi="Arial" w:cs="Arial"/>
                <w:color w:val="1E297E"/>
              </w:rPr>
              <w:t>č.</w:t>
            </w:r>
            <w:proofErr w:type="gramEnd"/>
            <w:r w:rsidRPr="004B0CC3">
              <w:rPr>
                <w:rFonts w:ascii="Arial" w:hAnsi="Arial" w:cs="Arial"/>
                <w:color w:val="1E297E"/>
              </w:rPr>
              <w:t xml:space="preserve"> </w:t>
            </w:r>
            <w:r w:rsidRPr="004B0CC3" w:rsidR="00B75889">
              <w:rPr>
                <w:rFonts w:ascii="Arial" w:hAnsi="Arial" w:cs="Arial"/>
                <w:bCs/>
                <w:color w:val="1E297E"/>
              </w:rPr>
              <w:t>CZ.1.04/1.1.02/94.00895</w:t>
            </w:r>
            <w:r w:rsidRPr="004B0CC3">
              <w:rPr>
                <w:rFonts w:ascii="Arial" w:hAnsi="Arial" w:cs="Arial"/>
                <w:color w:val="1E297E"/>
              </w:rPr>
              <w:t xml:space="preserve"> </w:t>
            </w:r>
            <w:r w:rsidRPr="00B75889" w:rsidR="00B75889">
              <w:rPr>
                <w:rFonts w:ascii="Arial" w:hAnsi="Arial" w:cs="Arial"/>
                <w:color w:val="1E297E"/>
              </w:rPr>
              <w:t>Rozvoj systému podnikového vzdělávání zaměstnanců firmy Allegro Group CZ, s.r.o.</w:t>
            </w:r>
          </w:p>
        </w:tc>
      </w:tr>
    </w:tbl>
    <w:p w:rsidRPr="004B0CC3" w:rsidR="00AE205C" w:rsidP="00AE205C" w:rsidRDefault="00AE205C">
      <w:pPr>
        <w:jc w:val="both"/>
        <w:rPr>
          <w:rFonts w:ascii="Arial" w:hAnsi="Arial" w:cs="Arial"/>
          <w:color w:val="1E297E"/>
        </w:rPr>
      </w:pPr>
    </w:p>
    <w:p w:rsidRPr="004B0CC3" w:rsidR="00AE205C" w:rsidP="00AE205C" w:rsidRDefault="00AE205C">
      <w:pPr>
        <w:jc w:val="both"/>
        <w:rPr>
          <w:rFonts w:ascii="Arial" w:hAnsi="Arial" w:cs="Arial"/>
          <w:color w:val="1E297E"/>
        </w:rPr>
      </w:pPr>
      <w:r w:rsidRPr="004B0CC3">
        <w:rPr>
          <w:rFonts w:ascii="Arial" w:hAnsi="Arial" w:cs="Arial"/>
          <w:color w:val="1E297E"/>
        </w:rPr>
        <w:t>V </w:t>
      </w:r>
      <w:r w:rsidRPr="004B0CC3" w:rsidR="00F46115">
        <w:rPr>
          <w:rFonts w:ascii="Arial" w:hAnsi="Arial" w:cs="Arial"/>
          <w:color w:val="1E297E"/>
        </w:rPr>
        <w:t>Ostravě</w:t>
      </w:r>
      <w:r w:rsidRPr="004B0CC3">
        <w:rPr>
          <w:rFonts w:ascii="Arial" w:hAnsi="Arial" w:cs="Arial"/>
          <w:color w:val="1E297E"/>
        </w:rPr>
        <w:t xml:space="preserve"> dne </w:t>
      </w:r>
      <w:proofErr w:type="gramStart"/>
      <w:r w:rsidR="007D62AD">
        <w:rPr>
          <w:rFonts w:ascii="Arial" w:hAnsi="Arial" w:cs="Arial"/>
          <w:color w:val="1E297E"/>
        </w:rPr>
        <w:t>21.2</w:t>
      </w:r>
      <w:r w:rsidR="00BE3E4D">
        <w:rPr>
          <w:rFonts w:ascii="Arial" w:hAnsi="Arial" w:cs="Arial"/>
          <w:color w:val="1E297E"/>
        </w:rPr>
        <w:t>.</w:t>
      </w:r>
      <w:r w:rsidRPr="004B0CC3">
        <w:rPr>
          <w:rFonts w:ascii="Arial" w:hAnsi="Arial" w:cs="Arial"/>
          <w:color w:val="1E297E"/>
        </w:rPr>
        <w:t>201</w:t>
      </w:r>
      <w:r w:rsidR="00502B1E">
        <w:rPr>
          <w:rFonts w:ascii="Arial" w:hAnsi="Arial" w:cs="Arial"/>
          <w:color w:val="1E297E"/>
        </w:rPr>
        <w:t>4</w:t>
      </w:r>
      <w:proofErr w:type="gramEnd"/>
    </w:p>
    <w:p w:rsidRPr="004B0CC3" w:rsidR="00AE205C" w:rsidP="00AE205C" w:rsidRDefault="00AE205C">
      <w:pPr>
        <w:pStyle w:val="Zkladntext"/>
        <w:tabs>
          <w:tab w:val="clear" w:pos="720"/>
          <w:tab w:val="left" w:pos="4962"/>
        </w:tabs>
        <w:ind w:left="720"/>
        <w:jc w:val="left"/>
        <w:rPr>
          <w:color w:val="1E297E"/>
          <w:lang w:val="cs-CZ"/>
        </w:rPr>
      </w:pPr>
      <w:r w:rsidRPr="004B0CC3">
        <w:rPr>
          <w:color w:val="1E297E"/>
          <w:lang w:val="cs-CZ"/>
        </w:rPr>
        <w:tab/>
      </w:r>
      <w:r w:rsidRPr="004B0CC3">
        <w:rPr>
          <w:color w:val="1E297E"/>
          <w:lang w:val="cs-CZ"/>
        </w:rPr>
        <w:tab/>
      </w:r>
      <w:r w:rsidRPr="004B0CC3">
        <w:rPr>
          <w:color w:val="1E297E"/>
          <w:lang w:val="cs-CZ"/>
        </w:rPr>
        <w:tab/>
      </w:r>
      <w:r w:rsidRPr="004B0CC3">
        <w:rPr>
          <w:color w:val="1E297E"/>
          <w:lang w:val="cs-CZ"/>
        </w:rPr>
        <w:tab/>
      </w:r>
      <w:r w:rsidRPr="004B0CC3">
        <w:rPr>
          <w:color w:val="1E297E"/>
          <w:lang w:val="cs-CZ"/>
        </w:rPr>
        <w:tab/>
      </w:r>
      <w:r w:rsidRPr="004B0CC3">
        <w:rPr>
          <w:color w:val="1E297E"/>
          <w:lang w:val="cs-CZ"/>
        </w:rPr>
        <w:tab/>
        <w:t xml:space="preserve"> ………………………………..</w:t>
      </w:r>
    </w:p>
    <w:p w:rsidRPr="004B0CC3" w:rsidR="00AE205C" w:rsidP="00AE205C" w:rsidRDefault="00AE205C">
      <w:pPr>
        <w:pStyle w:val="Zkladntext"/>
        <w:tabs>
          <w:tab w:val="clear" w:pos="720"/>
          <w:tab w:val="clear" w:pos="1440"/>
          <w:tab w:val="left" w:pos="426"/>
          <w:tab w:val="left" w:pos="1134"/>
          <w:tab w:val="left" w:pos="4962"/>
        </w:tabs>
        <w:ind w:left="720"/>
        <w:jc w:val="left"/>
        <w:rPr>
          <w:color w:val="1E297E"/>
          <w:lang w:val="cs-CZ"/>
        </w:rPr>
      </w:pPr>
      <w:r w:rsidRPr="004B0CC3">
        <w:rPr>
          <w:color w:val="1E297E"/>
          <w:lang w:val="cs-CZ"/>
        </w:rPr>
        <w:tab/>
      </w:r>
      <w:r w:rsidRPr="004B0CC3">
        <w:rPr>
          <w:color w:val="1E297E"/>
          <w:lang w:val="cs-CZ"/>
        </w:rPr>
        <w:tab/>
      </w:r>
      <w:r w:rsidRPr="004B0CC3">
        <w:rPr>
          <w:color w:val="1E297E"/>
          <w:lang w:val="cs-CZ"/>
        </w:rPr>
        <w:tab/>
      </w:r>
      <w:r w:rsidRPr="004B0CC3">
        <w:rPr>
          <w:color w:val="1E297E"/>
          <w:lang w:val="cs-CZ"/>
        </w:rPr>
        <w:tab/>
      </w:r>
      <w:r w:rsidRPr="004B0CC3">
        <w:rPr>
          <w:color w:val="1E297E"/>
          <w:lang w:val="cs-CZ"/>
        </w:rPr>
        <w:tab/>
      </w:r>
      <w:r w:rsidRPr="004B0CC3">
        <w:rPr>
          <w:color w:val="1E297E"/>
          <w:lang w:val="cs-CZ"/>
        </w:rPr>
        <w:tab/>
      </w:r>
      <w:r w:rsidRPr="004B0CC3">
        <w:rPr>
          <w:color w:val="1E297E"/>
          <w:lang w:val="cs-CZ"/>
        </w:rPr>
        <w:tab/>
      </w:r>
      <w:r w:rsidRPr="004B0CC3">
        <w:rPr>
          <w:color w:val="1E297E"/>
          <w:lang w:val="cs-CZ"/>
        </w:rPr>
        <w:tab/>
      </w:r>
      <w:r w:rsidRPr="004B0CC3" w:rsidR="00F46115">
        <w:rPr>
          <w:color w:val="1E297E"/>
          <w:lang w:val="cs-CZ"/>
        </w:rPr>
        <w:t>Jan Mikulka</w:t>
      </w:r>
    </w:p>
    <w:p w:rsidRPr="004B0CC3" w:rsidR="00AE205C" w:rsidP="00AE205C" w:rsidRDefault="00AE205C">
      <w:pPr>
        <w:pStyle w:val="Zkladntext"/>
        <w:tabs>
          <w:tab w:val="clear" w:pos="720"/>
          <w:tab w:val="left" w:pos="426"/>
          <w:tab w:val="left" w:pos="4962"/>
        </w:tabs>
        <w:ind w:left="720"/>
        <w:jc w:val="left"/>
        <w:rPr>
          <w:color w:val="1E297E"/>
          <w:lang w:val="cs-CZ"/>
        </w:rPr>
      </w:pPr>
      <w:r w:rsidRPr="004B0CC3">
        <w:rPr>
          <w:i/>
          <w:color w:val="1E297E"/>
          <w:lang w:val="cs-CZ"/>
        </w:rPr>
        <w:tab/>
      </w:r>
      <w:r w:rsidRPr="004B0CC3">
        <w:rPr>
          <w:i/>
          <w:color w:val="1E297E"/>
          <w:lang w:val="cs-CZ"/>
        </w:rPr>
        <w:tab/>
      </w:r>
      <w:r w:rsidRPr="004B0CC3">
        <w:rPr>
          <w:i/>
          <w:color w:val="1E297E"/>
          <w:lang w:val="cs-CZ"/>
        </w:rPr>
        <w:tab/>
      </w:r>
      <w:r w:rsidRPr="004B0CC3">
        <w:rPr>
          <w:i/>
          <w:color w:val="1E297E"/>
          <w:lang w:val="cs-CZ"/>
        </w:rPr>
        <w:tab/>
      </w:r>
      <w:r w:rsidRPr="004B0CC3">
        <w:rPr>
          <w:i/>
          <w:color w:val="1E297E"/>
          <w:lang w:val="cs-CZ"/>
        </w:rPr>
        <w:tab/>
        <w:t xml:space="preserve">     Jednatel společnosti </w:t>
      </w:r>
      <w:r w:rsidRPr="004B0CC3" w:rsidR="00F46115">
        <w:rPr>
          <w:i/>
          <w:color w:val="1E297E"/>
          <w:lang w:val="cs-CZ"/>
        </w:rPr>
        <w:t>Allegro Group CZ, s.r.o.</w:t>
      </w:r>
    </w:p>
    <w:p w:rsidRPr="004B0CC3" w:rsidR="00AE205C" w:rsidP="00AE205C" w:rsidRDefault="00AE205C">
      <w:pPr>
        <w:jc w:val="both"/>
        <w:rPr>
          <w:rFonts w:ascii="Arial" w:hAnsi="Arial" w:cs="Arial"/>
          <w:b/>
          <w:color w:val="1E297E"/>
        </w:rPr>
        <w:sectPr w:rsidRPr="004B0CC3" w:rsidR="00AE205C" w:rsidSect="00F46115">
          <w:headerReference w:type="default" r:id="rId20"/>
          <w:footerReference w:type="default" r:id="rId21"/>
          <w:pgSz w:w="11906" w:h="16838"/>
          <w:pgMar w:top="1417" w:right="1133" w:bottom="1417" w:left="1417" w:header="708" w:footer="708" w:gutter="0"/>
          <w:cols w:space="708"/>
          <w:docGrid w:linePitch="360"/>
        </w:sectPr>
      </w:pPr>
    </w:p>
    <w:p w:rsidR="003E645A" w:rsidP="00AE205C" w:rsidRDefault="00AE205C">
      <w:pPr>
        <w:jc w:val="both"/>
        <w:rPr>
          <w:rFonts w:ascii="Arial" w:hAnsi="Arial" w:cs="Arial"/>
          <w:b/>
          <w:color w:val="1E297E"/>
        </w:rPr>
      </w:pPr>
      <w:r w:rsidRPr="004B0CC3">
        <w:rPr>
          <w:rFonts w:ascii="Arial" w:hAnsi="Arial" w:cs="Arial"/>
          <w:b/>
          <w:color w:val="1E297E"/>
        </w:rPr>
        <w:lastRenderedPageBreak/>
        <w:t xml:space="preserve">PŘÍLOHA Č. 1 Zadávací dokumentace – Podrobná specifikace předmětu zakázky </w:t>
      </w:r>
    </w:p>
    <w:p w:rsidR="003E645A" w:rsidP="003E645A" w:rsidRDefault="003E645A"/>
    <w:p w:rsidR="003E645A" w:rsidP="003E645A" w:rsidRDefault="003E645A">
      <w:r>
        <w:br w:type="page"/>
      </w:r>
    </w:p>
    <w:p w:rsidR="003E645A" w:rsidP="00AE205C" w:rsidRDefault="00AE205C">
      <w:pPr>
        <w:rPr>
          <w:rFonts w:ascii="Arial" w:hAnsi="Arial" w:cs="Arial"/>
          <w:b/>
          <w:color w:val="1E297E"/>
        </w:rPr>
      </w:pPr>
      <w:bookmarkStart w:name="_GoBack" w:id="4"/>
      <w:bookmarkEnd w:id="4"/>
      <w:r w:rsidRPr="004B0CC3">
        <w:rPr>
          <w:rFonts w:ascii="Arial" w:hAnsi="Arial" w:cs="Arial"/>
          <w:b/>
          <w:caps/>
          <w:color w:val="1E297E"/>
        </w:rPr>
        <w:lastRenderedPageBreak/>
        <w:t>Příloha č. 2</w:t>
      </w:r>
      <w:r w:rsidRPr="004B0CC3">
        <w:rPr>
          <w:rFonts w:ascii="Arial" w:hAnsi="Arial" w:cs="Arial"/>
          <w:b/>
          <w:color w:val="1E297E"/>
        </w:rPr>
        <w:t xml:space="preserve"> Zadávací dokumentace – Rozpočet předmětu zakázky</w:t>
      </w:r>
      <w:r w:rsidR="003E645A">
        <w:rPr>
          <w:rFonts w:ascii="Arial" w:hAnsi="Arial" w:cs="Arial"/>
          <w:b/>
          <w:color w:val="1E297E"/>
        </w:rPr>
        <w:t xml:space="preserve"> </w:t>
      </w:r>
    </w:p>
    <w:p w:rsidR="003E645A" w:rsidP="003E645A" w:rsidRDefault="003E645A">
      <w:r>
        <w:br w:type="page"/>
      </w:r>
    </w:p>
    <w:p w:rsidRPr="004B0CC3" w:rsidR="00AE205C" w:rsidP="00AE205C" w:rsidRDefault="00AE205C">
      <w:pPr>
        <w:rPr>
          <w:rFonts w:ascii="Arial" w:hAnsi="Arial" w:cs="Arial"/>
          <w:color w:val="1E297E"/>
        </w:rPr>
      </w:pPr>
      <w:r w:rsidRPr="004B0CC3">
        <w:rPr>
          <w:rFonts w:ascii="Arial" w:hAnsi="Arial" w:cs="Arial"/>
          <w:b/>
          <w:color w:val="1E297E"/>
        </w:rPr>
        <w:lastRenderedPageBreak/>
        <w:t>PŘÍLOHA Č. 3 Zadávací dokumentace</w:t>
      </w:r>
      <w:r w:rsidRPr="004B0CC3">
        <w:rPr>
          <w:rFonts w:ascii="Arial" w:hAnsi="Arial" w:cs="Arial"/>
          <w:color w:val="1E297E"/>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9210"/>
      </w:tblGrid>
      <w:tr w:rsidRPr="004B0CC3" w:rsidR="00AE205C" w:rsidTr="00DB187E">
        <w:trPr>
          <w:trHeight w:val="853"/>
        </w:trPr>
        <w:tc>
          <w:tcPr>
            <w:tcW w:w="9210" w:type="dxa"/>
            <w:shd w:val="clear" w:color="auto" w:fill="D8E5F4"/>
            <w:vAlign w:val="center"/>
          </w:tcPr>
          <w:p w:rsidRPr="004B0CC3" w:rsidR="00AE205C" w:rsidP="00F46115" w:rsidRDefault="00AE205C">
            <w:pPr>
              <w:spacing w:after="0" w:line="240" w:lineRule="auto"/>
              <w:jc w:val="center"/>
              <w:rPr>
                <w:rFonts w:ascii="Arial" w:hAnsi="Arial" w:cs="Arial"/>
                <w:b/>
                <w:color w:val="1E297E"/>
              </w:rPr>
            </w:pPr>
            <w:r w:rsidRPr="004B0CC3">
              <w:rPr>
                <w:rFonts w:ascii="Arial" w:hAnsi="Arial" w:cs="Arial"/>
                <w:b/>
                <w:color w:val="1E297E"/>
              </w:rPr>
              <w:t>Čestné prohlášení o splnění kvalifikačních předpokladů</w:t>
            </w:r>
          </w:p>
          <w:p w:rsidRPr="004B0CC3" w:rsidR="00AE205C" w:rsidP="00F46115" w:rsidRDefault="00AE205C">
            <w:pPr>
              <w:spacing w:after="0" w:line="240" w:lineRule="auto"/>
              <w:jc w:val="center"/>
              <w:rPr>
                <w:rFonts w:ascii="Arial" w:hAnsi="Arial" w:cs="Arial"/>
                <w:b/>
                <w:color w:val="1E297E"/>
              </w:rPr>
            </w:pPr>
            <w:r w:rsidRPr="004B0CC3">
              <w:rPr>
                <w:rFonts w:ascii="Arial" w:hAnsi="Arial" w:cs="Arial"/>
                <w:b/>
                <w:color w:val="1E297E"/>
              </w:rPr>
              <w:t>v souladu s § 62 odst. 3 zákona č. 137/2006 Sb., o veřejných zakázkách,</w:t>
            </w:r>
          </w:p>
          <w:p w:rsidRPr="004B0CC3" w:rsidR="00AE205C" w:rsidP="00F46115" w:rsidRDefault="00AE205C">
            <w:pPr>
              <w:spacing w:after="0" w:line="240" w:lineRule="auto"/>
              <w:jc w:val="center"/>
              <w:rPr>
                <w:rFonts w:ascii="Arial" w:hAnsi="Arial" w:cs="Arial"/>
                <w:b/>
                <w:color w:val="1E297E"/>
              </w:rPr>
            </w:pPr>
            <w:r w:rsidRPr="004B0CC3">
              <w:rPr>
                <w:rFonts w:ascii="Arial" w:hAnsi="Arial" w:cs="Arial"/>
                <w:b/>
                <w:color w:val="1E297E"/>
              </w:rPr>
              <w:t>ve znění pozdějších předpisů</w:t>
            </w:r>
          </w:p>
        </w:tc>
      </w:tr>
    </w:tbl>
    <w:p w:rsidRPr="004B0CC3" w:rsidR="00AE205C" w:rsidP="00AE205C" w:rsidRDefault="00AE205C">
      <w:pPr>
        <w:jc w:val="center"/>
        <w:rPr>
          <w:rFonts w:ascii="Arial" w:hAnsi="Arial" w:cs="Arial"/>
          <w:b/>
          <w:color w:val="1E297E"/>
        </w:rPr>
      </w:pPr>
    </w:p>
    <w:p w:rsidRPr="004B0CC3" w:rsidR="00AE205C" w:rsidP="00AE205C" w:rsidRDefault="00AE205C">
      <w:pPr>
        <w:spacing w:after="0" w:line="240" w:lineRule="auto"/>
        <w:rPr>
          <w:rFonts w:ascii="Arial" w:hAnsi="Arial" w:cs="Arial"/>
          <w:b/>
          <w:color w:val="1E297E"/>
        </w:rPr>
      </w:pPr>
      <w:r w:rsidRPr="004B0CC3">
        <w:rPr>
          <w:rFonts w:ascii="Arial" w:hAnsi="Arial" w:cs="Arial"/>
          <w:b/>
          <w:color w:val="1E297E"/>
        </w:rPr>
        <w:t xml:space="preserve">Název veřejné zakázky: </w:t>
      </w:r>
      <w:r w:rsidRPr="004B0CC3" w:rsidR="00B75889">
        <w:rPr>
          <w:rFonts w:ascii="Arial" w:hAnsi="Arial" w:cs="Arial"/>
          <w:b/>
          <w:color w:val="1E297E"/>
        </w:rPr>
        <w:t>Rozvoj systému podnikového vzdělávání zaměstnanců firmy Allegro Group CZ, s.r.o.</w:t>
      </w:r>
    </w:p>
    <w:p w:rsidRPr="004B0CC3" w:rsidR="00AE205C" w:rsidP="00AE205C" w:rsidRDefault="00AE205C">
      <w:pPr>
        <w:spacing w:after="0" w:line="240" w:lineRule="auto"/>
        <w:rPr>
          <w:rFonts w:ascii="Arial" w:hAnsi="Arial" w:cs="Arial"/>
          <w:b/>
          <w:color w:val="1E297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3794"/>
        <w:gridCol w:w="5416"/>
      </w:tblGrid>
      <w:tr w:rsidRPr="004B0CC3" w:rsidR="00AE205C" w:rsidTr="00DB187E">
        <w:trPr>
          <w:trHeight w:val="284"/>
        </w:trPr>
        <w:tc>
          <w:tcPr>
            <w:tcW w:w="3794"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Uchazeč (obchodní název):</w:t>
            </w:r>
          </w:p>
        </w:tc>
        <w:tc>
          <w:tcPr>
            <w:tcW w:w="5416" w:type="dxa"/>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284"/>
        </w:trPr>
        <w:tc>
          <w:tcPr>
            <w:tcW w:w="3794"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Sídlo:</w:t>
            </w:r>
          </w:p>
        </w:tc>
        <w:tc>
          <w:tcPr>
            <w:tcW w:w="5416" w:type="dxa"/>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284"/>
        </w:trPr>
        <w:tc>
          <w:tcPr>
            <w:tcW w:w="3794"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IČ:</w:t>
            </w:r>
          </w:p>
        </w:tc>
        <w:tc>
          <w:tcPr>
            <w:tcW w:w="5416" w:type="dxa"/>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284"/>
        </w:trPr>
        <w:tc>
          <w:tcPr>
            <w:tcW w:w="3794"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DIČ:</w:t>
            </w:r>
          </w:p>
        </w:tc>
        <w:tc>
          <w:tcPr>
            <w:tcW w:w="5416" w:type="dxa"/>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284"/>
        </w:trPr>
        <w:tc>
          <w:tcPr>
            <w:tcW w:w="3794"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Telefon a e-mail:</w:t>
            </w:r>
          </w:p>
        </w:tc>
        <w:tc>
          <w:tcPr>
            <w:tcW w:w="5416" w:type="dxa"/>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284"/>
        </w:trPr>
        <w:tc>
          <w:tcPr>
            <w:tcW w:w="3794"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Jméno oprávněné osoby:</w:t>
            </w:r>
          </w:p>
        </w:tc>
        <w:tc>
          <w:tcPr>
            <w:tcW w:w="5416" w:type="dxa"/>
            <w:vAlign w:val="center"/>
          </w:tcPr>
          <w:p w:rsidRPr="004B0CC3" w:rsidR="00AE205C" w:rsidP="00F46115" w:rsidRDefault="00AE205C">
            <w:pPr>
              <w:spacing w:after="0" w:line="240" w:lineRule="auto"/>
              <w:ind w:left="175"/>
              <w:rPr>
                <w:rFonts w:ascii="Arial" w:hAnsi="Arial" w:cs="Arial"/>
                <w:b/>
                <w:color w:val="1E297E"/>
              </w:rPr>
            </w:pPr>
          </w:p>
        </w:tc>
      </w:tr>
    </w:tbl>
    <w:p w:rsidRPr="004B0CC3" w:rsidR="00AE205C" w:rsidP="00AE205C" w:rsidRDefault="00AE205C">
      <w:pPr>
        <w:jc w:val="center"/>
        <w:rPr>
          <w:rFonts w:ascii="Arial" w:hAnsi="Arial" w:cs="Arial"/>
          <w:b/>
          <w:color w:val="1E297E"/>
        </w:rPr>
      </w:pPr>
    </w:p>
    <w:p w:rsidRPr="004B0CC3" w:rsidR="00AE205C" w:rsidP="00AE205C" w:rsidRDefault="00AE205C">
      <w:pPr>
        <w:jc w:val="both"/>
        <w:rPr>
          <w:rFonts w:ascii="Arial" w:hAnsi="Arial" w:cs="Arial"/>
          <w:color w:val="1E297E"/>
        </w:rPr>
      </w:pPr>
      <w:r w:rsidRPr="004B0CC3">
        <w:rPr>
          <w:rFonts w:ascii="Arial" w:hAnsi="Arial" w:cs="Arial"/>
          <w:color w:val="1E297E"/>
        </w:rPr>
        <w:t>Uchazeč čestně prohlašuje, že splňuje kvalifikační předpoklady požadované zadavatelem pro plnění výše uvedené veřejné zakázky:</w:t>
      </w:r>
    </w:p>
    <w:p w:rsidRPr="00F60A0E" w:rsidR="00F60A0E" w:rsidP="00F60A0E" w:rsidRDefault="00AE205C">
      <w:pPr>
        <w:pStyle w:val="Odstavecseseznamem1"/>
        <w:numPr>
          <w:ilvl w:val="0"/>
          <w:numId w:val="5"/>
        </w:numPr>
        <w:ind w:left="714" w:hanging="357"/>
        <w:jc w:val="both"/>
        <w:rPr>
          <w:rFonts w:ascii="Arial" w:hAnsi="Arial" w:cs="Arial"/>
          <w:color w:val="1E297E"/>
        </w:rPr>
      </w:pPr>
      <w:r w:rsidRPr="004B0CC3">
        <w:rPr>
          <w:rFonts w:ascii="Arial" w:hAnsi="Arial" w:cs="Arial"/>
          <w:b/>
          <w:color w:val="1E297E"/>
        </w:rPr>
        <w:t>základní</w:t>
      </w:r>
      <w:r w:rsidRPr="004B0CC3">
        <w:rPr>
          <w:rFonts w:ascii="Arial" w:hAnsi="Arial" w:cs="Arial"/>
          <w:color w:val="1E297E"/>
        </w:rPr>
        <w:t xml:space="preserve"> kvalifikační předpoklady podle § 53 zákona,</w:t>
      </w:r>
    </w:p>
    <w:p w:rsidRPr="004B0CC3" w:rsidR="00AE205C" w:rsidP="00434F71" w:rsidRDefault="00AE205C">
      <w:pPr>
        <w:pStyle w:val="Odstavecseseznamem1"/>
        <w:numPr>
          <w:ilvl w:val="0"/>
          <w:numId w:val="5"/>
        </w:numPr>
        <w:ind w:left="714" w:hanging="357"/>
        <w:jc w:val="both"/>
        <w:rPr>
          <w:rFonts w:ascii="Arial" w:hAnsi="Arial" w:cs="Arial"/>
          <w:color w:val="1E297E"/>
        </w:rPr>
      </w:pPr>
      <w:r w:rsidRPr="004B0CC3">
        <w:rPr>
          <w:rFonts w:ascii="Arial" w:hAnsi="Arial" w:cs="Arial"/>
          <w:b/>
          <w:color w:val="1E297E"/>
        </w:rPr>
        <w:t>profesní</w:t>
      </w:r>
      <w:r w:rsidRPr="004B0CC3">
        <w:rPr>
          <w:rFonts w:ascii="Arial" w:hAnsi="Arial" w:cs="Arial"/>
          <w:color w:val="1E297E"/>
        </w:rPr>
        <w:t xml:space="preserve"> kvalifikační předpoklady podle § 54 zákona,</w:t>
      </w:r>
    </w:p>
    <w:p w:rsidRPr="004B0CC3" w:rsidR="00AE205C" w:rsidP="00434F71" w:rsidRDefault="00AE205C">
      <w:pPr>
        <w:pStyle w:val="Odstavecseseznamem1"/>
        <w:numPr>
          <w:ilvl w:val="0"/>
          <w:numId w:val="5"/>
        </w:numPr>
        <w:ind w:left="714" w:hanging="357"/>
        <w:jc w:val="both"/>
        <w:rPr>
          <w:rFonts w:ascii="Arial" w:hAnsi="Arial" w:cs="Arial"/>
          <w:color w:val="1E297E"/>
        </w:rPr>
      </w:pPr>
      <w:r w:rsidRPr="004B0CC3">
        <w:rPr>
          <w:rFonts w:ascii="Arial" w:hAnsi="Arial" w:cs="Arial"/>
          <w:color w:val="1E297E"/>
        </w:rPr>
        <w:t xml:space="preserve">dle § 50 odst. 1 </w:t>
      </w:r>
      <w:proofErr w:type="spellStart"/>
      <w:r w:rsidRPr="004B0CC3">
        <w:rPr>
          <w:rFonts w:ascii="Arial" w:hAnsi="Arial" w:cs="Arial"/>
          <w:color w:val="1E297E"/>
        </w:rPr>
        <w:t>písm</w:t>
      </w:r>
      <w:proofErr w:type="spellEnd"/>
      <w:r w:rsidRPr="004B0CC3">
        <w:rPr>
          <w:rFonts w:ascii="Arial" w:hAnsi="Arial" w:cs="Arial"/>
          <w:color w:val="1E297E"/>
        </w:rPr>
        <w:t xml:space="preserve"> c) zákona - jsem </w:t>
      </w:r>
      <w:r w:rsidRPr="004B0CC3">
        <w:rPr>
          <w:rFonts w:ascii="Arial" w:hAnsi="Arial" w:cs="Arial"/>
          <w:b/>
          <w:color w:val="1E297E"/>
        </w:rPr>
        <w:t>ekonomicky</w:t>
      </w:r>
      <w:r w:rsidRPr="004B0CC3">
        <w:rPr>
          <w:rFonts w:ascii="Arial" w:hAnsi="Arial" w:cs="Arial"/>
          <w:color w:val="1E297E"/>
        </w:rPr>
        <w:t xml:space="preserve"> a finančně způsobilý splnit veřejnou zakázku, </w:t>
      </w:r>
    </w:p>
    <w:p w:rsidRPr="004B0CC3" w:rsidR="00AE205C" w:rsidP="00434F71" w:rsidRDefault="00AE205C">
      <w:pPr>
        <w:pStyle w:val="Odstavecseseznamem1"/>
        <w:numPr>
          <w:ilvl w:val="0"/>
          <w:numId w:val="5"/>
        </w:numPr>
        <w:ind w:left="714" w:hanging="357"/>
        <w:jc w:val="both"/>
        <w:rPr>
          <w:rFonts w:ascii="Arial" w:hAnsi="Arial" w:cs="Arial"/>
          <w:color w:val="1E297E"/>
        </w:rPr>
      </w:pPr>
      <w:r w:rsidRPr="004B0CC3">
        <w:rPr>
          <w:rFonts w:ascii="Arial" w:hAnsi="Arial" w:cs="Arial"/>
          <w:b/>
          <w:color w:val="1E297E"/>
        </w:rPr>
        <w:t>technické</w:t>
      </w:r>
      <w:r w:rsidRPr="004B0CC3">
        <w:rPr>
          <w:rFonts w:ascii="Arial" w:hAnsi="Arial" w:cs="Arial"/>
          <w:color w:val="1E297E"/>
        </w:rPr>
        <w:t xml:space="preserve"> kvalifikační předpoklady podle § 56 zákona.</w:t>
      </w:r>
    </w:p>
    <w:p w:rsidR="00AE205C" w:rsidP="00AE205C" w:rsidRDefault="00AE205C">
      <w:pPr>
        <w:pStyle w:val="Odstavecseseznamem1"/>
        <w:ind w:left="0"/>
        <w:jc w:val="both"/>
        <w:rPr>
          <w:rFonts w:ascii="Arial" w:hAnsi="Arial" w:cs="Arial"/>
          <w:color w:val="1E297E"/>
        </w:rPr>
      </w:pPr>
    </w:p>
    <w:p w:rsidRPr="000F6597" w:rsidR="00F60A0E" w:rsidP="00F60A0E" w:rsidRDefault="00F60A0E">
      <w:pPr>
        <w:pStyle w:val="Nadpis1"/>
        <w:keepLines w:val="false"/>
        <w:shd w:val="clear" w:color="auto" w:fill="DBE5F1"/>
        <w:tabs>
          <w:tab w:val="num" w:pos="0"/>
        </w:tabs>
        <w:suppressAutoHyphens/>
        <w:spacing w:line="240" w:lineRule="auto"/>
        <w:ind w:left="0"/>
        <w:jc w:val="center"/>
        <w:rPr>
          <w:rFonts w:cs="Arial"/>
          <w:b w:val="false"/>
          <w:caps/>
          <w:sz w:val="22"/>
          <w:szCs w:val="22"/>
        </w:rPr>
      </w:pPr>
      <w:r w:rsidRPr="000F6597">
        <w:rPr>
          <w:rFonts w:cs="Arial"/>
          <w:b w:val="false"/>
          <w:caps/>
          <w:sz w:val="22"/>
          <w:szCs w:val="22"/>
        </w:rPr>
        <w:t xml:space="preserve">Čestné prohlášení </w:t>
      </w:r>
    </w:p>
    <w:p w:rsidRPr="000F6597" w:rsidR="00F60A0E" w:rsidP="00F60A0E" w:rsidRDefault="00F60A0E">
      <w:pPr>
        <w:pStyle w:val="Nadpis1"/>
        <w:keepLines w:val="false"/>
        <w:shd w:val="clear" w:color="auto" w:fill="DBE5F1"/>
        <w:tabs>
          <w:tab w:val="num" w:pos="0"/>
        </w:tabs>
        <w:suppressAutoHyphens/>
        <w:spacing w:line="240" w:lineRule="auto"/>
        <w:ind w:left="0"/>
        <w:jc w:val="center"/>
        <w:rPr>
          <w:rFonts w:cs="Arial"/>
          <w:b w:val="false"/>
          <w:sz w:val="22"/>
          <w:szCs w:val="22"/>
        </w:rPr>
      </w:pPr>
      <w:r w:rsidRPr="000F6597">
        <w:rPr>
          <w:rFonts w:cs="Arial"/>
          <w:b w:val="false"/>
          <w:sz w:val="22"/>
          <w:szCs w:val="22"/>
        </w:rPr>
        <w:t>o splnění kvalifikačních předpokladů ve zjednodušeném podlimitním řízení</w:t>
      </w:r>
    </w:p>
    <w:p w:rsidRPr="000F6597" w:rsidR="00F60A0E" w:rsidP="008C022D" w:rsidRDefault="00F60A0E">
      <w:pPr>
        <w:pStyle w:val="Textpsmene"/>
        <w:numPr>
          <w:ilvl w:val="0"/>
          <w:numId w:val="0"/>
        </w:numPr>
        <w:ind w:left="3540"/>
        <w:rPr>
          <w:rFonts w:ascii="Arial" w:hAnsi="Arial" w:cs="Arial"/>
          <w:color w:val="1E297E"/>
          <w:sz w:val="22"/>
          <w:szCs w:val="22"/>
        </w:rPr>
      </w:pPr>
    </w:p>
    <w:p w:rsidRPr="000F6597" w:rsidR="00F60A0E" w:rsidP="008C022D" w:rsidRDefault="00F60A0E">
      <w:pPr>
        <w:pStyle w:val="Textpsmene"/>
        <w:numPr>
          <w:ilvl w:val="0"/>
          <w:numId w:val="0"/>
        </w:numPr>
        <w:ind w:left="426" w:right="-2"/>
        <w:rPr>
          <w:rFonts w:ascii="Arial" w:hAnsi="Arial" w:cs="Arial"/>
          <w:b/>
          <w:bCs/>
          <w:color w:val="1E297E"/>
          <w:sz w:val="22"/>
          <w:szCs w:val="22"/>
        </w:rPr>
      </w:pPr>
    </w:p>
    <w:p w:rsidRPr="000F6597" w:rsidR="00F60A0E" w:rsidP="00F60A0E" w:rsidRDefault="00F60A0E">
      <w:pPr>
        <w:pStyle w:val="Textpsmene"/>
        <w:numPr>
          <w:ilvl w:val="3"/>
          <w:numId w:val="43"/>
        </w:numPr>
        <w:tabs>
          <w:tab w:val="clear" w:pos="2880"/>
          <w:tab w:val="num" w:pos="426"/>
        </w:tabs>
        <w:suppressAutoHyphens/>
        <w:ind w:left="426" w:right="-2" w:hanging="426"/>
        <w:rPr>
          <w:rFonts w:ascii="Arial" w:hAnsi="Arial" w:cs="Arial"/>
          <w:b/>
          <w:bCs/>
          <w:color w:val="1E297E"/>
          <w:sz w:val="22"/>
          <w:szCs w:val="22"/>
        </w:rPr>
      </w:pPr>
      <w:r w:rsidRPr="000F6597">
        <w:rPr>
          <w:rFonts w:ascii="Arial" w:hAnsi="Arial" w:cs="Arial"/>
          <w:b/>
          <w:bCs/>
          <w:color w:val="1E297E"/>
          <w:sz w:val="22"/>
          <w:szCs w:val="22"/>
        </w:rPr>
        <w:t xml:space="preserve">Prohlašuji místopřísežně, že jako uchazeč o předmětnou veřejnou zakázku </w:t>
      </w:r>
      <w:r w:rsidRPr="000F6597">
        <w:rPr>
          <w:rFonts w:ascii="Arial" w:hAnsi="Arial" w:cs="Arial"/>
          <w:b/>
          <w:bCs/>
          <w:color w:val="1E297E"/>
          <w:sz w:val="22"/>
          <w:szCs w:val="22"/>
          <w:u w:val="single"/>
        </w:rPr>
        <w:t>splňuji základní kvalifikační předpoklady ve smyslu § 53 odst. 1 zákona</w:t>
      </w:r>
      <w:r w:rsidRPr="000F6597">
        <w:rPr>
          <w:rFonts w:ascii="Arial" w:hAnsi="Arial" w:cs="Arial"/>
          <w:b/>
          <w:bCs/>
          <w:color w:val="1E297E"/>
          <w:sz w:val="22"/>
          <w:szCs w:val="22"/>
        </w:rPr>
        <w:t xml:space="preserve">, neboť jsem uchazečem: </w:t>
      </w:r>
    </w:p>
    <w:p w:rsidRPr="000F6597" w:rsidR="00F60A0E" w:rsidP="008C022D" w:rsidRDefault="00F60A0E">
      <w:pPr>
        <w:pStyle w:val="Textpsmene"/>
        <w:numPr>
          <w:ilvl w:val="0"/>
          <w:numId w:val="0"/>
        </w:numPr>
        <w:tabs>
          <w:tab w:val="num" w:pos="426"/>
        </w:tabs>
        <w:suppressAutoHyphens/>
        <w:ind w:left="426" w:right="-2"/>
        <w:rPr>
          <w:rFonts w:ascii="Arial" w:hAnsi="Arial" w:cs="Arial"/>
          <w:b/>
          <w:bCs/>
          <w:color w:val="1E297E"/>
          <w:sz w:val="22"/>
          <w:szCs w:val="22"/>
        </w:rPr>
      </w:pPr>
    </w:p>
    <w:p w:rsidRPr="000F6597" w:rsidR="00F60A0E" w:rsidP="00F60A0E" w:rsidRDefault="00F60A0E">
      <w:pPr>
        <w:pStyle w:val="Odrazka1"/>
        <w:numPr>
          <w:ilvl w:val="0"/>
          <w:numId w:val="47"/>
        </w:numPr>
        <w:tabs>
          <w:tab w:val="clear" w:pos="1440"/>
          <w:tab w:val="num" w:pos="360"/>
        </w:tabs>
        <w:spacing w:line="240" w:lineRule="auto"/>
        <w:ind w:left="360"/>
        <w:jc w:val="both"/>
        <w:rPr>
          <w:rFonts w:cs="Arial"/>
          <w:color w:val="1E297E"/>
          <w:sz w:val="22"/>
          <w:szCs w:val="22"/>
          <w:lang w:val="cs-CZ"/>
        </w:rPr>
      </w:pPr>
      <w:r w:rsidRPr="000F6597">
        <w:rPr>
          <w:rFonts w:cs="Arial"/>
          <w:color w:val="1E297E"/>
          <w:sz w:val="22"/>
          <w:szCs w:val="22"/>
          <w:lang w:val="cs-CZ"/>
        </w:rPr>
        <w:t xml:space="preserve">který nebyl pravomocně odsouzen pro trestný čin spáchaný ve prospěch organizované zločinecké skupiny, trestný čin účasti na organizované zločinecké skupině, legalizace výnosů z trestné činnosti, podílnictví, přijetí úplatku, podplacení, nepřímého úplatkářství, podvodu, úvěrového podvodu, včetně případů, kdy jde o přípravu nebo pokus nebo účastenství na takovém trestném činu, nebo došlo k zahlazení odsouzení za spáchání takového trestného činu; jde-li o právnickou osobu, splňuje tento požadavek </w:t>
      </w:r>
      <w:r w:rsidRPr="000F6597">
        <w:rPr>
          <w:rFonts w:cs="Arial"/>
          <w:color w:val="1E297E"/>
          <w:sz w:val="22"/>
          <w:szCs w:val="22"/>
          <w:u w:val="single"/>
          <w:lang w:val="cs-CZ"/>
        </w:rPr>
        <w:t>jak tato právnická osoba, tak</w:t>
      </w:r>
      <w:r w:rsidRPr="000F6597">
        <w:rPr>
          <w:rFonts w:cs="Arial"/>
          <w:color w:val="1E297E"/>
          <w:sz w:val="22"/>
          <w:szCs w:val="22"/>
          <w:lang w:val="cs-CZ"/>
        </w:rPr>
        <w:t xml:space="preserve"> statutární orgán nebo každý člen statutárního orgánu, a je-li statutárním orgánem dodavatele či členem statutárního orgánu dodavatele právnická osoba, splňuje tento požadavek </w:t>
      </w:r>
      <w:r w:rsidRPr="000F6597">
        <w:rPr>
          <w:rFonts w:cs="Arial"/>
          <w:color w:val="1E297E"/>
          <w:sz w:val="22"/>
          <w:szCs w:val="22"/>
          <w:u w:val="single"/>
          <w:lang w:val="cs-CZ"/>
        </w:rPr>
        <w:t>jak tato právnická osoba, tak</w:t>
      </w:r>
      <w:r w:rsidRPr="000F6597">
        <w:rPr>
          <w:rFonts w:cs="Arial"/>
          <w:color w:val="1E297E"/>
          <w:sz w:val="22"/>
          <w:szCs w:val="22"/>
          <w:lang w:val="cs-CZ"/>
        </w:rPr>
        <w:t xml:space="preserve">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vedení této organizační složky; tento základní kvalifikační předpoklad musí dodavatel splňovat jak ve vztahu k území České republiky, tak k zemi svého sídla, místa podnikání či bydliště,</w:t>
      </w:r>
    </w:p>
    <w:p w:rsidRPr="000F6597" w:rsidR="00F60A0E" w:rsidP="00F60A0E" w:rsidRDefault="00F60A0E">
      <w:pPr>
        <w:pStyle w:val="Odrazka1"/>
        <w:numPr>
          <w:ilvl w:val="0"/>
          <w:numId w:val="47"/>
        </w:numPr>
        <w:tabs>
          <w:tab w:val="clear" w:pos="1440"/>
          <w:tab w:val="num" w:pos="360"/>
        </w:tabs>
        <w:spacing w:line="240" w:lineRule="auto"/>
        <w:ind w:left="360"/>
        <w:jc w:val="both"/>
        <w:rPr>
          <w:rFonts w:cs="Arial"/>
          <w:color w:val="1E297E"/>
          <w:sz w:val="22"/>
          <w:szCs w:val="22"/>
          <w:lang w:val="cs-CZ"/>
        </w:rPr>
      </w:pPr>
      <w:r w:rsidRPr="000F6597">
        <w:rPr>
          <w:rFonts w:cs="Arial"/>
          <w:color w:val="1E297E"/>
          <w:sz w:val="22"/>
          <w:szCs w:val="22"/>
          <w:lang w:val="cs-CZ"/>
        </w:rPr>
        <w:lastRenderedPageBreak/>
        <w:t xml:space="preserve">který nebyl pravomocně odsouzen pro trestný čin, jehož skutková podstata souvisí s předmětem podnikání dodavatele podle zvláštních právních předpisů nebo došlo k zahlazení odsouzení za spáchání takového trestného činu; jde-li o právnickou osobu, splňuje tento požadavek </w:t>
      </w:r>
      <w:r w:rsidRPr="000F6597">
        <w:rPr>
          <w:rFonts w:cs="Arial"/>
          <w:color w:val="1E297E"/>
          <w:sz w:val="22"/>
          <w:szCs w:val="22"/>
          <w:u w:val="single"/>
          <w:lang w:val="cs-CZ"/>
        </w:rPr>
        <w:t>jak tato právnická osoba, tak</w:t>
      </w:r>
      <w:r w:rsidRPr="000F6597">
        <w:rPr>
          <w:rFonts w:cs="Arial"/>
          <w:color w:val="1E297E"/>
          <w:sz w:val="22"/>
          <w:szCs w:val="22"/>
          <w:lang w:val="cs-CZ"/>
        </w:rPr>
        <w:t xml:space="preserve"> statutární orgán nebo každý člen statutárního orgánu, a je-li statutárním orgánem dodavatele či členem statutárního orgánu dodavatele právnická osoba, splňuje tento požadavek </w:t>
      </w:r>
      <w:r w:rsidRPr="000F6597">
        <w:rPr>
          <w:rFonts w:cs="Arial"/>
          <w:color w:val="1E297E"/>
          <w:sz w:val="22"/>
          <w:szCs w:val="22"/>
          <w:u w:val="single"/>
          <w:lang w:val="cs-CZ"/>
        </w:rPr>
        <w:t>jak tato právnická osoba, tak</w:t>
      </w:r>
      <w:r w:rsidRPr="000F6597">
        <w:rPr>
          <w:rFonts w:cs="Arial"/>
          <w:color w:val="1E297E"/>
          <w:sz w:val="22"/>
          <w:szCs w:val="22"/>
          <w:lang w:val="cs-CZ"/>
        </w:rPr>
        <w:t xml:space="preserve"> statutární orgán nebo každý člen statutárního orgánu této právnické osoby; podává-li nabídku či žádost o účast zahraniční právnická osoba prostřednictvím své organizační složky, musí předpoklad podle tohoto písmene splňovat vedle uvedených osob rovněž vedení této organizační složky; tento základní kvalifikační předpoklad musí dodavatel splňovat jak ve vztahu k území České republiky, tak k zemi svého sídla, místa podnikání či bydliště,</w:t>
      </w:r>
    </w:p>
    <w:p w:rsidRPr="000F6597" w:rsidR="00F60A0E" w:rsidP="00F60A0E" w:rsidRDefault="00F60A0E">
      <w:pPr>
        <w:pStyle w:val="Odrazka1"/>
        <w:numPr>
          <w:ilvl w:val="0"/>
          <w:numId w:val="47"/>
        </w:numPr>
        <w:tabs>
          <w:tab w:val="clear" w:pos="1440"/>
          <w:tab w:val="num" w:pos="360"/>
        </w:tabs>
        <w:spacing w:line="240" w:lineRule="auto"/>
        <w:ind w:left="360"/>
        <w:jc w:val="both"/>
        <w:rPr>
          <w:rFonts w:cs="Arial"/>
          <w:color w:val="1E297E"/>
          <w:sz w:val="22"/>
          <w:szCs w:val="22"/>
          <w:lang w:val="cs-CZ"/>
        </w:rPr>
      </w:pPr>
      <w:r w:rsidRPr="000F6597">
        <w:rPr>
          <w:rFonts w:cs="Arial"/>
          <w:color w:val="1E297E"/>
          <w:sz w:val="22"/>
          <w:szCs w:val="22"/>
          <w:lang w:val="cs-CZ"/>
        </w:rPr>
        <w:t>který v posledních 3 letech nenaplnil skutkovou podstatu jednání nekalé soutěže formou podplácení podle zvláštního právního předpisu,</w:t>
      </w:r>
    </w:p>
    <w:p w:rsidRPr="000F6597" w:rsidR="00F60A0E" w:rsidP="00F60A0E" w:rsidRDefault="00F60A0E">
      <w:pPr>
        <w:pStyle w:val="Odrazka1"/>
        <w:numPr>
          <w:ilvl w:val="0"/>
          <w:numId w:val="47"/>
        </w:numPr>
        <w:tabs>
          <w:tab w:val="clear" w:pos="1440"/>
          <w:tab w:val="num" w:pos="360"/>
        </w:tabs>
        <w:spacing w:line="240" w:lineRule="auto"/>
        <w:ind w:left="360"/>
        <w:jc w:val="both"/>
        <w:rPr>
          <w:rFonts w:cs="Arial"/>
          <w:color w:val="1E297E"/>
          <w:sz w:val="22"/>
          <w:szCs w:val="22"/>
          <w:lang w:val="cs-CZ"/>
        </w:rPr>
      </w:pPr>
      <w:r w:rsidRPr="000F6597">
        <w:rPr>
          <w:rFonts w:cs="Arial"/>
          <w:color w:val="1E297E"/>
          <w:sz w:val="22"/>
          <w:szCs w:val="22"/>
          <w:lang w:val="cs-CZ"/>
        </w:rPr>
        <w:t xml:space="preserve">vůči jehož majetku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zavedena nucená správa podle zvláštních právních předpisů, </w:t>
      </w:r>
    </w:p>
    <w:p w:rsidRPr="000F6597" w:rsidR="00F60A0E" w:rsidP="00F60A0E" w:rsidRDefault="00F60A0E">
      <w:pPr>
        <w:pStyle w:val="Odrazka1"/>
        <w:numPr>
          <w:ilvl w:val="0"/>
          <w:numId w:val="47"/>
        </w:numPr>
        <w:tabs>
          <w:tab w:val="clear" w:pos="1440"/>
          <w:tab w:val="num" w:pos="360"/>
        </w:tabs>
        <w:spacing w:line="240" w:lineRule="auto"/>
        <w:ind w:left="360"/>
        <w:jc w:val="both"/>
        <w:rPr>
          <w:rFonts w:cs="Arial"/>
          <w:color w:val="1E297E"/>
          <w:sz w:val="22"/>
          <w:szCs w:val="22"/>
          <w:lang w:val="cs-CZ"/>
        </w:rPr>
      </w:pPr>
      <w:r w:rsidRPr="000F6597">
        <w:rPr>
          <w:rFonts w:cs="Arial"/>
          <w:color w:val="1E297E"/>
          <w:sz w:val="22"/>
          <w:szCs w:val="22"/>
          <w:lang w:val="cs-CZ"/>
        </w:rPr>
        <w:t>který není v likvidaci,</w:t>
      </w:r>
    </w:p>
    <w:p w:rsidRPr="000F6597" w:rsidR="00F60A0E" w:rsidP="00F60A0E" w:rsidRDefault="00F60A0E">
      <w:pPr>
        <w:pStyle w:val="Odrazka1"/>
        <w:numPr>
          <w:ilvl w:val="0"/>
          <w:numId w:val="47"/>
        </w:numPr>
        <w:tabs>
          <w:tab w:val="clear" w:pos="1440"/>
          <w:tab w:val="num" w:pos="360"/>
        </w:tabs>
        <w:spacing w:line="240" w:lineRule="auto"/>
        <w:ind w:left="360"/>
        <w:jc w:val="both"/>
        <w:rPr>
          <w:rFonts w:cs="Arial"/>
          <w:color w:val="1E297E"/>
          <w:sz w:val="22"/>
          <w:szCs w:val="22"/>
          <w:lang w:val="cs-CZ"/>
        </w:rPr>
      </w:pPr>
      <w:r w:rsidRPr="000F6597">
        <w:rPr>
          <w:rFonts w:cs="Arial"/>
          <w:color w:val="1E297E"/>
          <w:sz w:val="22"/>
          <w:szCs w:val="22"/>
          <w:lang w:val="cs-CZ"/>
        </w:rPr>
        <w:t>který nemá v evidenci daní zachyceny daňové nedoplatky, a to jak v České republice, tak v zemi sídla, místa podnikání či bydliště dodavatele,</w:t>
      </w:r>
    </w:p>
    <w:p w:rsidRPr="000F6597" w:rsidR="00F60A0E" w:rsidP="00F60A0E" w:rsidRDefault="00F60A0E">
      <w:pPr>
        <w:pStyle w:val="Odrazka1"/>
        <w:numPr>
          <w:ilvl w:val="0"/>
          <w:numId w:val="47"/>
        </w:numPr>
        <w:tabs>
          <w:tab w:val="clear" w:pos="1440"/>
          <w:tab w:val="num" w:pos="360"/>
        </w:tabs>
        <w:spacing w:line="240" w:lineRule="auto"/>
        <w:ind w:left="360"/>
        <w:jc w:val="both"/>
        <w:rPr>
          <w:rFonts w:cs="Arial"/>
          <w:color w:val="1E297E"/>
          <w:sz w:val="22"/>
          <w:szCs w:val="22"/>
          <w:lang w:val="cs-CZ"/>
        </w:rPr>
      </w:pPr>
      <w:r w:rsidRPr="000F6597">
        <w:rPr>
          <w:rFonts w:cs="Arial"/>
          <w:color w:val="1E297E"/>
          <w:sz w:val="22"/>
          <w:szCs w:val="22"/>
          <w:lang w:val="cs-CZ"/>
        </w:rPr>
        <w:t>který nemá nedoplatek na pojistném a na penále na veřejné zdravotní pojištění, a to jak v České republice, tak v zemi sídla, místa podnikání či bydliště dodavatele,</w:t>
      </w:r>
    </w:p>
    <w:p w:rsidRPr="000F6597" w:rsidR="00F60A0E" w:rsidP="00F60A0E" w:rsidRDefault="00F60A0E">
      <w:pPr>
        <w:pStyle w:val="Odrazka1"/>
        <w:numPr>
          <w:ilvl w:val="0"/>
          <w:numId w:val="47"/>
        </w:numPr>
        <w:tabs>
          <w:tab w:val="clear" w:pos="1440"/>
          <w:tab w:val="num" w:pos="360"/>
        </w:tabs>
        <w:spacing w:line="240" w:lineRule="auto"/>
        <w:ind w:left="360"/>
        <w:jc w:val="both"/>
        <w:rPr>
          <w:rFonts w:cs="Arial"/>
          <w:color w:val="1E297E"/>
          <w:sz w:val="22"/>
          <w:szCs w:val="22"/>
          <w:lang w:val="cs-CZ"/>
        </w:rPr>
      </w:pPr>
      <w:r w:rsidRPr="000F6597">
        <w:rPr>
          <w:rFonts w:cs="Arial"/>
          <w:color w:val="1E297E"/>
          <w:sz w:val="22"/>
          <w:szCs w:val="22"/>
          <w:lang w:val="cs-CZ"/>
        </w:rPr>
        <w:t>který nemá nedoplatek na pojistném a na penále na sociální zabezpečení a příspěvku na státní politiku zaměstnanosti, a to jak v České republice, tak v zemi sídla, místa podnikání či bydliště dodavatele,</w:t>
      </w:r>
    </w:p>
    <w:p w:rsidRPr="000F6597" w:rsidR="00F60A0E" w:rsidP="00F60A0E" w:rsidRDefault="00F60A0E">
      <w:pPr>
        <w:pStyle w:val="Odrazka1"/>
        <w:numPr>
          <w:ilvl w:val="0"/>
          <w:numId w:val="47"/>
        </w:numPr>
        <w:tabs>
          <w:tab w:val="clear" w:pos="1440"/>
          <w:tab w:val="num" w:pos="360"/>
        </w:tabs>
        <w:spacing w:line="240" w:lineRule="auto"/>
        <w:ind w:left="360"/>
        <w:jc w:val="both"/>
        <w:rPr>
          <w:rFonts w:cs="Arial"/>
          <w:color w:val="1E297E"/>
          <w:sz w:val="22"/>
          <w:szCs w:val="22"/>
          <w:lang w:val="cs-CZ"/>
        </w:rPr>
      </w:pPr>
      <w:r w:rsidRPr="000F6597">
        <w:rPr>
          <w:rFonts w:cs="Arial"/>
          <w:color w:val="1E297E"/>
          <w:sz w:val="22"/>
          <w:szCs w:val="22"/>
          <w:lang w:val="cs-CZ"/>
        </w:rPr>
        <w:t>který nebyl v posledních 3 letech pravomocně disciplinárně potrestán, či mu nebylo pravomocně uloženo kárné opatření podle zvláštních právních předpisů, je-li podle § 54 písm. d) požadováno prokázání odborné způsobilosti podle zvláštních právních předpisů; pokud dodavatel vykonává tuto činnost prostřednictvím odpovědného zástupce nebo jiné osoby odpovídající za činnost dodavatele, vztahuje se tento předpoklad na tyto osoby,</w:t>
      </w:r>
    </w:p>
    <w:p w:rsidRPr="000F6597" w:rsidR="00F60A0E" w:rsidP="00F60A0E" w:rsidRDefault="00F60A0E">
      <w:pPr>
        <w:pStyle w:val="Odrazka1"/>
        <w:numPr>
          <w:ilvl w:val="0"/>
          <w:numId w:val="47"/>
        </w:numPr>
        <w:tabs>
          <w:tab w:val="clear" w:pos="1440"/>
          <w:tab w:val="num" w:pos="360"/>
        </w:tabs>
        <w:spacing w:line="240" w:lineRule="auto"/>
        <w:ind w:left="360"/>
        <w:jc w:val="both"/>
        <w:rPr>
          <w:rFonts w:cs="Arial"/>
          <w:color w:val="1E297E"/>
          <w:sz w:val="22"/>
          <w:szCs w:val="22"/>
          <w:lang w:val="cs-CZ"/>
        </w:rPr>
      </w:pPr>
      <w:r w:rsidRPr="000F6597">
        <w:rPr>
          <w:rFonts w:cs="Arial"/>
          <w:color w:val="1E297E"/>
          <w:sz w:val="22"/>
          <w:szCs w:val="22"/>
          <w:lang w:val="cs-CZ"/>
        </w:rPr>
        <w:t>který není veden v rejstříku osob se zákazem plnění veřejných zakázek,</w:t>
      </w:r>
    </w:p>
    <w:p w:rsidRPr="000F6597" w:rsidR="00F60A0E" w:rsidP="00F60A0E" w:rsidRDefault="00F60A0E">
      <w:pPr>
        <w:pStyle w:val="Odrazka1"/>
        <w:numPr>
          <w:ilvl w:val="0"/>
          <w:numId w:val="47"/>
        </w:numPr>
        <w:tabs>
          <w:tab w:val="clear" w:pos="1440"/>
          <w:tab w:val="num" w:pos="360"/>
        </w:tabs>
        <w:spacing w:line="240" w:lineRule="auto"/>
        <w:ind w:left="360"/>
        <w:jc w:val="both"/>
        <w:rPr>
          <w:rFonts w:cs="Arial"/>
          <w:color w:val="1E297E"/>
          <w:sz w:val="22"/>
          <w:szCs w:val="22"/>
          <w:lang w:val="cs-CZ"/>
        </w:rPr>
      </w:pPr>
      <w:r w:rsidRPr="000F6597">
        <w:rPr>
          <w:rFonts w:cs="Arial"/>
          <w:color w:val="1E297E"/>
          <w:sz w:val="22"/>
          <w:szCs w:val="22"/>
          <w:u w:val="single"/>
          <w:lang w:val="cs-CZ"/>
        </w:rPr>
        <w:t>kterému nebyla v posledních 3 letech pravomocně uložena pokuta za umožnění výkonu nelegální práce podle zvláštního právního předpisu</w:t>
      </w:r>
      <w:r w:rsidRPr="000F6597">
        <w:rPr>
          <w:rFonts w:cs="Arial"/>
          <w:color w:val="1E297E"/>
          <w:sz w:val="22"/>
          <w:szCs w:val="22"/>
          <w:lang w:val="cs-CZ"/>
        </w:rPr>
        <w:t>.</w:t>
      </w:r>
    </w:p>
    <w:p w:rsidRPr="000F6597" w:rsidR="00F60A0E" w:rsidP="00F60A0E" w:rsidRDefault="00F60A0E">
      <w:pPr>
        <w:pStyle w:val="Textpsmene"/>
        <w:numPr>
          <w:ilvl w:val="0"/>
          <w:numId w:val="0"/>
        </w:numPr>
        <w:suppressAutoHyphens/>
        <w:ind w:left="284" w:right="-2"/>
        <w:rPr>
          <w:rFonts w:ascii="Arial" w:hAnsi="Arial" w:cs="Arial"/>
          <w:color w:val="1E297E"/>
          <w:sz w:val="22"/>
          <w:szCs w:val="22"/>
        </w:rPr>
      </w:pPr>
    </w:p>
    <w:p w:rsidRPr="000F6597" w:rsidR="00F60A0E" w:rsidP="00F60A0E" w:rsidRDefault="00F60A0E">
      <w:pPr>
        <w:pStyle w:val="Textpsmene"/>
        <w:numPr>
          <w:ilvl w:val="0"/>
          <w:numId w:val="44"/>
        </w:numPr>
        <w:suppressAutoHyphens/>
        <w:ind w:left="284" w:right="-2" w:hanging="284"/>
        <w:rPr>
          <w:rFonts w:ascii="Arial" w:hAnsi="Arial" w:cs="Arial"/>
          <w:color w:val="1E297E"/>
          <w:sz w:val="22"/>
          <w:szCs w:val="22"/>
        </w:rPr>
      </w:pPr>
      <w:r w:rsidRPr="000F6597">
        <w:rPr>
          <w:rFonts w:ascii="Arial" w:hAnsi="Arial" w:cs="Arial"/>
          <w:b/>
          <w:bCs/>
          <w:color w:val="1E297E"/>
          <w:sz w:val="22"/>
          <w:szCs w:val="22"/>
        </w:rPr>
        <w:t xml:space="preserve">Dále prohlašuji místopřísežně, že jako uchazeč o předmětnou veřejnou zakázku splňuji rovněž profesní kvalifikační předpoklady uvedených ve smyslu § 54 zákona </w:t>
      </w:r>
      <w:r w:rsidRPr="000F6597">
        <w:rPr>
          <w:rFonts w:ascii="Arial" w:hAnsi="Arial" w:cs="Arial"/>
          <w:b/>
          <w:bCs/>
          <w:color w:val="1E297E"/>
          <w:sz w:val="22"/>
          <w:szCs w:val="22"/>
          <w:u w:val="single"/>
        </w:rPr>
        <w:t>a před podpisem smlouvy předložím originál, nebo ověřenou kopii</w:t>
      </w:r>
      <w:r w:rsidRPr="000F6597">
        <w:rPr>
          <w:rFonts w:ascii="Arial" w:hAnsi="Arial" w:cs="Arial"/>
          <w:b/>
          <w:bCs/>
          <w:color w:val="1E297E"/>
          <w:sz w:val="22"/>
          <w:szCs w:val="22"/>
        </w:rPr>
        <w:t>:</w:t>
      </w:r>
    </w:p>
    <w:p w:rsidRPr="000F6597" w:rsidR="00F60A0E" w:rsidP="00F60A0E" w:rsidRDefault="00F60A0E">
      <w:pPr>
        <w:numPr>
          <w:ilvl w:val="1"/>
          <w:numId w:val="44"/>
        </w:numPr>
        <w:tabs>
          <w:tab w:val="clear" w:pos="1440"/>
          <w:tab w:val="num" w:pos="360"/>
        </w:tabs>
        <w:spacing w:before="120" w:after="0" w:line="240" w:lineRule="auto"/>
        <w:ind w:left="360" w:right="142"/>
        <w:jc w:val="both"/>
        <w:rPr>
          <w:rFonts w:ascii="Arial" w:hAnsi="Arial" w:cs="Arial"/>
          <w:color w:val="1E297E"/>
        </w:rPr>
      </w:pPr>
      <w:r w:rsidRPr="000F6597">
        <w:rPr>
          <w:rFonts w:ascii="Arial" w:hAnsi="Arial" w:cs="Arial"/>
          <w:color w:val="1E297E"/>
          <w:u w:val="single"/>
        </w:rPr>
        <w:t>výpisu z obchodního rejstříku</w:t>
      </w:r>
      <w:r w:rsidRPr="000F6597">
        <w:rPr>
          <w:rFonts w:ascii="Arial" w:hAnsi="Arial" w:cs="Arial"/>
          <w:color w:val="1E297E"/>
        </w:rPr>
        <w:t>, či výpis z jiné obdobné evidence, který nesmí být starší než 90 kalendářních dnů před termínem pro podání nabídek,</w:t>
      </w:r>
    </w:p>
    <w:p w:rsidRPr="000F6597" w:rsidR="00F60A0E" w:rsidP="00F60A0E" w:rsidRDefault="00F60A0E">
      <w:pPr>
        <w:numPr>
          <w:ilvl w:val="1"/>
          <w:numId w:val="44"/>
        </w:numPr>
        <w:tabs>
          <w:tab w:val="clear" w:pos="1440"/>
          <w:tab w:val="num" w:pos="360"/>
        </w:tabs>
        <w:spacing w:before="120" w:after="0" w:line="240" w:lineRule="auto"/>
        <w:ind w:left="360" w:right="142"/>
        <w:jc w:val="both"/>
        <w:rPr>
          <w:rFonts w:ascii="Arial" w:hAnsi="Arial" w:cs="Arial"/>
          <w:color w:val="1E297E"/>
        </w:rPr>
      </w:pPr>
      <w:r w:rsidRPr="000F6597">
        <w:rPr>
          <w:rFonts w:ascii="Arial" w:hAnsi="Arial" w:cs="Arial"/>
          <w:color w:val="1E297E"/>
          <w:u w:val="single"/>
        </w:rPr>
        <w:t>dokladu o oprávnění k podnikání</w:t>
      </w:r>
      <w:r w:rsidRPr="000F6597">
        <w:rPr>
          <w:rFonts w:ascii="Arial" w:hAnsi="Arial" w:cs="Arial"/>
          <w:color w:val="1E297E"/>
        </w:rPr>
        <w:t xml:space="preserve"> podle zvláštních právních předpisů v rozsahu odpovídajícím předmětu zakázky, zejména doklad prokazující příslušné živnostenské oprávnění či licenci.</w:t>
      </w:r>
    </w:p>
    <w:p w:rsidRPr="000F6597" w:rsidR="00F60A0E" w:rsidP="00F60A0E" w:rsidRDefault="00F60A0E">
      <w:pPr>
        <w:pStyle w:val="Textpsmene"/>
        <w:numPr>
          <w:ilvl w:val="0"/>
          <w:numId w:val="0"/>
        </w:numPr>
        <w:ind w:right="-2"/>
        <w:rPr>
          <w:rFonts w:ascii="Arial" w:hAnsi="Arial" w:cs="Arial"/>
          <w:color w:val="1E297E"/>
          <w:sz w:val="22"/>
          <w:szCs w:val="22"/>
        </w:rPr>
      </w:pPr>
    </w:p>
    <w:p w:rsidRPr="000F6597" w:rsidR="00F60A0E" w:rsidP="00F60A0E" w:rsidRDefault="00F60A0E">
      <w:pPr>
        <w:numPr>
          <w:ilvl w:val="0"/>
          <w:numId w:val="44"/>
        </w:numPr>
        <w:spacing w:after="0" w:line="240" w:lineRule="auto"/>
        <w:ind w:left="360"/>
        <w:jc w:val="both"/>
        <w:rPr>
          <w:rFonts w:ascii="Arial" w:hAnsi="Arial" w:cs="Arial"/>
          <w:b/>
          <w:bCs/>
          <w:i/>
          <w:color w:val="1E297E"/>
          <w:u w:val="single"/>
        </w:rPr>
      </w:pPr>
      <w:r w:rsidRPr="000F6597">
        <w:rPr>
          <w:rFonts w:ascii="Arial" w:hAnsi="Arial" w:cs="Arial"/>
          <w:b/>
          <w:color w:val="1E297E"/>
        </w:rPr>
        <w:t>Prohlašuji místopřísežně, že jako uchazeč o předmětnou veřejnou zakázku splňuji rovněž ekonomickou a finanční způsobilost dle § 50 odst. 1 písm. c) zákona č. 137/2006 Sb., o veřejných zakázkách v platném znění, a to že jsem ekonomicky a finančně způsobilý splnit veřejnou zakázku s názvem „</w:t>
      </w:r>
      <w:r w:rsidRPr="000F6597" w:rsidR="00D6162A">
        <w:rPr>
          <w:rFonts w:ascii="Arial" w:hAnsi="Arial" w:cs="Arial"/>
          <w:b/>
          <w:color w:val="1E297E"/>
        </w:rPr>
        <w:t>Rozvoj systému podnikového vzdělávání zaměstnanců firmy Allegro Group CZ, s.r.o</w:t>
      </w:r>
      <w:r w:rsidRPr="000F6597">
        <w:rPr>
          <w:rFonts w:ascii="Arial" w:hAnsi="Arial" w:cs="Arial"/>
          <w:b/>
          <w:i/>
          <w:color w:val="1E297E"/>
        </w:rPr>
        <w:t>.</w:t>
      </w:r>
    </w:p>
    <w:p w:rsidRPr="000F6597" w:rsidR="00F60A0E" w:rsidP="00F60A0E" w:rsidRDefault="00F60A0E">
      <w:pPr>
        <w:pStyle w:val="Textpsmene"/>
        <w:numPr>
          <w:ilvl w:val="0"/>
          <w:numId w:val="0"/>
        </w:numPr>
        <w:ind w:left="425" w:right="-2"/>
        <w:rPr>
          <w:rFonts w:ascii="Arial" w:hAnsi="Arial" w:cs="Arial"/>
          <w:color w:val="1E297E"/>
          <w:sz w:val="22"/>
          <w:szCs w:val="22"/>
        </w:rPr>
      </w:pPr>
    </w:p>
    <w:p w:rsidRPr="000F6597" w:rsidR="00F60A0E" w:rsidP="00F60A0E" w:rsidRDefault="00F60A0E">
      <w:pPr>
        <w:pStyle w:val="Textpsmene"/>
        <w:numPr>
          <w:ilvl w:val="0"/>
          <w:numId w:val="44"/>
        </w:numPr>
        <w:suppressAutoHyphens/>
        <w:ind w:left="284" w:right="-2" w:hanging="284"/>
        <w:rPr>
          <w:rFonts w:ascii="Arial" w:hAnsi="Arial" w:cs="Arial"/>
          <w:b/>
          <w:bCs/>
          <w:color w:val="1E297E"/>
          <w:sz w:val="22"/>
          <w:szCs w:val="22"/>
        </w:rPr>
      </w:pPr>
      <w:r w:rsidRPr="000F6597">
        <w:rPr>
          <w:rFonts w:ascii="Arial" w:hAnsi="Arial" w:cs="Arial"/>
          <w:b/>
          <w:bCs/>
          <w:color w:val="1E297E"/>
          <w:sz w:val="22"/>
          <w:szCs w:val="22"/>
        </w:rPr>
        <w:t>Dále prohlašuji místopřísežně, že jako uchazeč o předmětnou veřejnou zakázku splňuji rovněž technické kvalifikační předpoklady ve smyslu § 56 zákona a před podpisem smlouvy předložím:</w:t>
      </w:r>
    </w:p>
    <w:p w:rsidRPr="000F6597" w:rsidR="00F60A0E" w:rsidP="00F60A0E" w:rsidRDefault="00F60A0E">
      <w:pPr>
        <w:pStyle w:val="Textpsmene"/>
        <w:numPr>
          <w:ilvl w:val="0"/>
          <w:numId w:val="0"/>
        </w:numPr>
        <w:suppressAutoHyphens/>
        <w:ind w:left="284" w:right="-2"/>
        <w:rPr>
          <w:rFonts w:ascii="Arial" w:hAnsi="Arial" w:cs="Arial"/>
          <w:b/>
          <w:bCs/>
          <w:color w:val="1E297E"/>
          <w:sz w:val="22"/>
          <w:szCs w:val="22"/>
        </w:rPr>
      </w:pPr>
    </w:p>
    <w:p w:rsidRPr="000F6597" w:rsidR="00F60A0E" w:rsidP="00F60A0E" w:rsidRDefault="00F60A0E">
      <w:pPr>
        <w:pStyle w:val="Textpsmene"/>
        <w:numPr>
          <w:ilvl w:val="0"/>
          <w:numId w:val="46"/>
        </w:numPr>
        <w:tabs>
          <w:tab w:val="clear" w:pos="1004"/>
          <w:tab w:val="num" w:pos="360"/>
        </w:tabs>
        <w:suppressAutoHyphens/>
        <w:ind w:left="360" w:right="-2"/>
        <w:rPr>
          <w:rFonts w:ascii="Arial" w:hAnsi="Arial" w:cs="Arial"/>
          <w:b/>
          <w:bCs/>
          <w:color w:val="1E297E"/>
          <w:sz w:val="22"/>
          <w:szCs w:val="22"/>
        </w:rPr>
      </w:pPr>
      <w:r w:rsidRPr="000F6597">
        <w:rPr>
          <w:rFonts w:ascii="Arial" w:hAnsi="Arial" w:cs="Arial"/>
          <w:color w:val="1E297E"/>
          <w:sz w:val="22"/>
          <w:szCs w:val="22"/>
        </w:rPr>
        <w:t xml:space="preserve">Originál, nebo ověřenou kopii seznamu významných dodávek </w:t>
      </w:r>
      <w:r w:rsidR="008820C3">
        <w:rPr>
          <w:rFonts w:ascii="Arial" w:hAnsi="Arial" w:cs="Arial"/>
          <w:color w:val="1E297E"/>
          <w:sz w:val="22"/>
          <w:szCs w:val="22"/>
        </w:rPr>
        <w:t xml:space="preserve">služeb </w:t>
      </w:r>
      <w:r w:rsidRPr="000F6597">
        <w:rPr>
          <w:rFonts w:ascii="Arial" w:hAnsi="Arial" w:cs="Arial"/>
          <w:color w:val="1E297E"/>
          <w:sz w:val="22"/>
          <w:szCs w:val="22"/>
        </w:rPr>
        <w:t xml:space="preserve">realizovaných dodavatelem v posledních 3 letech (zpětně od data pro podání nabídky) s uvedením jejich rozsahu a doby plnění - </w:t>
      </w:r>
      <w:r w:rsidRPr="000F6597">
        <w:rPr>
          <w:rFonts w:ascii="Arial" w:hAnsi="Arial" w:cs="Arial"/>
          <w:bCs/>
          <w:color w:val="1E297E"/>
          <w:sz w:val="22"/>
          <w:szCs w:val="22"/>
          <w:u w:val="single"/>
        </w:rPr>
        <w:t xml:space="preserve">alespoň 3 dodávky obdobného typu </w:t>
      </w:r>
      <w:r w:rsidR="008820C3">
        <w:rPr>
          <w:rFonts w:ascii="Arial" w:hAnsi="Arial" w:cs="Arial"/>
          <w:bCs/>
          <w:color w:val="1E297E"/>
          <w:sz w:val="22"/>
          <w:szCs w:val="22"/>
          <w:u w:val="single"/>
        </w:rPr>
        <w:t>služeb.</w:t>
      </w:r>
    </w:p>
    <w:p w:rsidRPr="000F6597" w:rsidR="00F60A0E" w:rsidP="00F60A0E" w:rsidRDefault="00F60A0E">
      <w:pPr>
        <w:pStyle w:val="Textpsmene"/>
        <w:numPr>
          <w:ilvl w:val="0"/>
          <w:numId w:val="0"/>
        </w:numPr>
        <w:suppressAutoHyphens/>
        <w:ind w:right="-2"/>
        <w:rPr>
          <w:rFonts w:ascii="Arial" w:hAnsi="Arial" w:cs="Arial"/>
          <w:b/>
          <w:bCs/>
          <w:color w:val="1E297E"/>
          <w:sz w:val="22"/>
          <w:szCs w:val="22"/>
        </w:rPr>
      </w:pPr>
    </w:p>
    <w:p w:rsidRPr="000F6597" w:rsidR="00F60A0E" w:rsidP="00F60A0E" w:rsidRDefault="00F60A0E">
      <w:pPr>
        <w:tabs>
          <w:tab w:val="left" w:pos="360"/>
        </w:tabs>
        <w:ind w:left="360"/>
        <w:jc w:val="both"/>
        <w:rPr>
          <w:rFonts w:ascii="Arial" w:hAnsi="Arial" w:cs="Arial"/>
          <w:bCs/>
          <w:color w:val="1E297E"/>
          <w:u w:val="single"/>
        </w:rPr>
      </w:pPr>
      <w:r w:rsidRPr="000F6597">
        <w:rPr>
          <w:rFonts w:ascii="Arial" w:hAnsi="Arial" w:cs="Arial"/>
          <w:bCs/>
          <w:color w:val="1E297E"/>
          <w:u w:val="single"/>
        </w:rPr>
        <w:t>Seznam musí obsahovat minimálně následující údaje:</w:t>
      </w:r>
    </w:p>
    <w:p w:rsidRPr="000F6597" w:rsidR="00F60A0E" w:rsidP="00F60A0E" w:rsidRDefault="00F60A0E">
      <w:pPr>
        <w:numPr>
          <w:ilvl w:val="0"/>
          <w:numId w:val="42"/>
        </w:numPr>
        <w:tabs>
          <w:tab w:val="clear" w:pos="360"/>
          <w:tab w:val="num" w:pos="709"/>
        </w:tabs>
        <w:spacing w:after="0" w:line="240" w:lineRule="auto"/>
        <w:ind w:left="1134" w:hanging="425"/>
        <w:jc w:val="both"/>
        <w:rPr>
          <w:rFonts w:ascii="Arial" w:hAnsi="Arial" w:cs="Arial"/>
          <w:bCs/>
          <w:color w:val="1E297E"/>
        </w:rPr>
      </w:pPr>
      <w:r w:rsidRPr="000F6597">
        <w:rPr>
          <w:rFonts w:ascii="Arial" w:hAnsi="Arial" w:cs="Arial"/>
          <w:bCs/>
          <w:color w:val="1E297E"/>
        </w:rPr>
        <w:t>označení subjektu, pro který byla zakázka realizována;</w:t>
      </w:r>
    </w:p>
    <w:p w:rsidRPr="000F6597" w:rsidR="00F60A0E" w:rsidP="00F60A0E" w:rsidRDefault="00F60A0E">
      <w:pPr>
        <w:numPr>
          <w:ilvl w:val="0"/>
          <w:numId w:val="42"/>
        </w:numPr>
        <w:tabs>
          <w:tab w:val="clear" w:pos="360"/>
          <w:tab w:val="num" w:pos="709"/>
        </w:tabs>
        <w:spacing w:after="0" w:line="240" w:lineRule="auto"/>
        <w:ind w:left="1134" w:hanging="425"/>
        <w:jc w:val="both"/>
        <w:rPr>
          <w:rFonts w:ascii="Arial" w:hAnsi="Arial" w:cs="Arial"/>
          <w:color w:val="1E297E"/>
        </w:rPr>
      </w:pPr>
      <w:r w:rsidRPr="000F6597">
        <w:rPr>
          <w:rFonts w:ascii="Arial" w:hAnsi="Arial" w:cs="Arial"/>
          <w:bCs/>
          <w:color w:val="1E297E"/>
        </w:rPr>
        <w:t>stručný popis realizovaných dodávek, s uvedením jejich rozsahu (finančně vyjádřeného v Kč)</w:t>
      </w:r>
      <w:r w:rsidRPr="000F6597">
        <w:rPr>
          <w:rFonts w:ascii="Arial" w:hAnsi="Arial" w:cs="Arial"/>
          <w:color w:val="1E297E"/>
        </w:rPr>
        <w:t>;</w:t>
      </w:r>
    </w:p>
    <w:p w:rsidRPr="000F6597" w:rsidR="00F60A0E" w:rsidP="00F60A0E" w:rsidRDefault="00F60A0E">
      <w:pPr>
        <w:pStyle w:val="Textpsmene"/>
        <w:numPr>
          <w:ilvl w:val="0"/>
          <w:numId w:val="42"/>
        </w:numPr>
        <w:tabs>
          <w:tab w:val="clear" w:pos="360"/>
          <w:tab w:val="num" w:pos="709"/>
        </w:tabs>
        <w:suppressAutoHyphens/>
        <w:ind w:left="1134" w:right="-2" w:hanging="425"/>
        <w:rPr>
          <w:rFonts w:ascii="Arial" w:hAnsi="Arial" w:cs="Arial"/>
          <w:color w:val="1E297E"/>
          <w:sz w:val="22"/>
          <w:szCs w:val="22"/>
        </w:rPr>
      </w:pPr>
      <w:r w:rsidRPr="000F6597">
        <w:rPr>
          <w:rFonts w:ascii="Arial" w:hAnsi="Arial" w:cs="Arial"/>
          <w:color w:val="1E297E"/>
          <w:sz w:val="22"/>
          <w:szCs w:val="22"/>
        </w:rPr>
        <w:t xml:space="preserve">období, ve </w:t>
      </w:r>
      <w:r w:rsidRPr="000F6597">
        <w:rPr>
          <w:rFonts w:ascii="Arial" w:hAnsi="Arial" w:cs="Arial"/>
          <w:bCs/>
          <w:color w:val="1E297E"/>
          <w:sz w:val="22"/>
          <w:szCs w:val="22"/>
        </w:rPr>
        <w:t>kterém</w:t>
      </w:r>
      <w:r w:rsidRPr="000F6597">
        <w:rPr>
          <w:rFonts w:ascii="Arial" w:hAnsi="Arial" w:cs="Arial"/>
          <w:color w:val="1E297E"/>
          <w:sz w:val="22"/>
          <w:szCs w:val="22"/>
        </w:rPr>
        <w:t xml:space="preserve"> byla zakázka realizována</w:t>
      </w:r>
    </w:p>
    <w:p w:rsidRPr="000F6597" w:rsidR="00F60A0E" w:rsidP="00F60A0E" w:rsidRDefault="00F60A0E">
      <w:pPr>
        <w:pStyle w:val="Odstavecseseznamem2"/>
        <w:spacing w:before="120"/>
        <w:ind w:left="360"/>
        <w:jc w:val="both"/>
        <w:rPr>
          <w:rFonts w:ascii="Arial" w:hAnsi="Arial" w:cs="Arial"/>
          <w:color w:val="1E297E"/>
        </w:rPr>
      </w:pPr>
      <w:r w:rsidRPr="000F6597">
        <w:rPr>
          <w:rFonts w:ascii="Arial" w:hAnsi="Arial" w:cs="Arial"/>
          <w:color w:val="1E297E"/>
          <w:u w:val="single"/>
        </w:rPr>
        <w:t>Přílohou tohoto seznamu musí být v souladu s ustanovením § 56 odst. 1 písm. a) zákona</w:t>
      </w:r>
      <w:r w:rsidRPr="000F6597">
        <w:rPr>
          <w:rFonts w:ascii="Arial" w:hAnsi="Arial" w:cs="Arial"/>
          <w:color w:val="1E297E"/>
        </w:rPr>
        <w:t xml:space="preserve"> </w:t>
      </w:r>
    </w:p>
    <w:p w:rsidRPr="000F6597" w:rsidR="00F60A0E" w:rsidP="00F60A0E" w:rsidRDefault="00F60A0E">
      <w:pPr>
        <w:numPr>
          <w:ilvl w:val="0"/>
          <w:numId w:val="45"/>
        </w:numPr>
        <w:tabs>
          <w:tab w:val="clear" w:pos="1069"/>
          <w:tab w:val="num" w:pos="720"/>
        </w:tabs>
        <w:spacing w:before="120" w:after="0" w:line="240" w:lineRule="auto"/>
        <w:ind w:left="720"/>
        <w:jc w:val="both"/>
        <w:rPr>
          <w:rFonts w:ascii="Arial" w:hAnsi="Arial" w:cs="Arial"/>
          <w:color w:val="1E297E"/>
        </w:rPr>
      </w:pPr>
      <w:r w:rsidRPr="000F6597">
        <w:rPr>
          <w:rFonts w:ascii="Arial" w:hAnsi="Arial" w:cs="Arial"/>
          <w:color w:val="1E297E"/>
        </w:rPr>
        <w:t>prostá kopie osvědčení vydané veřejným zadavatelem, pokud byly služby poskytovány veřejnému zadavateli, nebo</w:t>
      </w:r>
    </w:p>
    <w:p w:rsidRPr="000F6597" w:rsidR="00F60A0E" w:rsidP="00F60A0E" w:rsidRDefault="00F60A0E">
      <w:pPr>
        <w:numPr>
          <w:ilvl w:val="0"/>
          <w:numId w:val="45"/>
        </w:numPr>
        <w:tabs>
          <w:tab w:val="clear" w:pos="1069"/>
          <w:tab w:val="num" w:pos="720"/>
        </w:tabs>
        <w:spacing w:before="120" w:after="0" w:line="240" w:lineRule="auto"/>
        <w:ind w:left="720"/>
        <w:jc w:val="both"/>
        <w:rPr>
          <w:rFonts w:ascii="Arial" w:hAnsi="Arial" w:cs="Arial"/>
          <w:color w:val="1E297E"/>
        </w:rPr>
      </w:pPr>
      <w:r w:rsidRPr="000F6597">
        <w:rPr>
          <w:rFonts w:ascii="Arial" w:hAnsi="Arial" w:cs="Arial"/>
          <w:color w:val="1E297E"/>
        </w:rPr>
        <w:t>prostá kopie osvědčení vydané jinou osobou, pokud byly služby poskytovány jiné osobě než veřejnému zadavateli, nebo</w:t>
      </w:r>
    </w:p>
    <w:p w:rsidRPr="000F6597" w:rsidR="00F60A0E" w:rsidP="00F60A0E" w:rsidRDefault="00F60A0E">
      <w:pPr>
        <w:numPr>
          <w:ilvl w:val="0"/>
          <w:numId w:val="45"/>
        </w:numPr>
        <w:tabs>
          <w:tab w:val="clear" w:pos="1069"/>
          <w:tab w:val="num" w:pos="720"/>
        </w:tabs>
        <w:spacing w:before="120" w:after="0" w:line="240" w:lineRule="auto"/>
        <w:ind w:left="720"/>
        <w:jc w:val="both"/>
        <w:rPr>
          <w:rFonts w:ascii="Arial" w:hAnsi="Arial" w:cs="Arial"/>
          <w:color w:val="1E297E"/>
        </w:rPr>
      </w:pPr>
      <w:r w:rsidRPr="000F6597">
        <w:rPr>
          <w:rFonts w:ascii="Arial" w:hAnsi="Arial" w:cs="Arial"/>
          <w:color w:val="1E297E"/>
        </w:rPr>
        <w:t xml:space="preserve">prostá kopie </w:t>
      </w:r>
      <w:r w:rsidRPr="000F6597">
        <w:rPr>
          <w:rFonts w:ascii="Arial" w:hAnsi="Arial" w:cs="Arial"/>
          <w:bCs/>
          <w:color w:val="1E297E"/>
          <w:u w:val="single"/>
          <w:lang w:eastAsia="cs-CZ"/>
        </w:rPr>
        <w:t>smlouvy</w:t>
      </w:r>
      <w:r w:rsidRPr="000F6597">
        <w:rPr>
          <w:rFonts w:ascii="Arial" w:hAnsi="Arial" w:cs="Arial"/>
          <w:bCs/>
          <w:color w:val="1E297E"/>
          <w:lang w:eastAsia="cs-CZ"/>
        </w:rPr>
        <w:t xml:space="preserve"> s jinou osobou </w:t>
      </w:r>
      <w:r w:rsidRPr="000F6597">
        <w:rPr>
          <w:rFonts w:ascii="Arial" w:hAnsi="Arial" w:cs="Arial"/>
          <w:bCs/>
          <w:color w:val="1E297E"/>
          <w:u w:val="single"/>
          <w:lang w:eastAsia="cs-CZ"/>
        </w:rPr>
        <w:t>a doklad o uskutečnění plnění dodavatele</w:t>
      </w:r>
      <w:r w:rsidRPr="000F6597">
        <w:rPr>
          <w:rFonts w:ascii="Arial" w:hAnsi="Arial" w:cs="Arial"/>
          <w:bCs/>
          <w:color w:val="1E297E"/>
          <w:lang w:eastAsia="cs-CZ"/>
        </w:rPr>
        <w:t xml:space="preserve">, </w:t>
      </w:r>
      <w:r w:rsidRPr="000F6597">
        <w:rPr>
          <w:rFonts w:ascii="Arial" w:hAnsi="Arial" w:cs="Arial"/>
          <w:bCs/>
          <w:color w:val="1E297E"/>
          <w:u w:val="single"/>
          <w:lang w:eastAsia="cs-CZ"/>
        </w:rPr>
        <w:t>není-li</w:t>
      </w:r>
      <w:r w:rsidRPr="000F6597">
        <w:rPr>
          <w:rFonts w:ascii="Arial" w:hAnsi="Arial" w:cs="Arial"/>
          <w:bCs/>
          <w:color w:val="1E297E"/>
          <w:lang w:eastAsia="cs-CZ"/>
        </w:rPr>
        <w:t xml:space="preserve"> možno získat osvědčení podle bodu 2. od této osoby z důvodů spočívajících na její straně.</w:t>
      </w:r>
    </w:p>
    <w:p w:rsidRPr="000F6597" w:rsidR="00F60A0E" w:rsidP="00F60A0E" w:rsidRDefault="00F60A0E">
      <w:pPr>
        <w:spacing w:before="120"/>
        <w:jc w:val="both"/>
        <w:rPr>
          <w:rFonts w:ascii="Arial" w:hAnsi="Arial" w:cs="Arial"/>
          <w:b/>
          <w:bCs/>
          <w:color w:val="1E297E"/>
          <w:lang w:eastAsia="cs-CZ"/>
        </w:rPr>
      </w:pPr>
    </w:p>
    <w:p w:rsidRPr="000F6597" w:rsidR="00F60A0E" w:rsidP="00D6162A" w:rsidRDefault="00F60A0E">
      <w:pPr>
        <w:spacing w:after="0" w:line="240" w:lineRule="auto"/>
        <w:ind w:left="360"/>
        <w:jc w:val="both"/>
        <w:rPr>
          <w:rFonts w:ascii="Arial" w:hAnsi="Arial" w:cs="Arial"/>
          <w:color w:val="1E297E"/>
          <w:u w:val="single"/>
        </w:rPr>
      </w:pPr>
      <w:r w:rsidRPr="000F6597">
        <w:rPr>
          <w:rFonts w:ascii="Arial" w:hAnsi="Arial" w:cs="Arial"/>
          <w:color w:val="1E297E"/>
          <w:u w:val="single"/>
        </w:rPr>
        <w:t xml:space="preserve"> </w:t>
      </w:r>
    </w:p>
    <w:p w:rsidRPr="000F6597" w:rsidR="00F60A0E" w:rsidP="00D6162A" w:rsidRDefault="00F60A0E">
      <w:pPr>
        <w:pStyle w:val="Textpsmene"/>
        <w:numPr>
          <w:ilvl w:val="0"/>
          <w:numId w:val="0"/>
        </w:numPr>
        <w:ind w:left="425" w:right="-2"/>
        <w:rPr>
          <w:rFonts w:ascii="Arial" w:hAnsi="Arial" w:cs="Arial"/>
          <w:color w:val="1E297E"/>
          <w:sz w:val="22"/>
          <w:szCs w:val="22"/>
        </w:rPr>
      </w:pPr>
    </w:p>
    <w:p w:rsidRPr="000F6597" w:rsidR="00F60A0E" w:rsidP="00D6162A" w:rsidRDefault="00F60A0E">
      <w:pPr>
        <w:pStyle w:val="Textpsmene"/>
        <w:numPr>
          <w:ilvl w:val="0"/>
          <w:numId w:val="0"/>
        </w:numPr>
        <w:ind w:left="425" w:right="-2"/>
        <w:rPr>
          <w:rFonts w:ascii="Arial" w:hAnsi="Arial" w:cs="Arial"/>
          <w:color w:val="1E297E"/>
          <w:sz w:val="22"/>
          <w:szCs w:val="22"/>
        </w:rPr>
      </w:pPr>
    </w:p>
    <w:p w:rsidRPr="000F6597" w:rsidR="00F60A0E" w:rsidP="00D6162A" w:rsidRDefault="00F60A0E">
      <w:pPr>
        <w:pStyle w:val="Textpsmene"/>
        <w:numPr>
          <w:ilvl w:val="0"/>
          <w:numId w:val="0"/>
        </w:numPr>
        <w:ind w:left="425" w:right="-2"/>
        <w:rPr>
          <w:rFonts w:ascii="Arial" w:hAnsi="Arial" w:cs="Arial"/>
          <w:color w:val="1E297E"/>
          <w:sz w:val="22"/>
          <w:szCs w:val="22"/>
        </w:rPr>
      </w:pPr>
      <w:r w:rsidRPr="000F6597">
        <w:rPr>
          <w:rFonts w:ascii="Arial" w:hAnsi="Arial" w:cs="Arial"/>
          <w:color w:val="1E297E"/>
          <w:sz w:val="22"/>
          <w:szCs w:val="22"/>
        </w:rPr>
        <w:t xml:space="preserve">V </w:t>
      </w:r>
      <w:r w:rsidRPr="000F6597">
        <w:rPr>
          <w:rFonts w:ascii="Arial" w:hAnsi="Arial" w:cs="Arial"/>
          <w:color w:val="1E297E"/>
          <w:sz w:val="22"/>
          <w:szCs w:val="22"/>
        </w:rPr>
        <w:tab/>
      </w:r>
      <w:r w:rsidRPr="000F6597">
        <w:rPr>
          <w:rFonts w:ascii="Arial" w:hAnsi="Arial" w:cs="Arial"/>
          <w:color w:val="1E297E"/>
          <w:sz w:val="22"/>
          <w:szCs w:val="22"/>
        </w:rPr>
        <w:tab/>
      </w:r>
      <w:r w:rsidRPr="000F6597">
        <w:rPr>
          <w:rFonts w:ascii="Arial" w:hAnsi="Arial" w:cs="Arial"/>
          <w:color w:val="1E297E"/>
          <w:sz w:val="22"/>
          <w:szCs w:val="22"/>
        </w:rPr>
        <w:tab/>
      </w:r>
      <w:r w:rsidRPr="000F6597">
        <w:rPr>
          <w:rFonts w:ascii="Arial" w:hAnsi="Arial" w:cs="Arial"/>
          <w:color w:val="1E297E"/>
          <w:sz w:val="22"/>
          <w:szCs w:val="22"/>
        </w:rPr>
        <w:tab/>
      </w:r>
      <w:proofErr w:type="gramStart"/>
      <w:r w:rsidRPr="000F6597">
        <w:rPr>
          <w:rFonts w:ascii="Arial" w:hAnsi="Arial" w:cs="Arial"/>
          <w:color w:val="1E297E"/>
          <w:sz w:val="22"/>
          <w:szCs w:val="22"/>
        </w:rPr>
        <w:t>dne</w:t>
      </w:r>
      <w:proofErr w:type="gramEnd"/>
      <w:r w:rsidRPr="000F6597">
        <w:rPr>
          <w:rFonts w:ascii="Arial" w:hAnsi="Arial" w:cs="Arial"/>
          <w:color w:val="1E297E"/>
          <w:sz w:val="22"/>
          <w:szCs w:val="22"/>
        </w:rPr>
        <w:t>:</w:t>
      </w:r>
    </w:p>
    <w:p w:rsidRPr="000F6597" w:rsidR="00F60A0E" w:rsidP="00D6162A" w:rsidRDefault="00F60A0E">
      <w:pPr>
        <w:pStyle w:val="Textpsmene"/>
        <w:numPr>
          <w:ilvl w:val="0"/>
          <w:numId w:val="0"/>
        </w:numPr>
        <w:ind w:left="425" w:right="-2"/>
        <w:rPr>
          <w:rFonts w:ascii="Arial" w:hAnsi="Arial" w:cs="Arial"/>
          <w:color w:val="1E297E"/>
          <w:sz w:val="22"/>
          <w:szCs w:val="22"/>
        </w:rPr>
      </w:pPr>
    </w:p>
    <w:p w:rsidRPr="000F6597" w:rsidR="00F60A0E" w:rsidP="00D6162A" w:rsidRDefault="00F60A0E">
      <w:pPr>
        <w:pStyle w:val="Textpsmene"/>
        <w:numPr>
          <w:ilvl w:val="0"/>
          <w:numId w:val="0"/>
        </w:numPr>
        <w:ind w:left="3686" w:right="-2"/>
        <w:rPr>
          <w:rFonts w:ascii="Arial" w:hAnsi="Arial" w:cs="Arial"/>
          <w:color w:val="1E297E"/>
          <w:sz w:val="22"/>
          <w:szCs w:val="22"/>
        </w:rPr>
      </w:pPr>
    </w:p>
    <w:p w:rsidRPr="000F6597" w:rsidR="00F60A0E" w:rsidP="00D6162A" w:rsidRDefault="00F60A0E">
      <w:pPr>
        <w:pStyle w:val="Textpsmene"/>
        <w:numPr>
          <w:ilvl w:val="0"/>
          <w:numId w:val="0"/>
        </w:numPr>
        <w:ind w:left="1699" w:right="-2" w:firstLine="1133"/>
        <w:rPr>
          <w:rFonts w:ascii="Arial" w:hAnsi="Arial" w:cs="Arial"/>
          <w:color w:val="1E297E"/>
          <w:sz w:val="22"/>
          <w:szCs w:val="22"/>
        </w:rPr>
      </w:pPr>
      <w:r w:rsidRPr="000F6597">
        <w:rPr>
          <w:rFonts w:ascii="Arial" w:hAnsi="Arial" w:cs="Arial"/>
          <w:color w:val="1E297E"/>
          <w:sz w:val="22"/>
          <w:szCs w:val="22"/>
        </w:rPr>
        <w:t>________________________________________________</w:t>
      </w:r>
    </w:p>
    <w:p w:rsidRPr="000F6597" w:rsidR="00F60A0E" w:rsidP="00D6162A" w:rsidRDefault="00F60A0E">
      <w:pPr>
        <w:pStyle w:val="Textpsmene"/>
        <w:numPr>
          <w:ilvl w:val="0"/>
          <w:numId w:val="0"/>
        </w:numPr>
        <w:ind w:right="-2"/>
        <w:rPr>
          <w:rFonts w:ascii="Arial" w:hAnsi="Arial" w:cs="Arial"/>
          <w:color w:val="1E297E"/>
          <w:sz w:val="22"/>
          <w:szCs w:val="22"/>
        </w:rPr>
      </w:pPr>
      <w:r w:rsidRPr="000F6597">
        <w:rPr>
          <w:rFonts w:ascii="Arial" w:hAnsi="Arial" w:cs="Arial"/>
          <w:color w:val="1E297E"/>
          <w:sz w:val="22"/>
          <w:szCs w:val="22"/>
        </w:rPr>
        <w:t xml:space="preserve">                                                    podpis osoby oprávněné jednat jménem či za uchazeče</w:t>
      </w:r>
    </w:p>
    <w:p w:rsidRPr="000F6597" w:rsidR="00F60A0E" w:rsidP="00F60A0E" w:rsidRDefault="00F60A0E">
      <w:pPr>
        <w:rPr>
          <w:rFonts w:ascii="Arial" w:hAnsi="Arial" w:cs="Arial"/>
          <w:color w:val="1E297E"/>
        </w:rPr>
      </w:pPr>
    </w:p>
    <w:p w:rsidRPr="000F6597" w:rsidR="00F60A0E" w:rsidP="00F60A0E" w:rsidRDefault="00F60A0E">
      <w:pPr>
        <w:pStyle w:val="NormlnIMP"/>
        <w:jc w:val="both"/>
        <w:rPr>
          <w:rFonts w:ascii="Arial" w:hAnsi="Arial" w:cs="Arial"/>
          <w:color w:val="1E297E"/>
          <w:sz w:val="22"/>
          <w:szCs w:val="22"/>
        </w:rPr>
      </w:pPr>
    </w:p>
    <w:p w:rsidRPr="000F6597" w:rsidR="00F60A0E" w:rsidP="00F60A0E" w:rsidRDefault="00F60A0E">
      <w:pPr>
        <w:pStyle w:val="NormlnIMP"/>
        <w:jc w:val="both"/>
        <w:rPr>
          <w:rFonts w:ascii="Arial" w:hAnsi="Arial" w:cs="Arial"/>
          <w:color w:val="1E297E"/>
          <w:sz w:val="22"/>
          <w:szCs w:val="22"/>
        </w:rPr>
      </w:pPr>
    </w:p>
    <w:p w:rsidRPr="000F6597" w:rsidR="00F60A0E" w:rsidP="00F60A0E" w:rsidRDefault="00F60A0E">
      <w:pPr>
        <w:pStyle w:val="NormlnIMP"/>
        <w:jc w:val="both"/>
        <w:rPr>
          <w:rFonts w:ascii="Arial" w:hAnsi="Arial" w:cs="Arial"/>
          <w:color w:val="1E297E"/>
          <w:sz w:val="22"/>
          <w:szCs w:val="22"/>
        </w:rPr>
      </w:pPr>
    </w:p>
    <w:p w:rsidRPr="000F6597" w:rsidR="00F60A0E" w:rsidP="00F60A0E" w:rsidRDefault="00F60A0E">
      <w:pPr>
        <w:pStyle w:val="NormlnIMP"/>
        <w:jc w:val="both"/>
        <w:rPr>
          <w:rFonts w:ascii="Arial" w:hAnsi="Arial" w:cs="Arial"/>
          <w:color w:val="1E297E"/>
          <w:sz w:val="22"/>
          <w:szCs w:val="22"/>
        </w:rPr>
      </w:pPr>
    </w:p>
    <w:p w:rsidRPr="000F6597" w:rsidR="00F60A0E" w:rsidP="00F60A0E" w:rsidRDefault="00F60A0E">
      <w:pPr>
        <w:pStyle w:val="NormlnIMP"/>
        <w:jc w:val="both"/>
        <w:rPr>
          <w:rFonts w:ascii="Arial" w:hAnsi="Arial" w:cs="Arial"/>
          <w:color w:val="1E297E"/>
          <w:sz w:val="22"/>
          <w:szCs w:val="22"/>
        </w:rPr>
      </w:pPr>
    </w:p>
    <w:p w:rsidRPr="000F6597" w:rsidR="00F60A0E" w:rsidP="00F60A0E" w:rsidRDefault="00F60A0E">
      <w:pPr>
        <w:pStyle w:val="NormlnIMP"/>
        <w:jc w:val="both"/>
        <w:rPr>
          <w:rFonts w:ascii="Arial" w:hAnsi="Arial" w:cs="Arial"/>
          <w:color w:val="1E297E"/>
          <w:sz w:val="22"/>
          <w:szCs w:val="22"/>
        </w:rPr>
      </w:pPr>
    </w:p>
    <w:p w:rsidRPr="000F6597" w:rsidR="00F60A0E" w:rsidP="00F60A0E" w:rsidRDefault="00F60A0E">
      <w:pPr>
        <w:pStyle w:val="NormlnIMP"/>
        <w:jc w:val="both"/>
        <w:rPr>
          <w:rFonts w:ascii="Arial" w:hAnsi="Arial" w:cs="Arial"/>
          <w:color w:val="1E297E"/>
          <w:sz w:val="22"/>
          <w:szCs w:val="22"/>
        </w:rPr>
      </w:pPr>
    </w:p>
    <w:p w:rsidRPr="000F6597" w:rsidR="00F60A0E" w:rsidP="00F60A0E" w:rsidRDefault="00F60A0E">
      <w:pPr>
        <w:pStyle w:val="NormlnIMP"/>
        <w:jc w:val="both"/>
        <w:rPr>
          <w:rFonts w:ascii="Arial" w:hAnsi="Arial" w:cs="Arial"/>
          <w:b/>
          <w:color w:val="1E297E"/>
          <w:sz w:val="22"/>
          <w:szCs w:val="22"/>
        </w:rPr>
      </w:pPr>
      <w:r w:rsidRPr="000F6597">
        <w:rPr>
          <w:rFonts w:ascii="Arial" w:hAnsi="Arial" w:cs="Arial"/>
          <w:b/>
          <w:color w:val="1E297E"/>
          <w:sz w:val="22"/>
          <w:szCs w:val="22"/>
        </w:rPr>
        <w:br w:type="page"/>
      </w:r>
    </w:p>
    <w:p w:rsidRPr="000F6597" w:rsidR="00847C46" w:rsidP="00847C46" w:rsidRDefault="00847C46">
      <w:pPr>
        <w:rPr>
          <w:rFonts w:ascii="Arial" w:hAnsi="Arial" w:cs="Arial"/>
          <w:color w:val="1E297E"/>
        </w:rPr>
      </w:pPr>
      <w:r w:rsidRPr="000F6597">
        <w:rPr>
          <w:rFonts w:ascii="Arial" w:hAnsi="Arial" w:cs="Arial"/>
          <w:b/>
          <w:color w:val="1E297E"/>
        </w:rPr>
        <w:lastRenderedPageBreak/>
        <w:t>PŘÍLOHA Č. 4 Zadávací dokumentace</w:t>
      </w:r>
      <w:r w:rsidRPr="000F6597">
        <w:rPr>
          <w:rFonts w:ascii="Arial" w:hAnsi="Arial" w:cs="Arial"/>
          <w:color w:val="1E297E"/>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9210"/>
      </w:tblGrid>
      <w:tr w:rsidRPr="00395244" w:rsidR="00847C46" w:rsidTr="00AE2F32">
        <w:trPr>
          <w:trHeight w:val="853"/>
        </w:trPr>
        <w:tc>
          <w:tcPr>
            <w:tcW w:w="9210" w:type="dxa"/>
            <w:shd w:val="clear" w:color="auto" w:fill="D8E5F4"/>
            <w:vAlign w:val="center"/>
          </w:tcPr>
          <w:p w:rsidRPr="000F6597" w:rsidR="00847C46" w:rsidP="00AE2F32" w:rsidRDefault="00847C46">
            <w:pPr>
              <w:spacing w:after="0" w:line="240" w:lineRule="auto"/>
              <w:jc w:val="center"/>
              <w:rPr>
                <w:rFonts w:ascii="Arial" w:hAnsi="Arial" w:cs="Arial"/>
                <w:b/>
                <w:color w:val="1E297E"/>
              </w:rPr>
            </w:pPr>
            <w:r w:rsidRPr="000F6597">
              <w:rPr>
                <w:rFonts w:ascii="Arial" w:hAnsi="Arial" w:cs="Arial"/>
                <w:b/>
                <w:color w:val="1E297E"/>
              </w:rPr>
              <w:t>Čestné prohlášení</w:t>
            </w:r>
          </w:p>
          <w:p w:rsidRPr="00395244" w:rsidR="00847C46" w:rsidP="00AE2F32" w:rsidRDefault="00847C46">
            <w:pPr>
              <w:spacing w:after="0" w:line="240" w:lineRule="auto"/>
              <w:jc w:val="center"/>
              <w:rPr>
                <w:rFonts w:ascii="Arial" w:hAnsi="Arial" w:cs="Arial"/>
                <w:b/>
                <w:color w:val="1E297E"/>
              </w:rPr>
            </w:pPr>
            <w:r w:rsidRPr="00395244">
              <w:rPr>
                <w:rFonts w:ascii="Arial" w:hAnsi="Arial" w:cs="Arial"/>
                <w:b/>
                <w:color w:val="1E297E"/>
              </w:rPr>
              <w:t>dle § 68 odst. 3 zákona č. 137/2006 Sb., o veřejných zakázkách,</w:t>
            </w:r>
          </w:p>
          <w:p w:rsidRPr="00395244" w:rsidR="00847C46" w:rsidP="00AE2F32" w:rsidRDefault="00847C46">
            <w:pPr>
              <w:spacing w:after="0" w:line="240" w:lineRule="auto"/>
              <w:jc w:val="center"/>
              <w:rPr>
                <w:rFonts w:ascii="Arial" w:hAnsi="Arial" w:cs="Arial"/>
                <w:b/>
                <w:color w:val="1E297E"/>
              </w:rPr>
            </w:pPr>
            <w:r w:rsidRPr="00395244">
              <w:rPr>
                <w:rFonts w:ascii="Arial" w:hAnsi="Arial" w:cs="Arial"/>
                <w:b/>
                <w:color w:val="1E297E"/>
              </w:rPr>
              <w:t>ve znění pozdějších předpisů, dále jen „Zákon“</w:t>
            </w:r>
          </w:p>
        </w:tc>
      </w:tr>
    </w:tbl>
    <w:p w:rsidRPr="000F6597" w:rsidR="00847C46" w:rsidP="00847C46" w:rsidRDefault="00847C46">
      <w:pPr>
        <w:spacing w:after="0" w:line="240" w:lineRule="auto"/>
        <w:jc w:val="center"/>
        <w:rPr>
          <w:rFonts w:ascii="Arial" w:hAnsi="Arial" w:cs="Arial"/>
          <w:b/>
          <w:color w:val="1E297E"/>
        </w:rPr>
      </w:pPr>
    </w:p>
    <w:p w:rsidRPr="00395244" w:rsidR="00847C46" w:rsidP="00847C46" w:rsidRDefault="00847C46">
      <w:pPr>
        <w:spacing w:after="0" w:line="240" w:lineRule="auto"/>
        <w:rPr>
          <w:rFonts w:ascii="Arial" w:hAnsi="Arial" w:cs="Arial"/>
          <w:b/>
          <w:color w:val="1E297E"/>
        </w:rPr>
      </w:pPr>
      <w:r w:rsidRPr="00395244">
        <w:rPr>
          <w:rFonts w:ascii="Arial" w:hAnsi="Arial" w:cs="Arial"/>
          <w:b/>
          <w:color w:val="1E297E"/>
        </w:rPr>
        <w:t>Název veřejné zakázky: Rozvoj systému podnikového vzdělávání zaměstnanců firmy Allegro Group CZ, s.r.o.</w:t>
      </w:r>
    </w:p>
    <w:p w:rsidRPr="00395244" w:rsidR="00847C46" w:rsidP="00847C46" w:rsidRDefault="00847C46">
      <w:pPr>
        <w:spacing w:after="0" w:line="240" w:lineRule="auto"/>
        <w:rPr>
          <w:rFonts w:ascii="Arial" w:hAnsi="Arial" w:cs="Arial"/>
          <w:b/>
          <w:color w:val="1E297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3794"/>
        <w:gridCol w:w="5416"/>
      </w:tblGrid>
      <w:tr w:rsidRPr="00395244" w:rsidR="00847C46" w:rsidTr="00AE2F32">
        <w:trPr>
          <w:trHeight w:val="284"/>
        </w:trPr>
        <w:tc>
          <w:tcPr>
            <w:tcW w:w="3794" w:type="dxa"/>
            <w:shd w:val="clear" w:color="auto" w:fill="D8E5F4"/>
            <w:vAlign w:val="center"/>
          </w:tcPr>
          <w:p w:rsidRPr="00395244" w:rsidR="00847C46" w:rsidP="00AE2F32" w:rsidRDefault="00847C46">
            <w:pPr>
              <w:spacing w:after="0" w:line="240" w:lineRule="auto"/>
              <w:rPr>
                <w:rFonts w:ascii="Arial" w:hAnsi="Arial" w:cs="Arial"/>
                <w:color w:val="1E297E"/>
              </w:rPr>
            </w:pPr>
            <w:r w:rsidRPr="00395244">
              <w:rPr>
                <w:rFonts w:ascii="Arial" w:hAnsi="Arial" w:cs="Arial"/>
                <w:color w:val="1E297E"/>
              </w:rPr>
              <w:t>Uchazeč (obchodní název):</w:t>
            </w:r>
          </w:p>
        </w:tc>
        <w:tc>
          <w:tcPr>
            <w:tcW w:w="5416" w:type="dxa"/>
            <w:vAlign w:val="center"/>
          </w:tcPr>
          <w:p w:rsidRPr="00395244" w:rsidR="00847C46" w:rsidP="00AE2F32" w:rsidRDefault="00847C46">
            <w:pPr>
              <w:spacing w:after="0" w:line="240" w:lineRule="auto"/>
              <w:ind w:left="175"/>
              <w:rPr>
                <w:rFonts w:ascii="Arial" w:hAnsi="Arial" w:cs="Arial"/>
                <w:b/>
                <w:color w:val="1E297E"/>
              </w:rPr>
            </w:pPr>
          </w:p>
        </w:tc>
      </w:tr>
      <w:tr w:rsidRPr="00395244" w:rsidR="00847C46" w:rsidTr="00AE2F32">
        <w:trPr>
          <w:trHeight w:val="284"/>
        </w:trPr>
        <w:tc>
          <w:tcPr>
            <w:tcW w:w="3794" w:type="dxa"/>
            <w:shd w:val="clear" w:color="auto" w:fill="D8E5F4"/>
            <w:vAlign w:val="center"/>
          </w:tcPr>
          <w:p w:rsidRPr="000F6597" w:rsidR="00847C46" w:rsidP="00AE2F32" w:rsidRDefault="00847C46">
            <w:pPr>
              <w:spacing w:after="0" w:line="240" w:lineRule="auto"/>
              <w:rPr>
                <w:rFonts w:ascii="Arial" w:hAnsi="Arial" w:cs="Arial"/>
                <w:color w:val="1E297E"/>
              </w:rPr>
            </w:pPr>
            <w:r w:rsidRPr="000F6597">
              <w:rPr>
                <w:rFonts w:ascii="Arial" w:hAnsi="Arial" w:cs="Arial"/>
                <w:color w:val="1E297E"/>
              </w:rPr>
              <w:t>Sídlo:</w:t>
            </w:r>
          </w:p>
        </w:tc>
        <w:tc>
          <w:tcPr>
            <w:tcW w:w="5416" w:type="dxa"/>
            <w:vAlign w:val="center"/>
          </w:tcPr>
          <w:p w:rsidRPr="00395244" w:rsidR="00847C46" w:rsidP="00AE2F32" w:rsidRDefault="00847C46">
            <w:pPr>
              <w:spacing w:after="0" w:line="240" w:lineRule="auto"/>
              <w:ind w:left="175"/>
              <w:rPr>
                <w:rFonts w:ascii="Arial" w:hAnsi="Arial" w:cs="Arial"/>
                <w:b/>
                <w:color w:val="1E297E"/>
              </w:rPr>
            </w:pPr>
          </w:p>
        </w:tc>
      </w:tr>
      <w:tr w:rsidRPr="00395244" w:rsidR="00847C46" w:rsidTr="00AE2F32">
        <w:trPr>
          <w:trHeight w:val="284"/>
        </w:trPr>
        <w:tc>
          <w:tcPr>
            <w:tcW w:w="3794" w:type="dxa"/>
            <w:shd w:val="clear" w:color="auto" w:fill="D8E5F4"/>
            <w:vAlign w:val="center"/>
          </w:tcPr>
          <w:p w:rsidRPr="000F6597" w:rsidR="00847C46" w:rsidP="00AE2F32" w:rsidRDefault="00847C46">
            <w:pPr>
              <w:spacing w:after="0" w:line="240" w:lineRule="auto"/>
              <w:rPr>
                <w:rFonts w:ascii="Arial" w:hAnsi="Arial" w:cs="Arial"/>
                <w:color w:val="1E297E"/>
              </w:rPr>
            </w:pPr>
            <w:r w:rsidRPr="000F6597">
              <w:rPr>
                <w:rFonts w:ascii="Arial" w:hAnsi="Arial" w:cs="Arial"/>
                <w:color w:val="1E297E"/>
              </w:rPr>
              <w:t>IČ:</w:t>
            </w:r>
          </w:p>
        </w:tc>
        <w:tc>
          <w:tcPr>
            <w:tcW w:w="5416" w:type="dxa"/>
            <w:vAlign w:val="center"/>
          </w:tcPr>
          <w:p w:rsidRPr="00395244" w:rsidR="00847C46" w:rsidP="00AE2F32" w:rsidRDefault="00847C46">
            <w:pPr>
              <w:spacing w:after="0" w:line="240" w:lineRule="auto"/>
              <w:ind w:left="175"/>
              <w:rPr>
                <w:rFonts w:ascii="Arial" w:hAnsi="Arial" w:cs="Arial"/>
                <w:b/>
                <w:color w:val="1E297E"/>
              </w:rPr>
            </w:pPr>
          </w:p>
        </w:tc>
      </w:tr>
      <w:tr w:rsidRPr="00395244" w:rsidR="00847C46" w:rsidTr="00AE2F32">
        <w:trPr>
          <w:trHeight w:val="284"/>
        </w:trPr>
        <w:tc>
          <w:tcPr>
            <w:tcW w:w="3794" w:type="dxa"/>
            <w:shd w:val="clear" w:color="auto" w:fill="D8E5F4"/>
            <w:vAlign w:val="center"/>
          </w:tcPr>
          <w:p w:rsidRPr="000F6597" w:rsidR="00847C46" w:rsidP="00AE2F32" w:rsidRDefault="00847C46">
            <w:pPr>
              <w:spacing w:after="0" w:line="240" w:lineRule="auto"/>
              <w:rPr>
                <w:rFonts w:ascii="Arial" w:hAnsi="Arial" w:cs="Arial"/>
                <w:color w:val="1E297E"/>
              </w:rPr>
            </w:pPr>
            <w:r w:rsidRPr="000F6597">
              <w:rPr>
                <w:rFonts w:ascii="Arial" w:hAnsi="Arial" w:cs="Arial"/>
                <w:color w:val="1E297E"/>
              </w:rPr>
              <w:t>DIČ:</w:t>
            </w:r>
          </w:p>
        </w:tc>
        <w:tc>
          <w:tcPr>
            <w:tcW w:w="5416" w:type="dxa"/>
            <w:vAlign w:val="center"/>
          </w:tcPr>
          <w:p w:rsidRPr="00395244" w:rsidR="00847C46" w:rsidP="00AE2F32" w:rsidRDefault="00847C46">
            <w:pPr>
              <w:spacing w:after="0" w:line="240" w:lineRule="auto"/>
              <w:ind w:left="175"/>
              <w:rPr>
                <w:rFonts w:ascii="Arial" w:hAnsi="Arial" w:cs="Arial"/>
                <w:b/>
                <w:color w:val="1E297E"/>
              </w:rPr>
            </w:pPr>
          </w:p>
        </w:tc>
      </w:tr>
      <w:tr w:rsidRPr="00395244" w:rsidR="00847C46" w:rsidTr="00AE2F32">
        <w:trPr>
          <w:trHeight w:val="284"/>
        </w:trPr>
        <w:tc>
          <w:tcPr>
            <w:tcW w:w="3794" w:type="dxa"/>
            <w:shd w:val="clear" w:color="auto" w:fill="D8E5F4"/>
            <w:vAlign w:val="center"/>
          </w:tcPr>
          <w:p w:rsidRPr="000F6597" w:rsidR="00847C46" w:rsidP="00AE2F32" w:rsidRDefault="00847C46">
            <w:pPr>
              <w:spacing w:after="0" w:line="240" w:lineRule="auto"/>
              <w:rPr>
                <w:rFonts w:ascii="Arial" w:hAnsi="Arial" w:cs="Arial"/>
                <w:color w:val="1E297E"/>
              </w:rPr>
            </w:pPr>
            <w:r w:rsidRPr="000F6597">
              <w:rPr>
                <w:rFonts w:ascii="Arial" w:hAnsi="Arial" w:cs="Arial"/>
                <w:color w:val="1E297E"/>
              </w:rPr>
              <w:t>Telefon a e-mail:</w:t>
            </w:r>
          </w:p>
        </w:tc>
        <w:tc>
          <w:tcPr>
            <w:tcW w:w="5416" w:type="dxa"/>
            <w:vAlign w:val="center"/>
          </w:tcPr>
          <w:p w:rsidRPr="00395244" w:rsidR="00847C46" w:rsidP="00AE2F32" w:rsidRDefault="00847C46">
            <w:pPr>
              <w:spacing w:after="0" w:line="240" w:lineRule="auto"/>
              <w:ind w:left="175"/>
              <w:rPr>
                <w:rFonts w:ascii="Arial" w:hAnsi="Arial" w:cs="Arial"/>
                <w:b/>
                <w:color w:val="1E297E"/>
              </w:rPr>
            </w:pPr>
          </w:p>
        </w:tc>
      </w:tr>
      <w:tr w:rsidRPr="00395244" w:rsidR="00847C46" w:rsidTr="00AE2F32">
        <w:trPr>
          <w:trHeight w:val="284"/>
        </w:trPr>
        <w:tc>
          <w:tcPr>
            <w:tcW w:w="3794" w:type="dxa"/>
            <w:shd w:val="clear" w:color="auto" w:fill="D8E5F4"/>
            <w:vAlign w:val="center"/>
          </w:tcPr>
          <w:p w:rsidRPr="000F6597" w:rsidR="00847C46" w:rsidP="00AE2F32" w:rsidRDefault="00847C46">
            <w:pPr>
              <w:spacing w:after="0" w:line="240" w:lineRule="auto"/>
              <w:rPr>
                <w:rFonts w:ascii="Arial" w:hAnsi="Arial" w:cs="Arial"/>
                <w:color w:val="1E297E"/>
              </w:rPr>
            </w:pPr>
            <w:r w:rsidRPr="000F6597">
              <w:rPr>
                <w:rFonts w:ascii="Arial" w:hAnsi="Arial" w:cs="Arial"/>
                <w:color w:val="1E297E"/>
              </w:rPr>
              <w:t>Jméno oprávněné osoby:</w:t>
            </w:r>
          </w:p>
        </w:tc>
        <w:tc>
          <w:tcPr>
            <w:tcW w:w="5416" w:type="dxa"/>
            <w:vAlign w:val="center"/>
          </w:tcPr>
          <w:p w:rsidRPr="00395244" w:rsidR="00847C46" w:rsidP="00AE2F32" w:rsidRDefault="00847C46">
            <w:pPr>
              <w:spacing w:after="0" w:line="240" w:lineRule="auto"/>
              <w:ind w:left="175"/>
              <w:rPr>
                <w:rFonts w:ascii="Arial" w:hAnsi="Arial" w:cs="Arial"/>
                <w:b/>
                <w:color w:val="1E297E"/>
              </w:rPr>
            </w:pPr>
          </w:p>
        </w:tc>
      </w:tr>
    </w:tbl>
    <w:p w:rsidRPr="000F6597" w:rsidR="00847C46" w:rsidP="00847C46" w:rsidRDefault="00847C46">
      <w:pPr>
        <w:spacing w:after="0" w:line="240" w:lineRule="auto"/>
        <w:jc w:val="center"/>
        <w:rPr>
          <w:rFonts w:ascii="Arial" w:hAnsi="Arial" w:cs="Arial"/>
          <w:b/>
          <w:color w:val="1E297E"/>
        </w:rPr>
      </w:pPr>
    </w:p>
    <w:p w:rsidRPr="000F6597" w:rsidR="00F60A0E" w:rsidP="00F60A0E" w:rsidRDefault="00F60A0E">
      <w:pPr>
        <w:autoSpaceDN w:val="false"/>
        <w:adjustRightInd w:val="false"/>
        <w:rPr>
          <w:rFonts w:ascii="Arial" w:hAnsi="Arial" w:cs="Arial"/>
          <w:b/>
          <w:bCs/>
          <w:color w:val="1E297E"/>
        </w:rPr>
      </w:pPr>
    </w:p>
    <w:p w:rsidRPr="000F6597" w:rsidR="00F60A0E" w:rsidP="00F60A0E" w:rsidRDefault="00F60A0E">
      <w:pPr>
        <w:autoSpaceDN w:val="false"/>
        <w:adjustRightInd w:val="false"/>
        <w:rPr>
          <w:rFonts w:ascii="Arial" w:hAnsi="Arial" w:cs="Arial"/>
          <w:b/>
          <w:bCs/>
          <w:color w:val="1E297E"/>
        </w:rPr>
      </w:pPr>
      <w:proofErr w:type="gramStart"/>
      <w:r w:rsidRPr="000F6597">
        <w:rPr>
          <w:rFonts w:ascii="Arial" w:hAnsi="Arial" w:cs="Arial"/>
          <w:b/>
          <w:bCs/>
          <w:color w:val="1E297E"/>
        </w:rPr>
        <w:t>Místopřísežně  prohlašuji</w:t>
      </w:r>
      <w:proofErr w:type="gramEnd"/>
      <w:r w:rsidRPr="000F6597">
        <w:rPr>
          <w:rFonts w:ascii="Arial" w:hAnsi="Arial" w:cs="Arial"/>
          <w:b/>
          <w:bCs/>
          <w:color w:val="1E297E"/>
        </w:rPr>
        <w:t>, že:</w:t>
      </w:r>
    </w:p>
    <w:p w:rsidRPr="000F6597" w:rsidR="00F60A0E" w:rsidP="00F60A0E" w:rsidRDefault="00F60A0E">
      <w:pPr>
        <w:autoSpaceDN w:val="false"/>
        <w:adjustRightInd w:val="false"/>
        <w:rPr>
          <w:rFonts w:ascii="Arial" w:hAnsi="Arial" w:cs="Arial"/>
          <w:b/>
          <w:bCs/>
          <w:color w:val="1E297E"/>
        </w:rPr>
      </w:pPr>
    </w:p>
    <w:p w:rsidRPr="000F6597" w:rsidR="00F60A0E" w:rsidP="00F60A0E" w:rsidRDefault="00F60A0E">
      <w:pPr>
        <w:numPr>
          <w:ilvl w:val="1"/>
          <w:numId w:val="48"/>
        </w:numPr>
        <w:tabs>
          <w:tab w:val="clear" w:pos="360"/>
          <w:tab w:val="num" w:pos="567"/>
        </w:tabs>
        <w:autoSpaceDE w:val="false"/>
        <w:autoSpaceDN w:val="false"/>
        <w:adjustRightInd w:val="false"/>
        <w:spacing w:after="0" w:line="240" w:lineRule="auto"/>
        <w:ind w:left="567" w:hanging="283"/>
        <w:jc w:val="both"/>
        <w:rPr>
          <w:rFonts w:ascii="Arial" w:hAnsi="Arial" w:cs="Arial"/>
          <w:bCs/>
          <w:color w:val="1E297E"/>
        </w:rPr>
      </w:pPr>
      <w:r w:rsidRPr="000F6597">
        <w:rPr>
          <w:rFonts w:ascii="Arial" w:hAnsi="Arial" w:cs="Arial"/>
          <w:bCs/>
          <w:color w:val="1E297E"/>
          <w:u w:val="single"/>
        </w:rPr>
        <w:t>nelze sestavit seznam statutárních orgánů nebo členů statutárních orgánů</w:t>
      </w:r>
      <w:r w:rsidRPr="000F6597">
        <w:rPr>
          <w:rFonts w:ascii="Arial" w:hAnsi="Arial" w:cs="Arial"/>
          <w:bCs/>
          <w:color w:val="1E297E"/>
        </w:rPr>
        <w:t xml:space="preserve">, kteří v posledních 3 letech od konce lhůty pro podání nabídek byli v pracovněprávním, funkčním či obdobném poměru u zadavatele ve smyslu § 68 odst. 3 písm. a) zákona, </w:t>
      </w:r>
      <w:r w:rsidRPr="000F6597">
        <w:rPr>
          <w:rFonts w:ascii="Arial" w:hAnsi="Arial" w:cs="Arial"/>
          <w:bCs/>
          <w:color w:val="1E297E"/>
          <w:u w:val="single"/>
        </w:rPr>
        <w:t>neboť takové osoby neexistují</w:t>
      </w:r>
      <w:r w:rsidRPr="000F6597">
        <w:rPr>
          <w:rFonts w:ascii="Arial" w:hAnsi="Arial" w:cs="Arial"/>
          <w:bCs/>
          <w:color w:val="1E297E"/>
        </w:rPr>
        <w:t xml:space="preserve">, </w:t>
      </w:r>
    </w:p>
    <w:p w:rsidRPr="000F6597" w:rsidR="00F60A0E" w:rsidP="00F60A0E" w:rsidRDefault="00F60A0E">
      <w:pPr>
        <w:autoSpaceDN w:val="false"/>
        <w:adjustRightInd w:val="false"/>
        <w:ind w:left="567"/>
        <w:jc w:val="both"/>
        <w:rPr>
          <w:rFonts w:ascii="Arial" w:hAnsi="Arial" w:cs="Arial"/>
          <w:bCs/>
          <w:color w:val="1E297E"/>
          <w:u w:val="single"/>
        </w:rPr>
      </w:pPr>
    </w:p>
    <w:p w:rsidRPr="000F6597" w:rsidR="00F60A0E" w:rsidP="00F60A0E" w:rsidRDefault="00F60A0E">
      <w:pPr>
        <w:autoSpaceDN w:val="false"/>
        <w:adjustRightInd w:val="false"/>
        <w:ind w:left="567" w:hanging="283"/>
        <w:jc w:val="both"/>
        <w:rPr>
          <w:rFonts w:ascii="Arial" w:hAnsi="Arial" w:cs="Arial"/>
          <w:bCs/>
          <w:color w:val="1E297E"/>
        </w:rPr>
      </w:pPr>
      <w:proofErr w:type="gramStart"/>
      <w:r w:rsidRPr="000F6597">
        <w:rPr>
          <w:rFonts w:ascii="Arial" w:hAnsi="Arial" w:cs="Arial"/>
          <w:bCs/>
          <w:color w:val="1E297E"/>
        </w:rPr>
        <w:t xml:space="preserve">a) </w:t>
      </w:r>
      <w:r w:rsidRPr="000F6597">
        <w:rPr>
          <w:rFonts w:ascii="Arial" w:hAnsi="Arial" w:cs="Arial"/>
          <w:bCs/>
          <w:color w:val="1E297E"/>
          <w:u w:val="single"/>
        </w:rPr>
        <w:t>(v případě</w:t>
      </w:r>
      <w:proofErr w:type="gramEnd"/>
      <w:r w:rsidRPr="000F6597">
        <w:rPr>
          <w:rFonts w:ascii="Arial" w:hAnsi="Arial" w:cs="Arial"/>
          <w:bCs/>
          <w:color w:val="1E297E"/>
          <w:u w:val="single"/>
        </w:rPr>
        <w:t>, že takové osoby existují, je uchazeč povinen v tomto bodu prohlášení uvést jejich seznam),</w:t>
      </w:r>
    </w:p>
    <w:p w:rsidRPr="000F6597" w:rsidR="00F60A0E" w:rsidP="00F60A0E" w:rsidRDefault="00F60A0E">
      <w:pPr>
        <w:tabs>
          <w:tab w:val="num" w:pos="567"/>
        </w:tabs>
        <w:autoSpaceDN w:val="false"/>
        <w:adjustRightInd w:val="false"/>
        <w:ind w:left="567"/>
        <w:jc w:val="both"/>
        <w:rPr>
          <w:rFonts w:ascii="Arial" w:hAnsi="Arial" w:cs="Arial"/>
          <w:bCs/>
          <w:color w:val="1E297E"/>
        </w:rPr>
      </w:pPr>
      <w:r w:rsidRPr="000F6597">
        <w:rPr>
          <w:rFonts w:ascii="Arial" w:hAnsi="Arial" w:cs="Arial"/>
          <w:bCs/>
          <w:color w:val="1E297E"/>
        </w:rPr>
        <w:t>uvádím tento pravdivý seznam statutárních orgánů nebo členů statutárních orgánů, kteří v posledních 3 letech od konce lhůty pro podání nabídek byli v pracovněprávním, funkčním či obdobném poměru u zadavatele ve smyslu § 68 odst. 3 písm. a) zákona:</w:t>
      </w:r>
    </w:p>
    <w:p w:rsidRPr="000F6597" w:rsidR="00F60A0E" w:rsidP="00F60A0E" w:rsidRDefault="00F60A0E">
      <w:pPr>
        <w:autoSpaceDN w:val="false"/>
        <w:adjustRightInd w:val="false"/>
        <w:ind w:left="567"/>
        <w:jc w:val="both"/>
        <w:rPr>
          <w:rFonts w:ascii="Arial" w:hAnsi="Arial" w:cs="Arial"/>
          <w:b/>
          <w:bCs/>
          <w:color w:val="1E297E"/>
        </w:rPr>
      </w:pPr>
    </w:p>
    <w:p w:rsidRPr="000F6597" w:rsidR="00F60A0E" w:rsidP="00F60A0E" w:rsidRDefault="00F60A0E">
      <w:pPr>
        <w:autoSpaceDN w:val="false"/>
        <w:adjustRightInd w:val="false"/>
        <w:ind w:left="567"/>
        <w:jc w:val="both"/>
        <w:rPr>
          <w:rFonts w:ascii="Arial" w:hAnsi="Arial" w:cs="Arial"/>
          <w:bCs/>
          <w:color w:val="1E297E"/>
        </w:rPr>
      </w:pPr>
      <w:r w:rsidRPr="000F6597">
        <w:rPr>
          <w:rFonts w:ascii="Arial" w:hAnsi="Arial" w:cs="Arial"/>
          <w:bCs/>
          <w:color w:val="1E297E"/>
          <w:highlight w:val="yellow"/>
        </w:rPr>
        <w:t>……………………………………</w:t>
      </w:r>
      <w:proofErr w:type="gramStart"/>
      <w:r w:rsidRPr="000F6597">
        <w:rPr>
          <w:rFonts w:ascii="Arial" w:hAnsi="Arial" w:cs="Arial"/>
          <w:bCs/>
          <w:color w:val="1E297E"/>
          <w:highlight w:val="yellow"/>
        </w:rPr>
        <w:t>…..</w:t>
      </w:r>
      <w:r w:rsidRPr="000F6597">
        <w:rPr>
          <w:rFonts w:ascii="Arial" w:hAnsi="Arial" w:cs="Arial"/>
          <w:bCs/>
          <w:color w:val="1E297E"/>
        </w:rPr>
        <w:t xml:space="preserve">  </w:t>
      </w:r>
      <w:r w:rsidRPr="000F6597">
        <w:rPr>
          <w:rFonts w:ascii="Arial" w:hAnsi="Arial" w:cs="Arial"/>
          <w:bCs/>
          <w:i/>
          <w:color w:val="1E297E"/>
        </w:rPr>
        <w:t>(doplní</w:t>
      </w:r>
      <w:proofErr w:type="gramEnd"/>
      <w:r w:rsidRPr="000F6597">
        <w:rPr>
          <w:rFonts w:ascii="Arial" w:hAnsi="Arial" w:cs="Arial"/>
          <w:bCs/>
          <w:i/>
          <w:color w:val="1E297E"/>
        </w:rPr>
        <w:t xml:space="preserve"> uchazeč)</w:t>
      </w:r>
    </w:p>
    <w:p w:rsidRPr="000F6597" w:rsidR="00F60A0E" w:rsidP="00F60A0E" w:rsidRDefault="00F60A0E">
      <w:pPr>
        <w:autoSpaceDN w:val="false"/>
        <w:adjustRightInd w:val="false"/>
        <w:ind w:left="567"/>
        <w:jc w:val="both"/>
        <w:rPr>
          <w:rFonts w:ascii="Arial" w:hAnsi="Arial" w:cs="Arial"/>
          <w:bCs/>
          <w:color w:val="1E297E"/>
        </w:rPr>
      </w:pPr>
    </w:p>
    <w:p w:rsidRPr="000F6597" w:rsidR="00F60A0E" w:rsidP="00F60A0E" w:rsidRDefault="00F60A0E">
      <w:pPr>
        <w:numPr>
          <w:ilvl w:val="1"/>
          <w:numId w:val="48"/>
        </w:numPr>
        <w:tabs>
          <w:tab w:val="clear" w:pos="360"/>
          <w:tab w:val="num" w:pos="567"/>
        </w:tabs>
        <w:autoSpaceDE w:val="false"/>
        <w:autoSpaceDN w:val="false"/>
        <w:adjustRightInd w:val="false"/>
        <w:spacing w:after="0" w:line="240" w:lineRule="auto"/>
        <w:ind w:left="567" w:hanging="283"/>
        <w:jc w:val="both"/>
        <w:rPr>
          <w:rFonts w:ascii="Arial" w:hAnsi="Arial" w:cs="Arial"/>
          <w:bCs/>
          <w:color w:val="1E297E"/>
        </w:rPr>
      </w:pPr>
      <w:r w:rsidRPr="000F6597">
        <w:rPr>
          <w:rFonts w:ascii="Arial" w:hAnsi="Arial" w:cs="Arial"/>
          <w:bCs/>
          <w:color w:val="1E297E"/>
          <w:u w:val="single"/>
        </w:rPr>
        <w:t>nelze sestavit seznam vlastníků akcií</w:t>
      </w:r>
      <w:r w:rsidRPr="000F6597">
        <w:rPr>
          <w:rFonts w:ascii="Arial" w:hAnsi="Arial" w:cs="Arial"/>
          <w:bCs/>
          <w:color w:val="1E297E"/>
        </w:rPr>
        <w:t xml:space="preserve">, jejichž souhrnná jmenovitá hodnota přesahuje 10 % základního kapitálu, </w:t>
      </w:r>
      <w:r w:rsidRPr="000F6597">
        <w:rPr>
          <w:rFonts w:ascii="Arial" w:hAnsi="Arial" w:cs="Arial"/>
          <w:bCs/>
          <w:color w:val="1E297E"/>
          <w:u w:val="single"/>
        </w:rPr>
        <w:t>neboť níže podepsaný uchazeč není akciovou společností</w:t>
      </w:r>
      <w:r w:rsidRPr="000F6597">
        <w:rPr>
          <w:rFonts w:ascii="Arial" w:hAnsi="Arial" w:cs="Arial"/>
          <w:bCs/>
          <w:color w:val="1E297E"/>
        </w:rPr>
        <w:t>,</w:t>
      </w:r>
    </w:p>
    <w:p w:rsidRPr="000F6597" w:rsidR="00F60A0E" w:rsidP="00F60A0E" w:rsidRDefault="00F60A0E">
      <w:pPr>
        <w:pStyle w:val="Odstavecseseznamem2"/>
        <w:rPr>
          <w:rFonts w:ascii="Arial" w:hAnsi="Arial" w:cs="Arial"/>
          <w:bCs/>
          <w:color w:val="1E297E"/>
        </w:rPr>
      </w:pPr>
    </w:p>
    <w:p w:rsidRPr="000F6597" w:rsidR="00F60A0E" w:rsidP="00F60A0E" w:rsidRDefault="00F60A0E">
      <w:pPr>
        <w:numPr>
          <w:ilvl w:val="0"/>
          <w:numId w:val="49"/>
        </w:numPr>
        <w:tabs>
          <w:tab w:val="clear" w:pos="1440"/>
          <w:tab w:val="num" w:pos="567"/>
        </w:tabs>
        <w:autoSpaceDE w:val="false"/>
        <w:autoSpaceDN w:val="false"/>
        <w:adjustRightInd w:val="false"/>
        <w:spacing w:after="0" w:line="240" w:lineRule="auto"/>
        <w:ind w:left="567" w:hanging="283"/>
        <w:jc w:val="both"/>
        <w:rPr>
          <w:rFonts w:ascii="Arial" w:hAnsi="Arial" w:cs="Arial"/>
          <w:bCs/>
          <w:color w:val="1E297E"/>
        </w:rPr>
      </w:pPr>
      <w:r w:rsidRPr="000F6597">
        <w:rPr>
          <w:rFonts w:ascii="Arial" w:hAnsi="Arial" w:cs="Arial"/>
          <w:bCs/>
          <w:color w:val="1E297E"/>
        </w:rPr>
        <w:t>uvádím tento pravdivý seznam vlastníků akcií, jejichž souhrnná jmenovitá hodnota přesahuje 10 % základního kapitálu:</w:t>
      </w:r>
    </w:p>
    <w:p w:rsidRPr="000F6597" w:rsidR="00F60A0E" w:rsidP="00F60A0E" w:rsidRDefault="00F60A0E">
      <w:pPr>
        <w:autoSpaceDN w:val="false"/>
        <w:adjustRightInd w:val="false"/>
        <w:ind w:left="567"/>
        <w:jc w:val="both"/>
        <w:rPr>
          <w:rFonts w:ascii="Arial" w:hAnsi="Arial" w:cs="Arial"/>
          <w:b/>
          <w:bCs/>
          <w:color w:val="1E297E"/>
        </w:rPr>
      </w:pPr>
    </w:p>
    <w:p w:rsidRPr="000F6597" w:rsidR="00F60A0E" w:rsidP="00F60A0E" w:rsidRDefault="00F60A0E">
      <w:pPr>
        <w:autoSpaceDN w:val="false"/>
        <w:adjustRightInd w:val="false"/>
        <w:ind w:left="567"/>
        <w:jc w:val="both"/>
        <w:rPr>
          <w:rFonts w:ascii="Arial" w:hAnsi="Arial" w:cs="Arial"/>
          <w:bCs/>
          <w:color w:val="1E297E"/>
        </w:rPr>
      </w:pPr>
      <w:r w:rsidRPr="000F6597">
        <w:rPr>
          <w:rFonts w:ascii="Arial" w:hAnsi="Arial" w:cs="Arial"/>
          <w:bCs/>
          <w:color w:val="1E297E"/>
          <w:highlight w:val="yellow"/>
        </w:rPr>
        <w:t>……………………………………</w:t>
      </w:r>
      <w:proofErr w:type="gramStart"/>
      <w:r w:rsidRPr="000F6597">
        <w:rPr>
          <w:rFonts w:ascii="Arial" w:hAnsi="Arial" w:cs="Arial"/>
          <w:bCs/>
          <w:color w:val="1E297E"/>
          <w:highlight w:val="yellow"/>
        </w:rPr>
        <w:t>…..</w:t>
      </w:r>
      <w:r w:rsidRPr="000F6597">
        <w:rPr>
          <w:rFonts w:ascii="Arial" w:hAnsi="Arial" w:cs="Arial"/>
          <w:bCs/>
          <w:color w:val="1E297E"/>
        </w:rPr>
        <w:t xml:space="preserve">  </w:t>
      </w:r>
      <w:r w:rsidRPr="000F6597">
        <w:rPr>
          <w:rFonts w:ascii="Arial" w:hAnsi="Arial" w:cs="Arial"/>
          <w:bCs/>
          <w:i/>
          <w:color w:val="1E297E"/>
        </w:rPr>
        <w:t>(doplní</w:t>
      </w:r>
      <w:proofErr w:type="gramEnd"/>
      <w:r w:rsidRPr="000F6597">
        <w:rPr>
          <w:rFonts w:ascii="Arial" w:hAnsi="Arial" w:cs="Arial"/>
          <w:bCs/>
          <w:i/>
          <w:color w:val="1E297E"/>
        </w:rPr>
        <w:t xml:space="preserve"> uchazeč, je-li akciovou společností)</w:t>
      </w:r>
    </w:p>
    <w:p w:rsidRPr="000F6597" w:rsidR="00F60A0E" w:rsidP="00F60A0E" w:rsidRDefault="00F60A0E">
      <w:pPr>
        <w:autoSpaceDN w:val="false"/>
        <w:adjustRightInd w:val="false"/>
        <w:ind w:left="567"/>
        <w:jc w:val="both"/>
        <w:rPr>
          <w:rFonts w:ascii="Arial" w:hAnsi="Arial" w:cs="Arial"/>
          <w:bCs/>
          <w:color w:val="1E297E"/>
        </w:rPr>
      </w:pPr>
    </w:p>
    <w:p w:rsidRPr="000F6597" w:rsidR="00F60A0E" w:rsidP="00F60A0E" w:rsidRDefault="00F60A0E">
      <w:pPr>
        <w:numPr>
          <w:ilvl w:val="0"/>
          <w:numId w:val="49"/>
        </w:numPr>
        <w:tabs>
          <w:tab w:val="clear" w:pos="1440"/>
          <w:tab w:val="num" w:pos="567"/>
        </w:tabs>
        <w:autoSpaceDE w:val="false"/>
        <w:autoSpaceDN w:val="false"/>
        <w:adjustRightInd w:val="false"/>
        <w:spacing w:after="0" w:line="240" w:lineRule="auto"/>
        <w:ind w:left="567" w:hanging="283"/>
        <w:jc w:val="both"/>
        <w:rPr>
          <w:rFonts w:ascii="Arial" w:hAnsi="Arial" w:cs="Arial"/>
          <w:bCs/>
          <w:color w:val="1E297E"/>
        </w:rPr>
      </w:pPr>
      <w:proofErr w:type="gramStart"/>
      <w:r w:rsidRPr="000F6597">
        <w:rPr>
          <w:rFonts w:ascii="Arial" w:hAnsi="Arial" w:cs="Arial"/>
          <w:bCs/>
          <w:color w:val="1E297E"/>
          <w:u w:val="single"/>
        </w:rPr>
        <w:lastRenderedPageBreak/>
        <w:t>jsem neuzavřel</w:t>
      </w:r>
      <w:proofErr w:type="gramEnd"/>
      <w:r w:rsidRPr="000F6597">
        <w:rPr>
          <w:rFonts w:ascii="Arial" w:hAnsi="Arial" w:cs="Arial"/>
          <w:bCs/>
          <w:color w:val="1E297E"/>
          <w:u w:val="single"/>
        </w:rPr>
        <w:t xml:space="preserve"> a ani v budoucnosti neuzavřu zakázanou kartelovou dohodu</w:t>
      </w:r>
      <w:r w:rsidRPr="000F6597">
        <w:rPr>
          <w:rFonts w:ascii="Arial" w:hAnsi="Arial" w:cs="Arial"/>
          <w:bCs/>
          <w:color w:val="1E297E"/>
        </w:rPr>
        <w:t xml:space="preserve"> ve smyslu § 3 zákona č. 143/2001 Sb., o ochraně hospodářské soutěže a o změně některých zákonů ve znění pozdějších předpisů v souvislosti s předmětnou veřejnou zakázkou.</w:t>
      </w:r>
    </w:p>
    <w:p w:rsidRPr="000F6597" w:rsidR="00F60A0E" w:rsidP="00F60A0E" w:rsidRDefault="00F60A0E">
      <w:pPr>
        <w:spacing w:before="120"/>
        <w:jc w:val="right"/>
        <w:rPr>
          <w:rFonts w:ascii="Arial" w:hAnsi="Arial" w:cs="Arial"/>
          <w:b/>
          <w:bCs/>
          <w:color w:val="1E297E"/>
        </w:rPr>
      </w:pPr>
    </w:p>
    <w:p w:rsidRPr="000F6597" w:rsidR="00F60A0E" w:rsidP="00F60A0E" w:rsidRDefault="00F60A0E">
      <w:pPr>
        <w:pStyle w:val="Textpsmene"/>
        <w:numPr>
          <w:ilvl w:val="0"/>
          <w:numId w:val="0"/>
        </w:numPr>
        <w:ind w:left="425"/>
        <w:rPr>
          <w:rFonts w:ascii="Arial" w:hAnsi="Arial" w:cs="Arial"/>
          <w:color w:val="1E297E"/>
          <w:sz w:val="22"/>
          <w:szCs w:val="22"/>
        </w:rPr>
      </w:pPr>
    </w:p>
    <w:p w:rsidRPr="000F6597" w:rsidR="00F60A0E" w:rsidP="00F60A0E" w:rsidRDefault="00F60A0E">
      <w:pPr>
        <w:pStyle w:val="Textpsmene"/>
        <w:numPr>
          <w:ilvl w:val="0"/>
          <w:numId w:val="0"/>
        </w:numPr>
        <w:ind w:left="425" w:right="-2"/>
        <w:rPr>
          <w:rFonts w:ascii="Arial" w:hAnsi="Arial" w:cs="Arial"/>
          <w:color w:val="1E297E"/>
          <w:sz w:val="22"/>
          <w:szCs w:val="22"/>
        </w:rPr>
      </w:pPr>
      <w:r w:rsidRPr="000F6597">
        <w:rPr>
          <w:rFonts w:ascii="Arial" w:hAnsi="Arial" w:cs="Arial"/>
          <w:color w:val="1E297E"/>
          <w:sz w:val="22"/>
          <w:szCs w:val="22"/>
        </w:rPr>
        <w:t xml:space="preserve">V </w:t>
      </w:r>
      <w:r w:rsidRPr="000F6597">
        <w:rPr>
          <w:rFonts w:ascii="Arial" w:hAnsi="Arial" w:cs="Arial"/>
          <w:color w:val="1E297E"/>
          <w:sz w:val="22"/>
          <w:szCs w:val="22"/>
        </w:rPr>
        <w:tab/>
      </w:r>
      <w:r w:rsidRPr="000F6597">
        <w:rPr>
          <w:rFonts w:ascii="Arial" w:hAnsi="Arial" w:cs="Arial"/>
          <w:color w:val="1E297E"/>
          <w:sz w:val="22"/>
          <w:szCs w:val="22"/>
        </w:rPr>
        <w:tab/>
      </w:r>
      <w:r w:rsidRPr="000F6597">
        <w:rPr>
          <w:rFonts w:ascii="Arial" w:hAnsi="Arial" w:cs="Arial"/>
          <w:color w:val="1E297E"/>
          <w:sz w:val="22"/>
          <w:szCs w:val="22"/>
        </w:rPr>
        <w:tab/>
      </w:r>
      <w:r w:rsidRPr="000F6597">
        <w:rPr>
          <w:rFonts w:ascii="Arial" w:hAnsi="Arial" w:cs="Arial"/>
          <w:color w:val="1E297E"/>
          <w:sz w:val="22"/>
          <w:szCs w:val="22"/>
        </w:rPr>
        <w:tab/>
      </w:r>
      <w:proofErr w:type="gramStart"/>
      <w:r w:rsidRPr="000F6597">
        <w:rPr>
          <w:rFonts w:ascii="Arial" w:hAnsi="Arial" w:cs="Arial"/>
          <w:color w:val="1E297E"/>
          <w:sz w:val="22"/>
          <w:szCs w:val="22"/>
        </w:rPr>
        <w:t>dne</w:t>
      </w:r>
      <w:proofErr w:type="gramEnd"/>
      <w:r w:rsidRPr="000F6597">
        <w:rPr>
          <w:rFonts w:ascii="Arial" w:hAnsi="Arial" w:cs="Arial"/>
          <w:color w:val="1E297E"/>
          <w:sz w:val="22"/>
          <w:szCs w:val="22"/>
        </w:rPr>
        <w:t>:</w:t>
      </w:r>
    </w:p>
    <w:p w:rsidRPr="000F6597" w:rsidR="00F60A0E" w:rsidP="00F60A0E" w:rsidRDefault="00F60A0E">
      <w:pPr>
        <w:pStyle w:val="Textpsmene"/>
        <w:numPr>
          <w:ilvl w:val="0"/>
          <w:numId w:val="0"/>
        </w:numPr>
        <w:ind w:left="425" w:right="-2"/>
        <w:rPr>
          <w:rFonts w:ascii="Arial" w:hAnsi="Arial" w:cs="Arial"/>
          <w:color w:val="1E297E"/>
          <w:sz w:val="22"/>
          <w:szCs w:val="22"/>
        </w:rPr>
      </w:pPr>
    </w:p>
    <w:p w:rsidRPr="000F6597" w:rsidR="00F60A0E" w:rsidP="00F60A0E" w:rsidRDefault="00F60A0E">
      <w:pPr>
        <w:pStyle w:val="Textpsmene"/>
        <w:numPr>
          <w:ilvl w:val="0"/>
          <w:numId w:val="0"/>
        </w:numPr>
        <w:ind w:left="3686" w:right="-2"/>
        <w:rPr>
          <w:rFonts w:ascii="Arial" w:hAnsi="Arial" w:cs="Arial"/>
          <w:color w:val="1E297E"/>
          <w:sz w:val="22"/>
          <w:szCs w:val="22"/>
        </w:rPr>
      </w:pPr>
    </w:p>
    <w:p w:rsidRPr="000F6597" w:rsidR="00F60A0E" w:rsidP="00F60A0E" w:rsidRDefault="00F60A0E">
      <w:pPr>
        <w:pStyle w:val="Textpsmene"/>
        <w:numPr>
          <w:ilvl w:val="0"/>
          <w:numId w:val="0"/>
        </w:numPr>
        <w:ind w:left="3686" w:right="-2"/>
        <w:rPr>
          <w:rFonts w:ascii="Arial" w:hAnsi="Arial" w:cs="Arial"/>
          <w:color w:val="1E297E"/>
          <w:sz w:val="22"/>
          <w:szCs w:val="22"/>
        </w:rPr>
      </w:pPr>
      <w:r w:rsidRPr="000F6597">
        <w:rPr>
          <w:rFonts w:ascii="Arial" w:hAnsi="Arial" w:cs="Arial"/>
          <w:color w:val="1E297E"/>
          <w:sz w:val="22"/>
          <w:szCs w:val="22"/>
        </w:rPr>
        <w:t>____________________________________________</w:t>
      </w:r>
    </w:p>
    <w:p w:rsidRPr="000F6597" w:rsidR="00F60A0E" w:rsidP="00F60A0E" w:rsidRDefault="00F60A0E">
      <w:pPr>
        <w:pStyle w:val="Textpsmene"/>
        <w:numPr>
          <w:ilvl w:val="0"/>
          <w:numId w:val="0"/>
        </w:numPr>
        <w:ind w:left="3686" w:right="-2"/>
        <w:rPr>
          <w:rFonts w:ascii="Arial" w:hAnsi="Arial" w:cs="Arial"/>
          <w:color w:val="1E297E"/>
          <w:sz w:val="22"/>
          <w:szCs w:val="22"/>
        </w:rPr>
      </w:pPr>
      <w:r w:rsidRPr="000F6597">
        <w:rPr>
          <w:rFonts w:ascii="Arial" w:hAnsi="Arial" w:cs="Arial"/>
          <w:color w:val="1E297E"/>
          <w:sz w:val="22"/>
          <w:szCs w:val="22"/>
        </w:rPr>
        <w:t>podpis osoby oprávněné jednat jménem či za uchazeče</w:t>
      </w:r>
    </w:p>
    <w:p w:rsidRPr="000F6597" w:rsidR="00F60A0E" w:rsidP="00AE205C" w:rsidRDefault="00F60A0E">
      <w:pPr>
        <w:pStyle w:val="Odstavecseseznamem1"/>
        <w:ind w:left="0"/>
        <w:jc w:val="both"/>
        <w:rPr>
          <w:rFonts w:ascii="Arial" w:hAnsi="Arial" w:cs="Arial"/>
          <w:color w:val="1E297E"/>
        </w:rPr>
      </w:pPr>
    </w:p>
    <w:p w:rsidRPr="00395244" w:rsidR="00AE205C" w:rsidP="00AE205C" w:rsidRDefault="00AE205C">
      <w:pPr>
        <w:jc w:val="both"/>
        <w:rPr>
          <w:rFonts w:ascii="Arial" w:hAnsi="Arial" w:cs="Arial"/>
          <w:color w:val="1E297E"/>
        </w:rPr>
      </w:pPr>
    </w:p>
    <w:p w:rsidRPr="00395244" w:rsidR="00AE205C" w:rsidP="00AE205C" w:rsidRDefault="00AE205C">
      <w:pPr>
        <w:rPr>
          <w:rFonts w:ascii="Arial" w:hAnsi="Arial" w:cs="Arial"/>
          <w:b/>
          <w:color w:val="1E297E"/>
        </w:rPr>
      </w:pPr>
    </w:p>
    <w:p w:rsidRPr="00395244" w:rsidR="00AE205C" w:rsidP="00AE205C" w:rsidRDefault="00AE205C">
      <w:pPr>
        <w:rPr>
          <w:rFonts w:ascii="Arial" w:hAnsi="Arial" w:cs="Arial"/>
          <w:b/>
          <w:color w:val="1E297E"/>
        </w:rPr>
      </w:pPr>
    </w:p>
    <w:p w:rsidRPr="004B0CC3" w:rsidR="00AE205C" w:rsidP="00AE205C" w:rsidRDefault="00AE205C">
      <w:pPr>
        <w:rPr>
          <w:rFonts w:ascii="Arial" w:hAnsi="Arial" w:cs="Arial"/>
          <w:color w:val="1E297E"/>
        </w:rPr>
      </w:pPr>
      <w:r w:rsidRPr="004B0CC3">
        <w:rPr>
          <w:rFonts w:ascii="Arial" w:hAnsi="Arial" w:cs="Arial"/>
          <w:b/>
          <w:color w:val="1E297E"/>
        </w:rPr>
        <w:br w:type="page"/>
      </w:r>
      <w:r w:rsidRPr="004B0CC3" w:rsidDel="00847C46" w:rsidR="00847C46">
        <w:rPr>
          <w:rFonts w:ascii="Arial" w:hAnsi="Arial" w:cs="Arial"/>
          <w:b/>
          <w:color w:val="1E297E"/>
        </w:rPr>
        <w:lastRenderedPageBreak/>
        <w:t xml:space="preserve"> </w:t>
      </w:r>
      <w:r w:rsidRPr="004B0CC3">
        <w:rPr>
          <w:rFonts w:ascii="Arial" w:hAnsi="Arial" w:cs="Arial"/>
          <w:b/>
          <w:color w:val="1E297E"/>
        </w:rPr>
        <w:t>PŘÍLOHA Č. 5 Zadávací dokumentace</w:t>
      </w:r>
      <w:r w:rsidRPr="004B0CC3">
        <w:rPr>
          <w:rFonts w:ascii="Arial" w:hAnsi="Arial" w:cs="Arial"/>
          <w:color w:val="1E297E"/>
        </w:rP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9210"/>
      </w:tblGrid>
      <w:tr w:rsidRPr="004B0CC3" w:rsidR="00AE205C" w:rsidTr="00DB187E">
        <w:trPr>
          <w:trHeight w:val="711"/>
          <w:jc w:val="center"/>
        </w:trPr>
        <w:tc>
          <w:tcPr>
            <w:tcW w:w="9210" w:type="dxa"/>
            <w:shd w:val="clear" w:color="auto" w:fill="D8E5F4"/>
            <w:vAlign w:val="center"/>
          </w:tcPr>
          <w:p w:rsidRPr="004B0CC3" w:rsidR="00AE205C" w:rsidP="00F46115" w:rsidRDefault="00AE205C">
            <w:pPr>
              <w:spacing w:after="0" w:line="240" w:lineRule="auto"/>
              <w:jc w:val="center"/>
              <w:rPr>
                <w:rFonts w:ascii="Arial" w:hAnsi="Arial" w:cs="Arial"/>
                <w:b/>
                <w:color w:val="1E297E"/>
              </w:rPr>
            </w:pPr>
            <w:r w:rsidRPr="004B0CC3">
              <w:rPr>
                <w:rFonts w:ascii="Arial" w:hAnsi="Arial" w:cs="Arial"/>
                <w:b/>
                <w:color w:val="1E297E"/>
              </w:rPr>
              <w:t>KRYCÍ LIST</w:t>
            </w:r>
          </w:p>
          <w:p w:rsidRPr="004B0CC3" w:rsidR="00AE205C" w:rsidP="00F46115" w:rsidRDefault="00AE205C">
            <w:pPr>
              <w:spacing w:after="0" w:line="240" w:lineRule="auto"/>
              <w:rPr>
                <w:rFonts w:ascii="Arial" w:hAnsi="Arial" w:cs="Arial"/>
                <w:b/>
                <w:color w:val="1E297E"/>
              </w:rPr>
            </w:pPr>
            <w:r w:rsidRPr="004B0CC3">
              <w:rPr>
                <w:rFonts w:ascii="Arial" w:hAnsi="Arial" w:cs="Arial"/>
                <w:color w:val="1E297E"/>
              </w:rPr>
              <w:t xml:space="preserve">nabídky k veřejné zakázce: </w:t>
            </w:r>
            <w:r w:rsidRPr="004B0CC3" w:rsidR="00B75889">
              <w:rPr>
                <w:rFonts w:ascii="Arial" w:hAnsi="Arial" w:cs="Arial"/>
                <w:b/>
                <w:color w:val="1E297E"/>
              </w:rPr>
              <w:t>Rozvoj systému podnikového vzdělávání zaměstnanců firmy Allegro Group CZ, s.r.o.</w:t>
            </w:r>
          </w:p>
        </w:tc>
      </w:tr>
    </w:tbl>
    <w:p w:rsidRPr="004B0CC3" w:rsidR="00AE205C" w:rsidP="00AE205C" w:rsidRDefault="00AE205C">
      <w:pPr>
        <w:jc w:val="both"/>
        <w:rPr>
          <w:rFonts w:ascii="Arial" w:hAnsi="Arial" w:cs="Arial"/>
          <w:color w:val="1E297E"/>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0" w:val="00A0"/>
      </w:tblPr>
      <w:tblGrid>
        <w:gridCol w:w="3936"/>
        <w:gridCol w:w="1758"/>
        <w:gridCol w:w="1758"/>
        <w:gridCol w:w="1758"/>
      </w:tblGrid>
      <w:tr w:rsidRPr="004B0CC3" w:rsidR="00AE205C" w:rsidTr="00DB187E">
        <w:trPr>
          <w:trHeight w:val="698"/>
        </w:trPr>
        <w:tc>
          <w:tcPr>
            <w:tcW w:w="3936"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Uchazeč (obchodní firma nebo název)</w:t>
            </w:r>
          </w:p>
        </w:tc>
        <w:tc>
          <w:tcPr>
            <w:tcW w:w="5274" w:type="dxa"/>
            <w:gridSpan w:val="3"/>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407"/>
        </w:trPr>
        <w:tc>
          <w:tcPr>
            <w:tcW w:w="3936"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Sídlo (celá adresa včetně PSČ)</w:t>
            </w:r>
          </w:p>
        </w:tc>
        <w:tc>
          <w:tcPr>
            <w:tcW w:w="5274" w:type="dxa"/>
            <w:gridSpan w:val="3"/>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427"/>
        </w:trPr>
        <w:tc>
          <w:tcPr>
            <w:tcW w:w="3936"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Právní forma</w:t>
            </w:r>
          </w:p>
        </w:tc>
        <w:tc>
          <w:tcPr>
            <w:tcW w:w="5274" w:type="dxa"/>
            <w:gridSpan w:val="3"/>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427"/>
        </w:trPr>
        <w:tc>
          <w:tcPr>
            <w:tcW w:w="3936"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Identifikační číslo</w:t>
            </w:r>
          </w:p>
        </w:tc>
        <w:tc>
          <w:tcPr>
            <w:tcW w:w="5274" w:type="dxa"/>
            <w:gridSpan w:val="3"/>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427"/>
        </w:trPr>
        <w:tc>
          <w:tcPr>
            <w:tcW w:w="3936"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Daňové identifikační číslo</w:t>
            </w:r>
          </w:p>
        </w:tc>
        <w:tc>
          <w:tcPr>
            <w:tcW w:w="5274" w:type="dxa"/>
            <w:gridSpan w:val="3"/>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677"/>
        </w:trPr>
        <w:tc>
          <w:tcPr>
            <w:tcW w:w="3936"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Osoba oprávněná jednat jménem uchazeče</w:t>
            </w:r>
          </w:p>
        </w:tc>
        <w:tc>
          <w:tcPr>
            <w:tcW w:w="5274" w:type="dxa"/>
            <w:gridSpan w:val="3"/>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427"/>
        </w:trPr>
        <w:tc>
          <w:tcPr>
            <w:tcW w:w="3936"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Kontaktní osoba, tel., e-mail</w:t>
            </w:r>
          </w:p>
        </w:tc>
        <w:tc>
          <w:tcPr>
            <w:tcW w:w="5274" w:type="dxa"/>
            <w:gridSpan w:val="3"/>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427"/>
        </w:trPr>
        <w:tc>
          <w:tcPr>
            <w:tcW w:w="3936" w:type="dxa"/>
            <w:shd w:val="clear" w:color="auto" w:fill="D8E5F4"/>
            <w:vAlign w:val="center"/>
          </w:tcPr>
          <w:p w:rsidRPr="004B0CC3" w:rsidR="00AE205C" w:rsidP="00F46115" w:rsidRDefault="00AE205C">
            <w:pPr>
              <w:spacing w:after="0" w:line="240" w:lineRule="auto"/>
              <w:rPr>
                <w:rFonts w:ascii="Arial" w:hAnsi="Arial" w:cs="Arial"/>
                <w:color w:val="1E297E"/>
              </w:rPr>
            </w:pPr>
            <w:r w:rsidRPr="004B0CC3">
              <w:rPr>
                <w:rFonts w:ascii="Arial" w:hAnsi="Arial" w:cs="Arial"/>
                <w:color w:val="1E297E"/>
              </w:rPr>
              <w:t>Počet stran nabídky vč. příloh</w:t>
            </w:r>
          </w:p>
        </w:tc>
        <w:tc>
          <w:tcPr>
            <w:tcW w:w="5274" w:type="dxa"/>
            <w:gridSpan w:val="3"/>
            <w:vAlign w:val="center"/>
          </w:tcPr>
          <w:p w:rsidRPr="004B0CC3" w:rsidR="00AE205C" w:rsidP="00F46115" w:rsidRDefault="00AE205C">
            <w:pPr>
              <w:spacing w:after="0" w:line="240" w:lineRule="auto"/>
              <w:ind w:left="175"/>
              <w:rPr>
                <w:rFonts w:ascii="Arial" w:hAnsi="Arial" w:cs="Arial"/>
                <w:b/>
                <w:color w:val="1E297E"/>
              </w:rPr>
            </w:pPr>
          </w:p>
        </w:tc>
      </w:tr>
      <w:tr w:rsidRPr="004B0CC3" w:rsidR="00AE205C" w:rsidTr="00DB187E">
        <w:trPr>
          <w:trHeight w:val="427"/>
        </w:trPr>
        <w:tc>
          <w:tcPr>
            <w:tcW w:w="3936" w:type="dxa"/>
            <w:vMerge w:val="restart"/>
            <w:shd w:val="clear" w:color="auto" w:fill="D8E5F4"/>
            <w:vAlign w:val="center"/>
          </w:tcPr>
          <w:p w:rsidRPr="00403C7E" w:rsidR="00AE205C" w:rsidP="008820C3" w:rsidRDefault="00AE205C">
            <w:pPr>
              <w:spacing w:after="0" w:line="240" w:lineRule="auto"/>
              <w:rPr>
                <w:rFonts w:ascii="Arial" w:hAnsi="Arial" w:cs="Arial"/>
                <w:color w:val="1E297E"/>
              </w:rPr>
            </w:pPr>
            <w:r w:rsidRPr="004B0CC3">
              <w:rPr>
                <w:rFonts w:ascii="Arial" w:hAnsi="Arial" w:cs="Arial"/>
                <w:color w:val="1E297E"/>
              </w:rPr>
              <w:t>Celková nabídková cena v</w:t>
            </w:r>
            <w:r w:rsidR="00403C7E">
              <w:rPr>
                <w:rFonts w:ascii="Arial" w:hAnsi="Arial" w:cs="Arial"/>
                <w:color w:val="1E297E"/>
              </w:rPr>
              <w:t> </w:t>
            </w:r>
            <w:r w:rsidRPr="004B0CC3">
              <w:rPr>
                <w:rFonts w:ascii="Arial" w:hAnsi="Arial" w:cs="Arial"/>
                <w:color w:val="1E297E"/>
              </w:rPr>
              <w:t>CZK</w:t>
            </w:r>
            <w:r w:rsidR="00403C7E">
              <w:rPr>
                <w:rFonts w:ascii="Arial" w:hAnsi="Arial" w:cs="Arial"/>
                <w:color w:val="1E297E"/>
              </w:rPr>
              <w:t xml:space="preserve"> </w:t>
            </w:r>
          </w:p>
        </w:tc>
        <w:tc>
          <w:tcPr>
            <w:tcW w:w="1758" w:type="dxa"/>
            <w:vAlign w:val="center"/>
          </w:tcPr>
          <w:p w:rsidRPr="004B0CC3" w:rsidR="00AE205C" w:rsidP="00F46115" w:rsidRDefault="00AE205C">
            <w:pPr>
              <w:spacing w:after="0" w:line="240" w:lineRule="auto"/>
              <w:ind w:left="175"/>
              <w:rPr>
                <w:rFonts w:ascii="Arial" w:hAnsi="Arial" w:cs="Arial"/>
                <w:b/>
                <w:color w:val="1E297E"/>
              </w:rPr>
            </w:pPr>
            <w:r w:rsidRPr="004B0CC3">
              <w:rPr>
                <w:rFonts w:ascii="Arial" w:hAnsi="Arial" w:cs="Arial"/>
                <w:b/>
                <w:color w:val="1E297E"/>
              </w:rPr>
              <w:t>Cena bez DPH</w:t>
            </w:r>
          </w:p>
        </w:tc>
        <w:tc>
          <w:tcPr>
            <w:tcW w:w="1758" w:type="dxa"/>
            <w:vAlign w:val="center"/>
          </w:tcPr>
          <w:p w:rsidRPr="004B0CC3" w:rsidR="00AE205C" w:rsidP="00F46115" w:rsidRDefault="00AE205C">
            <w:pPr>
              <w:spacing w:after="0" w:line="240" w:lineRule="auto"/>
              <w:jc w:val="center"/>
              <w:rPr>
                <w:rFonts w:ascii="Arial" w:hAnsi="Arial" w:cs="Arial"/>
                <w:b/>
                <w:color w:val="1E297E"/>
              </w:rPr>
            </w:pPr>
            <w:r w:rsidRPr="004B0CC3">
              <w:rPr>
                <w:rFonts w:ascii="Arial" w:hAnsi="Arial" w:cs="Arial"/>
                <w:b/>
                <w:color w:val="1E297E"/>
              </w:rPr>
              <w:t>DPH 21%</w:t>
            </w:r>
          </w:p>
        </w:tc>
        <w:tc>
          <w:tcPr>
            <w:tcW w:w="1758" w:type="dxa"/>
            <w:vAlign w:val="center"/>
          </w:tcPr>
          <w:p w:rsidRPr="004B0CC3" w:rsidR="00AE205C" w:rsidP="00F46115" w:rsidRDefault="00AE205C">
            <w:pPr>
              <w:spacing w:after="0" w:line="240" w:lineRule="auto"/>
              <w:ind w:left="175"/>
              <w:rPr>
                <w:rFonts w:ascii="Arial" w:hAnsi="Arial" w:cs="Arial"/>
                <w:b/>
                <w:color w:val="1E297E"/>
              </w:rPr>
            </w:pPr>
            <w:r w:rsidRPr="004B0CC3">
              <w:rPr>
                <w:rFonts w:ascii="Arial" w:hAnsi="Arial" w:cs="Arial"/>
                <w:b/>
                <w:color w:val="1E297E"/>
              </w:rPr>
              <w:t>Cena celkem</w:t>
            </w:r>
          </w:p>
        </w:tc>
      </w:tr>
      <w:tr w:rsidRPr="004B0CC3" w:rsidR="00AE205C" w:rsidTr="00DB187E">
        <w:trPr>
          <w:trHeight w:val="427"/>
        </w:trPr>
        <w:tc>
          <w:tcPr>
            <w:tcW w:w="3936" w:type="dxa"/>
            <w:vMerge/>
            <w:shd w:val="clear" w:color="auto" w:fill="D8E5F4"/>
            <w:vAlign w:val="center"/>
          </w:tcPr>
          <w:p w:rsidRPr="004B0CC3" w:rsidR="00AE205C" w:rsidP="00F46115" w:rsidRDefault="00AE205C">
            <w:pPr>
              <w:spacing w:after="0" w:line="240" w:lineRule="auto"/>
              <w:rPr>
                <w:rFonts w:ascii="Arial" w:hAnsi="Arial" w:cs="Arial"/>
                <w:color w:val="1E297E"/>
              </w:rPr>
            </w:pPr>
          </w:p>
        </w:tc>
        <w:tc>
          <w:tcPr>
            <w:tcW w:w="1758" w:type="dxa"/>
            <w:vAlign w:val="center"/>
          </w:tcPr>
          <w:p w:rsidRPr="004B0CC3" w:rsidR="00AE205C" w:rsidP="00F46115" w:rsidRDefault="00AE205C">
            <w:pPr>
              <w:spacing w:after="0" w:line="240" w:lineRule="auto"/>
              <w:ind w:left="175"/>
              <w:rPr>
                <w:rFonts w:ascii="Arial" w:hAnsi="Arial" w:cs="Arial"/>
                <w:b/>
                <w:color w:val="1E297E"/>
              </w:rPr>
            </w:pPr>
          </w:p>
        </w:tc>
        <w:tc>
          <w:tcPr>
            <w:tcW w:w="1758" w:type="dxa"/>
            <w:vAlign w:val="center"/>
          </w:tcPr>
          <w:p w:rsidRPr="004B0CC3" w:rsidR="00AE205C" w:rsidP="00F46115" w:rsidRDefault="00AE205C">
            <w:pPr>
              <w:spacing w:after="0" w:line="240" w:lineRule="auto"/>
              <w:ind w:left="175"/>
              <w:rPr>
                <w:rFonts w:ascii="Arial" w:hAnsi="Arial" w:cs="Arial"/>
                <w:b/>
                <w:color w:val="1E297E"/>
              </w:rPr>
            </w:pPr>
          </w:p>
        </w:tc>
        <w:tc>
          <w:tcPr>
            <w:tcW w:w="1758" w:type="dxa"/>
            <w:vAlign w:val="center"/>
          </w:tcPr>
          <w:p w:rsidRPr="004B0CC3" w:rsidR="00AE205C" w:rsidP="00F46115" w:rsidRDefault="00AE205C">
            <w:pPr>
              <w:spacing w:after="0" w:line="240" w:lineRule="auto"/>
              <w:ind w:left="175"/>
              <w:rPr>
                <w:rFonts w:ascii="Arial" w:hAnsi="Arial" w:cs="Arial"/>
                <w:b/>
                <w:color w:val="1E297E"/>
              </w:rPr>
            </w:pPr>
          </w:p>
        </w:tc>
      </w:tr>
    </w:tbl>
    <w:p w:rsidRPr="004B0CC3" w:rsidR="00AE205C" w:rsidP="00AE205C" w:rsidRDefault="00AE205C">
      <w:pPr>
        <w:jc w:val="both"/>
        <w:rPr>
          <w:rFonts w:ascii="Arial" w:hAnsi="Arial" w:cs="Arial"/>
          <w:color w:val="1E297E"/>
          <w:sz w:val="18"/>
          <w:szCs w:val="18"/>
        </w:rPr>
      </w:pPr>
    </w:p>
    <w:p w:rsidRPr="004B0CC3" w:rsidR="00AE205C" w:rsidP="00AE205C" w:rsidRDefault="00AE205C">
      <w:pPr>
        <w:jc w:val="both"/>
        <w:rPr>
          <w:rFonts w:ascii="Arial" w:hAnsi="Arial" w:cs="Arial"/>
          <w:color w:val="1E297E"/>
          <w:sz w:val="18"/>
          <w:szCs w:val="18"/>
        </w:rPr>
      </w:pPr>
    </w:p>
    <w:p w:rsidRPr="004B0CC3" w:rsidR="00AE205C" w:rsidP="00AE205C" w:rsidRDefault="00AE205C">
      <w:pPr>
        <w:jc w:val="both"/>
        <w:rPr>
          <w:rFonts w:ascii="Arial" w:hAnsi="Arial" w:cs="Arial"/>
          <w:color w:val="1E297E"/>
        </w:rPr>
      </w:pPr>
      <w:r w:rsidRPr="004B0CC3">
        <w:rPr>
          <w:rFonts w:ascii="Arial" w:hAnsi="Arial" w:cs="Arial"/>
          <w:color w:val="1E297E"/>
        </w:rPr>
        <w:t>V ___________________________</w:t>
      </w:r>
      <w:r w:rsidRPr="004B0CC3">
        <w:rPr>
          <w:rFonts w:ascii="Arial" w:hAnsi="Arial" w:cs="Arial"/>
          <w:color w:val="1E297E"/>
        </w:rPr>
        <w:tab/>
      </w:r>
      <w:r w:rsidRPr="004B0CC3">
        <w:rPr>
          <w:rFonts w:ascii="Arial" w:hAnsi="Arial" w:cs="Arial"/>
          <w:color w:val="1E297E"/>
        </w:rPr>
        <w:tab/>
      </w:r>
      <w:proofErr w:type="gramStart"/>
      <w:r w:rsidRPr="004B0CC3">
        <w:rPr>
          <w:rFonts w:ascii="Arial" w:hAnsi="Arial" w:cs="Arial"/>
          <w:color w:val="1E297E"/>
        </w:rPr>
        <w:t>dne   ________________________</w:t>
      </w:r>
      <w:proofErr w:type="gramEnd"/>
    </w:p>
    <w:p w:rsidRPr="004B0CC3" w:rsidR="00AE205C" w:rsidP="00AE205C" w:rsidRDefault="00AE205C">
      <w:pPr>
        <w:jc w:val="both"/>
        <w:rPr>
          <w:rFonts w:ascii="Arial" w:hAnsi="Arial" w:cs="Arial"/>
          <w:color w:val="1E297E"/>
        </w:rPr>
      </w:pPr>
    </w:p>
    <w:p w:rsidRPr="004B0CC3" w:rsidR="00AE205C" w:rsidP="00AE205C" w:rsidRDefault="00AE205C">
      <w:pPr>
        <w:jc w:val="both"/>
        <w:rPr>
          <w:rFonts w:ascii="Arial" w:hAnsi="Arial" w:cs="Arial"/>
          <w:color w:val="1E297E"/>
        </w:rPr>
      </w:pPr>
    </w:p>
    <w:p w:rsidRPr="004B0CC3" w:rsidR="00AE205C" w:rsidP="00AE205C" w:rsidRDefault="00AE205C">
      <w:pPr>
        <w:ind w:left="2832" w:firstLine="708"/>
        <w:jc w:val="both"/>
        <w:rPr>
          <w:rFonts w:ascii="Arial" w:hAnsi="Arial" w:cs="Arial"/>
          <w:color w:val="1E297E"/>
        </w:rPr>
      </w:pPr>
      <w:r w:rsidRPr="004B0CC3">
        <w:rPr>
          <w:rFonts w:ascii="Arial" w:hAnsi="Arial" w:cs="Arial"/>
          <w:color w:val="1E297E"/>
        </w:rPr>
        <w:t>______</w:t>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r>
      <w:r w:rsidRPr="004B0CC3">
        <w:rPr>
          <w:rFonts w:ascii="Arial" w:hAnsi="Arial" w:cs="Arial"/>
          <w:color w:val="1E297E"/>
        </w:rPr>
        <w:softHyphen/>
        <w:t>_______________________________</w:t>
      </w:r>
    </w:p>
    <w:p w:rsidRPr="004B0CC3" w:rsidR="00AE205C" w:rsidP="00AE205C" w:rsidRDefault="00AE205C">
      <w:pPr>
        <w:ind w:left="2832" w:firstLine="287"/>
        <w:jc w:val="both"/>
        <w:rPr>
          <w:rFonts w:ascii="Arial" w:hAnsi="Arial" w:cs="Arial"/>
          <w:color w:val="1E297E"/>
        </w:rPr>
      </w:pPr>
      <w:r w:rsidRPr="004B0CC3">
        <w:rPr>
          <w:rFonts w:ascii="Arial" w:hAnsi="Arial" w:cs="Arial"/>
          <w:color w:val="1E297E"/>
        </w:rPr>
        <w:t>razítko a podpis osoby oprávněné jednat jménem uchazeče</w:t>
      </w:r>
    </w:p>
    <w:p w:rsidR="00AE205C" w:rsidP="00AE205C" w:rsidRDefault="00AE205C">
      <w:pPr>
        <w:rPr>
          <w:rFonts w:ascii="Arial" w:hAnsi="Arial" w:cs="Arial"/>
          <w:color w:val="1E297E"/>
        </w:rPr>
      </w:pPr>
    </w:p>
    <w:p w:rsidR="00AC1200" w:rsidRDefault="00AC1200">
      <w:pPr>
        <w:rPr>
          <w:rFonts w:ascii="Arial" w:hAnsi="Arial" w:cs="Arial"/>
          <w:b/>
          <w:color w:val="1E297E"/>
        </w:rPr>
      </w:pPr>
      <w:r>
        <w:rPr>
          <w:rFonts w:ascii="Arial" w:hAnsi="Arial" w:cs="Arial"/>
          <w:b/>
          <w:color w:val="1E297E"/>
        </w:rPr>
        <w:br w:type="page"/>
      </w:r>
    </w:p>
    <w:p w:rsidRPr="004B0CC3" w:rsidR="00AE205C" w:rsidP="00AE205C" w:rsidRDefault="00AE205C">
      <w:pPr>
        <w:rPr>
          <w:rFonts w:ascii="Arial" w:hAnsi="Arial" w:cs="Arial"/>
          <w:color w:val="1E297E"/>
        </w:rPr>
      </w:pPr>
      <w:r w:rsidRPr="004B0CC3">
        <w:rPr>
          <w:rFonts w:ascii="Arial" w:hAnsi="Arial" w:cs="Arial"/>
          <w:b/>
          <w:color w:val="1E297E"/>
        </w:rPr>
        <w:lastRenderedPageBreak/>
        <w:t>PŘÍLOHA Č. 6 Zadávací dokumentace</w:t>
      </w:r>
      <w:r w:rsidRPr="004B0CC3">
        <w:rPr>
          <w:rFonts w:ascii="Arial" w:hAnsi="Arial" w:cs="Arial"/>
          <w:color w:val="1E297E"/>
        </w:rPr>
        <w:t xml:space="preserve"> </w:t>
      </w:r>
    </w:p>
    <w:p w:rsidRPr="004B0CC3" w:rsidR="00AE205C" w:rsidP="00AE205C" w:rsidRDefault="00AE205C">
      <w:pPr>
        <w:tabs>
          <w:tab w:val="left" w:pos="4395"/>
        </w:tabs>
        <w:jc w:val="center"/>
        <w:rPr>
          <w:rFonts w:ascii="Arial" w:hAnsi="Arial" w:cs="Arial"/>
          <w:color w:val="1E297E"/>
        </w:rPr>
      </w:pPr>
      <w:r w:rsidRPr="004B0CC3">
        <w:rPr>
          <w:rFonts w:ascii="Arial" w:hAnsi="Arial" w:cs="Arial"/>
          <w:color w:val="1E297E"/>
        </w:rPr>
        <w:t>Níže uvedeného dne, měsíce a roku uzavřely smluvní strany:</w:t>
      </w:r>
    </w:p>
    <w:p w:rsidRPr="004B0CC3" w:rsidR="00AE205C" w:rsidP="00AE205C" w:rsidRDefault="00217932">
      <w:pPr>
        <w:tabs>
          <w:tab w:val="left" w:pos="4395"/>
        </w:tabs>
        <w:spacing w:after="0"/>
        <w:jc w:val="center"/>
        <w:rPr>
          <w:rFonts w:ascii="Arial" w:hAnsi="Arial" w:cs="Arial"/>
          <w:color w:val="1E297E"/>
        </w:rPr>
      </w:pPr>
      <w:r>
        <w:rPr>
          <w:rFonts w:ascii="Arial" w:hAnsi="Arial" w:cs="Arial"/>
          <w:noProof/>
          <w:color w:val="1E297E"/>
          <w:lang w:eastAsia="cs-CZ"/>
        </w:rPr>
        <mc:AlternateContent>
          <mc:Choice Requires="wps">
            <w:drawing>
              <wp:anchor distT="0" distB="0" distL="114300" distR="114300" simplePos="false" relativeHeight="251659264" behindDoc="false" locked="false" layoutInCell="true" allowOverlap="true" wp14:anchorId="79613882" wp14:editId="21C1C8B7">
                <wp:simplePos x="0" y="0"/>
                <wp:positionH relativeFrom="column">
                  <wp:posOffset>-8255</wp:posOffset>
                </wp:positionH>
                <wp:positionV relativeFrom="paragraph">
                  <wp:posOffset>98425</wp:posOffset>
                </wp:positionV>
                <wp:extent cx="3063240" cy="1055370"/>
                <wp:effectExtent l="0" t="0" r="22860" b="11430"/>
                <wp:wrapNone/>
                <wp:docPr id="7" name="Textové pole 7"/>
                <wp:cNvGraphicFramePr>
                  <a:graphicFrameLocks/>
                </wp:cNvGraphicFramePr>
                <a:graphic>
                  <a:graphicData uri="http://schemas.microsoft.com/office/word/2010/wordprocessingShape">
                    <wps:wsp>
                      <wps:cNvSpPr txBox="true">
                        <a:spLocks noChangeArrowheads="true"/>
                      </wps:cNvSpPr>
                      <wps:spPr bwMode="auto">
                        <a:xfrm>
                          <a:off x="0" y="0"/>
                          <a:ext cx="3063240" cy="1055370"/>
                        </a:xfrm>
                        <a:prstGeom prst="rect">
                          <a:avLst/>
                        </a:prstGeom>
                        <a:solidFill>
                          <a:srgbClr val="FFFFFF"/>
                        </a:solidFill>
                        <a:ln w="9525">
                          <a:solidFill>
                            <a:srgbClr val="000000"/>
                          </a:solidFill>
                          <a:miter lim="800000"/>
                          <a:headEnd/>
                          <a:tailEnd/>
                        </a:ln>
                      </wps:spPr>
                      <wps:txbx>
                        <w:txbxContent>
                          <w:p w:rsidRPr="007819D7" w:rsidR="00AD55F7" w:rsidP="007819D7" w:rsidRDefault="00AD55F7">
                            <w:pPr>
                              <w:tabs>
                                <w:tab w:val="left" w:pos="4395"/>
                              </w:tabs>
                              <w:spacing w:after="0" w:line="240" w:lineRule="auto"/>
                              <w:rPr>
                                <w:rFonts w:ascii="Arial" w:hAnsi="Arial" w:cs="Arial"/>
                                <w:color w:val="1E297E"/>
                              </w:rPr>
                            </w:pPr>
                            <w:permStart w:edGrp="everyone" w:id="1392448501"/>
                            <w:r w:rsidRPr="00074A2F">
                              <w:rPr>
                                <w:rFonts w:ascii="Arial" w:hAnsi="Arial" w:cs="Arial"/>
                                <w:color w:val="1E297E"/>
                                <w:highlight w:val="yellow"/>
                              </w:rPr>
                              <w:t xml:space="preserve">Identifikace </w:t>
                            </w:r>
                            <w:proofErr w:type="gramStart"/>
                            <w:r w:rsidRPr="00074A2F">
                              <w:rPr>
                                <w:rFonts w:ascii="Arial" w:hAnsi="Arial" w:cs="Arial"/>
                                <w:color w:val="1E297E"/>
                                <w:highlight w:val="yellow"/>
                              </w:rPr>
                              <w:t>dodavatele</w:t>
                            </w:r>
                            <w:r w:rsidRPr="007819D7">
                              <w:rPr>
                                <w:rFonts w:ascii="Arial" w:hAnsi="Arial" w:cs="Arial"/>
                                <w:color w:val="1E297E"/>
                              </w:rPr>
                              <w:t xml:space="preserve">  </w:t>
                            </w:r>
                            <w:r w:rsidRPr="00074A2F">
                              <w:rPr>
                                <w:rFonts w:ascii="Arial" w:hAnsi="Arial" w:cs="Arial"/>
                                <w:i/>
                                <w:color w:val="1E297E"/>
                              </w:rPr>
                              <w:t>(doplní</w:t>
                            </w:r>
                            <w:proofErr w:type="gramEnd"/>
                            <w:r w:rsidRPr="00074A2F">
                              <w:rPr>
                                <w:rFonts w:ascii="Arial" w:hAnsi="Arial" w:cs="Arial"/>
                                <w:i/>
                                <w:color w:val="1E297E"/>
                              </w:rPr>
                              <w:t xml:space="preserve"> uchazeč)</w:t>
                            </w:r>
                            <w:permEnd w:id="1392448501"/>
                          </w:p>
                        </w:txbxContent>
                      </wps:txbx>
                      <wps:bodyPr rot="0" vert="horz" wrap="square" lIns="91440" tIns="45720" rIns="91440" bIns="45720" anchor="t" anchorCtr="false" upright="true">
                        <a:noAutofit/>
                      </wps:bodyPr>
                    </wps:wsp>
                  </a:graphicData>
                </a:graphic>
                <wp14:sizeRelH relativeFrom="page">
                  <wp14:pctWidth>0</wp14:pctWidth>
                </wp14:sizeRelH>
                <wp14:sizeRelV relativeFrom="page">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" type="#_x0000_t202" style="position:absolute;left:0;text-align:left;margin-left:-.65pt;margin-top:7.75pt;width:241.2pt;height:8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Textové pole 7" o:spid="_x0000_s1026">
                <v:textbox>
                  <w:txbxContent>
                    <w:p w:rsidRPr="007819D7" w:rsidR="00AD55F7" w:rsidP="007819D7" w:rsidRDefault="00AD55F7">
                      <w:pPr>
                        <w:tabs>
                          <w:tab w:val="left" w:pos="4395"/>
                        </w:tabs>
                        <w:spacing w:after="0" w:line="240" w:lineRule="auto"/>
                        <w:rPr>
                          <w:rFonts w:ascii="Arial" w:hAnsi="Arial" w:cs="Arial"/>
                          <w:color w:val="1E297E"/>
                        </w:rPr>
                      </w:pPr>
                      <w:permStart w:edGrp="everyone" w:id="1392448501"/>
                      <w:r w:rsidRPr="00074A2F">
                        <w:rPr>
                          <w:rFonts w:ascii="Arial" w:hAnsi="Arial" w:cs="Arial"/>
                          <w:color w:val="1E297E"/>
                          <w:highlight w:val="yellow"/>
                        </w:rPr>
                        <w:t xml:space="preserve">Identifikace </w:t>
                      </w:r>
                      <w:proofErr w:type="gramStart"/>
                      <w:r w:rsidRPr="00074A2F">
                        <w:rPr>
                          <w:rFonts w:ascii="Arial" w:hAnsi="Arial" w:cs="Arial"/>
                          <w:color w:val="1E297E"/>
                          <w:highlight w:val="yellow"/>
                        </w:rPr>
                        <w:t>dodavatele</w:t>
                      </w:r>
                      <w:r w:rsidRPr="007819D7">
                        <w:rPr>
                          <w:rFonts w:ascii="Arial" w:hAnsi="Arial" w:cs="Arial"/>
                          <w:color w:val="1E297E"/>
                        </w:rPr>
                        <w:t xml:space="preserve">  </w:t>
                      </w:r>
                      <w:r w:rsidRPr="00074A2F">
                        <w:rPr>
                          <w:rFonts w:ascii="Arial" w:hAnsi="Arial" w:cs="Arial"/>
                          <w:i/>
                          <w:color w:val="1E297E"/>
                        </w:rPr>
                        <w:t>(doplní</w:t>
                      </w:r>
                      <w:proofErr w:type="gramEnd"/>
                      <w:r w:rsidRPr="00074A2F">
                        <w:rPr>
                          <w:rFonts w:ascii="Arial" w:hAnsi="Arial" w:cs="Arial"/>
                          <w:i/>
                          <w:color w:val="1E297E"/>
                        </w:rPr>
                        <w:t xml:space="preserve"> uchazeč)</w:t>
                      </w:r>
                      <w:permEnd w:id="1392448501"/>
                    </w:p>
                  </w:txbxContent>
                </v:textbox>
              </v:shape>
            </w:pict>
          </mc:Fallback>
        </mc:AlternateContent>
      </w:r>
    </w:p>
    <w:p w:rsidRPr="004B0CC3" w:rsidR="00AE205C" w:rsidP="00AE205C" w:rsidRDefault="00AE205C">
      <w:pPr>
        <w:tabs>
          <w:tab w:val="left" w:pos="4395"/>
        </w:tabs>
        <w:rPr>
          <w:rFonts w:ascii="Arial" w:hAnsi="Arial" w:cs="Arial"/>
          <w:b/>
          <w:color w:val="1E297E"/>
        </w:rPr>
      </w:pPr>
    </w:p>
    <w:p w:rsidRPr="004B0CC3" w:rsidR="00AE205C" w:rsidP="00AE205C" w:rsidRDefault="00AE205C">
      <w:pPr>
        <w:tabs>
          <w:tab w:val="left" w:pos="4395"/>
        </w:tabs>
        <w:rPr>
          <w:rFonts w:ascii="Arial" w:hAnsi="Arial" w:cs="Arial"/>
          <w:b/>
          <w:color w:val="1E297E"/>
        </w:rPr>
      </w:pPr>
    </w:p>
    <w:p w:rsidRPr="004B0CC3" w:rsidR="00AE205C" w:rsidP="00AE205C" w:rsidRDefault="00AE205C">
      <w:pPr>
        <w:tabs>
          <w:tab w:val="left" w:pos="4395"/>
        </w:tabs>
        <w:rPr>
          <w:rFonts w:ascii="Arial" w:hAnsi="Arial" w:cs="Arial"/>
          <w:b/>
          <w:color w:val="1E297E"/>
        </w:rPr>
      </w:pPr>
    </w:p>
    <w:p w:rsidRPr="004B0CC3" w:rsidR="00AE205C" w:rsidP="00AE205C" w:rsidRDefault="00AE205C">
      <w:pPr>
        <w:tabs>
          <w:tab w:val="left" w:pos="4395"/>
        </w:tabs>
        <w:rPr>
          <w:rFonts w:ascii="Arial" w:hAnsi="Arial" w:cs="Arial"/>
          <w:b/>
          <w:color w:val="1E297E"/>
        </w:rPr>
      </w:pPr>
    </w:p>
    <w:p w:rsidRPr="004B0CC3" w:rsidR="00AE205C" w:rsidP="00AE205C" w:rsidRDefault="00AE205C">
      <w:pPr>
        <w:tabs>
          <w:tab w:val="left" w:pos="4395"/>
        </w:tabs>
        <w:jc w:val="center"/>
        <w:rPr>
          <w:rFonts w:ascii="Arial" w:hAnsi="Arial" w:cs="Arial"/>
          <w:color w:val="1E297E"/>
        </w:rPr>
      </w:pPr>
      <w:r w:rsidRPr="004B0CC3">
        <w:rPr>
          <w:rFonts w:ascii="Arial" w:hAnsi="Arial" w:cs="Arial"/>
          <w:color w:val="1E297E"/>
        </w:rPr>
        <w:t>na straně jedné jako dodavatel (dále jen „Poskytovatel“)</w:t>
      </w:r>
    </w:p>
    <w:p w:rsidRPr="004B0CC3" w:rsidR="00AE205C" w:rsidP="00AE205C" w:rsidRDefault="00AE205C">
      <w:pPr>
        <w:tabs>
          <w:tab w:val="left" w:pos="4395"/>
        </w:tabs>
        <w:jc w:val="center"/>
        <w:rPr>
          <w:rFonts w:ascii="Arial" w:hAnsi="Arial" w:cs="Arial"/>
          <w:color w:val="1E297E"/>
        </w:rPr>
      </w:pPr>
      <w:r w:rsidRPr="004B0CC3">
        <w:rPr>
          <w:rFonts w:ascii="Arial" w:hAnsi="Arial" w:cs="Arial"/>
          <w:color w:val="1E297E"/>
        </w:rPr>
        <w:t>a</w:t>
      </w:r>
    </w:p>
    <w:p w:rsidRPr="004B0CC3" w:rsidR="00AE205C" w:rsidP="00AE205C" w:rsidRDefault="00217932">
      <w:pPr>
        <w:tabs>
          <w:tab w:val="left" w:pos="4395"/>
        </w:tabs>
        <w:spacing w:after="0" w:line="240" w:lineRule="auto"/>
        <w:rPr>
          <w:rFonts w:ascii="Arial" w:hAnsi="Arial" w:cs="Arial"/>
          <w:b/>
          <w:bCs/>
          <w:color w:val="1E297E"/>
        </w:rPr>
      </w:pPr>
      <w:r>
        <w:rPr>
          <w:rFonts w:ascii="Arial" w:hAnsi="Arial" w:cs="Arial"/>
          <w:noProof/>
          <w:color w:val="1E297E"/>
          <w:lang w:eastAsia="cs-CZ"/>
        </w:rPr>
        <mc:AlternateContent>
          <mc:Choice Requires="wps">
            <w:drawing>
              <wp:anchor distT="0" distB="0" distL="114300" distR="114300" simplePos="false" relativeHeight="251660288" behindDoc="false" locked="false" layoutInCell="true" allowOverlap="true" wp14:anchorId="223DE721" wp14:editId="3BD89DE0">
                <wp:simplePos x="0" y="0"/>
                <wp:positionH relativeFrom="column">
                  <wp:posOffset>-8890</wp:posOffset>
                </wp:positionH>
                <wp:positionV relativeFrom="paragraph">
                  <wp:posOffset>59690</wp:posOffset>
                </wp:positionV>
                <wp:extent cx="3420110" cy="1684020"/>
                <wp:effectExtent l="0" t="0" r="27940" b="11430"/>
                <wp:wrapNone/>
                <wp:docPr id="6" name="Textové pole 6"/>
                <wp:cNvGraphicFramePr>
                  <a:graphicFrameLocks/>
                </wp:cNvGraphicFramePr>
                <a:graphic>
                  <a:graphicData uri="http://schemas.microsoft.com/office/word/2010/wordprocessingShape">
                    <wps:wsp>
                      <wps:cNvSpPr txBox="true">
                        <a:spLocks noChangeArrowheads="true"/>
                      </wps:cNvSpPr>
                      <wps:spPr bwMode="auto">
                        <a:xfrm>
                          <a:off x="0" y="0"/>
                          <a:ext cx="3420110" cy="1684020"/>
                        </a:xfrm>
                        <a:prstGeom prst="rect">
                          <a:avLst/>
                        </a:prstGeom>
                        <a:solidFill>
                          <a:srgbClr val="FFFFFF"/>
                        </a:solidFill>
                        <a:ln w="9525">
                          <a:solidFill>
                            <a:srgbClr val="000000"/>
                          </a:solidFill>
                          <a:miter lim="800000"/>
                          <a:headEnd/>
                          <a:tailEnd/>
                        </a:ln>
                      </wps:spPr>
                      <wps:txbx>
                        <w:txbxContent>
                          <w:p w:rsidRPr="007819D7" w:rsidR="00AD55F7" w:rsidP="00AE205C" w:rsidRDefault="00AD55F7">
                            <w:pPr>
                              <w:tabs>
                                <w:tab w:val="left" w:pos="4395"/>
                              </w:tabs>
                              <w:spacing w:after="0" w:line="240" w:lineRule="auto"/>
                              <w:rPr>
                                <w:rFonts w:ascii="Arial" w:hAnsi="Arial" w:cs="Arial"/>
                                <w:color w:val="1E297E"/>
                              </w:rPr>
                            </w:pPr>
                            <w:r>
                              <w:rPr>
                                <w:rFonts w:ascii="Arial" w:hAnsi="Arial" w:cs="Arial"/>
                                <w:color w:val="1E297E"/>
                              </w:rPr>
                              <w:t>Allegro Group CZ, s.r.o.</w:t>
                            </w:r>
                          </w:p>
                          <w:p w:rsidRPr="007819D7" w:rsidR="00AD55F7" w:rsidP="00AE205C" w:rsidRDefault="00AD55F7">
                            <w:pPr>
                              <w:tabs>
                                <w:tab w:val="left" w:pos="4395"/>
                              </w:tabs>
                              <w:spacing w:after="0" w:line="240" w:lineRule="auto"/>
                              <w:rPr>
                                <w:rFonts w:ascii="Arial" w:hAnsi="Arial" w:cs="Arial"/>
                                <w:color w:val="1E297E"/>
                              </w:rPr>
                            </w:pPr>
                            <w:r w:rsidRPr="007819D7">
                              <w:rPr>
                                <w:rFonts w:ascii="Arial" w:hAnsi="Arial" w:cs="Arial"/>
                                <w:color w:val="1E297E"/>
                              </w:rPr>
                              <w:t>se sídlem: Praha 8 – Karlín, Karolinská 650/1, PSČ 186 00</w:t>
                            </w:r>
                          </w:p>
                          <w:p w:rsidRPr="007819D7" w:rsidR="00AD55F7" w:rsidP="00AE205C" w:rsidRDefault="00AD55F7">
                            <w:pPr>
                              <w:tabs>
                                <w:tab w:val="left" w:pos="4395"/>
                              </w:tabs>
                              <w:spacing w:after="0" w:line="240" w:lineRule="auto"/>
                              <w:rPr>
                                <w:rFonts w:ascii="Arial" w:hAnsi="Arial" w:cs="Arial"/>
                                <w:color w:val="1E297E"/>
                              </w:rPr>
                            </w:pPr>
                            <w:r w:rsidRPr="007819D7">
                              <w:rPr>
                                <w:rFonts w:ascii="Arial" w:hAnsi="Arial" w:cs="Arial"/>
                                <w:color w:val="1E297E"/>
                              </w:rPr>
                              <w:t xml:space="preserve">jejímž jménem jedná: </w:t>
                            </w:r>
                            <w:r>
                              <w:rPr>
                                <w:rFonts w:ascii="Arial" w:hAnsi="Arial" w:cs="Arial"/>
                                <w:color w:val="1E297E"/>
                              </w:rPr>
                              <w:t>Jan Mikulka</w:t>
                            </w:r>
                          </w:p>
                          <w:p w:rsidRPr="007819D7" w:rsidR="00AD55F7" w:rsidP="00AE205C" w:rsidRDefault="00AD55F7">
                            <w:pPr>
                              <w:tabs>
                                <w:tab w:val="left" w:pos="4395"/>
                              </w:tabs>
                              <w:spacing w:after="0" w:line="240" w:lineRule="auto"/>
                              <w:rPr>
                                <w:rFonts w:ascii="Arial" w:hAnsi="Arial" w:cs="Arial"/>
                                <w:color w:val="1E297E"/>
                              </w:rPr>
                            </w:pPr>
                            <w:r w:rsidRPr="007819D7">
                              <w:rPr>
                                <w:rFonts w:ascii="Arial" w:hAnsi="Arial" w:cs="Arial"/>
                                <w:color w:val="1E297E"/>
                              </w:rPr>
                              <w:t>IČ: 25862731, DIČ CZ25862731</w:t>
                            </w:r>
                          </w:p>
                          <w:p w:rsidR="00AD55F7" w:rsidP="00AE205C" w:rsidRDefault="00AD55F7">
                            <w:pPr>
                              <w:spacing w:after="0"/>
                              <w:rPr>
                                <w:rFonts w:ascii="Arial" w:hAnsi="Arial" w:cs="Arial"/>
                                <w:color w:val="1E297E"/>
                              </w:rPr>
                            </w:pPr>
                            <w:r w:rsidRPr="007819D7">
                              <w:rPr>
                                <w:rFonts w:ascii="Arial" w:hAnsi="Arial" w:cs="Arial"/>
                                <w:color w:val="1E297E"/>
                              </w:rPr>
                              <w:t>Bankovní spojení: 167656634/0300, ČSOB</w:t>
                            </w:r>
                          </w:p>
                          <w:p w:rsidR="00AD55F7" w:rsidP="00AE205C" w:rsidRDefault="00AD55F7">
                            <w:pPr>
                              <w:spacing w:after="0"/>
                              <w:rPr>
                                <w:rFonts w:ascii="Arial" w:hAnsi="Arial" w:cs="Arial"/>
                                <w:color w:val="1E297E"/>
                              </w:rPr>
                            </w:pPr>
                          </w:p>
                          <w:p w:rsidRPr="007819D7" w:rsidR="00AD55F7" w:rsidP="00AE205C" w:rsidRDefault="00AD55F7">
                            <w:pPr>
                              <w:spacing w:after="0"/>
                              <w:rPr>
                                <w:rFonts w:ascii="Arial" w:hAnsi="Arial" w:cs="Arial"/>
                                <w:color w:val="1E297E"/>
                              </w:rPr>
                            </w:pPr>
                            <w:r>
                              <w:rPr>
                                <w:rFonts w:ascii="Arial" w:hAnsi="Arial" w:cs="Arial"/>
                                <w:color w:val="1E297E"/>
                              </w:rPr>
                              <w:t>Doručovací adresa: Pohraniční 504/27, Ostrava – Vítkovice, 703 00</w:t>
                            </w:r>
                          </w:p>
                        </w:txbxContent>
                      </wps:txbx>
                      <wps:bodyPr rot="0" vert="horz" wrap="square" lIns="91440" tIns="45720" rIns="91440" bIns="45720" anchor="t" anchorCtr="false" upright="true">
                        <a:noAutofit/>
                      </wps:bodyPr>
                    </wps:wsp>
                  </a:graphicData>
                </a:graphic>
                <wp14:sizeRelH relativeFrom="page">
                  <wp14:pctWidth>0</wp14:pctWidth>
                </wp14:sizeRelH>
                <wp14:sizeRelV relativeFrom="page">
                  <wp14:pctHeight>0</wp14:pctHeight>
                </wp14:sizeRelV>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" type="#_x0000_t202" style="position:absolute;margin-left:-.7pt;margin-top:4.7pt;width:269.3pt;height:1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id="Textové pole 6" o:spid="_x0000_s1027">
                <v:textbox>
                  <w:txbxContent>
                    <w:p w:rsidRPr="007819D7" w:rsidR="00AD55F7" w:rsidP="00AE205C" w:rsidRDefault="00AD55F7">
                      <w:pPr>
                        <w:tabs>
                          <w:tab w:val="left" w:pos="4395"/>
                        </w:tabs>
                        <w:spacing w:after="0" w:line="240" w:lineRule="auto"/>
                        <w:rPr>
                          <w:rFonts w:ascii="Arial" w:hAnsi="Arial" w:cs="Arial"/>
                          <w:color w:val="1E297E"/>
                        </w:rPr>
                      </w:pPr>
                      <w:r>
                        <w:rPr>
                          <w:rFonts w:ascii="Arial" w:hAnsi="Arial" w:cs="Arial"/>
                          <w:color w:val="1E297E"/>
                        </w:rPr>
                        <w:t>Allegro Group CZ, s.r.o.</w:t>
                      </w:r>
                    </w:p>
                    <w:p w:rsidRPr="007819D7" w:rsidR="00AD55F7" w:rsidP="00AE205C" w:rsidRDefault="00AD55F7">
                      <w:pPr>
                        <w:tabs>
                          <w:tab w:val="left" w:pos="4395"/>
                        </w:tabs>
                        <w:spacing w:after="0" w:line="240" w:lineRule="auto"/>
                        <w:rPr>
                          <w:rFonts w:ascii="Arial" w:hAnsi="Arial" w:cs="Arial"/>
                          <w:color w:val="1E297E"/>
                        </w:rPr>
                      </w:pPr>
                      <w:r w:rsidRPr="007819D7">
                        <w:rPr>
                          <w:rFonts w:ascii="Arial" w:hAnsi="Arial" w:cs="Arial"/>
                          <w:color w:val="1E297E"/>
                        </w:rPr>
                        <w:t>se sídlem: Praha 8 – Karlín, Karolinská 650/1, PSČ 186 00</w:t>
                      </w:r>
                    </w:p>
                    <w:p w:rsidRPr="007819D7" w:rsidR="00AD55F7" w:rsidP="00AE205C" w:rsidRDefault="00AD55F7">
                      <w:pPr>
                        <w:tabs>
                          <w:tab w:val="left" w:pos="4395"/>
                        </w:tabs>
                        <w:spacing w:after="0" w:line="240" w:lineRule="auto"/>
                        <w:rPr>
                          <w:rFonts w:ascii="Arial" w:hAnsi="Arial" w:cs="Arial"/>
                          <w:color w:val="1E297E"/>
                        </w:rPr>
                      </w:pPr>
                      <w:r w:rsidRPr="007819D7">
                        <w:rPr>
                          <w:rFonts w:ascii="Arial" w:hAnsi="Arial" w:cs="Arial"/>
                          <w:color w:val="1E297E"/>
                        </w:rPr>
                        <w:t xml:space="preserve">jejímž jménem jedná: </w:t>
                      </w:r>
                      <w:r>
                        <w:rPr>
                          <w:rFonts w:ascii="Arial" w:hAnsi="Arial" w:cs="Arial"/>
                          <w:color w:val="1E297E"/>
                        </w:rPr>
                        <w:t>Jan Mikulka</w:t>
                      </w:r>
                    </w:p>
                    <w:p w:rsidRPr="007819D7" w:rsidR="00AD55F7" w:rsidP="00AE205C" w:rsidRDefault="00AD55F7">
                      <w:pPr>
                        <w:tabs>
                          <w:tab w:val="left" w:pos="4395"/>
                        </w:tabs>
                        <w:spacing w:after="0" w:line="240" w:lineRule="auto"/>
                        <w:rPr>
                          <w:rFonts w:ascii="Arial" w:hAnsi="Arial" w:cs="Arial"/>
                          <w:color w:val="1E297E"/>
                        </w:rPr>
                      </w:pPr>
                      <w:r w:rsidRPr="007819D7">
                        <w:rPr>
                          <w:rFonts w:ascii="Arial" w:hAnsi="Arial" w:cs="Arial"/>
                          <w:color w:val="1E297E"/>
                        </w:rPr>
                        <w:t>IČ: 25862731, DIČ CZ25862731</w:t>
                      </w:r>
                    </w:p>
                    <w:p w:rsidR="00AD55F7" w:rsidP="00AE205C" w:rsidRDefault="00AD55F7">
                      <w:pPr>
                        <w:spacing w:after="0"/>
                        <w:rPr>
                          <w:rFonts w:ascii="Arial" w:hAnsi="Arial" w:cs="Arial"/>
                          <w:color w:val="1E297E"/>
                        </w:rPr>
                      </w:pPr>
                      <w:r w:rsidRPr="007819D7">
                        <w:rPr>
                          <w:rFonts w:ascii="Arial" w:hAnsi="Arial" w:cs="Arial"/>
                          <w:color w:val="1E297E"/>
                        </w:rPr>
                        <w:t>Bankovní spojení: 167656634/0300, ČSOB</w:t>
                      </w:r>
                    </w:p>
                    <w:p w:rsidR="00AD55F7" w:rsidP="00AE205C" w:rsidRDefault="00AD55F7">
                      <w:pPr>
                        <w:spacing w:after="0"/>
                        <w:rPr>
                          <w:rFonts w:ascii="Arial" w:hAnsi="Arial" w:cs="Arial"/>
                          <w:color w:val="1E297E"/>
                        </w:rPr>
                      </w:pPr>
                    </w:p>
                    <w:p w:rsidRPr="007819D7" w:rsidR="00AD55F7" w:rsidP="00AE205C" w:rsidRDefault="00AD55F7">
                      <w:pPr>
                        <w:spacing w:after="0"/>
                        <w:rPr>
                          <w:rFonts w:ascii="Arial" w:hAnsi="Arial" w:cs="Arial"/>
                          <w:color w:val="1E297E"/>
                        </w:rPr>
                      </w:pPr>
                      <w:r>
                        <w:rPr>
                          <w:rFonts w:ascii="Arial" w:hAnsi="Arial" w:cs="Arial"/>
                          <w:color w:val="1E297E"/>
                        </w:rPr>
                        <w:t>Doručovací adresa: Pohraniční 504/27, Ostrava – Vítkovice, 703 00</w:t>
                      </w:r>
                    </w:p>
                  </w:txbxContent>
                </v:textbox>
              </v:shape>
            </w:pict>
          </mc:Fallback>
        </mc:AlternateContent>
      </w:r>
    </w:p>
    <w:p w:rsidRPr="004B0CC3" w:rsidR="00AE205C" w:rsidP="00AE205C" w:rsidRDefault="00AE205C">
      <w:pPr>
        <w:tabs>
          <w:tab w:val="left" w:pos="4395"/>
        </w:tabs>
        <w:spacing w:after="0" w:line="240" w:lineRule="auto"/>
        <w:rPr>
          <w:rFonts w:ascii="Arial" w:hAnsi="Arial" w:cs="Arial"/>
          <w:b/>
          <w:bCs/>
          <w:color w:val="1E297E"/>
        </w:rPr>
      </w:pPr>
    </w:p>
    <w:p w:rsidRPr="004B0CC3" w:rsidR="00AE205C" w:rsidP="00AE205C" w:rsidRDefault="00AE205C">
      <w:pPr>
        <w:tabs>
          <w:tab w:val="left" w:pos="4395"/>
        </w:tabs>
        <w:spacing w:after="0" w:line="240" w:lineRule="auto"/>
        <w:rPr>
          <w:rFonts w:ascii="Arial" w:hAnsi="Arial" w:cs="Arial"/>
          <w:b/>
          <w:bCs/>
          <w:color w:val="1E297E"/>
        </w:rPr>
      </w:pPr>
    </w:p>
    <w:p w:rsidRPr="004B0CC3" w:rsidR="00AE205C" w:rsidP="00AE205C" w:rsidRDefault="00AE205C">
      <w:pPr>
        <w:tabs>
          <w:tab w:val="left" w:pos="4395"/>
        </w:tabs>
        <w:spacing w:after="0" w:line="240" w:lineRule="auto"/>
        <w:rPr>
          <w:rFonts w:ascii="Arial" w:hAnsi="Arial" w:cs="Arial"/>
          <w:b/>
          <w:bCs/>
          <w:color w:val="1E297E"/>
        </w:rPr>
      </w:pPr>
    </w:p>
    <w:p w:rsidRPr="004B0CC3" w:rsidR="00AE205C" w:rsidP="00AE205C" w:rsidRDefault="00AE205C">
      <w:pPr>
        <w:tabs>
          <w:tab w:val="left" w:pos="4395"/>
        </w:tabs>
        <w:spacing w:before="120" w:after="0" w:line="240" w:lineRule="auto"/>
        <w:rPr>
          <w:rFonts w:ascii="Arial" w:hAnsi="Arial" w:cs="Arial"/>
          <w:color w:val="1E297E"/>
        </w:rPr>
      </w:pPr>
    </w:p>
    <w:p w:rsidRPr="004B0CC3" w:rsidR="00AE205C" w:rsidP="00AE205C" w:rsidRDefault="00AE205C">
      <w:pPr>
        <w:tabs>
          <w:tab w:val="left" w:pos="4395"/>
        </w:tabs>
        <w:rPr>
          <w:rFonts w:ascii="Arial" w:hAnsi="Arial" w:cs="Arial"/>
          <w:color w:val="1E297E"/>
        </w:rPr>
      </w:pPr>
    </w:p>
    <w:p w:rsidRPr="004B0CC3" w:rsidR="00AE205C" w:rsidP="00AE205C" w:rsidRDefault="00AE205C">
      <w:pPr>
        <w:tabs>
          <w:tab w:val="left" w:pos="4395"/>
        </w:tabs>
        <w:spacing w:after="0"/>
        <w:jc w:val="center"/>
        <w:rPr>
          <w:rFonts w:ascii="Arial" w:hAnsi="Arial" w:cs="Arial"/>
          <w:color w:val="1E297E"/>
        </w:rPr>
      </w:pPr>
    </w:p>
    <w:p w:rsidR="007819D7" w:rsidP="00AE205C" w:rsidRDefault="007819D7">
      <w:pPr>
        <w:tabs>
          <w:tab w:val="left" w:pos="4395"/>
        </w:tabs>
        <w:spacing w:after="0"/>
        <w:jc w:val="center"/>
        <w:rPr>
          <w:rFonts w:ascii="Arial" w:hAnsi="Arial" w:cs="Arial"/>
          <w:color w:val="1E297E"/>
        </w:rPr>
      </w:pPr>
    </w:p>
    <w:p w:rsidR="007819D7" w:rsidP="00AE205C" w:rsidRDefault="007819D7">
      <w:pPr>
        <w:tabs>
          <w:tab w:val="left" w:pos="4395"/>
        </w:tabs>
        <w:spacing w:after="0"/>
        <w:jc w:val="center"/>
        <w:rPr>
          <w:rFonts w:ascii="Arial" w:hAnsi="Arial" w:cs="Arial"/>
          <w:color w:val="1E297E"/>
        </w:rPr>
      </w:pPr>
    </w:p>
    <w:p w:rsidR="007819D7" w:rsidP="00AE205C" w:rsidRDefault="007819D7">
      <w:pPr>
        <w:tabs>
          <w:tab w:val="left" w:pos="4395"/>
        </w:tabs>
        <w:spacing w:after="0"/>
        <w:jc w:val="center"/>
        <w:rPr>
          <w:rFonts w:ascii="Arial" w:hAnsi="Arial" w:cs="Arial"/>
          <w:color w:val="1E297E"/>
        </w:rPr>
      </w:pPr>
    </w:p>
    <w:p w:rsidRPr="004B0CC3" w:rsidR="00AE205C" w:rsidP="00AE205C" w:rsidRDefault="00AE205C">
      <w:pPr>
        <w:tabs>
          <w:tab w:val="left" w:pos="4395"/>
        </w:tabs>
        <w:spacing w:after="0"/>
        <w:jc w:val="center"/>
        <w:rPr>
          <w:rFonts w:ascii="Arial" w:hAnsi="Arial" w:cs="Arial"/>
          <w:color w:val="1E297E"/>
        </w:rPr>
      </w:pPr>
      <w:r w:rsidRPr="004B0CC3">
        <w:rPr>
          <w:rFonts w:ascii="Arial" w:hAnsi="Arial" w:cs="Arial"/>
          <w:color w:val="1E297E"/>
        </w:rPr>
        <w:t>na straně druhé jako odběratel (dále jen „Objednatel“)</w:t>
      </w:r>
    </w:p>
    <w:p w:rsidRPr="004B0CC3" w:rsidR="00AE205C" w:rsidP="00AE205C" w:rsidRDefault="00AE205C">
      <w:pPr>
        <w:tabs>
          <w:tab w:val="left" w:pos="4395"/>
        </w:tabs>
        <w:jc w:val="center"/>
        <w:rPr>
          <w:rFonts w:ascii="Arial" w:hAnsi="Arial" w:cs="Arial"/>
          <w:color w:val="1E297E"/>
        </w:rPr>
      </w:pPr>
      <w:r w:rsidRPr="004B0CC3">
        <w:rPr>
          <w:rFonts w:ascii="Arial" w:hAnsi="Arial" w:cs="Arial"/>
          <w:color w:val="1E297E"/>
        </w:rPr>
        <w:t>tuto</w:t>
      </w:r>
    </w:p>
    <w:p w:rsidRPr="004B0CC3" w:rsidR="00AE205C" w:rsidP="00AE205C" w:rsidRDefault="00AE205C">
      <w:pPr>
        <w:tabs>
          <w:tab w:val="left" w:pos="4395"/>
        </w:tabs>
        <w:spacing w:after="0" w:line="240" w:lineRule="auto"/>
        <w:jc w:val="center"/>
        <w:rPr>
          <w:rFonts w:ascii="Arial" w:hAnsi="Arial" w:cs="Arial"/>
          <w:b/>
          <w:color w:val="1E297E"/>
        </w:rPr>
      </w:pPr>
      <w:r w:rsidRPr="004B0CC3">
        <w:rPr>
          <w:rFonts w:ascii="Arial" w:hAnsi="Arial" w:cs="Arial"/>
          <w:b/>
          <w:color w:val="1E297E"/>
        </w:rPr>
        <w:t>Smlouvu na poskytování vzdělávacích služeb</w:t>
      </w:r>
    </w:p>
    <w:p w:rsidRPr="004B0CC3" w:rsidR="00AE205C" w:rsidP="00AE205C" w:rsidRDefault="00AE205C">
      <w:pPr>
        <w:tabs>
          <w:tab w:val="left" w:pos="4395"/>
        </w:tabs>
        <w:spacing w:after="0" w:line="240" w:lineRule="auto"/>
        <w:jc w:val="center"/>
        <w:rPr>
          <w:rFonts w:ascii="Arial" w:hAnsi="Arial" w:cs="Arial"/>
          <w:b/>
          <w:color w:val="1E297E"/>
        </w:rPr>
      </w:pPr>
      <w:r w:rsidRPr="004B0CC3">
        <w:rPr>
          <w:rFonts w:ascii="Arial" w:hAnsi="Arial" w:cs="Arial"/>
          <w:b/>
          <w:color w:val="1E297E"/>
        </w:rPr>
        <w:t>pro účely projektu spolufinancovaného z prostředků OP LZZ</w:t>
      </w:r>
    </w:p>
    <w:p w:rsidRPr="004B0CC3" w:rsidR="00AE205C" w:rsidP="00AE205C" w:rsidRDefault="00AE205C">
      <w:pPr>
        <w:tabs>
          <w:tab w:val="left" w:pos="4395"/>
        </w:tabs>
        <w:spacing w:after="0" w:line="240" w:lineRule="auto"/>
        <w:jc w:val="center"/>
        <w:rPr>
          <w:rFonts w:ascii="Arial" w:hAnsi="Arial" w:cs="Arial"/>
          <w:b/>
          <w:color w:val="1E297E"/>
        </w:rPr>
      </w:pPr>
      <w:proofErr w:type="spellStart"/>
      <w:proofErr w:type="gramStart"/>
      <w:r w:rsidRPr="00B75889">
        <w:rPr>
          <w:rFonts w:ascii="Arial" w:hAnsi="Arial" w:cs="Arial"/>
          <w:b/>
          <w:color w:val="1E297E"/>
        </w:rPr>
        <w:t>reg</w:t>
      </w:r>
      <w:proofErr w:type="gramEnd"/>
      <w:r w:rsidRPr="00B75889">
        <w:rPr>
          <w:rFonts w:ascii="Arial" w:hAnsi="Arial" w:cs="Arial"/>
          <w:b/>
          <w:color w:val="1E297E"/>
        </w:rPr>
        <w:t>.</w:t>
      </w:r>
      <w:proofErr w:type="gramStart"/>
      <w:r w:rsidRPr="00B75889">
        <w:rPr>
          <w:rFonts w:ascii="Arial" w:hAnsi="Arial" w:cs="Arial"/>
          <w:b/>
          <w:color w:val="1E297E"/>
        </w:rPr>
        <w:t>č</w:t>
      </w:r>
      <w:proofErr w:type="spellEnd"/>
      <w:r w:rsidRPr="00B75889">
        <w:rPr>
          <w:rFonts w:ascii="Arial" w:hAnsi="Arial" w:cs="Arial"/>
          <w:b/>
          <w:color w:val="1E297E"/>
        </w:rPr>
        <w:t>.</w:t>
      </w:r>
      <w:proofErr w:type="gramEnd"/>
      <w:r w:rsidRPr="00B75889">
        <w:rPr>
          <w:rFonts w:ascii="Arial" w:hAnsi="Arial" w:cs="Arial"/>
          <w:b/>
          <w:color w:val="1E297E"/>
        </w:rPr>
        <w:t xml:space="preserve"> </w:t>
      </w:r>
      <w:r w:rsidRPr="00B75889" w:rsidR="00B75889">
        <w:rPr>
          <w:rFonts w:ascii="Arial" w:hAnsi="Arial" w:cs="Arial"/>
          <w:b/>
          <w:bCs/>
          <w:color w:val="1E297E"/>
        </w:rPr>
        <w:t>CZ.1.04/1.1.02/94.00895</w:t>
      </w:r>
      <w:r w:rsidRPr="00B75889">
        <w:rPr>
          <w:rFonts w:ascii="Arial" w:hAnsi="Arial" w:cs="Arial"/>
          <w:b/>
          <w:color w:val="1E297E"/>
        </w:rPr>
        <w:t xml:space="preserve"> </w:t>
      </w:r>
      <w:bookmarkStart w:name="OLE_LINK2" w:id="5"/>
      <w:bookmarkStart w:name="OLE_LINK7" w:id="6"/>
      <w:r w:rsidRPr="00B75889" w:rsidR="00B75889">
        <w:rPr>
          <w:rFonts w:ascii="Arial" w:hAnsi="Arial" w:cs="Arial"/>
          <w:b/>
          <w:color w:val="1E297E"/>
        </w:rPr>
        <w:t>Rozvoj systému podnikového vzdělávání zaměstnanců</w:t>
      </w:r>
      <w:r w:rsidRPr="004B0CC3" w:rsidR="00B75889">
        <w:rPr>
          <w:rFonts w:ascii="Arial" w:hAnsi="Arial" w:cs="Arial"/>
          <w:b/>
          <w:color w:val="1E297E"/>
        </w:rPr>
        <w:t xml:space="preserve"> firmy Allegro Group CZ, s.r.o.</w:t>
      </w:r>
      <w:r w:rsidRPr="004B0CC3">
        <w:rPr>
          <w:rFonts w:ascii="Arial" w:hAnsi="Arial" w:cs="Arial"/>
          <w:b/>
          <w:color w:val="1E297E"/>
        </w:rPr>
        <w:t xml:space="preserve"> </w:t>
      </w:r>
      <w:bookmarkEnd w:id="5"/>
      <w:bookmarkEnd w:id="6"/>
      <w:r w:rsidRPr="004B0CC3">
        <w:rPr>
          <w:rFonts w:ascii="Arial" w:hAnsi="Arial" w:cs="Arial"/>
          <w:b/>
          <w:color w:val="1E297E"/>
        </w:rPr>
        <w:t>(dále jen „Smlouva“)</w:t>
      </w:r>
    </w:p>
    <w:p w:rsidRPr="004B0CC3" w:rsidR="00AE205C" w:rsidP="00AE205C" w:rsidRDefault="00AE205C">
      <w:pPr>
        <w:tabs>
          <w:tab w:val="left" w:pos="4395"/>
        </w:tabs>
        <w:spacing w:after="0" w:line="240" w:lineRule="auto"/>
        <w:jc w:val="center"/>
        <w:rPr>
          <w:rFonts w:ascii="Arial" w:hAnsi="Arial" w:cs="Arial"/>
          <w:b/>
          <w:color w:val="1E297E"/>
        </w:rPr>
      </w:pPr>
    </w:p>
    <w:p w:rsidRPr="004B0CC3" w:rsidR="00AE205C" w:rsidP="00AE205C" w:rsidRDefault="00AE205C">
      <w:pPr>
        <w:tabs>
          <w:tab w:val="left" w:pos="4395"/>
        </w:tabs>
        <w:spacing w:after="0" w:line="240" w:lineRule="auto"/>
        <w:jc w:val="center"/>
        <w:rPr>
          <w:rFonts w:ascii="Arial" w:hAnsi="Arial" w:cs="Arial"/>
          <w:b/>
          <w:color w:val="1E297E"/>
        </w:rPr>
      </w:pPr>
    </w:p>
    <w:p w:rsidRPr="004B0CC3" w:rsidR="00AE205C" w:rsidP="00AE205C" w:rsidRDefault="00AE205C">
      <w:pPr>
        <w:pStyle w:val="RLdajeosmluvnstran"/>
        <w:tabs>
          <w:tab w:val="left" w:pos="4395"/>
        </w:tabs>
        <w:spacing w:after="0" w:line="240" w:lineRule="auto"/>
        <w:rPr>
          <w:rFonts w:ascii="Arial" w:hAnsi="Arial" w:cs="Arial"/>
          <w:color w:val="1E297E"/>
          <w:szCs w:val="22"/>
        </w:rPr>
      </w:pPr>
      <w:r w:rsidRPr="004B0CC3">
        <w:rPr>
          <w:rFonts w:ascii="Arial" w:hAnsi="Arial" w:cs="Arial"/>
          <w:color w:val="1E297E"/>
          <w:szCs w:val="22"/>
        </w:rPr>
        <w:t>podle ustanovení § 269 odst. 2 zákona č. 513/1991 Sb., obchodního zákoníku, v platném zněn</w:t>
      </w:r>
    </w:p>
    <w:p w:rsidRPr="004B0CC3" w:rsidR="00AE205C" w:rsidP="00AE205C" w:rsidRDefault="00AE205C">
      <w:pPr>
        <w:pStyle w:val="RLdajeosmluvnstran"/>
        <w:tabs>
          <w:tab w:val="left" w:pos="4395"/>
        </w:tabs>
        <w:spacing w:after="0" w:line="240" w:lineRule="auto"/>
        <w:rPr>
          <w:rFonts w:ascii="Arial" w:hAnsi="Arial" w:cs="Arial"/>
          <w:color w:val="1E297E"/>
          <w:szCs w:val="22"/>
        </w:rPr>
      </w:pPr>
      <w:r w:rsidRPr="004B0CC3">
        <w:rPr>
          <w:rFonts w:ascii="Arial" w:hAnsi="Arial" w:cs="Arial"/>
          <w:color w:val="1E297E"/>
          <w:szCs w:val="22"/>
        </w:rPr>
        <w:t>(dále jen „</w:t>
      </w:r>
      <w:r w:rsidRPr="004B0CC3">
        <w:rPr>
          <w:rFonts w:ascii="Arial" w:hAnsi="Arial" w:cs="Arial"/>
          <w:b/>
          <w:color w:val="1E297E"/>
          <w:szCs w:val="22"/>
        </w:rPr>
        <w:t>obchodní zákoník</w:t>
      </w:r>
      <w:r w:rsidRPr="004B0CC3">
        <w:rPr>
          <w:rFonts w:ascii="Arial" w:hAnsi="Arial" w:cs="Arial"/>
          <w:color w:val="1E297E"/>
          <w:szCs w:val="22"/>
        </w:rPr>
        <w:t>“)</w:t>
      </w:r>
    </w:p>
    <w:p w:rsidRPr="004B0CC3" w:rsidR="00AE205C" w:rsidP="00AE205C" w:rsidRDefault="00AE205C">
      <w:pPr>
        <w:pStyle w:val="Bezmezer1"/>
        <w:jc w:val="center"/>
        <w:rPr>
          <w:rFonts w:ascii="Arial" w:hAnsi="Arial" w:cs="Arial"/>
          <w:color w:val="1E297E"/>
        </w:rPr>
      </w:pPr>
    </w:p>
    <w:p w:rsidRPr="004B0CC3" w:rsidR="00AE205C" w:rsidP="00AE205C" w:rsidRDefault="00AE205C">
      <w:pPr>
        <w:pStyle w:val="RLlneksmlouvy"/>
        <w:tabs>
          <w:tab w:val="clear" w:pos="737"/>
        </w:tabs>
        <w:spacing w:before="0" w:after="0" w:line="240" w:lineRule="auto"/>
        <w:ind w:firstLine="0"/>
        <w:jc w:val="center"/>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1.</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Úvodní ustanovení</w:t>
      </w:r>
    </w:p>
    <w:p w:rsidRPr="004B0CC3" w:rsidR="00AE205C" w:rsidP="00AE205C" w:rsidRDefault="00AE205C">
      <w:pPr>
        <w:pStyle w:val="RLTextlnkuslovan"/>
        <w:tabs>
          <w:tab w:val="clear" w:pos="1447"/>
          <w:tab w:val="num" w:pos="284"/>
        </w:tabs>
        <w:ind w:left="284" w:hanging="284"/>
        <w:rPr>
          <w:rFonts w:ascii="Arial" w:hAnsi="Arial" w:cs="Arial"/>
          <w:color w:val="1E297E"/>
          <w:sz w:val="22"/>
          <w:szCs w:val="22"/>
        </w:rPr>
      </w:pPr>
      <w:r w:rsidRPr="004B0CC3">
        <w:rPr>
          <w:rFonts w:ascii="Arial" w:hAnsi="Arial" w:cs="Arial"/>
          <w:color w:val="1E297E"/>
          <w:sz w:val="22"/>
          <w:szCs w:val="22"/>
        </w:rPr>
        <w:t>Objednatel prohlašuje, že:</w:t>
      </w:r>
    </w:p>
    <w:p w:rsidRPr="004B0CC3" w:rsidR="00AE205C" w:rsidP="00434F71" w:rsidRDefault="00AE205C">
      <w:pPr>
        <w:numPr>
          <w:ilvl w:val="2"/>
          <w:numId w:val="7"/>
        </w:numPr>
        <w:tabs>
          <w:tab w:val="clear" w:pos="2211"/>
          <w:tab w:val="num" w:pos="567"/>
        </w:tabs>
        <w:spacing w:after="120" w:line="280" w:lineRule="exact"/>
        <w:ind w:left="567" w:hanging="283"/>
        <w:jc w:val="both"/>
        <w:rPr>
          <w:rFonts w:ascii="Arial" w:hAnsi="Arial" w:cs="Arial"/>
          <w:color w:val="1E297E"/>
        </w:rPr>
      </w:pPr>
      <w:r w:rsidRPr="004B0CC3">
        <w:rPr>
          <w:rFonts w:ascii="Arial" w:hAnsi="Arial" w:cs="Arial"/>
          <w:color w:val="1E297E"/>
        </w:rPr>
        <w:t>je právnickou osobou, řádně založenou a existující podle platných právních předpisů, a</w:t>
      </w:r>
    </w:p>
    <w:p w:rsidRPr="004B0CC3" w:rsidR="00AE205C" w:rsidP="00434F71" w:rsidRDefault="00AE205C">
      <w:pPr>
        <w:numPr>
          <w:ilvl w:val="2"/>
          <w:numId w:val="7"/>
        </w:numPr>
        <w:tabs>
          <w:tab w:val="clear" w:pos="2211"/>
          <w:tab w:val="num" w:pos="567"/>
        </w:tabs>
        <w:spacing w:after="120" w:line="280" w:lineRule="exact"/>
        <w:ind w:left="567" w:hanging="283"/>
        <w:jc w:val="both"/>
        <w:rPr>
          <w:rFonts w:ascii="Arial" w:hAnsi="Arial" w:cs="Arial"/>
          <w:color w:val="1E297E"/>
        </w:rPr>
      </w:pPr>
      <w:r w:rsidRPr="004B0CC3">
        <w:rPr>
          <w:rFonts w:ascii="Arial" w:hAnsi="Arial" w:cs="Arial"/>
          <w:color w:val="1E297E"/>
        </w:rPr>
        <w:t>splňuje veškeré podmínky a požadavky v této Smlouvě stanovené a je oprávněn tuto Smlouvu uzavřít a řádně plnit závazky v ní obsažené.</w:t>
      </w:r>
    </w:p>
    <w:p w:rsidRPr="004B0CC3" w:rsidR="00AE205C" w:rsidP="00AE205C" w:rsidRDefault="00AE205C">
      <w:pPr>
        <w:pStyle w:val="RLTextlnkuslovan"/>
        <w:tabs>
          <w:tab w:val="clear" w:pos="1447"/>
          <w:tab w:val="num" w:pos="284"/>
        </w:tabs>
        <w:spacing w:after="200"/>
        <w:ind w:left="284" w:hanging="284"/>
        <w:rPr>
          <w:rFonts w:ascii="Arial" w:hAnsi="Arial" w:cs="Arial"/>
          <w:color w:val="1E297E"/>
          <w:sz w:val="22"/>
          <w:szCs w:val="22"/>
        </w:rPr>
      </w:pPr>
      <w:r w:rsidRPr="004B0CC3">
        <w:rPr>
          <w:rFonts w:ascii="Arial" w:hAnsi="Arial" w:cs="Arial"/>
          <w:color w:val="1E297E"/>
          <w:sz w:val="22"/>
          <w:szCs w:val="22"/>
        </w:rPr>
        <w:t>Poskytovatel prohlašuje, že:</w:t>
      </w:r>
    </w:p>
    <w:p w:rsidRPr="004B0CC3" w:rsidR="00AE205C" w:rsidP="00434F71" w:rsidRDefault="00AE205C">
      <w:pPr>
        <w:numPr>
          <w:ilvl w:val="2"/>
          <w:numId w:val="7"/>
        </w:numPr>
        <w:tabs>
          <w:tab w:val="clear" w:pos="2211"/>
          <w:tab w:val="num" w:pos="567"/>
        </w:tabs>
        <w:spacing w:after="120" w:line="280" w:lineRule="exact"/>
        <w:ind w:left="567" w:hanging="283"/>
        <w:jc w:val="both"/>
        <w:rPr>
          <w:rFonts w:ascii="Arial" w:hAnsi="Arial" w:cs="Arial"/>
          <w:color w:val="1E297E"/>
        </w:rPr>
      </w:pPr>
      <w:r w:rsidRPr="004B0CC3">
        <w:rPr>
          <w:rFonts w:ascii="Arial" w:hAnsi="Arial" w:cs="Arial"/>
          <w:color w:val="1E297E"/>
        </w:rPr>
        <w:lastRenderedPageBreak/>
        <w:t>je právnickou/fyzickou osobou řádně založenou a existující podle platných právních předpisů a</w:t>
      </w:r>
    </w:p>
    <w:p w:rsidRPr="004B0CC3" w:rsidR="00AE205C" w:rsidP="00434F71" w:rsidRDefault="00AE205C">
      <w:pPr>
        <w:numPr>
          <w:ilvl w:val="2"/>
          <w:numId w:val="7"/>
        </w:numPr>
        <w:tabs>
          <w:tab w:val="clear" w:pos="2211"/>
          <w:tab w:val="num" w:pos="567"/>
        </w:tabs>
        <w:spacing w:after="120" w:line="280" w:lineRule="exact"/>
        <w:ind w:left="567" w:hanging="283"/>
        <w:jc w:val="both"/>
        <w:rPr>
          <w:rFonts w:ascii="Arial" w:hAnsi="Arial" w:cs="Arial"/>
          <w:color w:val="1E297E"/>
        </w:rPr>
      </w:pPr>
      <w:r w:rsidRPr="004B0CC3">
        <w:rPr>
          <w:rFonts w:ascii="Arial" w:hAnsi="Arial" w:cs="Arial"/>
          <w:color w:val="1E297E"/>
        </w:rPr>
        <w:t>splňuje veškeré podmínky a požadavky v této Smlouvě stanovené a je oprávněn tuto Smlouvu uzavřít a řádně plnit závazky v ní obsažené.</w:t>
      </w:r>
    </w:p>
    <w:p w:rsidRPr="004B0CC3" w:rsidR="00AE205C" w:rsidP="00AE205C" w:rsidRDefault="00AE205C">
      <w:pPr>
        <w:pStyle w:val="RLTextlnkuslovan"/>
        <w:tabs>
          <w:tab w:val="clear" w:pos="1447"/>
          <w:tab w:val="num" w:pos="284"/>
        </w:tabs>
        <w:ind w:left="284" w:hanging="284"/>
        <w:rPr>
          <w:rFonts w:ascii="Arial" w:hAnsi="Arial" w:eastAsia="Times New Roman" w:cs="Arial"/>
          <w:color w:val="1E297E"/>
          <w:sz w:val="22"/>
          <w:szCs w:val="22"/>
        </w:rPr>
      </w:pPr>
      <w:r w:rsidRPr="004B0CC3">
        <w:rPr>
          <w:rFonts w:ascii="Arial" w:hAnsi="Arial" w:eastAsia="Times New Roman" w:cs="Arial"/>
          <w:color w:val="1E297E"/>
          <w:sz w:val="22"/>
          <w:szCs w:val="22"/>
        </w:rPr>
        <w:t xml:space="preserve">Tato Smlouva je uzavírána na základě rozhodnutí zadavatele o výběru nejvhodnější nabídky pro veřejnou zakázku </w:t>
      </w:r>
      <w:r w:rsidRPr="007819D7">
        <w:rPr>
          <w:rFonts w:ascii="Arial" w:hAnsi="Arial" w:eastAsia="Times New Roman" w:cs="Arial"/>
          <w:color w:val="1E297E"/>
          <w:sz w:val="22"/>
          <w:szCs w:val="22"/>
        </w:rPr>
        <w:t>„</w:t>
      </w:r>
      <w:r w:rsidRPr="007819D7" w:rsidR="007819D7">
        <w:rPr>
          <w:rFonts w:ascii="Arial" w:hAnsi="Arial" w:cs="Arial"/>
          <w:b/>
          <w:color w:val="1E297E"/>
          <w:sz w:val="22"/>
          <w:szCs w:val="22"/>
        </w:rPr>
        <w:t>Rozvoj systému podnikového vzdělávání zaměstnanců firmy Allegro Group CZ, s.r.o.</w:t>
      </w:r>
      <w:r w:rsidRPr="007819D7">
        <w:rPr>
          <w:rFonts w:ascii="Arial" w:hAnsi="Arial" w:eastAsia="Times New Roman" w:cs="Arial"/>
          <w:color w:val="1E297E"/>
          <w:sz w:val="22"/>
          <w:szCs w:val="22"/>
        </w:rPr>
        <w:t>“</w:t>
      </w:r>
      <w:r w:rsidR="00403C7E">
        <w:rPr>
          <w:rFonts w:ascii="Arial" w:hAnsi="Arial" w:eastAsia="Times New Roman" w:cs="Arial"/>
          <w:color w:val="1E297E"/>
          <w:sz w:val="22"/>
          <w:szCs w:val="22"/>
        </w:rPr>
        <w:t xml:space="preserve"> </w:t>
      </w:r>
      <w:r w:rsidRPr="007819D7">
        <w:rPr>
          <w:rFonts w:ascii="Arial" w:hAnsi="Arial" w:eastAsia="Times New Roman" w:cs="Arial"/>
          <w:color w:val="1E297E"/>
          <w:sz w:val="22"/>
          <w:szCs w:val="22"/>
        </w:rPr>
        <w:t xml:space="preserve"> </w:t>
      </w:r>
      <w:r w:rsidRPr="004B0CC3">
        <w:rPr>
          <w:rFonts w:ascii="Arial" w:hAnsi="Arial" w:eastAsia="Times New Roman" w:cs="Arial"/>
          <w:color w:val="1E297E"/>
          <w:sz w:val="22"/>
          <w:szCs w:val="22"/>
        </w:rPr>
        <w:t>(dále jen „</w:t>
      </w:r>
      <w:r w:rsidRPr="004B0CC3">
        <w:rPr>
          <w:rFonts w:ascii="Arial" w:hAnsi="Arial" w:eastAsia="Times New Roman" w:cs="Arial"/>
          <w:b/>
          <w:color w:val="1E297E"/>
          <w:sz w:val="22"/>
          <w:szCs w:val="22"/>
        </w:rPr>
        <w:t>Veřejná zakázka</w:t>
      </w:r>
      <w:r w:rsidRPr="004B0CC3">
        <w:rPr>
          <w:rFonts w:ascii="Arial" w:hAnsi="Arial" w:eastAsia="Times New Roman" w:cs="Arial"/>
          <w:color w:val="1E297E"/>
          <w:sz w:val="22"/>
          <w:szCs w:val="22"/>
        </w:rPr>
        <w:t xml:space="preserve">“) zadávanou ve zjednodušeném podlimitním řízení dle zákona č. 137/2006 Sb., o veřejných zakázkách, ve znění pozdějších předpisů. </w:t>
      </w:r>
    </w:p>
    <w:p w:rsidRPr="004B0CC3" w:rsidR="00AE205C" w:rsidP="00AE205C" w:rsidRDefault="00AE205C">
      <w:pPr>
        <w:pStyle w:val="RLlneksmlouvy"/>
        <w:tabs>
          <w:tab w:val="clear" w:pos="737"/>
        </w:tabs>
        <w:spacing w:before="0" w:after="0" w:line="240" w:lineRule="auto"/>
        <w:ind w:firstLine="0"/>
        <w:jc w:val="center"/>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2.</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Předmět a účel Smlouvy</w:t>
      </w:r>
    </w:p>
    <w:p w:rsidRPr="007819D7" w:rsidR="00AE205C" w:rsidP="00434F71" w:rsidRDefault="00AE205C">
      <w:pPr>
        <w:pStyle w:val="RLTextlnkuslovan"/>
        <w:numPr>
          <w:ilvl w:val="1"/>
          <w:numId w:val="10"/>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Smlouva je uzavírána v rámci projektu s názvem „</w:t>
      </w:r>
      <w:r w:rsidRPr="007819D7" w:rsidR="007819D7">
        <w:rPr>
          <w:rFonts w:ascii="Arial" w:hAnsi="Arial" w:cs="Arial"/>
          <w:color w:val="1E297E"/>
          <w:sz w:val="22"/>
          <w:szCs w:val="22"/>
        </w:rPr>
        <w:t>Rozvoj systému podnikového vzdělávání zaměstnanců firmy Allegro Group CZ, s.r.o.“</w:t>
      </w:r>
      <w:r w:rsidRPr="007819D7">
        <w:rPr>
          <w:rFonts w:ascii="Arial" w:hAnsi="Arial" w:cs="Arial"/>
          <w:color w:val="1E297E"/>
          <w:sz w:val="22"/>
          <w:szCs w:val="22"/>
        </w:rPr>
        <w:t xml:space="preserve"> a registračním číslem </w:t>
      </w:r>
      <w:r w:rsidRPr="007819D7" w:rsidR="007819D7">
        <w:rPr>
          <w:rFonts w:ascii="Arial" w:hAnsi="Arial" w:cs="Arial"/>
          <w:bCs/>
          <w:color w:val="1E297E"/>
          <w:sz w:val="22"/>
          <w:szCs w:val="22"/>
        </w:rPr>
        <w:t>CZ.1.04/1.1.02/94.00895</w:t>
      </w:r>
      <w:r w:rsidRPr="007819D7">
        <w:rPr>
          <w:rFonts w:ascii="Arial" w:hAnsi="Arial" w:cs="Arial"/>
          <w:color w:val="1E297E"/>
          <w:sz w:val="22"/>
          <w:szCs w:val="22"/>
        </w:rPr>
        <w:t xml:space="preserve"> </w:t>
      </w:r>
      <w:r w:rsidR="006362F7">
        <w:rPr>
          <w:rFonts w:ascii="Arial" w:hAnsi="Arial" w:cs="Arial"/>
          <w:color w:val="1E297E"/>
          <w:sz w:val="22"/>
          <w:szCs w:val="22"/>
        </w:rPr>
        <w:t xml:space="preserve">(dále jen „Projekt“) </w:t>
      </w:r>
      <w:r w:rsidRPr="007819D7">
        <w:rPr>
          <w:rFonts w:ascii="Arial" w:hAnsi="Arial" w:cs="Arial"/>
          <w:color w:val="1E297E"/>
          <w:sz w:val="22"/>
          <w:szCs w:val="22"/>
        </w:rPr>
        <w:t>spolufinancovaného z Operačního programu lidské zdroje a zaměstnanost (dále jen „OP LZZ“). Předmětem této Smlouvy je poskytnutí (realizace) vzdělávacích služeb (školení) v oblasti zvýšení adaptibility zaměstnanců a konkurenceschopnosti podniku (dále též „Služby“). Podrobná specifikace předmětu plnění je uvedena v Příloze č. 1 této Smlouvy.</w:t>
      </w:r>
    </w:p>
    <w:p w:rsidRPr="007819D7" w:rsidR="00AE205C" w:rsidP="00434F71" w:rsidRDefault="00AE205C">
      <w:pPr>
        <w:pStyle w:val="RLTextlnkuslovan"/>
        <w:numPr>
          <w:ilvl w:val="1"/>
          <w:numId w:val="10"/>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Účelem této Smlouvy je úprava vzájemných práv a povinností smluvních stran při poskytování Služeb vedoucích k realizaci předmětu Smlouvy.</w:t>
      </w:r>
    </w:p>
    <w:p w:rsidRPr="007819D7" w:rsidR="00AE205C" w:rsidP="00434F71" w:rsidRDefault="00AE205C">
      <w:pPr>
        <w:pStyle w:val="RLTextlnkuslovan"/>
        <w:numPr>
          <w:ilvl w:val="1"/>
          <w:numId w:val="10"/>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Za podmínek touto Smlouvou stanovených se Poskytovatel zavazuje poskytovat Služby dle odstavce 1 tohoto článku a Objednatel se zavazuje za poskytnutí Služeb zaplatit Poskytovateli cenu dle čl. 5 této Smlouvy.</w:t>
      </w:r>
    </w:p>
    <w:p w:rsidRPr="007819D7" w:rsidR="00AE205C" w:rsidP="00434F71" w:rsidRDefault="00AE205C">
      <w:pPr>
        <w:pStyle w:val="RLTextlnkuslovan"/>
        <w:numPr>
          <w:ilvl w:val="1"/>
          <w:numId w:val="10"/>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Poskytovatel touto Smlouvou garantuje Objednateli splnění zadání Veřejné zakázky a všech z toho vyplývajících podmínek a povinností převzatých Poskytovatelem v rámci zadávacího řízení podle zadávací dokumentace Veřejné zakázky a nabídky Poskytovatele. Tato garance je nadřazena ostatním podmínkám a garancím uvedeným v této Smlouvě. Pro vyloučení jakýchkoliv pochybností to znamená, že:</w:t>
      </w:r>
    </w:p>
    <w:p w:rsidRPr="004B0CC3" w:rsidR="00AE205C" w:rsidP="00434F71" w:rsidRDefault="00AE205C">
      <w:pPr>
        <w:numPr>
          <w:ilvl w:val="2"/>
          <w:numId w:val="7"/>
        </w:numPr>
        <w:tabs>
          <w:tab w:val="clear" w:pos="2211"/>
          <w:tab w:val="num" w:pos="567"/>
        </w:tabs>
        <w:spacing w:after="120" w:line="280" w:lineRule="exact"/>
        <w:ind w:left="567" w:hanging="283"/>
        <w:jc w:val="both"/>
        <w:rPr>
          <w:rFonts w:ascii="Arial" w:hAnsi="Arial" w:cs="Arial"/>
          <w:color w:val="1E297E"/>
        </w:rPr>
      </w:pPr>
      <w:r w:rsidRPr="004B0CC3">
        <w:rPr>
          <w:rFonts w:ascii="Arial" w:hAnsi="Arial" w:cs="Arial"/>
          <w:color w:val="1E297E"/>
        </w:rPr>
        <w:t>v případě jakékoliv nejistoty ohledně výkladu ustanovení této Smlouvy budou tato ustanovení vykládána tak, aby v co nejširší míře zohledňovala účel Veřejné zakázky vyjádřený zadávací dokumentací Veřejné zakázky;</w:t>
      </w:r>
    </w:p>
    <w:p w:rsidRPr="004B0CC3" w:rsidR="00AE205C" w:rsidP="00434F71" w:rsidRDefault="00AE205C">
      <w:pPr>
        <w:numPr>
          <w:ilvl w:val="2"/>
          <w:numId w:val="7"/>
        </w:numPr>
        <w:tabs>
          <w:tab w:val="clear" w:pos="2211"/>
          <w:tab w:val="num" w:pos="567"/>
        </w:tabs>
        <w:spacing w:after="120" w:line="280" w:lineRule="exact"/>
        <w:ind w:left="567" w:hanging="283"/>
        <w:jc w:val="both"/>
        <w:rPr>
          <w:rFonts w:ascii="Arial" w:hAnsi="Arial" w:cs="Arial"/>
          <w:color w:val="1E297E"/>
        </w:rPr>
      </w:pPr>
      <w:r w:rsidRPr="004B0CC3">
        <w:rPr>
          <w:rFonts w:ascii="Arial" w:hAnsi="Arial" w:cs="Arial"/>
          <w:color w:val="1E297E"/>
        </w:rPr>
        <w:t>v případě chybějících ustanovení této Smlouvy budou použita dostatečně konkrétní ustanovení zadávací dokumentace Veřejné zakázky.</w:t>
      </w:r>
    </w:p>
    <w:p w:rsidRPr="006362F7" w:rsidR="00AE205C" w:rsidP="00434F71" w:rsidRDefault="00AE205C">
      <w:pPr>
        <w:pStyle w:val="RLTextlnkuslovan"/>
        <w:numPr>
          <w:ilvl w:val="1"/>
          <w:numId w:val="10"/>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Poskytovatel je vázán svou nabídkou předloženou Objednateli v rámci zadávacího řízení na zadání Veřejné zakázky, která se pro úpravu vzájemných vztahů vyplývajících z této Smlouvy použije subsidiárně.</w:t>
      </w:r>
    </w:p>
    <w:p w:rsidRPr="00502B1E" w:rsidR="006362F7" w:rsidP="00434F71" w:rsidRDefault="006362F7">
      <w:pPr>
        <w:pStyle w:val="RLTextlnkuslovan"/>
        <w:numPr>
          <w:ilvl w:val="1"/>
          <w:numId w:val="10"/>
        </w:numPr>
        <w:tabs>
          <w:tab w:val="clear" w:pos="1447"/>
          <w:tab w:val="num" w:pos="284"/>
        </w:tabs>
        <w:spacing w:after="200" w:line="240" w:lineRule="auto"/>
        <w:ind w:left="284" w:hanging="284"/>
        <w:rPr>
          <w:rFonts w:ascii="Arial" w:hAnsi="Arial" w:cs="Arial"/>
          <w:color w:val="1E297E"/>
          <w:sz w:val="22"/>
          <w:szCs w:val="22"/>
        </w:rPr>
      </w:pPr>
      <w:r w:rsidRPr="00502B1E">
        <w:rPr>
          <w:rFonts w:ascii="Arial" w:hAnsi="Arial" w:cs="Arial"/>
          <w:color w:val="1E297E"/>
          <w:sz w:val="22"/>
          <w:szCs w:val="22"/>
        </w:rPr>
        <w:t>V případě změny financování zakázky nebo změně Projektu je Objednatel oprávněn požadovat, aby n</w:t>
      </w:r>
      <w:r w:rsidRPr="00502B1E" w:rsidR="00477B85">
        <w:rPr>
          <w:rFonts w:ascii="Arial" w:hAnsi="Arial" w:cs="Arial"/>
          <w:color w:val="1E297E"/>
          <w:sz w:val="22"/>
          <w:szCs w:val="22"/>
        </w:rPr>
        <w:t xml:space="preserve">ebyla </w:t>
      </w:r>
      <w:r w:rsidRPr="00502B1E">
        <w:rPr>
          <w:rFonts w:ascii="Arial" w:hAnsi="Arial" w:cs="Arial"/>
          <w:color w:val="1E297E"/>
          <w:sz w:val="22"/>
          <w:szCs w:val="22"/>
        </w:rPr>
        <w:t>realizována část Služeb. Zhotovitel je povinen tento požadavek akceptovat</w:t>
      </w:r>
      <w:r w:rsidRPr="00502B1E" w:rsidR="00477B85">
        <w:rPr>
          <w:rFonts w:ascii="Arial" w:hAnsi="Arial" w:cs="Arial"/>
          <w:color w:val="1E297E"/>
          <w:sz w:val="22"/>
          <w:szCs w:val="22"/>
        </w:rPr>
        <w:t xml:space="preserve"> bez účtování dodatečných poplatků a sankcí.</w:t>
      </w:r>
      <w:r w:rsidRPr="00502B1E">
        <w:rPr>
          <w:rFonts w:ascii="Arial" w:hAnsi="Arial" w:cs="Arial"/>
          <w:color w:val="1E297E"/>
          <w:sz w:val="22"/>
          <w:szCs w:val="22"/>
        </w:rPr>
        <w:t xml:space="preserve"> </w:t>
      </w:r>
      <w:r w:rsidRPr="00502B1E" w:rsidR="001C54EA">
        <w:rPr>
          <w:rFonts w:ascii="Arial" w:hAnsi="Arial" w:cs="Arial"/>
          <w:color w:val="1E297E"/>
          <w:sz w:val="22"/>
          <w:szCs w:val="22"/>
        </w:rPr>
        <w:t>V takovém případě se Objednatel zavazuje uhradit Poskytovateli cenu za již poskytnuté plnění a další prokázané účelně vynaložené náklady</w:t>
      </w:r>
    </w:p>
    <w:p w:rsidRPr="004B0CC3" w:rsidR="00AE205C" w:rsidP="00AE205C" w:rsidRDefault="00AE205C">
      <w:pPr>
        <w:pStyle w:val="RLlneksmlouvy"/>
        <w:tabs>
          <w:tab w:val="clear" w:pos="737"/>
        </w:tabs>
        <w:spacing w:before="0" w:after="0" w:line="240" w:lineRule="auto"/>
        <w:jc w:val="center"/>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3.</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Termín a místo plnění</w:t>
      </w:r>
    </w:p>
    <w:p w:rsidRPr="007819D7" w:rsidR="00AE205C" w:rsidP="00434F71" w:rsidRDefault="00AE205C">
      <w:pPr>
        <w:pStyle w:val="RLTextlnkuslovan"/>
        <w:numPr>
          <w:ilvl w:val="1"/>
          <w:numId w:val="27"/>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Místem plnění jsou prostory zajištěné Poskytovatelem</w:t>
      </w:r>
      <w:r w:rsidR="007819D7">
        <w:rPr>
          <w:rFonts w:ascii="Arial" w:hAnsi="Arial" w:cs="Arial"/>
          <w:color w:val="1E297E"/>
          <w:sz w:val="22"/>
          <w:szCs w:val="22"/>
        </w:rPr>
        <w:t xml:space="preserve"> v České republice</w:t>
      </w:r>
      <w:r w:rsidRPr="007819D7">
        <w:rPr>
          <w:rFonts w:ascii="Arial" w:hAnsi="Arial" w:cs="Arial"/>
          <w:color w:val="1E297E"/>
          <w:sz w:val="22"/>
          <w:szCs w:val="22"/>
        </w:rPr>
        <w:t>.</w:t>
      </w:r>
    </w:p>
    <w:p w:rsidRPr="007819D7" w:rsidR="00AE205C" w:rsidP="00434F71" w:rsidRDefault="00AE205C">
      <w:pPr>
        <w:pStyle w:val="RLTextlnkuslovan"/>
        <w:numPr>
          <w:ilvl w:val="1"/>
          <w:numId w:val="27"/>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 xml:space="preserve">Poskytovatel se zavazuje poskytovat Služby od </w:t>
      </w:r>
      <w:r w:rsidR="008820C3">
        <w:rPr>
          <w:rFonts w:ascii="Arial" w:hAnsi="Arial" w:cs="Arial"/>
          <w:color w:val="1E297E"/>
          <w:sz w:val="22"/>
          <w:szCs w:val="22"/>
        </w:rPr>
        <w:t>března</w:t>
      </w:r>
      <w:r w:rsidRPr="007819D7" w:rsidR="008820C3">
        <w:rPr>
          <w:rFonts w:ascii="Arial" w:hAnsi="Arial" w:cs="Arial"/>
          <w:color w:val="1E297E"/>
          <w:sz w:val="22"/>
          <w:szCs w:val="22"/>
        </w:rPr>
        <w:t xml:space="preserve"> </w:t>
      </w:r>
      <w:r w:rsidRPr="007819D7">
        <w:rPr>
          <w:rFonts w:ascii="Arial" w:hAnsi="Arial" w:cs="Arial"/>
          <w:color w:val="1E297E"/>
          <w:sz w:val="22"/>
          <w:szCs w:val="22"/>
        </w:rPr>
        <w:t>201</w:t>
      </w:r>
      <w:r w:rsidR="00AE1FF9">
        <w:rPr>
          <w:rFonts w:ascii="Arial" w:hAnsi="Arial" w:cs="Arial"/>
          <w:color w:val="1E297E"/>
          <w:sz w:val="22"/>
          <w:szCs w:val="22"/>
        </w:rPr>
        <w:t>4</w:t>
      </w:r>
      <w:r w:rsidRPr="007819D7">
        <w:rPr>
          <w:rFonts w:ascii="Arial" w:hAnsi="Arial" w:cs="Arial"/>
          <w:color w:val="1E297E"/>
          <w:sz w:val="22"/>
          <w:szCs w:val="22"/>
        </w:rPr>
        <w:t xml:space="preserve"> do </w:t>
      </w:r>
      <w:r w:rsidR="007819D7">
        <w:rPr>
          <w:rFonts w:ascii="Arial" w:hAnsi="Arial" w:cs="Arial"/>
          <w:color w:val="1E297E"/>
          <w:sz w:val="22"/>
          <w:szCs w:val="22"/>
        </w:rPr>
        <w:t>května</w:t>
      </w:r>
      <w:r w:rsidRPr="007819D7">
        <w:rPr>
          <w:rFonts w:ascii="Arial" w:hAnsi="Arial" w:cs="Arial"/>
          <w:color w:val="1E297E"/>
          <w:sz w:val="22"/>
          <w:szCs w:val="22"/>
        </w:rPr>
        <w:t xml:space="preserve"> 2015. Termín konání jednotlivých vzdělávacích kurzů bude upřesněn vždy minimálně 20 kalendářních dní předem. </w:t>
      </w:r>
    </w:p>
    <w:p w:rsidRPr="007819D7" w:rsidR="00AE205C" w:rsidP="00434F71" w:rsidRDefault="00AE205C">
      <w:pPr>
        <w:pStyle w:val="RLTextlnkuslovan"/>
        <w:numPr>
          <w:ilvl w:val="1"/>
          <w:numId w:val="27"/>
        </w:numPr>
        <w:tabs>
          <w:tab w:val="clear" w:pos="1447"/>
          <w:tab w:val="num" w:pos="284"/>
        </w:tabs>
        <w:spacing w:after="200" w:line="240" w:lineRule="auto"/>
        <w:ind w:left="284" w:hanging="284"/>
        <w:rPr>
          <w:rFonts w:ascii="Arial" w:hAnsi="Arial" w:cs="Arial"/>
          <w:color w:val="1E297E"/>
          <w:sz w:val="22"/>
          <w:szCs w:val="22"/>
        </w:rPr>
      </w:pPr>
      <w:r w:rsidRPr="00502B1E">
        <w:rPr>
          <w:rFonts w:ascii="Arial" w:hAnsi="Arial" w:cs="Arial"/>
          <w:color w:val="1E297E"/>
          <w:sz w:val="22"/>
          <w:szCs w:val="22"/>
        </w:rPr>
        <w:t xml:space="preserve">Objednatel je oprávněn zrušit termín naplánovaného kurzu </w:t>
      </w:r>
      <w:r w:rsidR="00984875">
        <w:rPr>
          <w:rFonts w:ascii="Arial" w:hAnsi="Arial" w:cs="Arial"/>
          <w:color w:val="1E297E"/>
          <w:sz w:val="22"/>
          <w:szCs w:val="22"/>
        </w:rPr>
        <w:t>na e-mail Poskytovatele dle čl. 7. odst</w:t>
      </w:r>
      <w:r w:rsidR="00A734B2">
        <w:rPr>
          <w:rFonts w:ascii="Arial" w:hAnsi="Arial" w:cs="Arial"/>
          <w:color w:val="1E297E"/>
          <w:sz w:val="22"/>
          <w:szCs w:val="22"/>
        </w:rPr>
        <w:t>.</w:t>
      </w:r>
      <w:r w:rsidR="00984875">
        <w:rPr>
          <w:rFonts w:ascii="Arial" w:hAnsi="Arial" w:cs="Arial"/>
          <w:color w:val="1E297E"/>
          <w:sz w:val="22"/>
          <w:szCs w:val="22"/>
        </w:rPr>
        <w:t xml:space="preserve"> 1, a to </w:t>
      </w:r>
      <w:r w:rsidR="00A734B2">
        <w:rPr>
          <w:rFonts w:ascii="Arial" w:hAnsi="Arial" w:cs="Arial"/>
          <w:color w:val="1E297E"/>
          <w:sz w:val="22"/>
          <w:szCs w:val="22"/>
        </w:rPr>
        <w:t xml:space="preserve">3 pracovní </w:t>
      </w:r>
      <w:r w:rsidRPr="00502B1E" w:rsidR="008820C3">
        <w:rPr>
          <w:rFonts w:ascii="Arial" w:hAnsi="Arial" w:cs="Arial"/>
          <w:color w:val="1E297E"/>
          <w:sz w:val="22"/>
          <w:szCs w:val="22"/>
        </w:rPr>
        <w:t>d</w:t>
      </w:r>
      <w:r w:rsidR="008820C3">
        <w:rPr>
          <w:rFonts w:ascii="Arial" w:hAnsi="Arial" w:cs="Arial"/>
          <w:color w:val="1E297E"/>
          <w:sz w:val="22"/>
          <w:szCs w:val="22"/>
        </w:rPr>
        <w:t>ny</w:t>
      </w:r>
      <w:r w:rsidRPr="00502B1E" w:rsidR="008820C3">
        <w:rPr>
          <w:rFonts w:ascii="Arial" w:hAnsi="Arial" w:cs="Arial"/>
          <w:color w:val="1E297E"/>
          <w:sz w:val="22"/>
          <w:szCs w:val="22"/>
        </w:rPr>
        <w:t xml:space="preserve"> </w:t>
      </w:r>
      <w:r w:rsidRPr="00502B1E">
        <w:rPr>
          <w:rFonts w:ascii="Arial" w:hAnsi="Arial" w:cs="Arial"/>
          <w:color w:val="1E297E"/>
          <w:sz w:val="22"/>
          <w:szCs w:val="22"/>
        </w:rPr>
        <w:t>před</w:t>
      </w:r>
      <w:r w:rsidRPr="007819D7">
        <w:rPr>
          <w:rFonts w:ascii="Arial" w:hAnsi="Arial" w:cs="Arial"/>
          <w:color w:val="1E297E"/>
          <w:sz w:val="22"/>
          <w:szCs w:val="22"/>
        </w:rPr>
        <w:t xml:space="preserve"> termínem konání kurzu, aniž by byl ze strany Poskytovatele účtován storno poplatek. Storno poplatek v případě zrušení termínu konání kurzu a nedodržení výše uvedené lhůty činí 10 000 Kč</w:t>
      </w:r>
      <w:r w:rsidR="00530F26">
        <w:rPr>
          <w:rFonts w:ascii="Arial" w:hAnsi="Arial" w:cs="Arial"/>
          <w:color w:val="1E297E"/>
          <w:sz w:val="22"/>
          <w:szCs w:val="22"/>
          <w:lang w:val="cs-CZ"/>
        </w:rPr>
        <w:t>, pokud se smluvní strany nedohodou na termínu náhradním</w:t>
      </w:r>
      <w:r w:rsidRPr="007819D7">
        <w:rPr>
          <w:rFonts w:ascii="Arial" w:hAnsi="Arial" w:cs="Arial"/>
          <w:color w:val="1E297E"/>
          <w:sz w:val="22"/>
          <w:szCs w:val="22"/>
        </w:rPr>
        <w:t>.</w:t>
      </w:r>
    </w:p>
    <w:p w:rsidRPr="007819D7" w:rsidR="00AE205C" w:rsidP="00434F71" w:rsidRDefault="00AE205C">
      <w:pPr>
        <w:pStyle w:val="RLTextlnkuslovan"/>
        <w:numPr>
          <w:ilvl w:val="1"/>
          <w:numId w:val="27"/>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V případě, že dojde ke zrušení termínu naplánovaného kurzu, smluvní strany se zavazují dohodnout se na novém termínu nejpozději do 14 kalendářních dnů od oznámení zrušení termínu konání kurzu Objednatelem.</w:t>
      </w: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4.</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Způsob poskytování služeb</w:t>
      </w:r>
    </w:p>
    <w:p w:rsidRPr="007819D7" w:rsidR="00AE205C" w:rsidP="00434F71" w:rsidRDefault="00AE205C">
      <w:pPr>
        <w:pStyle w:val="RLTextlnkuslovan"/>
        <w:numPr>
          <w:ilvl w:val="1"/>
          <w:numId w:val="28"/>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Součástí poskytování Služeb podle čl. 2 odst. 1 je zpracování všech průběžných či konečných výstupů poskytování Služeb dle této Smlouvy (dále jen „Výstup/y“).</w:t>
      </w:r>
    </w:p>
    <w:p w:rsidRPr="007819D7" w:rsidR="00AE205C" w:rsidP="00434F71" w:rsidRDefault="00AE205C">
      <w:pPr>
        <w:pStyle w:val="RLTextlnkuslovan"/>
        <w:numPr>
          <w:ilvl w:val="1"/>
          <w:numId w:val="28"/>
        </w:numPr>
        <w:tabs>
          <w:tab w:val="clear" w:pos="1447"/>
          <w:tab w:val="num" w:pos="284"/>
        </w:tabs>
        <w:spacing w:after="200" w:line="240" w:lineRule="auto"/>
        <w:ind w:left="425" w:hanging="425"/>
        <w:rPr>
          <w:rFonts w:ascii="Arial" w:hAnsi="Arial" w:cs="Arial"/>
          <w:color w:val="1E297E"/>
          <w:sz w:val="22"/>
          <w:szCs w:val="22"/>
        </w:rPr>
      </w:pPr>
      <w:r w:rsidRPr="007819D7">
        <w:rPr>
          <w:rFonts w:ascii="Arial" w:hAnsi="Arial" w:cs="Arial"/>
          <w:color w:val="1E297E"/>
          <w:sz w:val="22"/>
          <w:szCs w:val="22"/>
        </w:rPr>
        <w:t>Za povinné Výstupy se v rámci této Smlouvy považují:</w:t>
      </w:r>
    </w:p>
    <w:p w:rsidRPr="004B0CC3" w:rsidR="00AE205C" w:rsidP="00434F71" w:rsidRDefault="00AE205C">
      <w:pPr>
        <w:numPr>
          <w:ilvl w:val="2"/>
          <w:numId w:val="28"/>
        </w:numPr>
        <w:spacing w:after="120" w:line="280" w:lineRule="exact"/>
        <w:ind w:left="567" w:hanging="283"/>
        <w:jc w:val="both"/>
        <w:rPr>
          <w:rFonts w:ascii="Arial" w:hAnsi="Arial" w:cs="Arial"/>
          <w:color w:val="1E297E"/>
        </w:rPr>
      </w:pPr>
      <w:r w:rsidRPr="004B0CC3">
        <w:rPr>
          <w:rFonts w:ascii="Arial" w:hAnsi="Arial" w:cs="Arial"/>
          <w:color w:val="1E297E"/>
        </w:rPr>
        <w:t>Prezenční listiny účastníků jednotlivých kurzů</w:t>
      </w:r>
    </w:p>
    <w:p w:rsidRPr="004B0CC3" w:rsidR="00AE205C" w:rsidP="00434F71" w:rsidRDefault="00AE205C">
      <w:pPr>
        <w:numPr>
          <w:ilvl w:val="2"/>
          <w:numId w:val="28"/>
        </w:numPr>
        <w:spacing w:after="120" w:line="280" w:lineRule="exact"/>
        <w:ind w:left="567" w:hanging="283"/>
        <w:jc w:val="both"/>
        <w:rPr>
          <w:rFonts w:ascii="Arial" w:hAnsi="Arial" w:cs="Arial"/>
          <w:color w:val="1E297E"/>
        </w:rPr>
      </w:pPr>
      <w:r w:rsidRPr="004B0CC3">
        <w:rPr>
          <w:rFonts w:ascii="Arial" w:hAnsi="Arial" w:cs="Arial"/>
          <w:color w:val="1E297E"/>
        </w:rPr>
        <w:t>Osvědčení o absolvování kurzu</w:t>
      </w:r>
    </w:p>
    <w:p w:rsidRPr="004B0CC3" w:rsidR="00AE205C" w:rsidP="00434F71" w:rsidRDefault="00AE205C">
      <w:pPr>
        <w:numPr>
          <w:ilvl w:val="2"/>
          <w:numId w:val="28"/>
        </w:numPr>
        <w:spacing w:after="120" w:line="280" w:lineRule="exact"/>
        <w:ind w:left="567" w:hanging="283"/>
        <w:jc w:val="both"/>
        <w:rPr>
          <w:rFonts w:ascii="Arial" w:hAnsi="Arial" w:cs="Arial"/>
          <w:color w:val="1E297E"/>
        </w:rPr>
      </w:pPr>
      <w:r w:rsidRPr="004B0CC3">
        <w:rPr>
          <w:rFonts w:ascii="Arial" w:hAnsi="Arial" w:cs="Arial"/>
          <w:color w:val="1E297E"/>
        </w:rPr>
        <w:t xml:space="preserve">Hodnoticí dotazníky a hodnotící zpráva </w:t>
      </w:r>
    </w:p>
    <w:p w:rsidRPr="004B0CC3" w:rsidR="00AE205C" w:rsidP="00AE205C" w:rsidRDefault="00AE205C">
      <w:pPr>
        <w:spacing w:after="120" w:line="280" w:lineRule="exact"/>
        <w:ind w:left="284"/>
        <w:jc w:val="both"/>
        <w:rPr>
          <w:rFonts w:ascii="Arial" w:hAnsi="Arial" w:cs="Arial"/>
          <w:color w:val="1E297E"/>
        </w:rPr>
      </w:pPr>
      <w:r w:rsidRPr="004B0CC3">
        <w:rPr>
          <w:rFonts w:ascii="Arial" w:hAnsi="Arial" w:cs="Arial"/>
          <w:color w:val="1E297E"/>
        </w:rPr>
        <w:t xml:space="preserve">Tyto Výstupy předá Poskytovatel Objednateli v originálech označených prvky povinné publicity OP LZZ. </w:t>
      </w:r>
    </w:p>
    <w:p w:rsidRPr="007819D7" w:rsidR="00AE205C" w:rsidP="003068B9" w:rsidRDefault="00AE205C">
      <w:pPr>
        <w:pStyle w:val="RLTextlnkuslovan"/>
        <w:numPr>
          <w:ilvl w:val="1"/>
          <w:numId w:val="28"/>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Poskytovatel se zavazuje s Objednatelem průběžně konzultovat poskytování Služeb i zpracování Výstupů. Pro vyloučení pochybností se uvádí, že cena za veškeré konzultace dle věty první tohoto odstavce je již zahrnuta v ceně za poskytování Služeb dle čl. 5 Smlouvy. Objednatel se zavazuje při konzultacích Poskytovateli poskytovat veškerou potřebnou součinnost a dle svých možností se vyjadřovat k  Výstupům Poskytovatele.</w:t>
      </w:r>
    </w:p>
    <w:p w:rsidRPr="007819D7" w:rsidR="00AE205C" w:rsidP="003068B9" w:rsidRDefault="00AE205C">
      <w:pPr>
        <w:pStyle w:val="RLTextlnkuslovan"/>
        <w:numPr>
          <w:ilvl w:val="1"/>
          <w:numId w:val="28"/>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 xml:space="preserve">Poskytovatel se zavazuje předat Výstupy Objednateli nejpozději do 20 dnů ode dne poskytnutí Služby (realizace školení). </w:t>
      </w:r>
    </w:p>
    <w:p w:rsidRPr="007819D7" w:rsidR="00AE205C" w:rsidP="003068B9" w:rsidRDefault="00AE205C">
      <w:pPr>
        <w:pStyle w:val="RLTextlnkuslovan"/>
        <w:numPr>
          <w:ilvl w:val="1"/>
          <w:numId w:val="28"/>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 xml:space="preserve">Objednatel se zavazuje vznést veškeré své výhrady nebo připomínky k předloženým Výstupům do 5 pracovních dnů od doručení příslušného Výstupu. </w:t>
      </w:r>
    </w:p>
    <w:p w:rsidRPr="007819D7" w:rsidR="00AE205C" w:rsidP="003068B9" w:rsidRDefault="00AE205C">
      <w:pPr>
        <w:pStyle w:val="RLTextlnkuslovan"/>
        <w:numPr>
          <w:ilvl w:val="1"/>
          <w:numId w:val="28"/>
        </w:numPr>
        <w:tabs>
          <w:tab w:val="clear" w:pos="1447"/>
          <w:tab w:val="num" w:pos="284"/>
        </w:tabs>
        <w:spacing w:after="200" w:line="240" w:lineRule="auto"/>
        <w:ind w:left="284" w:hanging="284"/>
        <w:rPr>
          <w:rFonts w:ascii="Arial" w:hAnsi="Arial" w:cs="Arial"/>
          <w:color w:val="1E297E"/>
          <w:sz w:val="22"/>
          <w:szCs w:val="22"/>
        </w:rPr>
      </w:pPr>
      <w:r w:rsidRPr="007819D7">
        <w:rPr>
          <w:rFonts w:ascii="Arial" w:hAnsi="Arial" w:cs="Arial"/>
          <w:color w:val="1E297E"/>
          <w:sz w:val="22"/>
          <w:szCs w:val="22"/>
        </w:rPr>
        <w:t xml:space="preserve">Poskytovatel se zavazuje ve lhůtě, která nesmí být delší než 5 pracovních dnů ode dne původního předání Výstupu, provést veškeré potřebné úpravy Výstupu a takto upravený Výstup opětovně předat Objednateli. Postup dle ustanovení tohoto článku se bude opakovat až do doby řádného převzetí Výstupu Objednatelem a podpisu Protokolu o převzetí Objednatelem. </w:t>
      </w: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5.</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Cena a platební podmínky</w:t>
      </w:r>
    </w:p>
    <w:p w:rsidRPr="004B0CC3" w:rsidR="00AE205C" w:rsidP="00434F71" w:rsidRDefault="00AE205C">
      <w:pPr>
        <w:pStyle w:val="RLTextlnkuslovan"/>
        <w:numPr>
          <w:ilvl w:val="1"/>
          <w:numId w:val="26"/>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Cena za poskytování Služeb je stanovena v Příloze č. </w:t>
      </w:r>
      <w:r w:rsidR="00770313">
        <w:rPr>
          <w:rFonts w:ascii="Arial" w:hAnsi="Arial" w:cs="Arial"/>
          <w:color w:val="1E297E"/>
          <w:sz w:val="22"/>
          <w:szCs w:val="22"/>
        </w:rPr>
        <w:t>1</w:t>
      </w:r>
      <w:r w:rsidRPr="004B0CC3">
        <w:rPr>
          <w:rFonts w:ascii="Arial" w:hAnsi="Arial" w:cs="Arial"/>
          <w:color w:val="1E297E"/>
          <w:sz w:val="22"/>
          <w:szCs w:val="22"/>
        </w:rPr>
        <w:t xml:space="preserve"> této Smlouvy.</w:t>
      </w:r>
    </w:p>
    <w:p w:rsidRPr="004B0CC3" w:rsidR="00AE205C" w:rsidP="00434F71" w:rsidRDefault="00AE205C">
      <w:pPr>
        <w:pStyle w:val="RLTextlnkuslovan"/>
        <w:numPr>
          <w:ilvl w:val="1"/>
          <w:numId w:val="26"/>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Cena za poskytování Služeb je stanovena jako cena konečná a nepřekročitelná, zahrnující veškeré náklady spojené s jejich poskytováním.</w:t>
      </w:r>
    </w:p>
    <w:p w:rsidRPr="004B0CC3" w:rsidR="00AE205C" w:rsidP="00434F71" w:rsidRDefault="00AE205C">
      <w:pPr>
        <w:pStyle w:val="RLTextlnkuslovan"/>
        <w:numPr>
          <w:ilvl w:val="1"/>
          <w:numId w:val="26"/>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Nabídková cena v Kč bez DPH </w:t>
      </w:r>
      <w:r w:rsidRPr="00074A2F" w:rsidR="00074A2F">
        <w:rPr>
          <w:rFonts w:ascii="Arial" w:hAnsi="Arial" w:cs="Arial"/>
          <w:color w:val="1E297E"/>
          <w:sz w:val="22"/>
          <w:szCs w:val="22"/>
          <w:highlight w:val="yellow"/>
        </w:rPr>
        <w:t>…</w:t>
      </w:r>
      <w:r w:rsidR="00074A2F">
        <w:rPr>
          <w:rFonts w:ascii="Arial" w:hAnsi="Arial" w:cs="Arial"/>
          <w:color w:val="1E297E"/>
          <w:sz w:val="22"/>
          <w:szCs w:val="22"/>
        </w:rPr>
        <w:t xml:space="preserve"> </w:t>
      </w:r>
      <w:r w:rsidRPr="00074A2F" w:rsidR="00074A2F">
        <w:rPr>
          <w:rFonts w:ascii="Arial" w:hAnsi="Arial" w:cs="Arial"/>
          <w:i/>
          <w:color w:val="1E297E"/>
          <w:sz w:val="22"/>
          <w:szCs w:val="22"/>
        </w:rPr>
        <w:t xml:space="preserve">(doplní </w:t>
      </w:r>
      <w:r w:rsidR="00074A2F">
        <w:rPr>
          <w:rFonts w:ascii="Arial" w:hAnsi="Arial" w:cs="Arial"/>
          <w:i/>
          <w:color w:val="1E297E"/>
          <w:sz w:val="22"/>
          <w:szCs w:val="22"/>
        </w:rPr>
        <w:t>uchazeč</w:t>
      </w:r>
      <w:r w:rsidRPr="00074A2F" w:rsidR="00074A2F">
        <w:rPr>
          <w:rFonts w:ascii="Arial" w:hAnsi="Arial" w:cs="Arial"/>
          <w:i/>
          <w:color w:val="1E297E"/>
          <w:sz w:val="22"/>
          <w:szCs w:val="22"/>
        </w:rPr>
        <w:t>)</w:t>
      </w:r>
    </w:p>
    <w:p w:rsidRPr="004B0CC3" w:rsidR="00AE205C" w:rsidP="00AE205C" w:rsidRDefault="00AE205C">
      <w:pPr>
        <w:pStyle w:val="RLTextlnkuslovan"/>
        <w:numPr>
          <w:ilvl w:val="0"/>
          <w:numId w:val="0"/>
        </w:numPr>
        <w:spacing w:after="200" w:line="240" w:lineRule="auto"/>
        <w:ind w:left="284"/>
        <w:rPr>
          <w:rFonts w:ascii="Arial" w:hAnsi="Arial" w:cs="Arial"/>
          <w:color w:val="1E297E"/>
          <w:sz w:val="22"/>
          <w:szCs w:val="22"/>
        </w:rPr>
      </w:pPr>
      <w:r w:rsidRPr="004B0CC3">
        <w:rPr>
          <w:rFonts w:ascii="Arial" w:hAnsi="Arial" w:cs="Arial"/>
          <w:color w:val="1E297E"/>
          <w:sz w:val="22"/>
          <w:szCs w:val="22"/>
        </w:rPr>
        <w:t xml:space="preserve">DPH samostatně 21% </w:t>
      </w:r>
      <w:r w:rsidRPr="00074A2F" w:rsidR="00074A2F">
        <w:rPr>
          <w:rFonts w:ascii="Arial" w:hAnsi="Arial" w:cs="Arial"/>
          <w:color w:val="1E297E"/>
          <w:sz w:val="22"/>
          <w:szCs w:val="22"/>
          <w:highlight w:val="yellow"/>
        </w:rPr>
        <w:t>…</w:t>
      </w:r>
      <w:r w:rsidR="00074A2F">
        <w:rPr>
          <w:rFonts w:ascii="Arial" w:hAnsi="Arial" w:cs="Arial"/>
          <w:color w:val="1E297E"/>
          <w:sz w:val="22"/>
          <w:szCs w:val="22"/>
        </w:rPr>
        <w:t xml:space="preserve"> </w:t>
      </w:r>
      <w:r w:rsidRPr="00074A2F" w:rsidR="00074A2F">
        <w:rPr>
          <w:rFonts w:ascii="Arial" w:hAnsi="Arial" w:cs="Arial"/>
          <w:i/>
          <w:color w:val="1E297E"/>
          <w:sz w:val="22"/>
          <w:szCs w:val="22"/>
        </w:rPr>
        <w:t xml:space="preserve">(doplní </w:t>
      </w:r>
      <w:r w:rsidR="00074A2F">
        <w:rPr>
          <w:rFonts w:ascii="Arial" w:hAnsi="Arial" w:cs="Arial"/>
          <w:i/>
          <w:color w:val="1E297E"/>
          <w:sz w:val="22"/>
          <w:szCs w:val="22"/>
        </w:rPr>
        <w:t>uchazeč</w:t>
      </w:r>
      <w:r w:rsidRPr="00074A2F" w:rsidR="00074A2F">
        <w:rPr>
          <w:rFonts w:ascii="Arial" w:hAnsi="Arial" w:cs="Arial"/>
          <w:i/>
          <w:color w:val="1E297E"/>
          <w:sz w:val="22"/>
          <w:szCs w:val="22"/>
        </w:rPr>
        <w:t>)</w:t>
      </w:r>
    </w:p>
    <w:p w:rsidRPr="004B0CC3" w:rsidR="00AE205C" w:rsidP="00AE205C" w:rsidRDefault="00AE205C">
      <w:pPr>
        <w:pStyle w:val="RLTextlnkuslovan"/>
        <w:numPr>
          <w:ilvl w:val="0"/>
          <w:numId w:val="0"/>
        </w:numPr>
        <w:spacing w:after="200" w:line="240" w:lineRule="auto"/>
        <w:ind w:left="284"/>
        <w:rPr>
          <w:rFonts w:ascii="Arial" w:hAnsi="Arial" w:cs="Arial"/>
          <w:color w:val="1E297E"/>
          <w:sz w:val="22"/>
          <w:szCs w:val="22"/>
        </w:rPr>
      </w:pPr>
      <w:r w:rsidRPr="004B0CC3">
        <w:rPr>
          <w:rFonts w:ascii="Arial" w:hAnsi="Arial" w:cs="Arial"/>
          <w:color w:val="1E297E"/>
          <w:sz w:val="22"/>
          <w:szCs w:val="22"/>
        </w:rPr>
        <w:t xml:space="preserve">Cena s DPH </w:t>
      </w:r>
      <w:r w:rsidRPr="00074A2F" w:rsidR="00074A2F">
        <w:rPr>
          <w:rFonts w:ascii="Arial" w:hAnsi="Arial" w:cs="Arial"/>
          <w:color w:val="1E297E"/>
          <w:sz w:val="22"/>
          <w:szCs w:val="22"/>
          <w:highlight w:val="yellow"/>
        </w:rPr>
        <w:t>…</w:t>
      </w:r>
      <w:r w:rsidR="00074A2F">
        <w:rPr>
          <w:rFonts w:ascii="Arial" w:hAnsi="Arial" w:cs="Arial"/>
          <w:color w:val="1E297E"/>
          <w:sz w:val="22"/>
          <w:szCs w:val="22"/>
        </w:rPr>
        <w:t xml:space="preserve"> </w:t>
      </w:r>
      <w:r w:rsidRPr="00074A2F" w:rsidR="00074A2F">
        <w:rPr>
          <w:rFonts w:ascii="Arial" w:hAnsi="Arial" w:cs="Arial"/>
          <w:i/>
          <w:color w:val="1E297E"/>
          <w:sz w:val="22"/>
          <w:szCs w:val="22"/>
        </w:rPr>
        <w:t xml:space="preserve">(doplní </w:t>
      </w:r>
      <w:r w:rsidR="00074A2F">
        <w:rPr>
          <w:rFonts w:ascii="Arial" w:hAnsi="Arial" w:cs="Arial"/>
          <w:i/>
          <w:color w:val="1E297E"/>
          <w:sz w:val="22"/>
          <w:szCs w:val="22"/>
        </w:rPr>
        <w:t>uchazeč</w:t>
      </w:r>
      <w:r w:rsidRPr="00074A2F" w:rsidR="00074A2F">
        <w:rPr>
          <w:rFonts w:ascii="Arial" w:hAnsi="Arial" w:cs="Arial"/>
          <w:i/>
          <w:color w:val="1E297E"/>
          <w:sz w:val="22"/>
          <w:szCs w:val="22"/>
        </w:rPr>
        <w:t>)</w:t>
      </w:r>
    </w:p>
    <w:p w:rsidRPr="007819D7" w:rsidR="007819D7" w:rsidP="00434F71" w:rsidRDefault="00AE205C">
      <w:pPr>
        <w:pStyle w:val="RLTextlnkuslovan"/>
        <w:numPr>
          <w:ilvl w:val="1"/>
          <w:numId w:val="26"/>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Cena za poskytování Služeb bude hrazena na základě faktur - daňových dokladů vystavených Poskytovatelem</w:t>
      </w:r>
      <w:r w:rsidR="007819D7">
        <w:rPr>
          <w:rFonts w:ascii="Arial" w:hAnsi="Arial" w:cs="Arial"/>
          <w:color w:val="1E297E"/>
          <w:sz w:val="22"/>
          <w:szCs w:val="22"/>
        </w:rPr>
        <w:t xml:space="preserve"> a odeslaných Objednateli vždy nejpozději do 2. pracovního dne od data uskutečnitelného zdanitelného plnění (DUZP)</w:t>
      </w:r>
      <w:r w:rsidRPr="007819D7">
        <w:rPr>
          <w:rFonts w:ascii="Arial" w:hAnsi="Arial" w:cs="Arial"/>
          <w:color w:val="1E297E"/>
          <w:sz w:val="22"/>
          <w:szCs w:val="22"/>
        </w:rPr>
        <w:t xml:space="preserve">. </w:t>
      </w:r>
      <w:r w:rsidRPr="007819D7" w:rsidR="007819D7">
        <w:rPr>
          <w:rFonts w:ascii="Arial" w:hAnsi="Arial" w:cs="Arial"/>
          <w:color w:val="1E297E"/>
          <w:sz w:val="22"/>
          <w:szCs w:val="22"/>
        </w:rPr>
        <w:t>Pro účely této smlouvy nastává DUZP vždy posledním dnem každého kalendářního měsíce</w:t>
      </w:r>
      <w:r w:rsidR="007819D7">
        <w:rPr>
          <w:rFonts w:ascii="Arial" w:hAnsi="Arial" w:cs="Arial"/>
          <w:color w:val="1E297E"/>
          <w:sz w:val="22"/>
          <w:szCs w:val="22"/>
        </w:rPr>
        <w:t>.</w:t>
      </w:r>
    </w:p>
    <w:p w:rsidRPr="004B0CC3" w:rsidR="00AE205C" w:rsidP="00434F71" w:rsidRDefault="00AE205C">
      <w:pPr>
        <w:pStyle w:val="RLTextlnkuslovan"/>
        <w:numPr>
          <w:ilvl w:val="1"/>
          <w:numId w:val="26"/>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Lhůta splatnosti fakturovaných částek je stanovena do třiceti (30) dnů ode dne doručení faktury Objednateli, nebude-li písemně dohodnuto mezi smluvními stranami jinak.</w:t>
      </w:r>
    </w:p>
    <w:p w:rsidRPr="004B0CC3" w:rsidR="00AE205C" w:rsidP="00434F71" w:rsidRDefault="00AE205C">
      <w:pPr>
        <w:pStyle w:val="RLTextlnkuslovan"/>
        <w:numPr>
          <w:ilvl w:val="1"/>
          <w:numId w:val="26"/>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Všechny faktury musí splňovat náležitosti řádného daňového dokladu požadované zákonem č. 235/2004 Sb., o dani z přidané hodnoty, ve znění pozdějších předpisů. Výslovně však faktury musí obsahovat následující údaje:</w:t>
      </w:r>
    </w:p>
    <w:p w:rsidRPr="004B0CC3" w:rsidR="00AE205C" w:rsidP="00434F71" w:rsidRDefault="00AE205C">
      <w:pPr>
        <w:pStyle w:val="RLTextlnkuslovan"/>
        <w:numPr>
          <w:ilvl w:val="2"/>
          <w:numId w:val="26"/>
        </w:numPr>
        <w:tabs>
          <w:tab w:val="left" w:pos="4395"/>
        </w:tabs>
        <w:ind w:hanging="1927"/>
        <w:rPr>
          <w:rFonts w:ascii="Arial" w:hAnsi="Arial" w:cs="Arial"/>
          <w:color w:val="1E297E"/>
          <w:sz w:val="22"/>
          <w:szCs w:val="22"/>
        </w:rPr>
      </w:pPr>
      <w:r w:rsidRPr="004B0CC3">
        <w:rPr>
          <w:rFonts w:ascii="Arial" w:hAnsi="Arial" w:cs="Arial"/>
          <w:color w:val="1E297E"/>
          <w:sz w:val="22"/>
          <w:szCs w:val="22"/>
        </w:rPr>
        <w:t xml:space="preserve">číslo této Smlouvy </w:t>
      </w:r>
    </w:p>
    <w:p w:rsidRPr="004B0CC3" w:rsidR="00AE205C" w:rsidP="00434F71" w:rsidRDefault="00AE205C">
      <w:pPr>
        <w:pStyle w:val="RLTextlnkuslovan"/>
        <w:numPr>
          <w:ilvl w:val="2"/>
          <w:numId w:val="26"/>
        </w:numPr>
        <w:tabs>
          <w:tab w:val="left" w:pos="4395"/>
        </w:tabs>
        <w:ind w:hanging="1927"/>
        <w:rPr>
          <w:rFonts w:ascii="Arial" w:hAnsi="Arial" w:cs="Arial"/>
          <w:color w:val="1E297E"/>
          <w:sz w:val="22"/>
          <w:szCs w:val="22"/>
        </w:rPr>
      </w:pPr>
      <w:r w:rsidRPr="004B0CC3">
        <w:rPr>
          <w:rFonts w:ascii="Arial" w:hAnsi="Arial" w:cs="Arial"/>
          <w:color w:val="1E297E"/>
          <w:sz w:val="22"/>
          <w:szCs w:val="22"/>
        </w:rPr>
        <w:t>název Projektu a jeho registrační číslo</w:t>
      </w:r>
    </w:p>
    <w:p w:rsidRPr="004B0CC3" w:rsidR="00AE205C" w:rsidP="00434F71" w:rsidRDefault="00AE205C">
      <w:pPr>
        <w:pStyle w:val="RLTextlnkuslovan"/>
        <w:numPr>
          <w:ilvl w:val="2"/>
          <w:numId w:val="26"/>
        </w:numPr>
        <w:tabs>
          <w:tab w:val="left" w:pos="4395"/>
        </w:tabs>
        <w:ind w:hanging="1927"/>
        <w:rPr>
          <w:rFonts w:ascii="Arial" w:hAnsi="Arial" w:cs="Arial"/>
          <w:color w:val="1E297E"/>
          <w:sz w:val="22"/>
          <w:szCs w:val="22"/>
        </w:rPr>
      </w:pPr>
      <w:r w:rsidRPr="004B0CC3">
        <w:rPr>
          <w:rFonts w:ascii="Arial" w:hAnsi="Arial" w:cs="Arial"/>
          <w:color w:val="1E297E"/>
          <w:sz w:val="22"/>
          <w:szCs w:val="22"/>
        </w:rPr>
        <w:t>identifikaci Služby (název a počet kurzů)</w:t>
      </w:r>
    </w:p>
    <w:p w:rsidRPr="004B0CC3" w:rsidR="00AE205C" w:rsidP="00434F71" w:rsidRDefault="00AE205C">
      <w:pPr>
        <w:pStyle w:val="RLTextlnkuslovan"/>
        <w:numPr>
          <w:ilvl w:val="2"/>
          <w:numId w:val="26"/>
        </w:numPr>
        <w:tabs>
          <w:tab w:val="left" w:pos="4395"/>
        </w:tabs>
        <w:ind w:hanging="1927"/>
        <w:rPr>
          <w:rFonts w:ascii="Arial" w:hAnsi="Arial" w:cs="Arial"/>
          <w:color w:val="1E297E"/>
          <w:sz w:val="22"/>
          <w:szCs w:val="22"/>
        </w:rPr>
      </w:pPr>
      <w:r w:rsidRPr="004B0CC3">
        <w:rPr>
          <w:rFonts w:ascii="Arial" w:hAnsi="Arial" w:cs="Arial"/>
          <w:color w:val="1E297E"/>
          <w:sz w:val="22"/>
          <w:szCs w:val="22"/>
        </w:rPr>
        <w:t>označení banky a čísla účtu, shodné s údaji uvedenými v záhlaví této Smlouvy.</w:t>
      </w:r>
    </w:p>
    <w:p w:rsidRPr="004B0CC3" w:rsidR="00AE205C" w:rsidP="00434F71" w:rsidRDefault="00AE205C">
      <w:pPr>
        <w:pStyle w:val="RLTextlnkuslovan"/>
        <w:numPr>
          <w:ilvl w:val="1"/>
          <w:numId w:val="26"/>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Nebude-li faktura obsahovat stanovené náležitosti, nebo v ní nebudou správně uvedené údaje dle této Smlouvy, je Objednatel oprávněn vrátit ji ve lhůtě její splatnosti Poskytovateli. V takovém případě se přeruší běh lhůty splatnosti a nová lhůta splatnosti začne běžet doručením opravené faktury. </w:t>
      </w:r>
    </w:p>
    <w:p w:rsidRPr="00074A2F" w:rsidR="00AE205C" w:rsidP="00434F71" w:rsidRDefault="00AE205C">
      <w:pPr>
        <w:pStyle w:val="RLTextlnkuslovan"/>
        <w:numPr>
          <w:ilvl w:val="1"/>
          <w:numId w:val="26"/>
        </w:numPr>
        <w:spacing w:after="200" w:line="240" w:lineRule="auto"/>
        <w:ind w:left="284" w:hanging="284"/>
        <w:rPr>
          <w:rFonts w:ascii="Arial" w:hAnsi="Arial" w:cs="Arial"/>
          <w:color w:val="1E297E"/>
          <w:sz w:val="22"/>
          <w:szCs w:val="22"/>
        </w:rPr>
      </w:pPr>
      <w:r w:rsidRPr="00074A2F">
        <w:rPr>
          <w:rFonts w:ascii="Arial" w:hAnsi="Arial" w:cs="Arial"/>
          <w:color w:val="1E297E"/>
          <w:sz w:val="22"/>
          <w:szCs w:val="22"/>
        </w:rPr>
        <w:t xml:space="preserve">Smluvní strany se dohodly, že faktury budou Objednateli doručovány osobně nebo doporučeně poštou na </w:t>
      </w:r>
      <w:r w:rsidRPr="00074A2F" w:rsidR="00B965D2">
        <w:rPr>
          <w:rFonts w:ascii="Arial" w:hAnsi="Arial" w:cs="Arial"/>
          <w:color w:val="1E297E"/>
          <w:sz w:val="22"/>
          <w:szCs w:val="22"/>
        </w:rPr>
        <w:t xml:space="preserve">doručovací </w:t>
      </w:r>
      <w:r w:rsidRPr="00074A2F">
        <w:rPr>
          <w:rFonts w:ascii="Arial" w:hAnsi="Arial" w:cs="Arial"/>
          <w:color w:val="1E297E"/>
          <w:sz w:val="22"/>
          <w:szCs w:val="22"/>
        </w:rPr>
        <w:t>adresu Objednatele</w:t>
      </w:r>
      <w:r w:rsidRPr="00074A2F" w:rsidR="007819D7">
        <w:rPr>
          <w:rFonts w:ascii="Arial" w:hAnsi="Arial" w:cs="Arial"/>
          <w:color w:val="1E297E"/>
          <w:sz w:val="22"/>
          <w:szCs w:val="22"/>
        </w:rPr>
        <w:t xml:space="preserve"> a zároveň e-mailem</w:t>
      </w:r>
      <w:r w:rsidRPr="00074A2F" w:rsidR="00A55762">
        <w:rPr>
          <w:rFonts w:ascii="Arial" w:hAnsi="Arial" w:cs="Arial"/>
          <w:color w:val="1E297E"/>
          <w:sz w:val="22"/>
          <w:szCs w:val="22"/>
        </w:rPr>
        <w:t xml:space="preserve"> </w:t>
      </w:r>
      <w:r w:rsidRPr="00074A2F" w:rsidR="00074A2F">
        <w:rPr>
          <w:rFonts w:ascii="Arial" w:hAnsi="Arial" w:cs="Arial"/>
          <w:color w:val="1E297E"/>
          <w:sz w:val="22"/>
          <w:szCs w:val="22"/>
        </w:rPr>
        <w:t xml:space="preserve">na adresu kontaktní osoby dle </w:t>
      </w:r>
      <w:r w:rsidR="00074A2F">
        <w:rPr>
          <w:rFonts w:ascii="Arial" w:hAnsi="Arial" w:cs="Arial"/>
          <w:color w:val="1E297E"/>
          <w:sz w:val="22"/>
          <w:szCs w:val="22"/>
        </w:rPr>
        <w:t xml:space="preserve">čl. 7 </w:t>
      </w:r>
      <w:r w:rsidRPr="00074A2F" w:rsidR="00074A2F">
        <w:rPr>
          <w:rFonts w:ascii="Arial" w:hAnsi="Arial" w:cs="Arial"/>
          <w:color w:val="1E297E"/>
          <w:sz w:val="22"/>
          <w:szCs w:val="22"/>
        </w:rPr>
        <w:t xml:space="preserve">odst. </w:t>
      </w:r>
      <w:r w:rsidR="00074A2F">
        <w:rPr>
          <w:rFonts w:ascii="Arial" w:hAnsi="Arial" w:cs="Arial"/>
          <w:color w:val="1E297E"/>
          <w:sz w:val="22"/>
          <w:szCs w:val="22"/>
        </w:rPr>
        <w:t>1</w:t>
      </w:r>
      <w:r w:rsidRPr="00074A2F">
        <w:rPr>
          <w:rFonts w:ascii="Arial" w:hAnsi="Arial" w:cs="Arial"/>
          <w:color w:val="1E297E"/>
          <w:sz w:val="22"/>
          <w:szCs w:val="22"/>
        </w:rPr>
        <w:t xml:space="preserve"> </w:t>
      </w:r>
      <w:r w:rsidRPr="00074A2F" w:rsidR="00074A2F">
        <w:rPr>
          <w:rFonts w:ascii="Arial" w:hAnsi="Arial" w:cs="Arial"/>
          <w:color w:val="1E297E"/>
          <w:sz w:val="22"/>
          <w:szCs w:val="22"/>
        </w:rPr>
        <w:t>této Smlouvy.</w:t>
      </w:r>
    </w:p>
    <w:p w:rsidRPr="004B0CC3" w:rsidR="00AE205C" w:rsidP="00434F71" w:rsidRDefault="00AE205C">
      <w:pPr>
        <w:pStyle w:val="RLTextlnkuslovan"/>
        <w:numPr>
          <w:ilvl w:val="1"/>
          <w:numId w:val="26"/>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Platby peněžitých částek se provádí bankovním převodem na účet druhé smluvní strany uvedený ve faktuře. Peněžitá částka se považuje za zaplacenou okamžikem připsáním platby na účet Poskytovatele.</w:t>
      </w:r>
    </w:p>
    <w:p w:rsidRPr="004B0CC3" w:rsidR="00AE205C" w:rsidP="00AE205C" w:rsidRDefault="00AE205C">
      <w:pPr>
        <w:pStyle w:val="RLTextlnkuslovan"/>
        <w:numPr>
          <w:ilvl w:val="0"/>
          <w:numId w:val="0"/>
        </w:numPr>
        <w:spacing w:after="200" w:line="240" w:lineRule="auto"/>
        <w:ind w:left="1447" w:hanging="737"/>
        <w:rPr>
          <w:rFonts w:ascii="Arial" w:hAnsi="Arial" w:cs="Arial"/>
          <w:color w:val="1E297E"/>
          <w:sz w:val="22"/>
          <w:szCs w:val="22"/>
        </w:rPr>
      </w:pPr>
    </w:p>
    <w:p w:rsidRPr="004B0CC3" w:rsidR="00AE205C" w:rsidP="00AE205C" w:rsidRDefault="00AE205C">
      <w:pPr>
        <w:pStyle w:val="RLTextlnkuslovan"/>
        <w:numPr>
          <w:ilvl w:val="0"/>
          <w:numId w:val="0"/>
        </w:numPr>
        <w:spacing w:after="200" w:line="240" w:lineRule="auto"/>
        <w:ind w:left="1447" w:hanging="737"/>
        <w:rPr>
          <w:rFonts w:ascii="Arial" w:hAnsi="Arial" w:cs="Arial"/>
          <w:color w:val="1E297E"/>
          <w:sz w:val="22"/>
          <w:szCs w:val="22"/>
        </w:rPr>
      </w:pPr>
    </w:p>
    <w:p w:rsidRPr="004B0CC3" w:rsidR="00AE205C" w:rsidP="00AE205C" w:rsidRDefault="00AE205C">
      <w:pPr>
        <w:pStyle w:val="RLTextlnkuslovan"/>
        <w:numPr>
          <w:ilvl w:val="0"/>
          <w:numId w:val="0"/>
        </w:numPr>
        <w:spacing w:after="200" w:line="240" w:lineRule="auto"/>
        <w:ind w:left="1447" w:hanging="737"/>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lastRenderedPageBreak/>
        <w:t>Článek 6.</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Práva a povinnosti smluvních stran</w:t>
      </w:r>
    </w:p>
    <w:p w:rsidRPr="004B0CC3" w:rsidR="00AE205C" w:rsidP="00434F71" w:rsidRDefault="00AE205C">
      <w:pPr>
        <w:pStyle w:val="RLTextlnkuslovan"/>
        <w:numPr>
          <w:ilvl w:val="1"/>
          <w:numId w:val="9"/>
        </w:numPr>
        <w:tabs>
          <w:tab w:val="clear" w:pos="1447"/>
          <w:tab w:val="num"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Poskytovatel se zavazuje:</w:t>
      </w:r>
    </w:p>
    <w:p w:rsidRPr="004B0CC3" w:rsidR="00AE205C" w:rsidP="00434F71" w:rsidRDefault="00AE205C">
      <w:pPr>
        <w:pStyle w:val="RLTextlnkuslovan"/>
        <w:numPr>
          <w:ilvl w:val="2"/>
          <w:numId w:val="9"/>
        </w:numPr>
        <w:tabs>
          <w:tab w:val="clear" w:pos="2211"/>
          <w:tab w:val="num" w:pos="567"/>
          <w:tab w:val="left" w:pos="4395"/>
        </w:tabs>
        <w:ind w:left="567" w:hanging="283"/>
        <w:rPr>
          <w:rFonts w:ascii="Arial" w:hAnsi="Arial" w:cs="Arial"/>
          <w:color w:val="1E297E"/>
          <w:sz w:val="22"/>
          <w:szCs w:val="22"/>
        </w:rPr>
      </w:pPr>
      <w:r w:rsidRPr="004B0CC3">
        <w:rPr>
          <w:rFonts w:ascii="Arial" w:hAnsi="Arial" w:cs="Arial"/>
          <w:bCs/>
          <w:color w:val="1E297E"/>
          <w:sz w:val="22"/>
          <w:szCs w:val="22"/>
        </w:rPr>
        <w:t>postupovat při poskytováni plnění podle této Smlouvy s odbornou péčí, zejména předávat Objednateli sjednaná plnění či Výstupy v termínech dle této Smlouvy, v požadovaném jazyce a dohodnutým způsobem (e-mailem, na nosiči, osobně apod.);</w:t>
      </w:r>
    </w:p>
    <w:p w:rsidRPr="004B0CC3" w:rsidR="00AE205C" w:rsidP="00434F71" w:rsidRDefault="00AE205C">
      <w:pPr>
        <w:pStyle w:val="RLTextlnkuslovan"/>
        <w:numPr>
          <w:ilvl w:val="2"/>
          <w:numId w:val="9"/>
        </w:numPr>
        <w:tabs>
          <w:tab w:val="clear" w:pos="2211"/>
          <w:tab w:val="num" w:pos="567"/>
          <w:tab w:val="left" w:pos="4395"/>
        </w:tabs>
        <w:ind w:left="567" w:hanging="283"/>
        <w:rPr>
          <w:rFonts w:ascii="Arial" w:hAnsi="Arial" w:cs="Arial"/>
          <w:bCs/>
          <w:color w:val="1E297E"/>
          <w:sz w:val="22"/>
          <w:szCs w:val="22"/>
        </w:rPr>
      </w:pPr>
      <w:r w:rsidRPr="004B0CC3">
        <w:rPr>
          <w:rFonts w:ascii="Arial" w:hAnsi="Arial" w:cs="Arial"/>
          <w:bCs/>
          <w:color w:val="1E297E"/>
          <w:sz w:val="22"/>
          <w:szCs w:val="22"/>
        </w:rPr>
        <w:t>neprodleně oznámit písemnou formou Objednateli překážky, které mu brání v plnění předmětu Smlouvy a výkonu dalších činností souvisejících s plněním předmětu této Smlouvy.</w:t>
      </w:r>
    </w:p>
    <w:p w:rsidRPr="004B0CC3" w:rsidR="00AE205C" w:rsidP="00434F71" w:rsidRDefault="00AE205C">
      <w:pPr>
        <w:pStyle w:val="RLTextlnkuslovan"/>
        <w:numPr>
          <w:ilvl w:val="1"/>
          <w:numId w:val="9"/>
        </w:numPr>
        <w:tabs>
          <w:tab w:val="clear" w:pos="1447"/>
          <w:tab w:val="num"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Objednatel se zavazuje: </w:t>
      </w:r>
    </w:p>
    <w:p w:rsidRPr="004B0CC3" w:rsidR="00AE205C" w:rsidP="00434F71" w:rsidRDefault="00AE205C">
      <w:pPr>
        <w:pStyle w:val="RLTextlnkuslovan"/>
        <w:numPr>
          <w:ilvl w:val="2"/>
          <w:numId w:val="9"/>
        </w:numPr>
        <w:tabs>
          <w:tab w:val="clear" w:pos="2211"/>
          <w:tab w:val="num" w:pos="567"/>
        </w:tabs>
        <w:ind w:left="567" w:hanging="283"/>
        <w:rPr>
          <w:rFonts w:ascii="Arial" w:hAnsi="Arial" w:cs="Arial"/>
          <w:color w:val="1E297E"/>
          <w:sz w:val="22"/>
          <w:szCs w:val="22"/>
        </w:rPr>
      </w:pPr>
      <w:r w:rsidRPr="004B0CC3">
        <w:rPr>
          <w:rFonts w:ascii="Arial" w:hAnsi="Arial" w:cs="Arial"/>
          <w:color w:val="1E297E"/>
          <w:sz w:val="22"/>
          <w:szCs w:val="22"/>
        </w:rPr>
        <w:t>poskytovat Poskytovateli včas úplné a pravdivé informace a předkládat mu veškeré listinné materiály potřebné k řádnému výkonu činnosti podle této Smlouvy, jakož i poskytnout jinou potřebnou součinnost;</w:t>
      </w:r>
    </w:p>
    <w:p w:rsidRPr="004B0CC3" w:rsidR="00AE205C" w:rsidP="00434F71" w:rsidRDefault="00AE205C">
      <w:pPr>
        <w:pStyle w:val="RLTextlnkuslovan"/>
        <w:numPr>
          <w:ilvl w:val="2"/>
          <w:numId w:val="9"/>
        </w:numPr>
        <w:tabs>
          <w:tab w:val="clear" w:pos="2211"/>
          <w:tab w:val="num" w:pos="567"/>
        </w:tabs>
        <w:ind w:left="567" w:hanging="283"/>
        <w:rPr>
          <w:rFonts w:ascii="Arial" w:hAnsi="Arial" w:cs="Arial"/>
          <w:color w:val="1E297E"/>
          <w:sz w:val="22"/>
          <w:szCs w:val="22"/>
        </w:rPr>
      </w:pPr>
      <w:r w:rsidRPr="004B0CC3">
        <w:rPr>
          <w:rFonts w:ascii="Arial" w:hAnsi="Arial" w:cs="Arial"/>
          <w:color w:val="1E297E"/>
          <w:sz w:val="22"/>
          <w:szCs w:val="22"/>
        </w:rPr>
        <w:t>uvědomit Poskytovatele s dostatečným předstihem o svých požadavcích na poskytování plnění dle této Smlouvy.</w:t>
      </w:r>
    </w:p>
    <w:p w:rsidRPr="004B0CC3" w:rsidR="00AE205C" w:rsidP="00434F71" w:rsidRDefault="00AE205C">
      <w:pPr>
        <w:pStyle w:val="RLTextlnkuslovan"/>
        <w:numPr>
          <w:ilvl w:val="1"/>
          <w:numId w:val="9"/>
        </w:numPr>
        <w:tabs>
          <w:tab w:val="clear" w:pos="1447"/>
          <w:tab w:val="num"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Poskytovatel nese odpovědnost za to, že Služby dle této Smlouvy budou poskytovány v nejvyšší dostupné kvalitě tak, aby vyhovovaly potřebám Objednatele. Služby budou poskytovány s náležitou odbornou péčí a prostřednictvím osob, které mají potřebnou kvalifikaci i zkušenosti k plnění svých úkolů.</w:t>
      </w:r>
    </w:p>
    <w:p w:rsidRPr="004B0CC3" w:rsidR="00AE205C" w:rsidP="00434F71" w:rsidRDefault="00AE205C">
      <w:pPr>
        <w:pStyle w:val="RLTextlnkuslovan"/>
        <w:numPr>
          <w:ilvl w:val="1"/>
          <w:numId w:val="9"/>
        </w:numPr>
        <w:tabs>
          <w:tab w:val="clear" w:pos="1447"/>
          <w:tab w:val="num"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Poskytovatel bere na vědomí, že je dle § 2 písm. e) zákona č. 320/2001 Sb., o finanční kontrole ve veřejné správě, ve znění pozdějších předpisů, osobou povinnou spolupůsobit při výkonu finanční kontroly. Za tímto účelem se Poskytovatel zavazuje poskytnout Objednateli nebo oprávněnému orgánu vykonávajícímu kontrolu jakékoliv požadované dokumenty, materiály, informace a veškerou požadovanou součinnost, zejména se zavazuje umožnit všem subjektům oprávněným k výkonu kontroly provést kontrolu dokladů souvisejících s plněním Veřejné zakázky, a to po celou dobu uvedenou v čl. 3 této Smlouvy. </w:t>
      </w:r>
    </w:p>
    <w:p w:rsidRPr="004B0CC3" w:rsidR="00AE205C" w:rsidP="00434F71" w:rsidRDefault="00AE205C">
      <w:pPr>
        <w:pStyle w:val="RLTextlnkuslovan"/>
        <w:numPr>
          <w:ilvl w:val="1"/>
          <w:numId w:val="9"/>
        </w:numPr>
        <w:tabs>
          <w:tab w:val="clear" w:pos="1447"/>
          <w:tab w:val="num"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Poskytovatel je povinen umožnit osobám oprávněným k výkonu kontroly projektu (zejm. poskytovateli, MPSV, MF, NKÚ, EK, Evropskému účetnímu dvoru), z něhož je zakázka hrazena, provést kontrolu dokladů souvisejících s plněním zakázky, a to po dobu danou právními předpisy ČR k jejich archivaci (zákon č. 563/1991 Sb., o účetnictví, a zákon č. 235/2004 Sb., o dani z přidané hodnoty).</w:t>
      </w:r>
    </w:p>
    <w:p w:rsidRPr="004B0CC3" w:rsidR="00AE205C" w:rsidP="00434F71" w:rsidRDefault="00AE205C">
      <w:pPr>
        <w:pStyle w:val="RLTextlnkuslovan"/>
        <w:numPr>
          <w:ilvl w:val="1"/>
          <w:numId w:val="9"/>
        </w:numPr>
        <w:tabs>
          <w:tab w:val="clear" w:pos="1447"/>
          <w:tab w:val="num"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Poskytovatel se zavazuje uchovávat veškeré doklady a účetní záznamy související s plněním dle této Smlouvy minimálně po dobu 10 let, přičemž pokud je v právních předpisech stanovena delší lhůta pro jejich archivaci, tak do uplynutí této delší lhůty. Tyto dokumenty a účetní záznamy budou uchovávány způsobem stanoveným platnými právními předpisy.</w:t>
      </w:r>
    </w:p>
    <w:p w:rsidRPr="004B0CC3" w:rsidR="00AE205C" w:rsidP="00434F71" w:rsidRDefault="00AE205C">
      <w:pPr>
        <w:pStyle w:val="RLTextlnkuslovan"/>
        <w:numPr>
          <w:ilvl w:val="1"/>
          <w:numId w:val="9"/>
        </w:numPr>
        <w:tabs>
          <w:tab w:val="clear" w:pos="1447"/>
          <w:tab w:val="num"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Poskytovatel se dále po celou dobu realizace plnění dle této Smlouvy zavazuje dodržovat pravidla publicity dle příslušných ustanovení Příručky pro příjemce finanční podpory OP LZZ, Manuálu pro publicitu a Závazného balíčku k provádění propagačních a informačních aktivit, a to ve všech relevantních dokumentech týkajících se realizace plnění dle této Smlouvy.</w:t>
      </w:r>
    </w:p>
    <w:p w:rsidRPr="004B0CC3" w:rsidR="00AE205C" w:rsidP="00434F71" w:rsidRDefault="00AE205C">
      <w:pPr>
        <w:pStyle w:val="RLTextlnkuslovan"/>
        <w:numPr>
          <w:ilvl w:val="1"/>
          <w:numId w:val="9"/>
        </w:numPr>
        <w:tabs>
          <w:tab w:val="clear" w:pos="1447"/>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Veškeré dokumenty musí být opatřeny prvky povinného minima publicity OP LZZ (loga ke stažení zde: </w:t>
      </w:r>
      <w:hyperlink w:history="true" r:id="rId22">
        <w:r w:rsidRPr="004B0CC3">
          <w:rPr>
            <w:rStyle w:val="Hypertextovodkaz"/>
            <w:rFonts w:ascii="Arial" w:hAnsi="Arial" w:cs="Arial"/>
            <w:color w:val="1E297E"/>
            <w:sz w:val="22"/>
            <w:szCs w:val="22"/>
          </w:rPr>
          <w:t>http://www.esfcr.cz/folder/4635/</w:t>
        </w:r>
      </w:hyperlink>
      <w:r w:rsidRPr="004B0CC3">
        <w:rPr>
          <w:rFonts w:ascii="Arial" w:hAnsi="Arial" w:cs="Arial"/>
          <w:color w:val="1E297E"/>
          <w:sz w:val="22"/>
          <w:szCs w:val="22"/>
        </w:rPr>
        <w:t>).</w:t>
      </w:r>
    </w:p>
    <w:p w:rsidRPr="004B0CC3" w:rsidR="00AE205C" w:rsidP="00434F71" w:rsidRDefault="00AE205C">
      <w:pPr>
        <w:pStyle w:val="RLTextlnkuslovan"/>
        <w:numPr>
          <w:ilvl w:val="1"/>
          <w:numId w:val="9"/>
        </w:numPr>
        <w:tabs>
          <w:tab w:val="clear" w:pos="1447"/>
          <w:tab w:val="num"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lastRenderedPageBreak/>
        <w:t>Poskytovatel se zavazuje zajistit splnění povinností v rozsahu dle odst. 4 až 8 tohoto článku i u veškerých svých subdodavatelů.</w:t>
      </w: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7.</w:t>
      </w:r>
    </w:p>
    <w:p w:rsidRPr="004B0CC3" w:rsidR="00AE205C" w:rsidP="00AE205C" w:rsidRDefault="00074A2F">
      <w:pPr>
        <w:pStyle w:val="RLlneksmlouvy"/>
        <w:tabs>
          <w:tab w:val="clear" w:pos="737"/>
        </w:tabs>
        <w:spacing w:before="0" w:after="200" w:line="240" w:lineRule="auto"/>
        <w:ind w:left="0" w:firstLine="0"/>
        <w:jc w:val="center"/>
        <w:rPr>
          <w:rFonts w:ascii="Arial" w:hAnsi="Arial" w:cs="Arial"/>
          <w:color w:val="1E297E"/>
          <w:sz w:val="22"/>
          <w:szCs w:val="22"/>
        </w:rPr>
      </w:pPr>
      <w:r>
        <w:rPr>
          <w:rFonts w:ascii="Arial" w:hAnsi="Arial" w:cs="Arial"/>
          <w:color w:val="1E297E"/>
          <w:sz w:val="22"/>
          <w:szCs w:val="22"/>
        </w:rPr>
        <w:t>Kontaktní</w:t>
      </w:r>
      <w:r w:rsidRPr="004B0CC3" w:rsidR="00AE205C">
        <w:rPr>
          <w:rFonts w:ascii="Arial" w:hAnsi="Arial" w:cs="Arial"/>
          <w:color w:val="1E297E"/>
          <w:sz w:val="22"/>
          <w:szCs w:val="22"/>
        </w:rPr>
        <w:t xml:space="preserve"> osoby</w:t>
      </w:r>
    </w:p>
    <w:p w:rsidRPr="00074A2F" w:rsidR="00074A2F" w:rsidP="00074A2F" w:rsidRDefault="00074A2F">
      <w:pPr>
        <w:pStyle w:val="RLTextlnkuslovan"/>
        <w:numPr>
          <w:ilvl w:val="1"/>
          <w:numId w:val="31"/>
        </w:numPr>
        <w:spacing w:after="200" w:line="240" w:lineRule="auto"/>
        <w:ind w:left="284" w:hanging="284"/>
        <w:rPr>
          <w:rFonts w:ascii="Arial" w:hAnsi="Arial" w:cs="Arial"/>
          <w:color w:val="1E297E"/>
          <w:sz w:val="22"/>
          <w:szCs w:val="22"/>
        </w:rPr>
      </w:pPr>
      <w:r>
        <w:rPr>
          <w:rFonts w:ascii="Arial" w:hAnsi="Arial" w:cs="Arial"/>
          <w:color w:val="1E297E"/>
          <w:sz w:val="22"/>
          <w:szCs w:val="22"/>
        </w:rPr>
        <w:t>Kontaktní osoby</w:t>
      </w:r>
      <w:r w:rsidRPr="00074A2F">
        <w:rPr>
          <w:rFonts w:ascii="Arial" w:hAnsi="Arial" w:cs="Arial"/>
          <w:color w:val="1E297E"/>
          <w:sz w:val="22"/>
          <w:szCs w:val="22"/>
        </w:rPr>
        <w:t>:</w:t>
      </w:r>
    </w:p>
    <w:p w:rsidRPr="00074A2F" w:rsidR="00074A2F" w:rsidP="00074A2F" w:rsidRDefault="00074A2F">
      <w:pPr>
        <w:pStyle w:val="RLTextlnkuslovan"/>
        <w:numPr>
          <w:ilvl w:val="2"/>
          <w:numId w:val="9"/>
        </w:numPr>
        <w:tabs>
          <w:tab w:val="clear" w:pos="2211"/>
          <w:tab w:val="num" w:pos="567"/>
        </w:tabs>
        <w:ind w:left="567" w:hanging="283"/>
        <w:rPr>
          <w:rFonts w:ascii="Arial" w:hAnsi="Arial" w:cs="Arial"/>
          <w:color w:val="1E297E"/>
          <w:sz w:val="22"/>
          <w:szCs w:val="22"/>
        </w:rPr>
      </w:pPr>
      <w:r w:rsidRPr="00074A2F">
        <w:rPr>
          <w:rFonts w:ascii="Arial" w:hAnsi="Arial" w:cs="Arial"/>
          <w:color w:val="1E297E"/>
          <w:sz w:val="22"/>
          <w:szCs w:val="22"/>
        </w:rPr>
        <w:t xml:space="preserve">Na straně objednatele: Dagmar Pavelková, </w:t>
      </w:r>
      <w:hyperlink w:history="true" r:id="rId23">
        <w:r w:rsidRPr="00074A2F">
          <w:rPr>
            <w:rFonts w:ascii="Arial" w:hAnsi="Arial" w:cs="Arial"/>
            <w:color w:val="1E297E"/>
            <w:sz w:val="22"/>
            <w:szCs w:val="22"/>
            <w:u w:val="single"/>
          </w:rPr>
          <w:t>dagmar.pavelková@netdirect.cz</w:t>
        </w:r>
      </w:hyperlink>
      <w:r w:rsidRPr="00074A2F">
        <w:rPr>
          <w:rFonts w:ascii="Arial" w:hAnsi="Arial" w:cs="Arial"/>
          <w:color w:val="1E297E"/>
          <w:sz w:val="22"/>
          <w:szCs w:val="22"/>
        </w:rPr>
        <w:t xml:space="preserve"> </w:t>
      </w:r>
    </w:p>
    <w:p w:rsidRPr="00074A2F" w:rsidR="00074A2F" w:rsidP="00074A2F" w:rsidRDefault="00074A2F">
      <w:pPr>
        <w:pStyle w:val="RLTextlnkuslovan"/>
        <w:numPr>
          <w:ilvl w:val="2"/>
          <w:numId w:val="9"/>
        </w:numPr>
        <w:tabs>
          <w:tab w:val="clear" w:pos="2211"/>
          <w:tab w:val="num" w:pos="567"/>
        </w:tabs>
        <w:ind w:left="567" w:hanging="283"/>
        <w:rPr>
          <w:rFonts w:ascii="Arial" w:hAnsi="Arial" w:cs="Arial"/>
          <w:color w:val="1E297E"/>
          <w:sz w:val="22"/>
          <w:szCs w:val="22"/>
        </w:rPr>
      </w:pPr>
      <w:r w:rsidRPr="00074A2F">
        <w:rPr>
          <w:rFonts w:ascii="Arial" w:hAnsi="Arial" w:cs="Arial"/>
          <w:color w:val="1E297E"/>
          <w:sz w:val="22"/>
          <w:szCs w:val="22"/>
        </w:rPr>
        <w:t xml:space="preserve">Na straně poskytovatele: </w:t>
      </w:r>
      <w:r w:rsidRPr="00074A2F">
        <w:rPr>
          <w:rFonts w:ascii="Arial" w:hAnsi="Arial" w:cs="Arial"/>
          <w:color w:val="1E297E"/>
          <w:sz w:val="22"/>
          <w:szCs w:val="22"/>
          <w:highlight w:val="yellow"/>
        </w:rPr>
        <w:t>…</w:t>
      </w:r>
      <w:r>
        <w:rPr>
          <w:rFonts w:ascii="Arial" w:hAnsi="Arial" w:cs="Arial"/>
          <w:color w:val="1E297E"/>
          <w:sz w:val="22"/>
          <w:szCs w:val="22"/>
        </w:rPr>
        <w:t xml:space="preserve"> </w:t>
      </w:r>
      <w:r w:rsidRPr="00074A2F">
        <w:rPr>
          <w:rFonts w:ascii="Arial" w:hAnsi="Arial" w:cs="Arial"/>
          <w:i/>
          <w:color w:val="1E297E"/>
          <w:sz w:val="22"/>
          <w:szCs w:val="22"/>
        </w:rPr>
        <w:t xml:space="preserve">(doplní </w:t>
      </w:r>
      <w:r>
        <w:rPr>
          <w:rFonts w:ascii="Arial" w:hAnsi="Arial" w:cs="Arial"/>
          <w:i/>
          <w:color w:val="1E297E"/>
          <w:sz w:val="22"/>
          <w:szCs w:val="22"/>
        </w:rPr>
        <w:t>uchazeč</w:t>
      </w:r>
      <w:r w:rsidRPr="00074A2F">
        <w:rPr>
          <w:rFonts w:ascii="Arial" w:hAnsi="Arial" w:cs="Arial"/>
          <w:i/>
          <w:color w:val="1E297E"/>
          <w:sz w:val="22"/>
          <w:szCs w:val="22"/>
        </w:rPr>
        <w:t>)</w:t>
      </w:r>
    </w:p>
    <w:p w:rsidRPr="00074A2F" w:rsidR="00074A2F" w:rsidP="00074A2F" w:rsidRDefault="00074A2F">
      <w:pPr>
        <w:pStyle w:val="RLTextlnkuslovan"/>
        <w:numPr>
          <w:ilvl w:val="1"/>
          <w:numId w:val="31"/>
        </w:numPr>
        <w:spacing w:after="200" w:line="240" w:lineRule="auto"/>
        <w:ind w:left="284" w:hanging="284"/>
        <w:rPr>
          <w:rFonts w:ascii="Arial" w:hAnsi="Arial" w:cs="Arial"/>
          <w:color w:val="1E297E"/>
          <w:sz w:val="22"/>
          <w:szCs w:val="22"/>
        </w:rPr>
      </w:pPr>
      <w:r w:rsidRPr="00074A2F">
        <w:rPr>
          <w:rFonts w:ascii="Arial" w:hAnsi="Arial" w:cs="Arial"/>
          <w:color w:val="1E297E"/>
          <w:sz w:val="22"/>
          <w:szCs w:val="22"/>
        </w:rPr>
        <w:t xml:space="preserve">Obě strany se zavazují, že budou druhou smluvní stranu neprodleně písemně informovat o případných změnách </w:t>
      </w:r>
      <w:r>
        <w:rPr>
          <w:rFonts w:ascii="Arial" w:hAnsi="Arial" w:cs="Arial"/>
          <w:color w:val="1E297E"/>
          <w:sz w:val="22"/>
          <w:szCs w:val="22"/>
        </w:rPr>
        <w:t>kontaktní osoby</w:t>
      </w:r>
      <w:r w:rsidRPr="00074A2F">
        <w:rPr>
          <w:rFonts w:ascii="Arial" w:hAnsi="Arial" w:cs="Arial"/>
          <w:color w:val="1E297E"/>
          <w:sz w:val="22"/>
          <w:szCs w:val="22"/>
        </w:rPr>
        <w:t>.</w:t>
      </w:r>
    </w:p>
    <w:p w:rsidRPr="004B0CC3" w:rsidR="00AE205C" w:rsidP="00074A2F" w:rsidRDefault="00074A2F">
      <w:pPr>
        <w:pStyle w:val="RLTextlnkuslovan"/>
        <w:numPr>
          <w:ilvl w:val="1"/>
          <w:numId w:val="31"/>
        </w:numPr>
        <w:spacing w:after="200" w:line="240" w:lineRule="auto"/>
        <w:ind w:left="284" w:hanging="284"/>
        <w:rPr>
          <w:rFonts w:ascii="Arial" w:hAnsi="Arial" w:cs="Arial"/>
          <w:color w:val="1E297E"/>
          <w:sz w:val="22"/>
          <w:szCs w:val="22"/>
        </w:rPr>
      </w:pPr>
      <w:r>
        <w:rPr>
          <w:rFonts w:ascii="Arial" w:hAnsi="Arial" w:cs="Arial"/>
          <w:color w:val="1E297E"/>
          <w:sz w:val="22"/>
          <w:szCs w:val="22"/>
        </w:rPr>
        <w:t>Kontaktní osoby</w:t>
      </w:r>
      <w:r w:rsidRPr="00074A2F">
        <w:rPr>
          <w:rFonts w:ascii="Arial" w:hAnsi="Arial" w:cs="Arial"/>
          <w:color w:val="1E297E"/>
          <w:sz w:val="22"/>
          <w:szCs w:val="22"/>
        </w:rPr>
        <w:t xml:space="preserve"> mají pravomoci ke všem úkonům spojeným s plněním dle této smlouvy, především ke schvalovacím úkonům tak, aby byly dodrženy reakční doby uvedené v této</w:t>
      </w:r>
      <w:r>
        <w:rPr>
          <w:rFonts w:ascii="Arial" w:hAnsi="Arial" w:cs="Arial"/>
          <w:color w:val="1E297E"/>
          <w:sz w:val="22"/>
          <w:szCs w:val="22"/>
        </w:rPr>
        <w:t xml:space="preserve"> Smlouvě</w:t>
      </w:r>
      <w:r w:rsidRPr="00074A2F">
        <w:rPr>
          <w:rFonts w:ascii="Arial" w:hAnsi="Arial" w:cs="Arial"/>
          <w:color w:val="1E297E"/>
          <w:sz w:val="22"/>
          <w:szCs w:val="22"/>
        </w:rPr>
        <w:t xml:space="preserve"> a aby byla zajištěna plynulá komunikace obou smluvních stran.</w:t>
      </w:r>
    </w:p>
    <w:p w:rsidRPr="004B0CC3" w:rsidR="00AE205C" w:rsidP="00AE205C" w:rsidRDefault="00AE205C">
      <w:pPr>
        <w:pStyle w:val="RLTextlnkuslovan"/>
        <w:numPr>
          <w:ilvl w:val="0"/>
          <w:numId w:val="0"/>
        </w:numPr>
        <w:tabs>
          <w:tab w:val="left" w:pos="284"/>
        </w:tabs>
        <w:spacing w:after="200" w:line="240" w:lineRule="auto"/>
        <w:ind w:left="284"/>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8.</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Součinnost a vzájemná komunikace</w:t>
      </w:r>
    </w:p>
    <w:p w:rsidRPr="004B0CC3" w:rsidR="00AE205C" w:rsidP="00434F71" w:rsidRDefault="00AE205C">
      <w:pPr>
        <w:pStyle w:val="RLTextlnkuslovan"/>
        <w:numPr>
          <w:ilvl w:val="1"/>
          <w:numId w:val="31"/>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rsidRPr="004B0CC3" w:rsidR="00AE205C" w:rsidP="00434F71" w:rsidRDefault="00AE205C">
      <w:pPr>
        <w:pStyle w:val="RLTextlnkuslovan"/>
        <w:numPr>
          <w:ilvl w:val="1"/>
          <w:numId w:val="31"/>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Poskytovatel se zavazuje poskytovat Služby dle této Smlouvy v plné součinnosti se zaměstnanci Objednatele.</w:t>
      </w: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9.</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Ochrana důvěrných informací</w:t>
      </w:r>
    </w:p>
    <w:p w:rsidRPr="004B0CC3" w:rsidR="00AE205C" w:rsidP="00434F71" w:rsidRDefault="00AE205C">
      <w:pPr>
        <w:pStyle w:val="RLTextlnkuslovan"/>
        <w:numPr>
          <w:ilvl w:val="1"/>
          <w:numId w:val="32"/>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Smluvní strany jsou si vědomy toho, že v rámci plnění závazků z této Smlouvy:</w:t>
      </w:r>
    </w:p>
    <w:p w:rsidRPr="004B0CC3" w:rsidR="00AE205C" w:rsidP="00434F71" w:rsidRDefault="00AE205C">
      <w:pPr>
        <w:pStyle w:val="RLTextlnkuslovan"/>
        <w:numPr>
          <w:ilvl w:val="2"/>
          <w:numId w:val="8"/>
        </w:numPr>
        <w:tabs>
          <w:tab w:val="clear" w:pos="2211"/>
          <w:tab w:val="num" w:pos="567"/>
        </w:tabs>
        <w:ind w:left="567" w:hanging="283"/>
        <w:rPr>
          <w:rFonts w:ascii="Arial" w:hAnsi="Arial" w:cs="Arial"/>
          <w:color w:val="1E297E"/>
          <w:sz w:val="22"/>
          <w:szCs w:val="22"/>
        </w:rPr>
      </w:pPr>
      <w:r w:rsidRPr="004B0CC3">
        <w:rPr>
          <w:rFonts w:ascii="Arial" w:hAnsi="Arial" w:cs="Arial"/>
          <w:color w:val="1E297E"/>
          <w:sz w:val="22"/>
          <w:szCs w:val="22"/>
        </w:rPr>
        <w:t>si mohou vzájemně poskytnout informace, které budou smluvními stranami označeny jako důvěrné (dále jen „</w:t>
      </w:r>
      <w:r w:rsidRPr="004B0CC3">
        <w:rPr>
          <w:rFonts w:ascii="Arial" w:hAnsi="Arial" w:cs="Arial"/>
          <w:b/>
          <w:color w:val="1E297E"/>
          <w:sz w:val="22"/>
          <w:szCs w:val="22"/>
        </w:rPr>
        <w:t>důvěrné informace</w:t>
      </w:r>
      <w:r w:rsidRPr="004B0CC3">
        <w:rPr>
          <w:rFonts w:ascii="Arial" w:hAnsi="Arial" w:cs="Arial"/>
          <w:color w:val="1E297E"/>
          <w:sz w:val="22"/>
          <w:szCs w:val="22"/>
        </w:rPr>
        <w:t>“),</w:t>
      </w:r>
    </w:p>
    <w:p w:rsidRPr="004B0CC3" w:rsidR="00AE205C" w:rsidP="00434F71" w:rsidRDefault="00AE205C">
      <w:pPr>
        <w:pStyle w:val="RLTextlnkuslovan"/>
        <w:numPr>
          <w:ilvl w:val="2"/>
          <w:numId w:val="8"/>
        </w:numPr>
        <w:tabs>
          <w:tab w:val="clear" w:pos="2211"/>
          <w:tab w:val="num" w:pos="567"/>
        </w:tabs>
        <w:ind w:left="567" w:hanging="283"/>
        <w:rPr>
          <w:rFonts w:ascii="Arial" w:hAnsi="Arial" w:cs="Arial"/>
          <w:color w:val="1E297E"/>
          <w:sz w:val="22"/>
          <w:szCs w:val="22"/>
        </w:rPr>
      </w:pPr>
      <w:r w:rsidRPr="004B0CC3">
        <w:rPr>
          <w:rFonts w:ascii="Arial" w:hAnsi="Arial" w:cs="Arial"/>
          <w:color w:val="1E297E"/>
          <w:sz w:val="22"/>
          <w:szCs w:val="22"/>
        </w:rPr>
        <w:t>mohou jejich zaměstnanci a osoby v obdobném postavení získat přístup k důvěrným informacím druhé strany.</w:t>
      </w:r>
    </w:p>
    <w:p w:rsidRPr="004B0CC3" w:rsidR="00AE205C" w:rsidP="00434F71" w:rsidRDefault="00AE205C">
      <w:pPr>
        <w:pStyle w:val="RLTextlnkuslovan"/>
        <w:numPr>
          <w:ilvl w:val="1"/>
          <w:numId w:val="32"/>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Smluvní strany se zavazují, že nezpřístupní třetí osobě důvěrné informace, které byly kteroukoliv ze smluvních stran při plnění této Smlouvy poskytnuty.</w:t>
      </w:r>
    </w:p>
    <w:p w:rsidRPr="004B0CC3" w:rsidR="00AE205C" w:rsidP="00AE205C" w:rsidRDefault="00AE205C">
      <w:pPr>
        <w:pStyle w:val="RLTextlnkuslovan"/>
        <w:numPr>
          <w:ilvl w:val="0"/>
          <w:numId w:val="0"/>
        </w:numPr>
        <w:spacing w:after="0" w:line="240" w:lineRule="auto"/>
        <w:rPr>
          <w:rFonts w:ascii="Arial" w:hAnsi="Arial" w:cs="Arial"/>
          <w:color w:val="1E297E"/>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10.</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Vlastnická a užívací práva</w:t>
      </w:r>
    </w:p>
    <w:p w:rsidRPr="004B0CC3" w:rsidR="00AE205C" w:rsidP="00434F71" w:rsidRDefault="00AE205C">
      <w:pPr>
        <w:pStyle w:val="RLTextlnkuslovan"/>
        <w:numPr>
          <w:ilvl w:val="1"/>
          <w:numId w:val="30"/>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V případě, že součástí plnění Poskytovatele jsou i věci movité, nabývá Objednatel vlastnické právo k takovýmto věcem dnem podpisu Protokolu o převzetí. Nebezpečí škody na předaných věcech přechází na Objednatele okamžikem převzetí věci Objednatelem. Do nabytí vlastnického práva uděluje Poskytovatel Objednateli právo tyto věci užívat v rozsahu a způsobem, jenž vyplývá z účelu této Smlouvy.</w:t>
      </w:r>
    </w:p>
    <w:p w:rsidRPr="004B0CC3" w:rsidR="00AE205C" w:rsidP="00434F71" w:rsidRDefault="00AE205C">
      <w:pPr>
        <w:pStyle w:val="RLTextlnkuslovan"/>
        <w:numPr>
          <w:ilvl w:val="1"/>
          <w:numId w:val="30"/>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lastRenderedPageBreak/>
        <w:t>V případě, že součástí plnění poskytovaného Poskytovatelem dle této Smlouvy jsou díla, která podléhají ochraně podle zákona č. 121/2000 Sb., o právu autorském, o právech souvisejících s právem autorským a o změně některých zákonů (autorský zákon), ve znění pozdějších předpisů (dále jen „</w:t>
      </w:r>
      <w:r w:rsidRPr="004B0CC3">
        <w:rPr>
          <w:rFonts w:ascii="Arial" w:hAnsi="Arial" w:cs="Arial"/>
          <w:b/>
          <w:bCs/>
          <w:color w:val="1E297E"/>
          <w:sz w:val="22"/>
          <w:szCs w:val="22"/>
        </w:rPr>
        <w:t>autorský zákon</w:t>
      </w:r>
      <w:r w:rsidRPr="004B0CC3">
        <w:rPr>
          <w:rFonts w:ascii="Arial" w:hAnsi="Arial" w:cs="Arial"/>
          <w:color w:val="1E297E"/>
          <w:sz w:val="22"/>
          <w:szCs w:val="22"/>
        </w:rPr>
        <w:t>“), nabývá Objednatel k těmto dílům (dále jen „</w:t>
      </w:r>
      <w:r w:rsidRPr="004B0CC3">
        <w:rPr>
          <w:rFonts w:ascii="Arial" w:hAnsi="Arial" w:cs="Arial"/>
          <w:b/>
          <w:bCs/>
          <w:color w:val="1E297E"/>
          <w:sz w:val="22"/>
          <w:szCs w:val="22"/>
        </w:rPr>
        <w:t>autorská díla</w:t>
      </w:r>
      <w:r w:rsidRPr="004B0CC3">
        <w:rPr>
          <w:rFonts w:ascii="Arial" w:hAnsi="Arial" w:cs="Arial"/>
          <w:color w:val="1E297E"/>
          <w:sz w:val="22"/>
          <w:szCs w:val="22"/>
        </w:rPr>
        <w:t>“) následující práva:</w:t>
      </w:r>
    </w:p>
    <w:p w:rsidRPr="004B0CC3" w:rsidR="00AE205C" w:rsidP="00434F71" w:rsidRDefault="00AE205C">
      <w:pPr>
        <w:pStyle w:val="RLTextlnkuslovan"/>
        <w:numPr>
          <w:ilvl w:val="2"/>
          <w:numId w:val="30"/>
        </w:numPr>
        <w:ind w:left="567" w:hanging="283"/>
        <w:rPr>
          <w:rFonts w:ascii="Arial" w:hAnsi="Arial" w:cs="Arial"/>
          <w:color w:val="1E297E"/>
          <w:sz w:val="22"/>
          <w:szCs w:val="22"/>
        </w:rPr>
      </w:pPr>
      <w:r w:rsidRPr="004B0CC3">
        <w:rPr>
          <w:rFonts w:ascii="Arial" w:hAnsi="Arial" w:cs="Arial"/>
          <w:color w:val="1E297E"/>
          <w:sz w:val="22"/>
          <w:szCs w:val="22"/>
        </w:rPr>
        <w:t>Objednatel je oprávněn autorská díla užívat všemi v úvahu přicházejícími způsoby vymezenými v ustanoveních § 12 autorského zákona, v neomezeném množstevním, územním a časovém rozsahu v souladu s účelem Projektu (dále jen „</w:t>
      </w:r>
      <w:r w:rsidRPr="004B0CC3">
        <w:rPr>
          <w:rFonts w:ascii="Arial" w:hAnsi="Arial" w:cs="Arial"/>
          <w:b/>
          <w:bCs/>
          <w:color w:val="1E297E"/>
          <w:sz w:val="22"/>
          <w:szCs w:val="22"/>
        </w:rPr>
        <w:t>Licence</w:t>
      </w:r>
      <w:r w:rsidRPr="004B0CC3">
        <w:rPr>
          <w:rFonts w:ascii="Arial" w:hAnsi="Arial" w:cs="Arial"/>
          <w:color w:val="1E297E"/>
          <w:sz w:val="22"/>
          <w:szCs w:val="22"/>
        </w:rPr>
        <w:t>“);</w:t>
      </w:r>
    </w:p>
    <w:p w:rsidRPr="004B0CC3" w:rsidR="00AE205C" w:rsidP="00434F71" w:rsidRDefault="00AE205C">
      <w:pPr>
        <w:pStyle w:val="RLTextlnkuslovan"/>
        <w:numPr>
          <w:ilvl w:val="2"/>
          <w:numId w:val="30"/>
        </w:numPr>
        <w:ind w:left="567" w:hanging="283"/>
        <w:rPr>
          <w:rFonts w:ascii="Arial" w:hAnsi="Arial" w:cs="Arial"/>
          <w:color w:val="1E297E"/>
          <w:sz w:val="22"/>
          <w:szCs w:val="22"/>
        </w:rPr>
      </w:pPr>
      <w:r w:rsidRPr="004B0CC3">
        <w:rPr>
          <w:rFonts w:ascii="Arial" w:hAnsi="Arial" w:cs="Arial"/>
          <w:color w:val="1E297E"/>
          <w:sz w:val="22"/>
          <w:szCs w:val="22"/>
        </w:rPr>
        <w:t xml:space="preserve">Objednatel je oprávněn v rozsahu Licence udělit podlicenci dalším osobám; </w:t>
      </w:r>
    </w:p>
    <w:p w:rsidRPr="004B0CC3" w:rsidR="00AE205C" w:rsidP="00434F71" w:rsidRDefault="00AE205C">
      <w:pPr>
        <w:pStyle w:val="RLTextlnkuslovan"/>
        <w:numPr>
          <w:ilvl w:val="2"/>
          <w:numId w:val="30"/>
        </w:numPr>
        <w:ind w:left="567" w:hanging="283"/>
        <w:rPr>
          <w:rFonts w:ascii="Arial" w:hAnsi="Arial" w:cs="Arial"/>
          <w:color w:val="1E297E"/>
          <w:sz w:val="22"/>
          <w:szCs w:val="22"/>
        </w:rPr>
      </w:pPr>
      <w:r w:rsidRPr="004B0CC3">
        <w:rPr>
          <w:rFonts w:ascii="Arial" w:hAnsi="Arial" w:cs="Arial"/>
          <w:color w:val="1E297E"/>
          <w:sz w:val="22"/>
          <w:szCs w:val="22"/>
        </w:rPr>
        <w:t>Objednatel je oprávněn na vlastní náklady autorské dílo upravit.</w:t>
      </w:r>
    </w:p>
    <w:p w:rsidRPr="004B0CC3" w:rsidR="00AE205C" w:rsidP="00434F71" w:rsidRDefault="00AE205C">
      <w:pPr>
        <w:pStyle w:val="RLTextlnkuslovan"/>
        <w:numPr>
          <w:ilvl w:val="2"/>
          <w:numId w:val="30"/>
        </w:numPr>
        <w:ind w:left="567" w:hanging="283"/>
        <w:rPr>
          <w:rFonts w:ascii="Arial" w:hAnsi="Arial" w:cs="Arial"/>
          <w:color w:val="1E297E"/>
          <w:sz w:val="22"/>
          <w:szCs w:val="22"/>
        </w:rPr>
      </w:pPr>
      <w:r w:rsidRPr="004B0CC3">
        <w:rPr>
          <w:rFonts w:ascii="Arial" w:hAnsi="Arial" w:cs="Arial"/>
          <w:color w:val="1E297E"/>
          <w:sz w:val="22"/>
          <w:szCs w:val="22"/>
        </w:rPr>
        <w:t>Licence se automaticky vztahuje i na všechny nové verze, úpravy, překlady či změny jednotlivých autorských děl dodané Poskytovatelem.</w:t>
      </w:r>
    </w:p>
    <w:p w:rsidRPr="004B0CC3" w:rsidR="00AE205C" w:rsidP="00434F71" w:rsidRDefault="00AE205C">
      <w:pPr>
        <w:pStyle w:val="RLTextlnkuslovan"/>
        <w:numPr>
          <w:ilvl w:val="1"/>
          <w:numId w:val="30"/>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Smluvní strany výslovně prohlašují, že pokud při poskytování plnění dle této Smlouvy vznikne činností Poskytovatele a Objednatele dílo spoluautorů a nedohodnou-li se smluvní strany výslovně jinak, bude se mít za to, že je Objednatel oprávněn vykonávat majetková autorská práva k dílu spoluautorů tak, jako by byl jejich výlučným vykonavatelem a že Poskytovatel udělil Objednateli souhlas k jakékoliv změně nebo jinému zásahu do díla spoluautorů. Odměna dle této Smlouvy je stanovena se zohledněním tohoto ustanovení a Poskytovateli nevzniknou v případě vytvoření díla spoluautorů žádné nové nároky na odměnu. </w:t>
      </w:r>
    </w:p>
    <w:p w:rsidRPr="004B0CC3" w:rsidR="00AE205C" w:rsidP="00434F71" w:rsidRDefault="00AE205C">
      <w:pPr>
        <w:pStyle w:val="RLTextlnkuslovan"/>
        <w:numPr>
          <w:ilvl w:val="1"/>
          <w:numId w:val="30"/>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Bude-li autorské dílo vytvořeno činností Poskytovatele, smluvní strany činí nesporným, že jakékoliv takovéto autorské dílo vzniklo z podnětu Objednatele.</w:t>
      </w:r>
    </w:p>
    <w:p w:rsidRPr="004B0CC3" w:rsidR="00AE205C" w:rsidP="00434F71" w:rsidRDefault="00AE205C">
      <w:pPr>
        <w:pStyle w:val="RLTextlnkuslovan"/>
        <w:numPr>
          <w:ilvl w:val="1"/>
          <w:numId w:val="30"/>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Poskytovatel garantuje, že žádná část Výstupů nebo její používání v souladu s touto Smlouvou nebude porušovat autorská práva nebo jiné právo duševního vlastnictví třetích osob. Poskytovatel nahradí Objednateli veškeré škody a náklady související s takovým porušením práv duševního vlastnictví třetích osob. Ustanovení tohoto odstavce se nepoužije, jsou-li takové nároky uplatněny z důvodu, že Objednatel nebo třetí osoba, které Objednatel udělil podlicenci ve smyslu odst. 2 písm</w:t>
      </w:r>
      <w:r w:rsidR="001808E2">
        <w:rPr>
          <w:rFonts w:ascii="Arial" w:hAnsi="Arial" w:cs="Arial"/>
          <w:color w:val="1E297E"/>
          <w:sz w:val="22"/>
          <w:szCs w:val="22"/>
        </w:rPr>
        <w:t>.</w:t>
      </w:r>
      <w:r w:rsidRPr="004B0CC3">
        <w:rPr>
          <w:rFonts w:ascii="Arial" w:hAnsi="Arial" w:cs="Arial"/>
          <w:color w:val="1E297E"/>
          <w:sz w:val="22"/>
          <w:szCs w:val="22"/>
        </w:rPr>
        <w:t xml:space="preserve"> a) tohoto článku, jej užívali v rozporu s touto Smlouvou. </w:t>
      </w:r>
    </w:p>
    <w:p w:rsidRPr="004B0CC3" w:rsidR="00AE205C" w:rsidP="00434F71" w:rsidRDefault="00AE205C">
      <w:pPr>
        <w:pStyle w:val="RLTextlnkuslovan"/>
        <w:numPr>
          <w:ilvl w:val="1"/>
          <w:numId w:val="30"/>
        </w:numPr>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Objednatel není povinen poskytnutou Licenci využít. Licence se poskytuje bezúplatně.</w:t>
      </w:r>
    </w:p>
    <w:p w:rsidRPr="004B0CC3" w:rsidR="00AE205C" w:rsidP="00AE205C" w:rsidRDefault="00AE205C">
      <w:pPr>
        <w:pStyle w:val="RLTextlnkuslovan"/>
        <w:numPr>
          <w:ilvl w:val="0"/>
          <w:numId w:val="0"/>
        </w:numPr>
        <w:spacing w:after="200" w:line="240" w:lineRule="auto"/>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11.</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Sankce</w:t>
      </w:r>
    </w:p>
    <w:p w:rsidRPr="004B0CC3" w:rsidR="00AE205C" w:rsidP="00434F71" w:rsidRDefault="00AE205C">
      <w:pPr>
        <w:pStyle w:val="RLTextlnkuslovan"/>
        <w:numPr>
          <w:ilvl w:val="0"/>
          <w:numId w:val="11"/>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Pokud Poskytovatel bez předchozího včasného vyrozumění Objednatele (minimálně 3 pracovní dny předem) a bez udání závažného důvodu nezahájí poskytování Služeb dle čl. 2 odst. 1 této Smlouvy, tzn. nezahájení realizace školení v termínu sjednaném touto Smlouvou, je povinen zaplatit Objednateli smluvní pokutu ve výši 10.000,- Kč (slovy: deset tisíc korun českých)</w:t>
      </w:r>
      <w:r w:rsidR="00534811">
        <w:rPr>
          <w:rFonts w:ascii="Arial" w:hAnsi="Arial" w:cs="Arial"/>
          <w:color w:val="1E297E"/>
          <w:sz w:val="22"/>
          <w:szCs w:val="22"/>
        </w:rPr>
        <w:t xml:space="preserve"> za každé nezahájené školení</w:t>
      </w:r>
      <w:r w:rsidR="00530F26">
        <w:rPr>
          <w:rFonts w:ascii="Arial" w:hAnsi="Arial" w:cs="Arial"/>
          <w:color w:val="1E297E"/>
          <w:sz w:val="22"/>
          <w:szCs w:val="22"/>
          <w:lang w:val="cs-CZ"/>
        </w:rPr>
        <w:t>, pokud se smluvní strany nedohodou na termínu náhradním</w:t>
      </w:r>
      <w:r w:rsidRPr="004B0CC3">
        <w:rPr>
          <w:rFonts w:ascii="Arial" w:hAnsi="Arial" w:cs="Arial"/>
          <w:color w:val="1E297E"/>
          <w:sz w:val="22"/>
          <w:szCs w:val="22"/>
        </w:rPr>
        <w:t>. Tím není dotčen ani omezen nárok na náhradu vzniklé škody. Opakované nezahájení realizace vzdělávacího kurzu ve smyslu tohoto článku kdykoliv v průběhu plnění Smlouvy je považováno za podstatné porušení Smlouvy.</w:t>
      </w:r>
    </w:p>
    <w:p w:rsidRPr="004B0CC3" w:rsidR="00AE205C" w:rsidP="00434F71" w:rsidRDefault="00AE205C">
      <w:pPr>
        <w:pStyle w:val="RLTextlnkuslovan"/>
        <w:numPr>
          <w:ilvl w:val="0"/>
          <w:numId w:val="11"/>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V případě prodlení Poskytovatele s předáním Výstupů dle čl. 4 odst. 4 této Smlouvy, je Poskytovatel povinen zaplatit Objednateli smluvní pokutu ve výši </w:t>
      </w:r>
      <w:r w:rsidR="00B1474A">
        <w:rPr>
          <w:rFonts w:ascii="Arial" w:hAnsi="Arial" w:cs="Arial"/>
          <w:color w:val="1E297E"/>
          <w:sz w:val="22"/>
          <w:szCs w:val="22"/>
        </w:rPr>
        <w:t>3</w:t>
      </w:r>
      <w:r w:rsidRPr="004B0CC3">
        <w:rPr>
          <w:rFonts w:ascii="Arial" w:hAnsi="Arial" w:cs="Arial"/>
          <w:color w:val="1E297E"/>
          <w:sz w:val="22"/>
          <w:szCs w:val="22"/>
        </w:rPr>
        <w:t xml:space="preserve">.000,- Kč (slovy: </w:t>
      </w:r>
      <w:r w:rsidR="00F22983">
        <w:rPr>
          <w:rFonts w:ascii="Arial" w:hAnsi="Arial" w:cs="Arial"/>
          <w:color w:val="1E297E"/>
          <w:sz w:val="22"/>
          <w:szCs w:val="22"/>
        </w:rPr>
        <w:t xml:space="preserve">tři </w:t>
      </w:r>
      <w:r w:rsidRPr="004B0CC3">
        <w:rPr>
          <w:rFonts w:ascii="Arial" w:hAnsi="Arial" w:cs="Arial"/>
          <w:color w:val="1E297E"/>
          <w:sz w:val="22"/>
          <w:szCs w:val="22"/>
        </w:rPr>
        <w:t>tisíc</w:t>
      </w:r>
      <w:r w:rsidR="00F22983">
        <w:rPr>
          <w:rFonts w:ascii="Arial" w:hAnsi="Arial" w:cs="Arial"/>
          <w:color w:val="1E297E"/>
          <w:sz w:val="22"/>
          <w:szCs w:val="22"/>
        </w:rPr>
        <w:t>e</w:t>
      </w:r>
      <w:r w:rsidRPr="004B0CC3">
        <w:rPr>
          <w:rFonts w:ascii="Arial" w:hAnsi="Arial" w:cs="Arial"/>
          <w:color w:val="1E297E"/>
          <w:sz w:val="22"/>
          <w:szCs w:val="22"/>
        </w:rPr>
        <w:t xml:space="preserve"> korun českých) za každý i započatý den prodlení.</w:t>
      </w:r>
    </w:p>
    <w:p w:rsidRPr="004B0CC3" w:rsidR="00AE205C" w:rsidP="00434F71" w:rsidRDefault="00AE205C">
      <w:pPr>
        <w:pStyle w:val="RLTextlnkuslovan"/>
        <w:numPr>
          <w:ilvl w:val="0"/>
          <w:numId w:val="11"/>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lastRenderedPageBreak/>
        <w:t>V případě prodlení Objednatele se zaplacením ceny za poskytování služeb je Objednatel povinen zaplatit Poskytovateli úrok z prodlení ve výši 0,1 % z dlužné částky (včetně DPH) za každý i započatý den prodlení. Tím není dotčen ani omezen nárok na náhradu vzniklé škody.</w:t>
      </w:r>
    </w:p>
    <w:p w:rsidRPr="004B0CC3" w:rsidR="00AE205C" w:rsidP="00434F71" w:rsidRDefault="00AE205C">
      <w:pPr>
        <w:pStyle w:val="RLTextlnkuslovan"/>
        <w:numPr>
          <w:ilvl w:val="0"/>
          <w:numId w:val="11"/>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Poruší-li kterákoliv ze smluvních stran povinnosti vyplývající z této Smlouvy ohledně ochrany důvěrných informací, je povinen zaplatit Objednateli smluvní pokutu ve výši 10.000,- Kč (slovy: deset tisíc korun českých) za každé porušení takové povinnosti.</w:t>
      </w:r>
    </w:p>
    <w:p w:rsidRPr="004B0CC3" w:rsidR="00AE205C" w:rsidP="00434F71" w:rsidRDefault="00AE205C">
      <w:pPr>
        <w:pStyle w:val="RLTextlnkuslovan"/>
        <w:numPr>
          <w:ilvl w:val="0"/>
          <w:numId w:val="11"/>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Smluvní pokuty jsou splatné 7. den ode dne doručení písemné výzvy k zaplacení smluvní pokuty, resp. úroku z prodlení povinné smluvní straně. Písemná výzva bude zaslána doporučenou poštou na adresu sídla povinné smluvní strany.</w:t>
      </w:r>
    </w:p>
    <w:p w:rsidRPr="004B0CC3" w:rsidR="00AE205C" w:rsidP="00434F71" w:rsidRDefault="00AE205C">
      <w:pPr>
        <w:pStyle w:val="RLTextlnkuslovan"/>
        <w:numPr>
          <w:ilvl w:val="0"/>
          <w:numId w:val="11"/>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Povinnost zaplatit smluvní pokutu se nedotýká případné povinnosti zaplatit náhradu škody v celém jejím rozsahu.</w:t>
      </w:r>
    </w:p>
    <w:p w:rsidRPr="004B0CC3" w:rsidR="00AE205C" w:rsidP="00434F71" w:rsidRDefault="00AE205C">
      <w:pPr>
        <w:pStyle w:val="RLTextlnkuslovan"/>
        <w:numPr>
          <w:ilvl w:val="0"/>
          <w:numId w:val="11"/>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Zaplacení jakékoliv smluvní pokuty nezbavuje povinnou smluvní stranu povinnosti splnit své závazky.</w:t>
      </w: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12.</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Náhrada škody</w:t>
      </w:r>
    </w:p>
    <w:p w:rsidRPr="004B0CC3" w:rsidR="00AE205C" w:rsidP="00434F71" w:rsidRDefault="00AE205C">
      <w:pPr>
        <w:pStyle w:val="RLTextlnkuslovan"/>
        <w:numPr>
          <w:ilvl w:val="0"/>
          <w:numId w:val="12"/>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Každá ze stran nese odpovědnost za způsobenou škodu v rámci platných právních předpisů a této Smlouvy. Obě strany se zavazují k vyvinutí maximálního úsilí k předcházení škodám a k minimalizaci vzniklých škod.</w:t>
      </w:r>
    </w:p>
    <w:p w:rsidRPr="004B0CC3" w:rsidR="00AE205C" w:rsidP="00434F71" w:rsidRDefault="00AE205C">
      <w:pPr>
        <w:pStyle w:val="RLTextlnkuslovan"/>
        <w:numPr>
          <w:ilvl w:val="0"/>
          <w:numId w:val="12"/>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Žádná ze smluvních stran není odpovědná za škodu a není ani v prodlení, pokud k tomuto došlo v důsledku prodlení s plněním závazků druhé smluvní strany nebo v důsledku okolností vylučujících odpovědnost .</w:t>
      </w:r>
    </w:p>
    <w:p w:rsidRPr="004B0CC3" w:rsidR="00AE205C" w:rsidP="00434F71" w:rsidRDefault="00AE205C">
      <w:pPr>
        <w:pStyle w:val="RLTextlnkuslovan"/>
        <w:numPr>
          <w:ilvl w:val="0"/>
          <w:numId w:val="12"/>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13.</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Odstoupení od smlouvy</w:t>
      </w:r>
    </w:p>
    <w:p w:rsidRPr="004B0CC3" w:rsidR="00AE205C" w:rsidP="00434F71" w:rsidRDefault="00AE205C">
      <w:pPr>
        <w:pStyle w:val="RLTextlnkuslovan"/>
        <w:numPr>
          <w:ilvl w:val="0"/>
          <w:numId w:val="13"/>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Objednatel je oprávněn odstoupit od Smlouvy v případě, že </w:t>
      </w:r>
    </w:p>
    <w:p w:rsidRPr="004B0CC3" w:rsidR="00AE205C" w:rsidP="00434F71" w:rsidRDefault="00AE205C">
      <w:pPr>
        <w:pStyle w:val="RLTextlnkuslovan"/>
        <w:numPr>
          <w:ilvl w:val="2"/>
          <w:numId w:val="14"/>
        </w:numPr>
        <w:tabs>
          <w:tab w:val="clear" w:pos="2211"/>
          <w:tab w:val="num" w:pos="567"/>
        </w:tabs>
        <w:ind w:left="567" w:hanging="283"/>
        <w:rPr>
          <w:rFonts w:ascii="Arial" w:hAnsi="Arial" w:cs="Arial"/>
          <w:color w:val="1E297E"/>
          <w:sz w:val="22"/>
          <w:szCs w:val="22"/>
        </w:rPr>
      </w:pPr>
      <w:r w:rsidRPr="004B0CC3">
        <w:rPr>
          <w:rFonts w:ascii="Arial" w:hAnsi="Arial" w:cs="Arial"/>
          <w:color w:val="1E297E"/>
          <w:sz w:val="22"/>
          <w:szCs w:val="22"/>
        </w:rPr>
        <w:t>prodlení Poskytovatele s  poskytnutím Služeb, vyjma skutečnosti předpokládané v čl. 11 odst. 1 této Smlouvy, trvá déle než 15 dnů a Poskytovatel nezajistí nápravu ani do 7 dnů od doručení písemné výzvy Objednatele k odstranění tohoto prodlení;</w:t>
      </w:r>
    </w:p>
    <w:p w:rsidRPr="004B0CC3" w:rsidR="00AE205C" w:rsidP="00434F71" w:rsidRDefault="00AE205C">
      <w:pPr>
        <w:pStyle w:val="RLTextlnkuslovan"/>
        <w:numPr>
          <w:ilvl w:val="2"/>
          <w:numId w:val="14"/>
        </w:numPr>
        <w:tabs>
          <w:tab w:val="clear" w:pos="2211"/>
          <w:tab w:val="num" w:pos="567"/>
        </w:tabs>
        <w:ind w:left="567" w:hanging="283"/>
        <w:rPr>
          <w:rFonts w:ascii="Arial" w:hAnsi="Arial" w:cs="Arial"/>
          <w:color w:val="1E297E"/>
          <w:sz w:val="22"/>
          <w:szCs w:val="22"/>
        </w:rPr>
      </w:pPr>
      <w:r w:rsidRPr="004B0CC3">
        <w:rPr>
          <w:rFonts w:ascii="Arial" w:hAnsi="Arial" w:cs="Arial"/>
          <w:color w:val="1E297E"/>
          <w:sz w:val="22"/>
          <w:szCs w:val="22"/>
        </w:rPr>
        <w:t>dojde ze strany Poskytovatele k podstatnému porušení Smlouvy ve smyslu ustanovení čl. 11 odst. 1 Smlouvy;</w:t>
      </w:r>
    </w:p>
    <w:p w:rsidRPr="004B0CC3" w:rsidR="00AE205C" w:rsidP="00434F71" w:rsidRDefault="00AE205C">
      <w:pPr>
        <w:pStyle w:val="RLTextlnkuslovan"/>
        <w:numPr>
          <w:ilvl w:val="2"/>
          <w:numId w:val="14"/>
        </w:numPr>
        <w:tabs>
          <w:tab w:val="clear" w:pos="2211"/>
          <w:tab w:val="num" w:pos="567"/>
        </w:tabs>
        <w:ind w:left="567" w:hanging="283"/>
        <w:rPr>
          <w:rFonts w:ascii="Arial" w:hAnsi="Arial" w:cs="Arial"/>
          <w:color w:val="1E297E"/>
          <w:sz w:val="22"/>
          <w:szCs w:val="22"/>
        </w:rPr>
      </w:pPr>
      <w:r w:rsidRPr="004B0CC3">
        <w:rPr>
          <w:rFonts w:ascii="Arial" w:hAnsi="Arial" w:cs="Arial"/>
          <w:color w:val="1E297E"/>
          <w:sz w:val="22"/>
          <w:szCs w:val="22"/>
        </w:rPr>
        <w:t>Poskytovatel se dostane do úpadku dle zvláštních právních předpisů nebo vstoupí do likvidace;</w:t>
      </w:r>
    </w:p>
    <w:p w:rsidRPr="004B0CC3" w:rsidR="00AE205C" w:rsidP="00434F71" w:rsidRDefault="00AE205C">
      <w:pPr>
        <w:pStyle w:val="RLTextlnkuslovan"/>
        <w:numPr>
          <w:ilvl w:val="2"/>
          <w:numId w:val="14"/>
        </w:numPr>
        <w:tabs>
          <w:tab w:val="clear" w:pos="2211"/>
          <w:tab w:val="num" w:pos="567"/>
        </w:tabs>
        <w:ind w:left="567" w:hanging="283"/>
        <w:rPr>
          <w:rFonts w:ascii="Arial" w:hAnsi="Arial" w:cs="Arial"/>
          <w:color w:val="1E297E"/>
          <w:sz w:val="22"/>
          <w:szCs w:val="22"/>
        </w:rPr>
      </w:pPr>
      <w:r w:rsidRPr="004B0CC3">
        <w:rPr>
          <w:rFonts w:ascii="Arial" w:hAnsi="Arial" w:cs="Arial"/>
          <w:color w:val="1E297E"/>
          <w:sz w:val="22"/>
          <w:szCs w:val="22"/>
        </w:rPr>
        <w:t>Poskytovatel přestane být subjektem oprávněným poskytovat plnění dle této Smlouvy.</w:t>
      </w:r>
    </w:p>
    <w:p w:rsidRPr="00502B1E" w:rsidR="00AE205C" w:rsidP="00434F71" w:rsidRDefault="00AE205C">
      <w:pPr>
        <w:pStyle w:val="RLTextlnkuslovan"/>
        <w:numPr>
          <w:ilvl w:val="2"/>
          <w:numId w:val="14"/>
        </w:numPr>
        <w:tabs>
          <w:tab w:val="clear" w:pos="2211"/>
          <w:tab w:val="num" w:pos="567"/>
        </w:tabs>
        <w:ind w:left="567" w:hanging="283"/>
        <w:rPr>
          <w:rFonts w:ascii="Arial" w:hAnsi="Arial" w:cs="Arial"/>
          <w:color w:val="1E297E"/>
          <w:sz w:val="22"/>
          <w:szCs w:val="22"/>
        </w:rPr>
      </w:pPr>
      <w:r w:rsidRPr="00502B1E">
        <w:rPr>
          <w:rFonts w:ascii="Arial" w:hAnsi="Arial" w:cs="Arial"/>
          <w:color w:val="1E297E"/>
          <w:sz w:val="22"/>
          <w:szCs w:val="22"/>
        </w:rPr>
        <w:t xml:space="preserve">Objednatel je dále od této Smlouvy oprávněn odstoupit v případě, že výdaje, které by mu na základě této Smlouvy měly vzniknout, budou řídícím orgánem OP LZZ, FÚ, případně jiným kontrolním subjektem, označeny za nezpůsobilé nebo pokud nebude Objednateli z jakéhokoliv důvodu umožněno čerpat finanční prostředky pro financování </w:t>
      </w:r>
      <w:r w:rsidRPr="00502B1E">
        <w:rPr>
          <w:rFonts w:ascii="Arial" w:hAnsi="Arial" w:cs="Arial"/>
          <w:color w:val="1E297E"/>
          <w:sz w:val="22"/>
          <w:szCs w:val="22"/>
        </w:rPr>
        <w:lastRenderedPageBreak/>
        <w:t>Projektu z OP LZZ. V takovém případě se Objednatel zavazuje uhradit Poskytovateli cenu za již poskytnuté plnění a další prokázané účelně vynaložené náklady.</w:t>
      </w:r>
    </w:p>
    <w:p w:rsidRPr="004B0CC3" w:rsidR="00AE205C" w:rsidP="00434F71" w:rsidRDefault="00AE205C">
      <w:pPr>
        <w:pStyle w:val="RLTextlnkuslovan"/>
        <w:numPr>
          <w:ilvl w:val="0"/>
          <w:numId w:val="13"/>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Poskytovatel je oprávněn odstoupit od této Smlouvy v případě prodlení Objednatele se zaplacením jakékoliv splatné částky dle této Smlouvy po dobu delší než 30 dnů, pokud Objednatel nezjedná nápravu ani v dodatečné přiměřené lhůtě, kterou mu k tomu Poskytovatel poskytne v písemné výzvě ke splnění povinnosti, přičemž tato lhůta nesmí být kratší než 15 dnů od doručení takovéto výzvy.</w:t>
      </w:r>
    </w:p>
    <w:p w:rsidRPr="004B0CC3" w:rsidR="00AE205C" w:rsidP="00434F71" w:rsidRDefault="00AE205C">
      <w:pPr>
        <w:pStyle w:val="RLTextlnkuslovan"/>
        <w:numPr>
          <w:ilvl w:val="0"/>
          <w:numId w:val="13"/>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Účinky odstoupení od Smlouvy nastávají dnem doručení písemného oznámení o odstoupení druhé smluvní straně.</w:t>
      </w:r>
    </w:p>
    <w:p w:rsidRPr="004B0CC3" w:rsidR="00AE205C" w:rsidP="00434F71" w:rsidRDefault="00AE205C">
      <w:pPr>
        <w:pStyle w:val="RLTextlnkuslovan"/>
        <w:numPr>
          <w:ilvl w:val="0"/>
          <w:numId w:val="13"/>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V případě odstoupení od této Smlouvy a zánikem účinnosti této Smlouvy z jakéhokoliv důvodu není dotčeno vzájemné plnění, které bylo řádně poskytnuto a bylo již přijato před účinností odstoupení, jakož i nároky na úhradu ceny za takové plnění včetně náhrady nákladů Poskytovatele.</w:t>
      </w:r>
    </w:p>
    <w:p w:rsidRPr="004B0CC3" w:rsidR="00AE205C" w:rsidP="00434F71" w:rsidRDefault="00AE205C">
      <w:pPr>
        <w:pStyle w:val="RLTextlnkuslovan"/>
        <w:numPr>
          <w:ilvl w:val="0"/>
          <w:numId w:val="13"/>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Ukončením účinnosti této Smlouvy nejsou dotčena ustanovení Smlouvy týkající se rozhodného práva, řešení sporů, a ani další ustanovení a nároky, z jejichž povahy vyplývá, že mají trvat i po zániku účinnosti této Smlouvy.</w:t>
      </w: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p>
    <w:p w:rsidRPr="004B0CC3" w:rsidR="00AE205C" w:rsidP="00AE205C" w:rsidRDefault="00AE205C">
      <w:pPr>
        <w:pStyle w:val="RLlneksmlouvy"/>
        <w:tabs>
          <w:tab w:val="clear" w:pos="737"/>
        </w:tabs>
        <w:spacing w:before="0" w:after="0" w:line="240" w:lineRule="auto"/>
        <w:ind w:left="0" w:firstLine="0"/>
        <w:jc w:val="center"/>
        <w:rPr>
          <w:rFonts w:ascii="Arial" w:hAnsi="Arial" w:cs="Arial"/>
          <w:color w:val="1E297E"/>
          <w:sz w:val="22"/>
          <w:szCs w:val="22"/>
        </w:rPr>
      </w:pPr>
      <w:r w:rsidRPr="004B0CC3">
        <w:rPr>
          <w:rFonts w:ascii="Arial" w:hAnsi="Arial" w:cs="Arial"/>
          <w:color w:val="1E297E"/>
          <w:sz w:val="22"/>
          <w:szCs w:val="22"/>
        </w:rPr>
        <w:t>Článek 14</w:t>
      </w:r>
    </w:p>
    <w:p w:rsidRPr="004B0CC3" w:rsidR="00AE205C" w:rsidP="00AE205C" w:rsidRDefault="00AE205C">
      <w:pPr>
        <w:pStyle w:val="RLlneksmlouvy"/>
        <w:tabs>
          <w:tab w:val="clear" w:pos="737"/>
        </w:tabs>
        <w:spacing w:before="0" w:after="200" w:line="240" w:lineRule="auto"/>
        <w:ind w:left="0" w:firstLine="0"/>
        <w:jc w:val="center"/>
        <w:rPr>
          <w:rFonts w:ascii="Arial" w:hAnsi="Arial" w:cs="Arial"/>
          <w:color w:val="1E297E"/>
          <w:sz w:val="22"/>
          <w:szCs w:val="22"/>
        </w:rPr>
      </w:pPr>
      <w:r w:rsidRPr="004B0CC3">
        <w:rPr>
          <w:rFonts w:ascii="Arial" w:hAnsi="Arial" w:cs="Arial"/>
          <w:color w:val="1E297E"/>
          <w:sz w:val="22"/>
          <w:szCs w:val="22"/>
        </w:rPr>
        <w:t>Závěrečná ustanovení</w:t>
      </w:r>
    </w:p>
    <w:p w:rsidRPr="004B0CC3" w:rsidR="00AE205C" w:rsidP="00434F71" w:rsidRDefault="00AE205C">
      <w:pPr>
        <w:pStyle w:val="RLTextlnkuslovan"/>
        <w:numPr>
          <w:ilvl w:val="0"/>
          <w:numId w:val="15"/>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Tato Smlouva nabývá platnosti a účinnosti dnem jejího podpisu oběma smluvními stranami. </w:t>
      </w:r>
    </w:p>
    <w:p w:rsidRPr="004B0CC3" w:rsidR="00AE205C" w:rsidP="00434F71" w:rsidRDefault="00AE205C">
      <w:pPr>
        <w:pStyle w:val="RLTextlnkuslovan"/>
        <w:numPr>
          <w:ilvl w:val="0"/>
          <w:numId w:val="15"/>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Tato Smlouva představuje úplnou dohodu smluvních stran o předmětu této Smlouvy. Tuto Smlouvu je možné měnit pouze písemnou dohodou smluvních stran ve formě číslovaných dodatků této Smlouvy, podepsaných osobami oprávněnými jednat jménem smluvních stran.</w:t>
      </w:r>
    </w:p>
    <w:p w:rsidRPr="004B0CC3" w:rsidR="00AE205C" w:rsidP="00434F71" w:rsidRDefault="00AE205C">
      <w:pPr>
        <w:pStyle w:val="RLTextlnkuslovan"/>
        <w:numPr>
          <w:ilvl w:val="0"/>
          <w:numId w:val="15"/>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rsidRPr="004B0CC3" w:rsidR="00AE205C" w:rsidP="00434F71" w:rsidRDefault="00AE205C">
      <w:pPr>
        <w:pStyle w:val="RLTextlnkuslovan"/>
        <w:numPr>
          <w:ilvl w:val="0"/>
          <w:numId w:val="15"/>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Ve věcech touto smlouvou výslovně neupravených se bude tento smluvní vztah řídit ustanoveními obecně závazných právních předpisů, zejména obchodním zákoníkem a předpisy souvisejícími.</w:t>
      </w:r>
    </w:p>
    <w:p w:rsidRPr="004B0CC3" w:rsidR="00AE205C" w:rsidP="00434F71" w:rsidRDefault="00AE205C">
      <w:pPr>
        <w:pStyle w:val="RLTextlnkuslovan"/>
        <w:numPr>
          <w:ilvl w:val="0"/>
          <w:numId w:val="15"/>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 xml:space="preserve">Veškerá práva a povinnosti vyplývající z této Smlouvy přecházejí, pokud to povaha těchto práv a povinností nevylučuje, na právní nástupce smluvních stran. </w:t>
      </w:r>
    </w:p>
    <w:p w:rsidRPr="004B0CC3" w:rsidR="00AE205C" w:rsidP="00434F71" w:rsidRDefault="00AE205C">
      <w:pPr>
        <w:pStyle w:val="RLTextlnkuslovan"/>
        <w:numPr>
          <w:ilvl w:val="0"/>
          <w:numId w:val="15"/>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Smlouva je vyhotovena ve dvou stejnopisech s platností originálu a každá ze smluvních stran obdrží po jejich podpisu jedno vyhotovení.</w:t>
      </w:r>
    </w:p>
    <w:p w:rsidRPr="004B0CC3" w:rsidR="00AE205C" w:rsidP="00434F71" w:rsidRDefault="00AE205C">
      <w:pPr>
        <w:pStyle w:val="RLTextlnkuslovan"/>
        <w:numPr>
          <w:ilvl w:val="0"/>
          <w:numId w:val="15"/>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rsidRPr="004B0CC3" w:rsidR="00AE205C" w:rsidP="00434F71" w:rsidRDefault="00AE205C">
      <w:pPr>
        <w:pStyle w:val="RLTextlnkuslovan"/>
        <w:numPr>
          <w:ilvl w:val="0"/>
          <w:numId w:val="15"/>
        </w:numPr>
        <w:tabs>
          <w:tab w:val="left" w:pos="284"/>
        </w:tabs>
        <w:spacing w:after="200" w:line="240" w:lineRule="auto"/>
        <w:ind w:left="284" w:hanging="284"/>
        <w:rPr>
          <w:rFonts w:ascii="Arial" w:hAnsi="Arial" w:cs="Arial"/>
          <w:color w:val="1E297E"/>
          <w:sz w:val="22"/>
          <w:szCs w:val="22"/>
        </w:rPr>
      </w:pPr>
      <w:r w:rsidRPr="004B0CC3">
        <w:rPr>
          <w:rFonts w:ascii="Arial" w:hAnsi="Arial" w:cs="Arial"/>
          <w:color w:val="1E297E"/>
          <w:sz w:val="22"/>
          <w:szCs w:val="22"/>
        </w:rPr>
        <w:t>Nedílnou součást Smlouvy tvoří tyto přílohy:</w:t>
      </w:r>
    </w:p>
    <w:p w:rsidRPr="004B0CC3" w:rsidR="00AE205C" w:rsidP="00AE205C" w:rsidRDefault="00AE205C">
      <w:pPr>
        <w:pStyle w:val="RLTextlnkuslovan"/>
        <w:numPr>
          <w:ilvl w:val="0"/>
          <w:numId w:val="0"/>
        </w:numPr>
        <w:tabs>
          <w:tab w:val="left" w:pos="284"/>
        </w:tabs>
        <w:spacing w:after="200" w:line="240" w:lineRule="auto"/>
        <w:rPr>
          <w:rFonts w:ascii="Arial" w:hAnsi="Arial" w:cs="Arial"/>
          <w:color w:val="1E297E"/>
          <w:sz w:val="22"/>
          <w:szCs w:val="22"/>
        </w:rPr>
      </w:pPr>
      <w:bookmarkStart w:name="OLE_LINK1" w:id="7"/>
      <w:bookmarkStart w:name="OLE_LINK8" w:id="8"/>
      <w:r w:rsidRPr="004B0CC3">
        <w:rPr>
          <w:rFonts w:ascii="Arial" w:hAnsi="Arial" w:cs="Arial"/>
          <w:color w:val="1E297E"/>
          <w:sz w:val="22"/>
          <w:szCs w:val="22"/>
        </w:rPr>
        <w:t xml:space="preserve">Příloha č. 1 – Specifikace </w:t>
      </w:r>
      <w:r w:rsidR="00AE1FF9">
        <w:rPr>
          <w:rFonts w:ascii="Arial" w:hAnsi="Arial" w:cs="Arial"/>
          <w:color w:val="1E297E"/>
          <w:sz w:val="22"/>
          <w:szCs w:val="22"/>
        </w:rPr>
        <w:t xml:space="preserve">a rozpočet </w:t>
      </w:r>
      <w:r w:rsidRPr="004B0CC3">
        <w:rPr>
          <w:rFonts w:ascii="Arial" w:hAnsi="Arial" w:cs="Arial"/>
          <w:color w:val="1E297E"/>
          <w:sz w:val="22"/>
          <w:szCs w:val="22"/>
        </w:rPr>
        <w:t xml:space="preserve">předmětu plnění </w:t>
      </w:r>
    </w:p>
    <w:bookmarkEnd w:id="7"/>
    <w:bookmarkEnd w:id="8"/>
    <w:p w:rsidRPr="004B0CC3" w:rsidR="00AE205C" w:rsidP="00AE205C" w:rsidRDefault="00AE205C">
      <w:pPr>
        <w:pStyle w:val="RLTextlnkuslovan"/>
        <w:numPr>
          <w:ilvl w:val="0"/>
          <w:numId w:val="0"/>
        </w:numPr>
        <w:tabs>
          <w:tab w:val="left" w:pos="284"/>
        </w:tabs>
        <w:spacing w:after="200" w:line="240" w:lineRule="auto"/>
        <w:rPr>
          <w:rFonts w:ascii="Arial" w:hAnsi="Arial" w:cs="Arial"/>
          <w:color w:val="1E297E"/>
          <w:sz w:val="22"/>
          <w:szCs w:val="22"/>
        </w:rPr>
      </w:pPr>
    </w:p>
    <w:tbl>
      <w:tblPr>
        <w:tblW w:w="5000" w:type="pct"/>
        <w:jc w:val="center"/>
        <w:tblLook w:firstRow="1" w:lastRow="1" w:firstColumn="1" w:lastColumn="1" w:noHBand="0" w:noVBand="0" w:val="01E0"/>
      </w:tblPr>
      <w:tblGrid>
        <w:gridCol w:w="3772"/>
        <w:gridCol w:w="5514"/>
      </w:tblGrid>
      <w:tr w:rsidRPr="004B0CC3" w:rsidR="00AE205C" w:rsidTr="00F46115">
        <w:trPr>
          <w:trHeight w:val="283"/>
          <w:jc w:val="center"/>
        </w:trPr>
        <w:tc>
          <w:tcPr>
            <w:tcW w:w="2031" w:type="pct"/>
          </w:tcPr>
          <w:p w:rsidRPr="004B0CC3" w:rsidR="00AE205C" w:rsidP="00F46115" w:rsidRDefault="00AE205C">
            <w:pPr>
              <w:pStyle w:val="Seznamploh"/>
              <w:tabs>
                <w:tab w:val="left" w:pos="4395"/>
              </w:tabs>
              <w:spacing w:after="0"/>
              <w:ind w:left="0" w:firstLine="0"/>
              <w:rPr>
                <w:rFonts w:ascii="Arial" w:hAnsi="Arial" w:cs="Arial"/>
                <w:color w:val="1E297E"/>
                <w:sz w:val="22"/>
                <w:szCs w:val="22"/>
              </w:rPr>
            </w:pPr>
          </w:p>
        </w:tc>
        <w:tc>
          <w:tcPr>
            <w:tcW w:w="2969" w:type="pct"/>
          </w:tcPr>
          <w:p w:rsidRPr="004B0CC3" w:rsidR="00AE205C" w:rsidP="00F46115" w:rsidRDefault="00AE205C">
            <w:pPr>
              <w:tabs>
                <w:tab w:val="left" w:pos="4395"/>
              </w:tabs>
              <w:spacing w:after="0"/>
              <w:rPr>
                <w:rFonts w:ascii="Arial" w:hAnsi="Arial" w:cs="Arial"/>
                <w:color w:val="1E297E"/>
              </w:rPr>
            </w:pPr>
          </w:p>
        </w:tc>
      </w:tr>
      <w:tr w:rsidRPr="004B0CC3" w:rsidR="00AE205C" w:rsidTr="00F46115">
        <w:trPr>
          <w:trHeight w:val="283"/>
          <w:jc w:val="center"/>
        </w:trPr>
        <w:tc>
          <w:tcPr>
            <w:tcW w:w="2031" w:type="pct"/>
          </w:tcPr>
          <w:p w:rsidRPr="004B0CC3" w:rsidR="00AE205C" w:rsidP="00F46115" w:rsidRDefault="00AE205C">
            <w:pPr>
              <w:pStyle w:val="Seznamploh"/>
              <w:tabs>
                <w:tab w:val="left" w:pos="4395"/>
              </w:tabs>
              <w:spacing w:after="0"/>
              <w:ind w:left="0" w:firstLine="0"/>
              <w:rPr>
                <w:rFonts w:ascii="Arial" w:hAnsi="Arial" w:cs="Arial"/>
                <w:color w:val="1E297E"/>
                <w:sz w:val="22"/>
                <w:szCs w:val="22"/>
              </w:rPr>
            </w:pPr>
          </w:p>
        </w:tc>
        <w:tc>
          <w:tcPr>
            <w:tcW w:w="2969" w:type="pct"/>
          </w:tcPr>
          <w:p w:rsidRPr="004B0CC3" w:rsidR="00AE205C" w:rsidP="00F46115" w:rsidRDefault="00AE205C">
            <w:pPr>
              <w:tabs>
                <w:tab w:val="left" w:pos="4395"/>
              </w:tabs>
              <w:spacing w:after="0"/>
              <w:rPr>
                <w:rFonts w:ascii="Arial" w:hAnsi="Arial" w:cs="Arial"/>
                <w:color w:val="1E297E"/>
              </w:rPr>
            </w:pPr>
          </w:p>
        </w:tc>
      </w:tr>
      <w:tr w:rsidRPr="004B0CC3" w:rsidR="00AE205C" w:rsidTr="00F46115">
        <w:trPr>
          <w:trHeight w:val="283"/>
          <w:jc w:val="center"/>
        </w:trPr>
        <w:tc>
          <w:tcPr>
            <w:tcW w:w="2031" w:type="pct"/>
          </w:tcPr>
          <w:p w:rsidRPr="004B0CC3" w:rsidR="00AE205C" w:rsidP="00F46115" w:rsidRDefault="00AE205C">
            <w:pPr>
              <w:pStyle w:val="Seznamploh"/>
              <w:tabs>
                <w:tab w:val="left" w:pos="4395"/>
              </w:tabs>
              <w:spacing w:after="0" w:line="240" w:lineRule="auto"/>
              <w:ind w:left="0" w:firstLine="0"/>
              <w:rPr>
                <w:rFonts w:ascii="Arial" w:hAnsi="Arial" w:cs="Arial"/>
                <w:color w:val="1E297E"/>
                <w:sz w:val="22"/>
                <w:szCs w:val="22"/>
              </w:rPr>
            </w:pPr>
          </w:p>
        </w:tc>
        <w:tc>
          <w:tcPr>
            <w:tcW w:w="2969" w:type="pct"/>
          </w:tcPr>
          <w:p w:rsidRPr="004B0CC3" w:rsidR="00AE205C" w:rsidP="00F46115" w:rsidRDefault="00AE205C">
            <w:pPr>
              <w:tabs>
                <w:tab w:val="left" w:pos="4395"/>
              </w:tabs>
              <w:spacing w:after="0" w:line="240" w:lineRule="auto"/>
              <w:rPr>
                <w:rFonts w:ascii="Arial" w:hAnsi="Arial" w:cs="Arial"/>
                <w:color w:val="1E297E"/>
              </w:rPr>
            </w:pPr>
          </w:p>
        </w:tc>
      </w:tr>
    </w:tbl>
    <w:p w:rsidRPr="004B0CC3" w:rsidR="00AE205C" w:rsidP="00AE205C" w:rsidRDefault="00AE205C">
      <w:pPr>
        <w:pStyle w:val="RLProhlensmluvnchstran"/>
        <w:tabs>
          <w:tab w:val="left" w:pos="4395"/>
        </w:tabs>
        <w:spacing w:after="0" w:line="240" w:lineRule="auto"/>
        <w:rPr>
          <w:rFonts w:ascii="Arial" w:hAnsi="Arial" w:cs="Arial"/>
          <w:color w:val="1E297E"/>
          <w:sz w:val="22"/>
          <w:szCs w:val="22"/>
        </w:rPr>
      </w:pPr>
    </w:p>
    <w:tbl>
      <w:tblPr>
        <w:tblW w:w="0" w:type="auto"/>
        <w:jc w:val="center"/>
        <w:tblLook w:firstRow="1" w:lastRow="1" w:firstColumn="1" w:lastColumn="1" w:noHBand="0" w:noVBand="0" w:val="01E0"/>
      </w:tblPr>
      <w:tblGrid>
        <w:gridCol w:w="4605"/>
        <w:gridCol w:w="4605"/>
      </w:tblGrid>
      <w:tr w:rsidRPr="004B0CC3" w:rsidR="00AE205C" w:rsidTr="00F46115">
        <w:trPr>
          <w:jc w:val="center"/>
        </w:trPr>
        <w:tc>
          <w:tcPr>
            <w:tcW w:w="4605" w:type="dxa"/>
          </w:tcPr>
          <w:p w:rsidRPr="004B0CC3" w:rsidR="00AE205C" w:rsidP="00F46115" w:rsidRDefault="00AE205C">
            <w:pPr>
              <w:tabs>
                <w:tab w:val="left" w:pos="4395"/>
              </w:tabs>
              <w:spacing w:after="0" w:line="240" w:lineRule="auto"/>
              <w:jc w:val="center"/>
              <w:rPr>
                <w:rFonts w:ascii="Arial" w:hAnsi="Arial" w:cs="Arial"/>
                <w:b/>
                <w:color w:val="1E297E"/>
              </w:rPr>
            </w:pPr>
            <w:r w:rsidRPr="004B0CC3">
              <w:rPr>
                <w:rFonts w:ascii="Arial" w:hAnsi="Arial" w:cs="Arial"/>
                <w:b/>
                <w:color w:val="1E297E"/>
              </w:rPr>
              <w:t>za Objednatele</w:t>
            </w:r>
          </w:p>
          <w:p w:rsidRPr="004B0CC3" w:rsidR="00AE205C" w:rsidP="00F46115" w:rsidRDefault="00AE205C">
            <w:pPr>
              <w:tabs>
                <w:tab w:val="left" w:pos="4395"/>
              </w:tabs>
              <w:spacing w:after="0" w:line="240" w:lineRule="auto"/>
              <w:jc w:val="center"/>
              <w:rPr>
                <w:rFonts w:ascii="Arial" w:hAnsi="Arial" w:cs="Arial"/>
                <w:b/>
                <w:color w:val="1E297E"/>
              </w:rPr>
            </w:pPr>
          </w:p>
          <w:p w:rsidRPr="004B0CC3" w:rsidR="00AE205C" w:rsidP="00F46115" w:rsidRDefault="00AE205C">
            <w:pPr>
              <w:tabs>
                <w:tab w:val="left" w:pos="4395"/>
              </w:tabs>
              <w:spacing w:after="0" w:line="240" w:lineRule="auto"/>
              <w:rPr>
                <w:rFonts w:ascii="Arial" w:hAnsi="Arial" w:cs="Arial"/>
                <w:b/>
                <w:color w:val="1E297E"/>
              </w:rPr>
            </w:pPr>
            <w:r w:rsidRPr="004B0CC3">
              <w:rPr>
                <w:rFonts w:ascii="Arial" w:hAnsi="Arial" w:cs="Arial"/>
                <w:b/>
                <w:color w:val="1E297E"/>
              </w:rPr>
              <w:t>jméno:    ________________________________</w:t>
            </w:r>
          </w:p>
          <w:p w:rsidRPr="004B0CC3" w:rsidR="00AE205C" w:rsidP="00F46115" w:rsidRDefault="00AE205C">
            <w:pPr>
              <w:tabs>
                <w:tab w:val="left" w:pos="4395"/>
              </w:tabs>
              <w:spacing w:after="0" w:line="240" w:lineRule="auto"/>
              <w:rPr>
                <w:rFonts w:ascii="Arial" w:hAnsi="Arial" w:cs="Arial"/>
                <w:b/>
                <w:color w:val="1E297E"/>
              </w:rPr>
            </w:pPr>
          </w:p>
          <w:p w:rsidRPr="004B0CC3" w:rsidR="00AE205C" w:rsidP="00F46115" w:rsidRDefault="00AE205C">
            <w:pPr>
              <w:pBdr>
                <w:bottom w:val="single" w:color="auto" w:sz="12" w:space="1"/>
              </w:pBdr>
              <w:tabs>
                <w:tab w:val="left" w:pos="4395"/>
              </w:tabs>
              <w:spacing w:after="0" w:line="240" w:lineRule="auto"/>
              <w:jc w:val="center"/>
              <w:rPr>
                <w:rFonts w:ascii="Arial" w:hAnsi="Arial" w:cs="Arial"/>
                <w:b/>
                <w:color w:val="1E297E"/>
              </w:rPr>
            </w:pPr>
          </w:p>
          <w:p w:rsidRPr="004B0CC3" w:rsidR="00AE205C" w:rsidP="00F46115" w:rsidRDefault="00AE205C">
            <w:pPr>
              <w:tabs>
                <w:tab w:val="left" w:pos="4395"/>
              </w:tabs>
              <w:spacing w:after="0" w:line="240" w:lineRule="auto"/>
              <w:jc w:val="center"/>
              <w:rPr>
                <w:rFonts w:ascii="Arial" w:hAnsi="Arial" w:cs="Arial"/>
                <w:b/>
                <w:color w:val="1E297E"/>
              </w:rPr>
            </w:pPr>
            <w:r w:rsidRPr="004B0CC3">
              <w:rPr>
                <w:rFonts w:ascii="Arial" w:hAnsi="Arial" w:cs="Arial"/>
                <w:b/>
                <w:color w:val="1E297E"/>
              </w:rPr>
              <w:t>razítko a podpis</w:t>
            </w:r>
          </w:p>
          <w:p w:rsidRPr="004B0CC3" w:rsidR="00AE205C" w:rsidP="00F46115" w:rsidRDefault="00AE205C">
            <w:pPr>
              <w:tabs>
                <w:tab w:val="left" w:pos="4395"/>
              </w:tabs>
              <w:spacing w:after="0" w:line="240" w:lineRule="auto"/>
              <w:jc w:val="center"/>
              <w:rPr>
                <w:rFonts w:ascii="Arial" w:hAnsi="Arial" w:cs="Arial"/>
                <w:color w:val="1E297E"/>
              </w:rPr>
            </w:pPr>
          </w:p>
          <w:p w:rsidRPr="004B0CC3" w:rsidR="00AE205C" w:rsidP="00F46115" w:rsidRDefault="00AE205C">
            <w:pPr>
              <w:tabs>
                <w:tab w:val="left" w:pos="4395"/>
              </w:tabs>
              <w:spacing w:after="0" w:line="240" w:lineRule="auto"/>
              <w:jc w:val="center"/>
              <w:rPr>
                <w:rFonts w:ascii="Arial" w:hAnsi="Arial" w:cs="Arial"/>
                <w:color w:val="1E297E"/>
              </w:rPr>
            </w:pPr>
            <w:r w:rsidRPr="004B0CC3">
              <w:rPr>
                <w:rFonts w:ascii="Arial" w:hAnsi="Arial" w:cs="Arial"/>
                <w:color w:val="1E297E"/>
              </w:rPr>
              <w:t>V ____________________</w:t>
            </w:r>
          </w:p>
          <w:p w:rsidRPr="004B0CC3" w:rsidR="00AE205C" w:rsidP="00F46115" w:rsidRDefault="00AE205C">
            <w:pPr>
              <w:tabs>
                <w:tab w:val="left" w:pos="4395"/>
              </w:tabs>
              <w:spacing w:after="0" w:line="240" w:lineRule="auto"/>
              <w:jc w:val="center"/>
              <w:rPr>
                <w:rFonts w:ascii="Arial" w:hAnsi="Arial" w:cs="Arial"/>
                <w:color w:val="1E297E"/>
              </w:rPr>
            </w:pPr>
          </w:p>
          <w:p w:rsidRPr="004B0CC3" w:rsidR="00AE205C" w:rsidP="00F46115" w:rsidRDefault="00AE205C">
            <w:pPr>
              <w:tabs>
                <w:tab w:val="left" w:pos="4395"/>
              </w:tabs>
              <w:spacing w:after="0" w:line="240" w:lineRule="auto"/>
              <w:jc w:val="center"/>
              <w:rPr>
                <w:rFonts w:ascii="Arial" w:hAnsi="Arial" w:cs="Arial"/>
                <w:color w:val="1E297E"/>
              </w:rPr>
            </w:pPr>
            <w:r w:rsidRPr="004B0CC3">
              <w:rPr>
                <w:rFonts w:ascii="Arial" w:hAnsi="Arial" w:cs="Arial"/>
                <w:color w:val="1E297E"/>
              </w:rPr>
              <w:t>dne ______________</w:t>
            </w:r>
          </w:p>
          <w:p w:rsidRPr="004B0CC3" w:rsidR="00AE205C" w:rsidP="00F46115" w:rsidRDefault="00AE205C">
            <w:pPr>
              <w:tabs>
                <w:tab w:val="left" w:pos="4395"/>
              </w:tabs>
              <w:spacing w:after="0" w:line="240" w:lineRule="auto"/>
              <w:rPr>
                <w:rFonts w:ascii="Arial" w:hAnsi="Arial" w:cs="Arial"/>
                <w:color w:val="1E297E"/>
              </w:rPr>
            </w:pPr>
          </w:p>
          <w:p w:rsidRPr="004B0CC3" w:rsidR="00AE205C" w:rsidP="00F46115" w:rsidRDefault="00AE205C">
            <w:pPr>
              <w:tabs>
                <w:tab w:val="left" w:pos="4395"/>
              </w:tabs>
              <w:spacing w:after="0" w:line="240" w:lineRule="auto"/>
              <w:rPr>
                <w:rFonts w:ascii="Arial" w:hAnsi="Arial" w:cs="Arial"/>
                <w:color w:val="1E297E"/>
              </w:rPr>
            </w:pPr>
          </w:p>
          <w:p w:rsidRPr="004B0CC3" w:rsidR="00AE205C" w:rsidP="00F46115" w:rsidRDefault="00AE205C">
            <w:pPr>
              <w:tabs>
                <w:tab w:val="left" w:pos="4395"/>
              </w:tabs>
              <w:spacing w:after="0" w:line="240" w:lineRule="auto"/>
              <w:rPr>
                <w:rFonts w:ascii="Arial" w:hAnsi="Arial" w:cs="Arial"/>
                <w:color w:val="1E297E"/>
              </w:rPr>
            </w:pPr>
          </w:p>
          <w:p w:rsidRPr="004B0CC3" w:rsidR="00AE205C" w:rsidP="00F46115" w:rsidRDefault="00AE205C">
            <w:pPr>
              <w:tabs>
                <w:tab w:val="left" w:pos="4395"/>
              </w:tabs>
              <w:spacing w:after="0" w:line="240" w:lineRule="auto"/>
              <w:rPr>
                <w:rFonts w:ascii="Arial" w:hAnsi="Arial" w:cs="Arial"/>
                <w:color w:val="1E297E"/>
              </w:rPr>
            </w:pPr>
          </w:p>
        </w:tc>
        <w:tc>
          <w:tcPr>
            <w:tcW w:w="4605" w:type="dxa"/>
          </w:tcPr>
          <w:p w:rsidRPr="004B0CC3" w:rsidR="00AE205C" w:rsidP="00F46115" w:rsidRDefault="00AE205C">
            <w:pPr>
              <w:tabs>
                <w:tab w:val="left" w:pos="4395"/>
              </w:tabs>
              <w:spacing w:after="0" w:line="240" w:lineRule="auto"/>
              <w:jc w:val="center"/>
              <w:rPr>
                <w:rFonts w:ascii="Arial" w:hAnsi="Arial" w:cs="Arial"/>
                <w:b/>
                <w:color w:val="1E297E"/>
              </w:rPr>
            </w:pPr>
            <w:r w:rsidRPr="004B0CC3">
              <w:rPr>
                <w:rFonts w:ascii="Arial" w:hAnsi="Arial" w:cs="Arial"/>
                <w:b/>
                <w:color w:val="1E297E"/>
              </w:rPr>
              <w:t>Poskytovatel</w:t>
            </w:r>
          </w:p>
          <w:p w:rsidRPr="004B0CC3" w:rsidR="00AE205C" w:rsidP="00F46115" w:rsidRDefault="00AE205C">
            <w:pPr>
              <w:tabs>
                <w:tab w:val="left" w:pos="4395"/>
              </w:tabs>
              <w:spacing w:after="0" w:line="240" w:lineRule="auto"/>
              <w:jc w:val="center"/>
              <w:rPr>
                <w:rFonts w:ascii="Arial" w:hAnsi="Arial" w:cs="Arial"/>
                <w:b/>
                <w:color w:val="1E297E"/>
              </w:rPr>
            </w:pPr>
          </w:p>
          <w:p w:rsidRPr="004B0CC3" w:rsidR="00AE205C" w:rsidP="00F46115" w:rsidRDefault="00AE205C">
            <w:pPr>
              <w:tabs>
                <w:tab w:val="left" w:pos="4395"/>
              </w:tabs>
              <w:spacing w:after="0" w:line="240" w:lineRule="auto"/>
              <w:rPr>
                <w:rFonts w:ascii="Arial" w:hAnsi="Arial" w:cs="Arial"/>
                <w:b/>
                <w:color w:val="1E297E"/>
              </w:rPr>
            </w:pPr>
            <w:r w:rsidRPr="004B0CC3">
              <w:rPr>
                <w:rFonts w:ascii="Arial" w:hAnsi="Arial" w:cs="Arial"/>
                <w:b/>
                <w:color w:val="1E297E"/>
              </w:rPr>
              <w:t>jméno:    ________________________________</w:t>
            </w:r>
          </w:p>
          <w:p w:rsidRPr="004B0CC3" w:rsidR="00AE205C" w:rsidP="00F46115" w:rsidRDefault="00AE205C">
            <w:pPr>
              <w:tabs>
                <w:tab w:val="left" w:pos="4395"/>
              </w:tabs>
              <w:spacing w:after="0" w:line="240" w:lineRule="auto"/>
              <w:rPr>
                <w:rFonts w:ascii="Arial" w:hAnsi="Arial" w:cs="Arial"/>
                <w:b/>
                <w:color w:val="1E297E"/>
              </w:rPr>
            </w:pPr>
          </w:p>
          <w:p w:rsidRPr="004B0CC3" w:rsidR="00AE205C" w:rsidP="00F46115" w:rsidRDefault="00AE205C">
            <w:pPr>
              <w:pBdr>
                <w:bottom w:val="single" w:color="auto" w:sz="12" w:space="1"/>
              </w:pBdr>
              <w:tabs>
                <w:tab w:val="left" w:pos="4395"/>
              </w:tabs>
              <w:spacing w:after="0" w:line="240" w:lineRule="auto"/>
              <w:jc w:val="center"/>
              <w:rPr>
                <w:rFonts w:ascii="Arial" w:hAnsi="Arial" w:cs="Arial"/>
                <w:b/>
                <w:color w:val="1E297E"/>
              </w:rPr>
            </w:pPr>
          </w:p>
          <w:p w:rsidRPr="004B0CC3" w:rsidR="00AE205C" w:rsidP="00F46115" w:rsidRDefault="00AE205C">
            <w:pPr>
              <w:tabs>
                <w:tab w:val="left" w:pos="4395"/>
              </w:tabs>
              <w:spacing w:after="0" w:line="240" w:lineRule="auto"/>
              <w:jc w:val="center"/>
              <w:rPr>
                <w:rFonts w:ascii="Arial" w:hAnsi="Arial" w:cs="Arial"/>
                <w:b/>
                <w:color w:val="1E297E"/>
              </w:rPr>
            </w:pPr>
            <w:r w:rsidRPr="004B0CC3">
              <w:rPr>
                <w:rFonts w:ascii="Arial" w:hAnsi="Arial" w:cs="Arial"/>
                <w:b/>
                <w:color w:val="1E297E"/>
              </w:rPr>
              <w:t>razítko a podpis</w:t>
            </w:r>
          </w:p>
          <w:p w:rsidRPr="004B0CC3" w:rsidR="00AE205C" w:rsidP="00F46115" w:rsidRDefault="00AE205C">
            <w:pPr>
              <w:tabs>
                <w:tab w:val="left" w:pos="4395"/>
              </w:tabs>
              <w:spacing w:after="0" w:line="240" w:lineRule="auto"/>
              <w:jc w:val="center"/>
              <w:rPr>
                <w:rFonts w:ascii="Arial" w:hAnsi="Arial" w:cs="Arial"/>
                <w:color w:val="1E297E"/>
              </w:rPr>
            </w:pPr>
          </w:p>
          <w:p w:rsidRPr="004B0CC3" w:rsidR="00AE205C" w:rsidP="00F46115" w:rsidRDefault="00AE205C">
            <w:pPr>
              <w:tabs>
                <w:tab w:val="left" w:pos="4395"/>
              </w:tabs>
              <w:spacing w:after="0" w:line="240" w:lineRule="auto"/>
              <w:jc w:val="center"/>
              <w:rPr>
                <w:rFonts w:ascii="Arial" w:hAnsi="Arial" w:cs="Arial"/>
                <w:color w:val="1E297E"/>
              </w:rPr>
            </w:pPr>
            <w:r w:rsidRPr="004B0CC3">
              <w:rPr>
                <w:rFonts w:ascii="Arial" w:hAnsi="Arial" w:cs="Arial"/>
                <w:color w:val="1E297E"/>
              </w:rPr>
              <w:t>V ____________________</w:t>
            </w:r>
          </w:p>
          <w:p w:rsidRPr="004B0CC3" w:rsidR="00AE205C" w:rsidP="00F46115" w:rsidRDefault="00AE205C">
            <w:pPr>
              <w:tabs>
                <w:tab w:val="left" w:pos="4395"/>
              </w:tabs>
              <w:spacing w:after="0" w:line="240" w:lineRule="auto"/>
              <w:jc w:val="center"/>
              <w:rPr>
                <w:rFonts w:ascii="Arial" w:hAnsi="Arial" w:cs="Arial"/>
                <w:color w:val="1E297E"/>
              </w:rPr>
            </w:pPr>
          </w:p>
          <w:p w:rsidRPr="004B0CC3" w:rsidR="00AE205C" w:rsidP="00F46115" w:rsidRDefault="00AE205C">
            <w:pPr>
              <w:tabs>
                <w:tab w:val="left" w:pos="4395"/>
              </w:tabs>
              <w:spacing w:after="0" w:line="240" w:lineRule="auto"/>
              <w:jc w:val="center"/>
              <w:rPr>
                <w:rFonts w:ascii="Arial" w:hAnsi="Arial" w:cs="Arial"/>
                <w:color w:val="1E297E"/>
              </w:rPr>
            </w:pPr>
            <w:r w:rsidRPr="004B0CC3">
              <w:rPr>
                <w:rFonts w:ascii="Arial" w:hAnsi="Arial" w:cs="Arial"/>
                <w:color w:val="1E297E"/>
              </w:rPr>
              <w:t>dne ______________</w:t>
            </w:r>
          </w:p>
        </w:tc>
      </w:tr>
      <w:tr w:rsidRPr="004B0CC3" w:rsidR="00AE205C" w:rsidTr="00F46115">
        <w:trPr>
          <w:jc w:val="center"/>
        </w:trPr>
        <w:tc>
          <w:tcPr>
            <w:tcW w:w="4605" w:type="dxa"/>
          </w:tcPr>
          <w:p w:rsidRPr="004B0CC3" w:rsidR="00AE205C" w:rsidP="00F46115" w:rsidRDefault="00AE205C">
            <w:pPr>
              <w:tabs>
                <w:tab w:val="left" w:pos="4395"/>
              </w:tabs>
              <w:rPr>
                <w:rFonts w:ascii="Arial" w:hAnsi="Arial" w:cs="Arial"/>
                <w:color w:val="1E297E"/>
              </w:rPr>
            </w:pPr>
          </w:p>
        </w:tc>
        <w:tc>
          <w:tcPr>
            <w:tcW w:w="4605" w:type="dxa"/>
          </w:tcPr>
          <w:p w:rsidRPr="004B0CC3" w:rsidR="00AE205C" w:rsidP="00F46115" w:rsidRDefault="00AE205C">
            <w:pPr>
              <w:tabs>
                <w:tab w:val="left" w:pos="4395"/>
              </w:tabs>
              <w:jc w:val="center"/>
              <w:rPr>
                <w:rFonts w:ascii="Arial" w:hAnsi="Arial" w:cs="Arial"/>
                <w:color w:val="1E297E"/>
              </w:rPr>
            </w:pPr>
          </w:p>
        </w:tc>
      </w:tr>
    </w:tbl>
    <w:p w:rsidRPr="004B0CC3" w:rsidR="00AE205C" w:rsidP="00AE205C" w:rsidRDefault="00AE205C">
      <w:pPr>
        <w:pStyle w:val="RLProhlensmluvnchstran"/>
        <w:tabs>
          <w:tab w:val="left" w:pos="4395"/>
        </w:tabs>
        <w:jc w:val="left"/>
        <w:rPr>
          <w:rFonts w:ascii="Arial" w:hAnsi="Arial" w:cs="Arial"/>
          <w:b w:val="false"/>
          <w:color w:val="1E297E"/>
          <w:szCs w:val="22"/>
        </w:rPr>
      </w:pPr>
    </w:p>
    <w:p w:rsidRPr="004B0CC3" w:rsidR="00AE205C" w:rsidP="00AE205C" w:rsidRDefault="00AE205C">
      <w:pPr>
        <w:pStyle w:val="RLProhlensmluvnchstran"/>
        <w:tabs>
          <w:tab w:val="left" w:pos="4395"/>
        </w:tabs>
        <w:jc w:val="left"/>
        <w:rPr>
          <w:rFonts w:ascii="Arial" w:hAnsi="Arial" w:cs="Arial"/>
          <w:color w:val="1E297E"/>
          <w:szCs w:val="22"/>
        </w:rPr>
        <w:sectPr w:rsidRPr="004B0CC3" w:rsidR="00AE205C" w:rsidSect="00F46115">
          <w:headerReference w:type="default" r:id="rId24"/>
          <w:footerReference w:type="default" r:id="rId25"/>
          <w:headerReference w:type="first" r:id="rId26"/>
          <w:pgSz w:w="11906" w:h="16838"/>
          <w:pgMar w:top="1418" w:right="1418" w:bottom="992" w:left="1418" w:header="709" w:footer="709" w:gutter="0"/>
          <w:cols w:space="708"/>
          <w:docGrid w:linePitch="360"/>
        </w:sectPr>
      </w:pPr>
    </w:p>
    <w:p w:rsidRPr="004B0CC3" w:rsidR="00AE205C" w:rsidP="00AE205C" w:rsidRDefault="00AE205C">
      <w:pPr>
        <w:pStyle w:val="RLProhlensmluvnchstran"/>
        <w:tabs>
          <w:tab w:val="left" w:pos="4395"/>
        </w:tabs>
        <w:jc w:val="left"/>
        <w:rPr>
          <w:rFonts w:ascii="Arial" w:hAnsi="Arial" w:cs="Arial"/>
          <w:color w:val="1E297E"/>
          <w:szCs w:val="22"/>
        </w:rPr>
      </w:pPr>
    </w:p>
    <w:p w:rsidRPr="004B0CC3" w:rsidR="00AE205C" w:rsidP="00AE205C" w:rsidRDefault="00AE205C">
      <w:pPr>
        <w:pStyle w:val="RLProhlensmluvnchstran"/>
        <w:tabs>
          <w:tab w:val="left" w:pos="4395"/>
        </w:tabs>
        <w:jc w:val="left"/>
        <w:rPr>
          <w:rFonts w:ascii="Arial" w:hAnsi="Arial" w:cs="Arial"/>
          <w:color w:val="1E297E"/>
          <w:szCs w:val="22"/>
        </w:rPr>
      </w:pPr>
    </w:p>
    <w:p w:rsidRPr="004B0CC3" w:rsidR="00AE205C" w:rsidP="00AE205C" w:rsidRDefault="00AE205C">
      <w:pPr>
        <w:pStyle w:val="RLProhlensmluvnchstran"/>
        <w:tabs>
          <w:tab w:val="left" w:pos="4395"/>
        </w:tabs>
        <w:jc w:val="left"/>
        <w:rPr>
          <w:rFonts w:ascii="Arial" w:hAnsi="Arial" w:cs="Arial"/>
          <w:b w:val="false"/>
          <w:color w:val="1E297E"/>
          <w:szCs w:val="22"/>
        </w:rPr>
      </w:pPr>
      <w:r w:rsidRPr="004B0CC3">
        <w:rPr>
          <w:rFonts w:ascii="Arial" w:hAnsi="Arial" w:cs="Arial"/>
          <w:color w:val="1E297E"/>
          <w:szCs w:val="22"/>
        </w:rPr>
        <w:t xml:space="preserve">Příloha č. </w:t>
      </w:r>
      <w:r w:rsidR="00AE1FF9">
        <w:rPr>
          <w:rFonts w:ascii="Arial" w:hAnsi="Arial" w:cs="Arial"/>
          <w:color w:val="1E297E"/>
          <w:szCs w:val="22"/>
        </w:rPr>
        <w:t>1</w:t>
      </w:r>
      <w:r w:rsidRPr="004B0CC3">
        <w:rPr>
          <w:rFonts w:ascii="Arial" w:hAnsi="Arial" w:cs="Arial"/>
          <w:color w:val="1E297E"/>
          <w:szCs w:val="22"/>
        </w:rPr>
        <w:t xml:space="preserve"> - </w:t>
      </w:r>
      <w:r w:rsidRPr="004B0CC3" w:rsidR="00AE1FF9">
        <w:rPr>
          <w:rFonts w:ascii="Arial" w:hAnsi="Arial" w:cs="Arial"/>
          <w:color w:val="1E297E"/>
          <w:szCs w:val="22"/>
        </w:rPr>
        <w:t xml:space="preserve">Specifikace </w:t>
      </w:r>
      <w:r w:rsidR="00AE1FF9">
        <w:rPr>
          <w:rFonts w:ascii="Arial" w:hAnsi="Arial" w:cs="Arial"/>
          <w:color w:val="1E297E"/>
          <w:szCs w:val="22"/>
        </w:rPr>
        <w:t xml:space="preserve">a rozpočet </w:t>
      </w:r>
      <w:r w:rsidRPr="004B0CC3" w:rsidR="00AE1FF9">
        <w:rPr>
          <w:rFonts w:ascii="Arial" w:hAnsi="Arial" w:cs="Arial"/>
          <w:color w:val="1E297E"/>
          <w:szCs w:val="22"/>
        </w:rPr>
        <w:t>předmětu plnění</w:t>
      </w:r>
      <w:r w:rsidRPr="004B0CC3">
        <w:rPr>
          <w:rFonts w:ascii="Arial" w:hAnsi="Arial" w:cs="Arial"/>
          <w:color w:val="1E297E"/>
          <w:szCs w:val="22"/>
        </w:rPr>
        <w:t xml:space="preserve"> </w:t>
      </w:r>
    </w:p>
    <w:p w:rsidRPr="00131F21" w:rsidR="00AE205C" w:rsidP="00AE205C" w:rsidRDefault="00131F21">
      <w:pPr>
        <w:pStyle w:val="RLProhlensmluvnchstran"/>
        <w:tabs>
          <w:tab w:val="left" w:pos="4395"/>
        </w:tabs>
        <w:jc w:val="left"/>
        <w:rPr>
          <w:rFonts w:ascii="Arial" w:hAnsi="Arial" w:cs="Arial"/>
          <w:b w:val="false"/>
          <w:i/>
          <w:color w:val="1E297E"/>
          <w:szCs w:val="22"/>
        </w:rPr>
      </w:pPr>
      <w:r>
        <w:rPr>
          <w:rFonts w:ascii="Arial" w:hAnsi="Arial" w:cs="Arial"/>
          <w:b w:val="false"/>
          <w:i/>
          <w:color w:val="1E297E"/>
          <w:szCs w:val="22"/>
        </w:rPr>
        <w:t>(</w:t>
      </w:r>
      <w:r w:rsidRPr="00AE1FF9" w:rsidR="00AE205C">
        <w:rPr>
          <w:rFonts w:ascii="Arial" w:hAnsi="Arial" w:cs="Arial"/>
          <w:b w:val="false"/>
          <w:i/>
          <w:color w:val="1E297E"/>
          <w:szCs w:val="22"/>
        </w:rPr>
        <w:t>doplní uchazeč</w:t>
      </w:r>
      <w:r w:rsidR="00502B1E">
        <w:rPr>
          <w:rFonts w:ascii="Arial" w:hAnsi="Arial" w:cs="Arial"/>
          <w:b w:val="false"/>
          <w:i/>
          <w:color w:val="1E297E"/>
          <w:szCs w:val="22"/>
        </w:rPr>
        <w:t xml:space="preserve"> dle přílohy 2 zadávací dokumentace</w:t>
      </w:r>
      <w:r>
        <w:rPr>
          <w:rFonts w:ascii="Arial" w:hAnsi="Arial" w:cs="Arial"/>
          <w:b w:val="false"/>
          <w:i/>
          <w:color w:val="1E297E"/>
          <w:szCs w:val="22"/>
        </w:rPr>
        <w:t>)</w:t>
      </w:r>
    </w:p>
    <w:p w:rsidRPr="004B0CC3" w:rsidR="00AE205C" w:rsidP="00AE205C" w:rsidRDefault="00AE205C">
      <w:pPr>
        <w:pStyle w:val="RLProhlensmluvnchstran"/>
        <w:tabs>
          <w:tab w:val="left" w:pos="4395"/>
        </w:tabs>
        <w:jc w:val="left"/>
        <w:rPr>
          <w:rFonts w:ascii="Arial" w:hAnsi="Arial" w:cs="Arial"/>
          <w:color w:val="1E297E"/>
          <w:szCs w:val="22"/>
        </w:rPr>
      </w:pPr>
    </w:p>
    <w:p w:rsidRPr="004B0CC3" w:rsidR="00AE205C" w:rsidP="00AE205C" w:rsidRDefault="00AE205C">
      <w:pPr>
        <w:rPr>
          <w:rFonts w:ascii="Arial" w:hAnsi="Arial" w:cs="Arial"/>
          <w:b/>
          <w:color w:val="1E297E"/>
        </w:rPr>
      </w:pPr>
    </w:p>
    <w:p w:rsidRPr="004B0CC3" w:rsidR="00AE205C" w:rsidP="00AE205C" w:rsidRDefault="00AE205C">
      <w:pPr>
        <w:rPr>
          <w:rFonts w:ascii="Arial" w:hAnsi="Arial" w:cs="Arial"/>
          <w:color w:val="1E297E"/>
          <w:sz w:val="18"/>
          <w:szCs w:val="18"/>
        </w:rPr>
      </w:pPr>
    </w:p>
    <w:p w:rsidRPr="004B0CC3" w:rsidR="00AE205C" w:rsidP="00AE205C" w:rsidRDefault="00AE205C">
      <w:pPr>
        <w:rPr>
          <w:rFonts w:ascii="Arial" w:hAnsi="Arial" w:cs="Arial"/>
          <w:color w:val="1E297E"/>
          <w:sz w:val="18"/>
          <w:szCs w:val="18"/>
        </w:rPr>
      </w:pPr>
    </w:p>
    <w:p w:rsidRPr="004B0CC3" w:rsidR="00AE205C" w:rsidP="00AE205C" w:rsidRDefault="00AE205C">
      <w:pPr>
        <w:rPr>
          <w:rFonts w:ascii="Arial" w:hAnsi="Arial" w:cs="Arial"/>
          <w:color w:val="1E297E"/>
          <w:sz w:val="18"/>
          <w:szCs w:val="18"/>
        </w:rPr>
      </w:pPr>
    </w:p>
    <w:p w:rsidRPr="004B0CC3" w:rsidR="00AE205C" w:rsidP="00AE205C" w:rsidRDefault="00AE205C">
      <w:pPr>
        <w:rPr>
          <w:rFonts w:ascii="Arial" w:hAnsi="Arial" w:cs="Arial"/>
          <w:color w:val="1E297E"/>
          <w:sz w:val="18"/>
          <w:szCs w:val="18"/>
        </w:rPr>
      </w:pPr>
    </w:p>
    <w:p w:rsidRPr="004B0CC3" w:rsidR="00AE205C" w:rsidP="00AE205C" w:rsidRDefault="00AE205C">
      <w:pPr>
        <w:rPr>
          <w:rFonts w:ascii="Arial" w:hAnsi="Arial" w:cs="Arial"/>
          <w:color w:val="1E297E"/>
          <w:sz w:val="18"/>
          <w:szCs w:val="18"/>
        </w:rPr>
      </w:pPr>
    </w:p>
    <w:p w:rsidRPr="004B0CC3" w:rsidR="00AE205C" w:rsidP="00AE205C" w:rsidRDefault="00AE205C">
      <w:pPr>
        <w:tabs>
          <w:tab w:val="left" w:pos="3301"/>
        </w:tabs>
        <w:rPr>
          <w:rFonts w:ascii="Arial" w:hAnsi="Arial" w:cs="Arial"/>
          <w:color w:val="1E297E"/>
          <w:sz w:val="18"/>
          <w:szCs w:val="18"/>
        </w:rPr>
      </w:pPr>
      <w:r w:rsidRPr="004B0CC3">
        <w:rPr>
          <w:rFonts w:ascii="Arial" w:hAnsi="Arial" w:cs="Arial"/>
          <w:color w:val="1E297E"/>
          <w:sz w:val="18"/>
          <w:szCs w:val="18"/>
        </w:rPr>
        <w:tab/>
      </w:r>
    </w:p>
    <w:p w:rsidRPr="004B0CC3" w:rsidR="00AE205C" w:rsidP="00AE205C" w:rsidRDefault="00AE205C">
      <w:pPr>
        <w:rPr>
          <w:rFonts w:ascii="Arial" w:hAnsi="Arial" w:cs="Arial"/>
          <w:color w:val="1E297E"/>
          <w:sz w:val="18"/>
          <w:szCs w:val="18"/>
        </w:rPr>
      </w:pPr>
    </w:p>
    <w:p w:rsidRPr="004B0CC3" w:rsidR="00AE205C" w:rsidP="00AE205C" w:rsidRDefault="00AE205C">
      <w:pPr>
        <w:rPr>
          <w:rFonts w:ascii="Arial" w:hAnsi="Arial" w:cs="Arial"/>
          <w:color w:val="1E297E"/>
          <w:sz w:val="18"/>
          <w:szCs w:val="18"/>
        </w:rPr>
      </w:pPr>
    </w:p>
    <w:p w:rsidRPr="004B0CC3" w:rsidR="00AE205C" w:rsidP="00AE205C" w:rsidRDefault="00AE205C">
      <w:pPr>
        <w:rPr>
          <w:rFonts w:ascii="Arial" w:hAnsi="Arial" w:cs="Arial"/>
          <w:color w:val="1E297E"/>
          <w:sz w:val="18"/>
          <w:szCs w:val="18"/>
        </w:rPr>
      </w:pPr>
    </w:p>
    <w:p w:rsidRPr="004B0CC3" w:rsidR="00AE205C" w:rsidP="00AE205C" w:rsidRDefault="00AE205C">
      <w:pPr>
        <w:rPr>
          <w:rFonts w:ascii="Arial" w:hAnsi="Arial" w:cs="Arial"/>
          <w:color w:val="1E297E"/>
          <w:sz w:val="18"/>
          <w:szCs w:val="18"/>
        </w:rPr>
      </w:pPr>
    </w:p>
    <w:p w:rsidRPr="004B0CC3" w:rsidR="00AE205C" w:rsidP="00AE205C" w:rsidRDefault="00AE205C">
      <w:pPr>
        <w:rPr>
          <w:rFonts w:ascii="Arial" w:hAnsi="Arial" w:cs="Arial"/>
          <w:color w:val="1E297E"/>
          <w:sz w:val="18"/>
          <w:szCs w:val="18"/>
        </w:rPr>
      </w:pPr>
    </w:p>
    <w:p w:rsidRPr="004B0CC3" w:rsidR="00AE205C" w:rsidP="00AE205C" w:rsidRDefault="00AE205C">
      <w:pPr>
        <w:rPr>
          <w:rFonts w:ascii="Arial" w:hAnsi="Arial" w:cs="Arial"/>
          <w:color w:val="1E297E"/>
          <w:sz w:val="18"/>
          <w:szCs w:val="18"/>
        </w:rPr>
      </w:pPr>
    </w:p>
    <w:p w:rsidRPr="004B0CC3" w:rsidR="00AE205C" w:rsidP="00AE205C" w:rsidRDefault="00AE205C">
      <w:pPr>
        <w:spacing w:after="0"/>
        <w:jc w:val="both"/>
        <w:rPr>
          <w:color w:val="1E297E"/>
        </w:rPr>
      </w:pPr>
    </w:p>
    <w:p w:rsidRPr="004B0CC3" w:rsidR="00572649" w:rsidRDefault="00572649">
      <w:pPr>
        <w:rPr>
          <w:color w:val="1E297E"/>
        </w:rPr>
      </w:pPr>
    </w:p>
    <w:sectPr w:rsidRPr="004B0CC3" w:rsidR="00572649" w:rsidSect="00F46115">
      <w:headerReference w:type="default" r:id="rId27"/>
      <w:footerReference w:type="default" r:id="rId28"/>
      <w:pgSz w:w="16838" w:h="11906" w:orient="landscape"/>
      <w:pgMar w:top="1641"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993268" w:rsidP="00AE205C" w:rsidRDefault="00993268">
      <w:pPr>
        <w:spacing w:after="0" w:line="240" w:lineRule="auto"/>
      </w:pPr>
      <w:r>
        <w:separator/>
      </w:r>
    </w:p>
  </w:endnote>
  <w:endnote w:type="continuationSeparator" w:id="0">
    <w:p w:rsidR="00993268" w:rsidP="00AE205C" w:rsidRDefault="00993268">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AD55F7" w:rsidRDefault="00AD55F7">
    <w:pPr>
      <w:pStyle w:val="Zpat"/>
    </w:pPr>
    <w:r>
      <w:tab/>
    </w:r>
    <w:r>
      <w:tab/>
    </w:r>
    <w:r>
      <w:fldChar w:fldCharType="begin"/>
    </w:r>
    <w:r>
      <w:instrText>PAGE   \* MERGEFORMAT</w:instrText>
    </w:r>
    <w:r>
      <w:fldChar w:fldCharType="separate"/>
    </w:r>
    <w:r w:rsidR="00AC1200">
      <w:rPr>
        <w:noProof/>
      </w:rPr>
      <w:t>12</w:t>
    </w:r>
    <w:r>
      <w:rPr>
        <w:noProof/>
      </w:rP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AD55F7" w:rsidP="00F46115" w:rsidRDefault="00AD55F7">
    <w:pPr>
      <w:pStyle w:val="Zpat"/>
    </w:pPr>
    <w:r>
      <w:tab/>
    </w:r>
    <w:r>
      <w:tab/>
    </w:r>
    <w:r>
      <w:fldChar w:fldCharType="begin"/>
    </w:r>
    <w:r>
      <w:instrText>\PAGE</w:instrText>
    </w:r>
    <w:r>
      <w:fldChar w:fldCharType="separate"/>
    </w:r>
    <w:r w:rsidR="00AC1200">
      <w:rPr>
        <w:noProof/>
      </w:rPr>
      <w:t>13</w:t>
    </w:r>
    <w:r>
      <w:rPr>
        <w:noProof/>
      </w:rPr>
      <w:fldChar w:fldCharType="end"/>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AD55F7" w:rsidRDefault="00AD55F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993268" w:rsidP="00AE205C" w:rsidRDefault="00993268">
      <w:pPr>
        <w:spacing w:after="0" w:line="240" w:lineRule="auto"/>
      </w:pPr>
      <w:r>
        <w:separator/>
      </w:r>
    </w:p>
  </w:footnote>
  <w:footnote w:type="continuationSeparator" w:id="0">
    <w:p w:rsidR="00993268" w:rsidP="00AE205C" w:rsidRDefault="00993268">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AD55F7" w:rsidRDefault="00AD55F7">
    <w:pPr>
      <w:pStyle w:val="Zhlav"/>
    </w:pPr>
    <w:bookmarkStart w:name="OLE_LINK5" w:id="2"/>
    <w:bookmarkStart w:name="OLE_LINK6" w:id="3"/>
    <w:r w:rsidRPr="0033243F">
      <w:rPr>
        <w:noProof/>
        <w:lang w:eastAsia="cs-CZ"/>
      </w:rPr>
      <w:drawing>
        <wp:inline distT="0" distB="0" distL="0" distR="0">
          <wp:extent cx="5702300" cy="577850"/>
          <wp:effectExtent l="0" t="0" r="0" b="0"/>
          <wp:docPr id="5" name="Obrázek 5"/>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02300" cy="577850"/>
                  </a:xfrm>
                  <a:prstGeom prst="rect">
                    <a:avLst/>
                  </a:prstGeom>
                  <a:noFill/>
                  <a:ln>
                    <a:noFill/>
                  </a:ln>
                </pic:spPr>
              </pic:pic>
            </a:graphicData>
          </a:graphic>
        </wp:inline>
      </w:drawing>
    </w:r>
    <w:bookmarkEnd w:id="2"/>
    <w:bookmarkEnd w:id="3"/>
  </w:p>
  <w:p w:rsidR="00AD55F7" w:rsidRDefault="00AD55F7">
    <w:pPr>
      <w:pStyle w:val="Zhlav"/>
    </w:pPr>
  </w:p>
  <w:p w:rsidRPr="004B1BF8" w:rsidR="00AD55F7" w:rsidRDefault="00AD55F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AD55F7" w:rsidP="00F46115" w:rsidRDefault="00AD55F7">
    <w:pPr>
      <w:pStyle w:val="Zhlav"/>
      <w:jc w:val="center"/>
    </w:pPr>
  </w:p>
  <w:p w:rsidR="00AD55F7" w:rsidP="00F46115" w:rsidRDefault="00AD55F7">
    <w:pPr>
      <w:pStyle w:val="Zhlav"/>
      <w:jc w:val="center"/>
    </w:pPr>
    <w:r w:rsidRPr="0033243F">
      <w:rPr>
        <w:noProof/>
        <w:lang w:eastAsia="cs-CZ"/>
      </w:rPr>
      <w:drawing>
        <wp:inline distT="0" distB="0" distL="0" distR="0">
          <wp:extent cx="5702300" cy="577850"/>
          <wp:effectExtent l="0" t="0" r="0" b="0"/>
          <wp:docPr id="10" name="Obrázek 10"/>
          <wp:cNvGraphicFramePr>
            <a:graphicFrameLocks noChangeAspect="true"/>
          </wp:cNvGraphicFramePr>
          <a:graphic>
            <a:graphicData uri="http://schemas.openxmlformats.org/drawingml/2006/picture">
              <pic:pic>
                <pic:nvPicPr>
                  <pic:cNvPr id="0" name="Obrázek 13"/>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02300" cy="577850"/>
                  </a:xfrm>
                  <a:prstGeom prst="rect">
                    <a:avLst/>
                  </a:prstGeom>
                  <a:noFill/>
                  <a:ln>
                    <a:noFill/>
                  </a:ln>
                </pic:spPr>
              </pic:pic>
            </a:graphicData>
          </a:graphic>
        </wp:inline>
      </w:drawing>
    </w:r>
    <w:r>
      <w:t xml:space="preserve">                </w:t>
    </w:r>
  </w:p>
  <w:p w:rsidR="00AD55F7" w:rsidP="00F46115" w:rsidRDefault="00AD55F7">
    <w:pPr>
      <w:pStyle w:val="Zhlav"/>
      <w:jc w:val="center"/>
    </w:pPr>
    <w:r>
      <w:tab/>
    </w:r>
    <w:r>
      <w:tab/>
    </w: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FB337C" w:rsidR="00AD55F7" w:rsidP="00F46115" w:rsidRDefault="00AD55F7">
    <w:pPr>
      <w:pStyle w:val="Zhlav"/>
      <w:jc w:val="center"/>
    </w:pPr>
    <w:r w:rsidRPr="0033243F">
      <w:rPr>
        <w:noProof/>
        <w:lang w:eastAsia="cs-CZ"/>
      </w:rPr>
      <w:drawing>
        <wp:inline distT="0" distB="0" distL="0" distR="0">
          <wp:extent cx="3916680" cy="845185"/>
          <wp:effectExtent l="0" t="0" r="7620" b="0"/>
          <wp:docPr id="8" name="Obrázek 8" descr="OPVK_hor_zakladni_logolink_CB_cz"/>
          <wp:cNvGraphicFramePr>
            <a:graphicFrameLocks noChangeAspect="true"/>
          </wp:cNvGraphicFramePr>
          <a:graphic>
            <a:graphicData uri="http://schemas.openxmlformats.org/drawingml/2006/picture">
              <pic:pic>
                <pic:nvPicPr>
                  <pic:cNvPr id="0" name="Obrázek 5" descr="OPVK_hor_zakladni_logolink_CB_cz"/>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3916680" cy="845185"/>
                  </a:xfrm>
                  <a:prstGeom prst="rect">
                    <a:avLst/>
                  </a:prstGeom>
                  <a:noFill/>
                  <a:ln>
                    <a:noFill/>
                  </a:ln>
                </pic:spPr>
              </pic:pic>
            </a:graphicData>
          </a:graphic>
        </wp:inline>
      </w:drawing>
    </w:r>
  </w:p>
</w:hdr>
</file>

<file path=word/header4.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AD55F7" w:rsidP="00F46115" w:rsidRDefault="00AD55F7">
    <w:pPr>
      <w:pStyle w:val="Zhlav"/>
      <w:jc w:val="center"/>
    </w:pPr>
    <w:r w:rsidRPr="0033243F">
      <w:rPr>
        <w:noProof/>
        <w:lang w:eastAsia="cs-CZ"/>
      </w:rPr>
      <w:drawing>
        <wp:inline distT="0" distB="0" distL="0" distR="0">
          <wp:extent cx="5081198" cy="514910"/>
          <wp:effectExtent l="0" t="0" r="0" b="0"/>
          <wp:docPr id="29" name="Obrázek 29"/>
          <wp:cNvGraphicFramePr>
            <a:graphicFrameLocks noChangeAspect="true"/>
          </wp:cNvGraphicFramePr>
          <a:graphic>
            <a:graphicData uri="http://schemas.openxmlformats.org/drawingml/2006/picture">
              <pic:pic>
                <pic:nvPicPr>
                  <pic:cNvPr id="0" name="Obrázek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093300" cy="516136"/>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15D75C3"/>
    <w:multiLevelType w:val="multilevel"/>
    <w:tmpl w:val="8228D632"/>
    <w:lvl w:ilvl="0">
      <w:start w:val="1"/>
      <w:numFmt w:val="decimal"/>
      <w:lvlText w:val="%1."/>
      <w:lvlJc w:val="left"/>
      <w:pPr>
        <w:tabs>
          <w:tab w:val="num" w:pos="737"/>
        </w:tabs>
        <w:ind w:left="737" w:hanging="737"/>
      </w:pPr>
      <w:rPr>
        <w:rFonts w:ascii="Calibri" w:hAnsi="Calibri" w:eastAsia="Times New Roman" w:cs="Times New Roman"/>
        <w:b w:val="false"/>
        <w:i w:val="false"/>
        <w:caps/>
        <w:strike w:val="false"/>
        <w:dstrike w:val="false"/>
        <w:vanish w:val="false"/>
        <w:color w:val="000000"/>
        <w:sz w:val="22"/>
        <w:szCs w:val="22"/>
        <w:vertAlign w:val="baseline"/>
      </w:rPr>
    </w:lvl>
    <w:lvl w:ilvl="1">
      <w:start w:val="1"/>
      <w:numFmt w:val="decimal"/>
      <w:lvlText w:val="%2."/>
      <w:lvlJc w:val="left"/>
      <w:pPr>
        <w:tabs>
          <w:tab w:val="num" w:pos="1447"/>
        </w:tabs>
        <w:ind w:left="1447" w:hanging="737"/>
      </w:pPr>
      <w:rPr>
        <w:rFonts w:ascii="Calibri" w:hAnsi="Calibri" w:eastAsia="Times New Roman" w:cs="Times New Roman"/>
      </w:rPr>
    </w:lvl>
    <w:lvl w:ilvl="2">
      <w:start w:val="1"/>
      <w:numFmt w:val="lowerLetter"/>
      <w:lvlText w:val="%3)"/>
      <w:lvlJc w:val="left"/>
      <w:pPr>
        <w:tabs>
          <w:tab w:val="num" w:pos="2211"/>
        </w:tabs>
        <w:ind w:left="2211" w:hanging="737"/>
      </w:pPr>
      <w:rPr>
        <w:rFonts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2">
    <w:nsid w:val="09FE7DCD"/>
    <w:multiLevelType w:val="hybridMultilevel"/>
    <w:tmpl w:val="DFB26208"/>
    <w:lvl w:ilvl="0" w:tplc="0405000F">
      <w:start w:val="1"/>
      <w:numFmt w:val="decimal"/>
      <w:lvlText w:val="%1."/>
      <w:lvlJc w:val="left"/>
      <w:pPr>
        <w:ind w:left="720" w:hanging="360"/>
      </w:pPr>
      <w:rPr>
        <w:rFonts w:hint="default" w:cs="Times New Roman"/>
      </w:rPr>
    </w:lvl>
    <w:lvl w:ilvl="1" w:tplc="04050019">
      <w:start w:val="1"/>
      <w:numFmt w:val="lowerLetter"/>
      <w:lvlText w:val="%2."/>
      <w:lvlJc w:val="left"/>
      <w:pPr>
        <w:ind w:left="1440" w:hanging="360"/>
      </w:pPr>
      <w:rPr>
        <w:rFonts w:cs="Times New Roman"/>
      </w:rPr>
    </w:lvl>
    <w:lvl w:ilvl="2" w:tplc="04050001">
      <w:start w:val="1"/>
      <w:numFmt w:val="bullet"/>
      <w:lvlText w:val=""/>
      <w:lvlJc w:val="left"/>
      <w:pPr>
        <w:ind w:left="2340" w:hanging="360"/>
      </w:pPr>
      <w:rPr>
        <w:rFonts w:hint="default" w:ascii="Symbol" w:hAnsi="Symbol"/>
      </w:rPr>
    </w:lvl>
    <w:lvl w:ilvl="3" w:tplc="04050001">
      <w:start w:val="1"/>
      <w:numFmt w:val="bullet"/>
      <w:lvlText w:val=""/>
      <w:lvlJc w:val="left"/>
      <w:pPr>
        <w:ind w:left="2880" w:hanging="360"/>
      </w:pPr>
      <w:rPr>
        <w:rFonts w:hint="default" w:ascii="Symbol" w:hAnsi="Symbol"/>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
    <w:nsid w:val="0B6C594C"/>
    <w:multiLevelType w:val="hybridMultilevel"/>
    <w:tmpl w:val="EFAE8FE4"/>
    <w:lvl w:ilvl="0" w:tplc="04050017">
      <w:start w:val="1"/>
      <w:numFmt w:val="lowerLetter"/>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
    <w:nsid w:val="0FB84879"/>
    <w:multiLevelType w:val="multilevel"/>
    <w:tmpl w:val="DFC05372"/>
    <w:lvl w:ilvl="0">
      <w:start w:val="1"/>
      <w:numFmt w:val="decimal"/>
      <w:lvlText w:val="%1."/>
      <w:lvlJc w:val="left"/>
      <w:pPr>
        <w:tabs>
          <w:tab w:val="num" w:pos="737"/>
        </w:tabs>
        <w:ind w:left="737" w:hanging="737"/>
      </w:pPr>
      <w:rPr>
        <w:rFonts w:ascii="Calibri" w:hAnsi="Calibri" w:eastAsia="Times New Roman" w:cs="Times New Roman"/>
        <w:b w:val="false"/>
        <w:i w:val="false"/>
        <w:caps/>
        <w:strike w:val="false"/>
        <w:dstrike w:val="false"/>
        <w:vanish w:val="false"/>
        <w:color w:val="000000"/>
        <w:sz w:val="22"/>
        <w:szCs w:val="22"/>
        <w:vertAlign w:val="baseline"/>
      </w:rPr>
    </w:lvl>
    <w:lvl w:ilvl="1">
      <w:start w:val="1"/>
      <w:numFmt w:val="decimal"/>
      <w:lvlText w:val="%2."/>
      <w:lvlJc w:val="left"/>
      <w:pPr>
        <w:tabs>
          <w:tab w:val="num" w:pos="1447"/>
        </w:tabs>
        <w:ind w:left="1447" w:hanging="737"/>
      </w:pPr>
      <w:rPr>
        <w:rFonts w:ascii="Calibri" w:hAnsi="Calibri" w:eastAsia="Times New Roman" w:cs="Times New Roman"/>
      </w:rPr>
    </w:lvl>
    <w:lvl w:ilvl="2">
      <w:start w:val="1"/>
      <w:numFmt w:val="lowerLetter"/>
      <w:lvlText w:val="%3)"/>
      <w:lvlJc w:val="left"/>
      <w:pPr>
        <w:tabs>
          <w:tab w:val="num" w:pos="2211"/>
        </w:tabs>
        <w:ind w:left="2211" w:hanging="737"/>
      </w:pPr>
      <w:rPr>
        <w:rFonts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5">
    <w:nsid w:val="106C4238"/>
    <w:multiLevelType w:val="hybridMultilevel"/>
    <w:tmpl w:val="243203D2"/>
    <w:lvl w:ilvl="0" w:tplc="7F1268EE">
      <w:start w:val="1"/>
      <w:numFmt w:val="decimal"/>
      <w:lvlText w:val="%1."/>
      <w:lvlJc w:val="left"/>
      <w:pPr>
        <w:ind w:left="720" w:hanging="360"/>
      </w:pPr>
      <w:rPr>
        <w:rFonts w:hint="default"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16D3E15"/>
    <w:multiLevelType w:val="hybridMultilevel"/>
    <w:tmpl w:val="C8CAA6CC"/>
    <w:lvl w:ilvl="0" w:tplc="A36AAB38">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7">
    <w:nsid w:val="11841F8A"/>
    <w:multiLevelType w:val="hybridMultilevel"/>
    <w:tmpl w:val="67D02D1A"/>
    <w:lvl w:ilvl="0" w:tplc="04050001">
      <w:start w:val="1"/>
      <w:numFmt w:val="bullet"/>
      <w:lvlText w:val=""/>
      <w:lvlJc w:val="left"/>
      <w:pPr>
        <w:ind w:left="360" w:hanging="360"/>
      </w:pPr>
      <w:rPr>
        <w:rFonts w:hint="default" w:ascii="Symbol" w:hAnsi="Symbol"/>
      </w:rPr>
    </w:lvl>
    <w:lvl w:ilvl="1" w:tplc="0405000D">
      <w:start w:val="1"/>
      <w:numFmt w:val="bullet"/>
      <w:lvlText w:val=""/>
      <w:lvlJc w:val="left"/>
      <w:pPr>
        <w:ind w:left="1080" w:hanging="360"/>
      </w:pPr>
      <w:rPr>
        <w:rFonts w:hint="default" w:ascii="Wingdings" w:hAnsi="Wingdings"/>
      </w:rPr>
    </w:lvl>
    <w:lvl w:ilvl="2" w:tplc="0405001B" w:tentative="true">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8">
    <w:nsid w:val="134279DF"/>
    <w:multiLevelType w:val="hybridMultilevel"/>
    <w:tmpl w:val="4FAC092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14984E36"/>
    <w:multiLevelType w:val="hybridMultilevel"/>
    <w:tmpl w:val="0498BE8C"/>
    <w:lvl w:ilvl="0" w:tplc="88244BE6">
      <w:start w:val="1"/>
      <w:numFmt w:val="lowerLetter"/>
      <w:lvlText w:val="%1)"/>
      <w:lvlJc w:val="left"/>
      <w:pPr>
        <w:tabs>
          <w:tab w:val="num" w:pos="1004"/>
        </w:tabs>
        <w:ind w:left="1004" w:hanging="360"/>
      </w:pPr>
      <w:rPr>
        <w:rFonts w:hint="default" w:cs="Times New Roman"/>
        <w:b w:val="false"/>
        <w:bCs w:val="false"/>
      </w:rPr>
    </w:lvl>
    <w:lvl w:ilvl="1" w:tplc="08090019">
      <w:start w:val="1"/>
      <w:numFmt w:val="lowerLetter"/>
      <w:lvlText w:val="%2."/>
      <w:lvlJc w:val="left"/>
      <w:pPr>
        <w:tabs>
          <w:tab w:val="num" w:pos="1724"/>
        </w:tabs>
        <w:ind w:left="1724" w:hanging="360"/>
      </w:pPr>
      <w:rPr>
        <w:rFonts w:cs="Times New Roman"/>
      </w:rPr>
    </w:lvl>
    <w:lvl w:ilvl="2" w:tplc="0809001B">
      <w:start w:val="1"/>
      <w:numFmt w:val="lowerRoman"/>
      <w:lvlText w:val="%3."/>
      <w:lvlJc w:val="right"/>
      <w:pPr>
        <w:tabs>
          <w:tab w:val="num" w:pos="2444"/>
        </w:tabs>
        <w:ind w:left="2444" w:hanging="180"/>
      </w:pPr>
      <w:rPr>
        <w:rFonts w:cs="Times New Roman"/>
      </w:rPr>
    </w:lvl>
    <w:lvl w:ilvl="3" w:tplc="0809000F">
      <w:start w:val="1"/>
      <w:numFmt w:val="decimal"/>
      <w:lvlText w:val="%4."/>
      <w:lvlJc w:val="left"/>
      <w:pPr>
        <w:tabs>
          <w:tab w:val="num" w:pos="3164"/>
        </w:tabs>
        <w:ind w:left="3164" w:hanging="360"/>
      </w:pPr>
      <w:rPr>
        <w:rFonts w:cs="Times New Roman"/>
      </w:rPr>
    </w:lvl>
    <w:lvl w:ilvl="4" w:tplc="08090019">
      <w:start w:val="1"/>
      <w:numFmt w:val="lowerLetter"/>
      <w:lvlText w:val="%5."/>
      <w:lvlJc w:val="left"/>
      <w:pPr>
        <w:tabs>
          <w:tab w:val="num" w:pos="3884"/>
        </w:tabs>
        <w:ind w:left="3884" w:hanging="360"/>
      </w:pPr>
      <w:rPr>
        <w:rFonts w:cs="Times New Roman"/>
      </w:rPr>
    </w:lvl>
    <w:lvl w:ilvl="5" w:tplc="0809001B">
      <w:start w:val="1"/>
      <w:numFmt w:val="lowerRoman"/>
      <w:lvlText w:val="%6."/>
      <w:lvlJc w:val="right"/>
      <w:pPr>
        <w:tabs>
          <w:tab w:val="num" w:pos="4604"/>
        </w:tabs>
        <w:ind w:left="4604" w:hanging="180"/>
      </w:pPr>
      <w:rPr>
        <w:rFonts w:cs="Times New Roman"/>
      </w:rPr>
    </w:lvl>
    <w:lvl w:ilvl="6" w:tplc="0809000F">
      <w:start w:val="1"/>
      <w:numFmt w:val="decimal"/>
      <w:lvlText w:val="%7."/>
      <w:lvlJc w:val="left"/>
      <w:pPr>
        <w:tabs>
          <w:tab w:val="num" w:pos="5324"/>
        </w:tabs>
        <w:ind w:left="5324" w:hanging="360"/>
      </w:pPr>
      <w:rPr>
        <w:rFonts w:cs="Times New Roman"/>
      </w:rPr>
    </w:lvl>
    <w:lvl w:ilvl="7" w:tplc="08090019">
      <w:start w:val="1"/>
      <w:numFmt w:val="lowerLetter"/>
      <w:lvlText w:val="%8."/>
      <w:lvlJc w:val="left"/>
      <w:pPr>
        <w:tabs>
          <w:tab w:val="num" w:pos="6044"/>
        </w:tabs>
        <w:ind w:left="6044" w:hanging="360"/>
      </w:pPr>
      <w:rPr>
        <w:rFonts w:cs="Times New Roman"/>
      </w:rPr>
    </w:lvl>
    <w:lvl w:ilvl="8" w:tplc="0809001B">
      <w:start w:val="1"/>
      <w:numFmt w:val="lowerRoman"/>
      <w:lvlText w:val="%9."/>
      <w:lvlJc w:val="right"/>
      <w:pPr>
        <w:tabs>
          <w:tab w:val="num" w:pos="6764"/>
        </w:tabs>
        <w:ind w:left="6764" w:hanging="180"/>
      </w:pPr>
      <w:rPr>
        <w:rFonts w:cs="Times New Roman"/>
      </w:rPr>
    </w:lvl>
  </w:abstractNum>
  <w:abstractNum w:abstractNumId="10">
    <w:nsid w:val="170D154F"/>
    <w:multiLevelType w:val="hybridMultilevel"/>
    <w:tmpl w:val="BDD88DC0"/>
    <w:lvl w:ilvl="0" w:tplc="04050017">
      <w:start w:val="1"/>
      <w:numFmt w:val="lowerLetter"/>
      <w:lvlText w:val="%1)"/>
      <w:lvlJc w:val="left"/>
      <w:pPr>
        <w:ind w:left="720" w:hanging="360"/>
      </w:pPr>
      <w:rPr>
        <w:rFonts w:hint="default" w:cs="Times New Roman"/>
      </w:rPr>
    </w:lvl>
    <w:lvl w:ilvl="1" w:tplc="04050013">
      <w:start w:val="1"/>
      <w:numFmt w:val="upperRoman"/>
      <w:lvlText w:val="%2."/>
      <w:lvlJc w:val="right"/>
      <w:pPr>
        <w:ind w:left="1440" w:hanging="360"/>
      </w:pPr>
    </w:lvl>
    <w:lvl w:ilvl="2" w:tplc="0405001B">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1">
    <w:nsid w:val="17141CE1"/>
    <w:multiLevelType w:val="hybridMultilevel"/>
    <w:tmpl w:val="4002FB6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172A65F8"/>
    <w:multiLevelType w:val="multilevel"/>
    <w:tmpl w:val="438232EE"/>
    <w:lvl w:ilvl="0">
      <w:start w:val="2"/>
      <w:numFmt w:val="bullet"/>
      <w:lvlText w:val="-"/>
      <w:lvlJc w:val="left"/>
      <w:pPr>
        <w:tabs>
          <w:tab w:val="num" w:pos="360"/>
        </w:tabs>
        <w:ind w:left="360" w:hanging="360"/>
      </w:pPr>
      <w:rPr>
        <w:rFonts w:hint="default"/>
        <w:sz w:val="24"/>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13">
    <w:nsid w:val="1D2D0ABC"/>
    <w:multiLevelType w:val="multilevel"/>
    <w:tmpl w:val="DFC05372"/>
    <w:lvl w:ilvl="0">
      <w:start w:val="1"/>
      <w:numFmt w:val="decimal"/>
      <w:lvlText w:val="%1."/>
      <w:lvlJc w:val="left"/>
      <w:pPr>
        <w:tabs>
          <w:tab w:val="num" w:pos="737"/>
        </w:tabs>
        <w:ind w:left="737" w:hanging="737"/>
      </w:pPr>
      <w:rPr>
        <w:rFonts w:ascii="Calibri" w:hAnsi="Calibri" w:eastAsia="Times New Roman" w:cs="Times New Roman"/>
        <w:b w:val="false"/>
        <w:i w:val="false"/>
        <w:caps/>
        <w:strike w:val="false"/>
        <w:dstrike w:val="false"/>
        <w:vanish w:val="false"/>
        <w:color w:val="000000"/>
        <w:sz w:val="22"/>
        <w:szCs w:val="22"/>
        <w:vertAlign w:val="baseline"/>
      </w:rPr>
    </w:lvl>
    <w:lvl w:ilvl="1">
      <w:start w:val="1"/>
      <w:numFmt w:val="decimal"/>
      <w:lvlText w:val="%2."/>
      <w:lvlJc w:val="left"/>
      <w:pPr>
        <w:tabs>
          <w:tab w:val="num" w:pos="1447"/>
        </w:tabs>
        <w:ind w:left="1447" w:hanging="737"/>
      </w:pPr>
      <w:rPr>
        <w:rFonts w:ascii="Calibri" w:hAnsi="Calibri" w:eastAsia="Times New Roman" w:cs="Times New Roman"/>
      </w:rPr>
    </w:lvl>
    <w:lvl w:ilvl="2">
      <w:start w:val="1"/>
      <w:numFmt w:val="lowerLetter"/>
      <w:lvlText w:val="%3)"/>
      <w:lvlJc w:val="left"/>
      <w:pPr>
        <w:tabs>
          <w:tab w:val="num" w:pos="2211"/>
        </w:tabs>
        <w:ind w:left="2211" w:hanging="737"/>
      </w:pPr>
      <w:rPr>
        <w:rFonts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4">
    <w:nsid w:val="1F8D2551"/>
    <w:multiLevelType w:val="multilevel"/>
    <w:tmpl w:val="112620A8"/>
    <w:lvl w:ilvl="0">
      <w:start w:val="5"/>
      <w:numFmt w:val="decimal"/>
      <w:lvlText w:val="%1."/>
      <w:lvlJc w:val="left"/>
      <w:pPr>
        <w:tabs>
          <w:tab w:val="num" w:pos="737"/>
        </w:tabs>
        <w:ind w:left="737" w:hanging="737"/>
      </w:pPr>
      <w:rPr>
        <w:rFonts w:hint="default" w:ascii="Calibri" w:hAnsi="Calibri" w:eastAsia="Times New Roman" w:cs="Times New Roman"/>
        <w:b w:val="false"/>
        <w:i w:val="false"/>
        <w:caps/>
        <w:strike w:val="false"/>
        <w:dstrike w:val="false"/>
        <w:vanish w:val="false"/>
        <w:color w:val="000000"/>
        <w:sz w:val="22"/>
        <w:szCs w:val="22"/>
        <w:vertAlign w:val="baseline"/>
      </w:rPr>
    </w:lvl>
    <w:lvl w:ilvl="1">
      <w:start w:val="6"/>
      <w:numFmt w:val="decimal"/>
      <w:lvlText w:val="%2."/>
      <w:lvlJc w:val="left"/>
      <w:pPr>
        <w:tabs>
          <w:tab w:val="num" w:pos="1447"/>
        </w:tabs>
        <w:ind w:left="1447" w:hanging="737"/>
      </w:pPr>
      <w:rPr>
        <w:rFonts w:hint="default" w:ascii="Calibri" w:hAnsi="Calibri" w:eastAsia="Times New Roman" w:cs="Times New Roman"/>
      </w:rPr>
    </w:lvl>
    <w:lvl w:ilvl="2">
      <w:start w:val="1"/>
      <w:numFmt w:val="lowerLetter"/>
      <w:lvlText w:val="%3)"/>
      <w:lvlJc w:val="left"/>
      <w:pPr>
        <w:tabs>
          <w:tab w:val="num" w:pos="2211"/>
        </w:tabs>
        <w:ind w:left="2211" w:hanging="737"/>
      </w:pPr>
      <w:rPr>
        <w:rFonts w:hint="default"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5">
    <w:nsid w:val="24120847"/>
    <w:multiLevelType w:val="hybridMultilevel"/>
    <w:tmpl w:val="D4B00A04"/>
    <w:lvl w:ilvl="0" w:tplc="0405000F">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16">
    <w:nsid w:val="26DC7791"/>
    <w:multiLevelType w:val="hybridMultilevel"/>
    <w:tmpl w:val="A8FA06A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2C6E3851"/>
    <w:multiLevelType w:val="hybridMultilevel"/>
    <w:tmpl w:val="778E0992"/>
    <w:lvl w:ilvl="0" w:tplc="04050011">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8">
    <w:nsid w:val="35401730"/>
    <w:multiLevelType w:val="multilevel"/>
    <w:tmpl w:val="94620B02"/>
    <w:lvl w:ilvl="0">
      <w:start w:val="1"/>
      <w:numFmt w:val="decimal"/>
      <w:lvlText w:val="%1."/>
      <w:lvlJc w:val="left"/>
      <w:pPr>
        <w:tabs>
          <w:tab w:val="num" w:pos="737"/>
        </w:tabs>
        <w:ind w:left="737" w:hanging="737"/>
      </w:pPr>
      <w:rPr>
        <w:rFonts w:ascii="Calibri" w:hAnsi="Calibri" w:eastAsia="Times New Roman" w:cs="Times New Roman"/>
        <w:b w:val="false"/>
        <w:i w:val="false"/>
        <w:caps/>
        <w:strike w:val="false"/>
        <w:dstrike w:val="false"/>
        <w:vanish w:val="false"/>
        <w:color w:val="000000"/>
        <w:sz w:val="22"/>
        <w:szCs w:val="22"/>
        <w:vertAlign w:val="baseline"/>
      </w:rPr>
    </w:lvl>
    <w:lvl w:ilvl="1">
      <w:start w:val="1"/>
      <w:numFmt w:val="decimal"/>
      <w:lvlText w:val="%2."/>
      <w:lvlJc w:val="left"/>
      <w:pPr>
        <w:tabs>
          <w:tab w:val="num" w:pos="1447"/>
        </w:tabs>
        <w:ind w:left="1447" w:hanging="737"/>
      </w:pPr>
      <w:rPr>
        <w:rFonts w:ascii="Calibri" w:hAnsi="Calibri" w:eastAsia="Times New Roman" w:cs="Times New Roman"/>
      </w:rPr>
    </w:lvl>
    <w:lvl w:ilvl="2">
      <w:start w:val="1"/>
      <w:numFmt w:val="lowerLetter"/>
      <w:lvlText w:val="%3)"/>
      <w:lvlJc w:val="left"/>
      <w:pPr>
        <w:tabs>
          <w:tab w:val="num" w:pos="2211"/>
        </w:tabs>
        <w:ind w:left="2211" w:hanging="737"/>
      </w:pPr>
      <w:rPr>
        <w:rFonts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9">
    <w:nsid w:val="362C6FCD"/>
    <w:multiLevelType w:val="multilevel"/>
    <w:tmpl w:val="F982A718"/>
    <w:lvl w:ilvl="0">
      <w:start w:val="1"/>
      <w:numFmt w:val="decimal"/>
      <w:pStyle w:val="RLTextlnkuslovan"/>
      <w:lvlText w:val="%1."/>
      <w:lvlJc w:val="left"/>
      <w:pPr>
        <w:tabs>
          <w:tab w:val="num" w:pos="737"/>
        </w:tabs>
        <w:ind w:left="737" w:hanging="737"/>
      </w:pPr>
      <w:rPr>
        <w:rFonts w:ascii="Calibri" w:hAnsi="Calibri" w:cs="Times New Roman"/>
        <w:b/>
        <w:i w:val="false"/>
        <w:caps/>
        <w:strike w:val="false"/>
        <w:dstrike w:val="false"/>
        <w:vanish w:val="false"/>
        <w:color w:val="000000"/>
        <w:sz w:val="22"/>
        <w:szCs w:val="22"/>
        <w:vertAlign w:val="baseline"/>
      </w:rPr>
    </w:lvl>
    <w:lvl w:ilvl="1">
      <w:start w:val="1"/>
      <w:numFmt w:val="decimal"/>
      <w:pStyle w:val="RLTextlnkuslovan"/>
      <w:lvlText w:val="%2."/>
      <w:lvlJc w:val="left"/>
      <w:pPr>
        <w:tabs>
          <w:tab w:val="num" w:pos="1447"/>
        </w:tabs>
        <w:ind w:left="1447" w:hanging="737"/>
      </w:pPr>
      <w:rPr>
        <w:rFonts w:ascii="Calibri" w:hAnsi="Calibri" w:eastAsia="Times New Roman" w:cs="Times New Roman"/>
      </w:rPr>
    </w:lvl>
    <w:lvl w:ilvl="2">
      <w:start w:val="1"/>
      <w:numFmt w:val="lowerLetter"/>
      <w:lvlText w:val="%3)"/>
      <w:lvlJc w:val="left"/>
      <w:pPr>
        <w:tabs>
          <w:tab w:val="num" w:pos="2211"/>
        </w:tabs>
        <w:ind w:left="2211" w:hanging="737"/>
      </w:pPr>
      <w:rPr>
        <w:rFonts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20">
    <w:nsid w:val="36BB5111"/>
    <w:multiLevelType w:val="hybridMultilevel"/>
    <w:tmpl w:val="EA4618E4"/>
    <w:lvl w:ilvl="0" w:tplc="32287880">
      <w:start w:val="1"/>
      <w:numFmt w:val="lowerLetter"/>
      <w:lvlText w:val="%1)"/>
      <w:lvlJc w:val="left"/>
      <w:pPr>
        <w:ind w:left="644" w:hanging="360"/>
      </w:pPr>
      <w:rPr>
        <w:rFonts w:ascii="Calibri" w:hAnsi="Calibri" w:eastAsia="Times New Roman" w:cs="Arial"/>
      </w:rPr>
    </w:lvl>
    <w:lvl w:ilvl="1" w:tplc="04050003" w:tentative="true">
      <w:start w:val="1"/>
      <w:numFmt w:val="bullet"/>
      <w:lvlText w:val="o"/>
      <w:lvlJc w:val="left"/>
      <w:pPr>
        <w:ind w:left="1364" w:hanging="360"/>
      </w:pPr>
      <w:rPr>
        <w:rFonts w:hint="default" w:ascii="Courier New" w:hAnsi="Courier New"/>
      </w:rPr>
    </w:lvl>
    <w:lvl w:ilvl="2" w:tplc="04050005" w:tentative="true">
      <w:start w:val="1"/>
      <w:numFmt w:val="bullet"/>
      <w:lvlText w:val=""/>
      <w:lvlJc w:val="left"/>
      <w:pPr>
        <w:ind w:left="2084" w:hanging="360"/>
      </w:pPr>
      <w:rPr>
        <w:rFonts w:hint="default" w:ascii="Wingdings" w:hAnsi="Wingdings"/>
      </w:rPr>
    </w:lvl>
    <w:lvl w:ilvl="3" w:tplc="04050001" w:tentative="true">
      <w:start w:val="1"/>
      <w:numFmt w:val="bullet"/>
      <w:lvlText w:val=""/>
      <w:lvlJc w:val="left"/>
      <w:pPr>
        <w:ind w:left="2804" w:hanging="360"/>
      </w:pPr>
      <w:rPr>
        <w:rFonts w:hint="default" w:ascii="Symbol" w:hAnsi="Symbol"/>
      </w:rPr>
    </w:lvl>
    <w:lvl w:ilvl="4" w:tplc="04050003" w:tentative="true">
      <w:start w:val="1"/>
      <w:numFmt w:val="bullet"/>
      <w:lvlText w:val="o"/>
      <w:lvlJc w:val="left"/>
      <w:pPr>
        <w:ind w:left="3524" w:hanging="360"/>
      </w:pPr>
      <w:rPr>
        <w:rFonts w:hint="default" w:ascii="Courier New" w:hAnsi="Courier New"/>
      </w:rPr>
    </w:lvl>
    <w:lvl w:ilvl="5" w:tplc="04050005" w:tentative="true">
      <w:start w:val="1"/>
      <w:numFmt w:val="bullet"/>
      <w:lvlText w:val=""/>
      <w:lvlJc w:val="left"/>
      <w:pPr>
        <w:ind w:left="4244" w:hanging="360"/>
      </w:pPr>
      <w:rPr>
        <w:rFonts w:hint="default" w:ascii="Wingdings" w:hAnsi="Wingdings"/>
      </w:rPr>
    </w:lvl>
    <w:lvl w:ilvl="6" w:tplc="04050001" w:tentative="true">
      <w:start w:val="1"/>
      <w:numFmt w:val="bullet"/>
      <w:lvlText w:val=""/>
      <w:lvlJc w:val="left"/>
      <w:pPr>
        <w:ind w:left="4964" w:hanging="360"/>
      </w:pPr>
      <w:rPr>
        <w:rFonts w:hint="default" w:ascii="Symbol" w:hAnsi="Symbol"/>
      </w:rPr>
    </w:lvl>
    <w:lvl w:ilvl="7" w:tplc="04050003" w:tentative="true">
      <w:start w:val="1"/>
      <w:numFmt w:val="bullet"/>
      <w:lvlText w:val="o"/>
      <w:lvlJc w:val="left"/>
      <w:pPr>
        <w:ind w:left="5684" w:hanging="360"/>
      </w:pPr>
      <w:rPr>
        <w:rFonts w:hint="default" w:ascii="Courier New" w:hAnsi="Courier New"/>
      </w:rPr>
    </w:lvl>
    <w:lvl w:ilvl="8" w:tplc="04050005" w:tentative="true">
      <w:start w:val="1"/>
      <w:numFmt w:val="bullet"/>
      <w:lvlText w:val=""/>
      <w:lvlJc w:val="left"/>
      <w:pPr>
        <w:ind w:left="6404" w:hanging="360"/>
      </w:pPr>
      <w:rPr>
        <w:rFonts w:hint="default" w:ascii="Wingdings" w:hAnsi="Wingdings"/>
      </w:rPr>
    </w:lvl>
  </w:abstractNum>
  <w:abstractNum w:abstractNumId="21">
    <w:nsid w:val="38F5529C"/>
    <w:multiLevelType w:val="multilevel"/>
    <w:tmpl w:val="98B8632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C3C0166"/>
    <w:multiLevelType w:val="multilevel"/>
    <w:tmpl w:val="DFC05372"/>
    <w:lvl w:ilvl="0">
      <w:start w:val="1"/>
      <w:numFmt w:val="decimal"/>
      <w:lvlText w:val="%1."/>
      <w:lvlJc w:val="left"/>
      <w:pPr>
        <w:tabs>
          <w:tab w:val="num" w:pos="737"/>
        </w:tabs>
        <w:ind w:left="737" w:hanging="737"/>
      </w:pPr>
      <w:rPr>
        <w:rFonts w:ascii="Calibri" w:hAnsi="Calibri" w:eastAsia="Times New Roman" w:cs="Times New Roman"/>
        <w:b w:val="false"/>
        <w:i w:val="false"/>
        <w:caps/>
        <w:strike w:val="false"/>
        <w:dstrike w:val="false"/>
        <w:vanish w:val="false"/>
        <w:color w:val="000000"/>
        <w:sz w:val="22"/>
        <w:szCs w:val="22"/>
        <w:vertAlign w:val="baseline"/>
      </w:rPr>
    </w:lvl>
    <w:lvl w:ilvl="1">
      <w:start w:val="1"/>
      <w:numFmt w:val="decimal"/>
      <w:lvlText w:val="%2."/>
      <w:lvlJc w:val="left"/>
      <w:pPr>
        <w:tabs>
          <w:tab w:val="num" w:pos="1447"/>
        </w:tabs>
        <w:ind w:left="1447" w:hanging="737"/>
      </w:pPr>
      <w:rPr>
        <w:rFonts w:ascii="Calibri" w:hAnsi="Calibri" w:eastAsia="Times New Roman" w:cs="Times New Roman"/>
      </w:rPr>
    </w:lvl>
    <w:lvl w:ilvl="2">
      <w:start w:val="1"/>
      <w:numFmt w:val="lowerLetter"/>
      <w:lvlText w:val="%3)"/>
      <w:lvlJc w:val="left"/>
      <w:pPr>
        <w:tabs>
          <w:tab w:val="num" w:pos="2211"/>
        </w:tabs>
        <w:ind w:left="2211" w:hanging="737"/>
      </w:pPr>
      <w:rPr>
        <w:rFonts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23">
    <w:nsid w:val="408444A6"/>
    <w:multiLevelType w:val="hybridMultilevel"/>
    <w:tmpl w:val="982A286C"/>
    <w:lvl w:ilvl="0" w:tplc="04050003">
      <w:start w:val="1"/>
      <w:numFmt w:val="bullet"/>
      <w:lvlText w:val="o"/>
      <w:lvlJc w:val="left"/>
      <w:pPr>
        <w:ind w:left="1068" w:hanging="360"/>
      </w:pPr>
      <w:rPr>
        <w:rFonts w:hint="default" w:ascii="Courier New" w:hAnsi="Courier New" w:cs="Courier New"/>
      </w:rPr>
    </w:lvl>
    <w:lvl w:ilvl="1" w:tplc="04050003">
      <w:start w:val="1"/>
      <w:numFmt w:val="bullet"/>
      <w:lvlText w:val="o"/>
      <w:lvlJc w:val="left"/>
      <w:pPr>
        <w:ind w:left="1788" w:hanging="360"/>
      </w:pPr>
      <w:rPr>
        <w:rFonts w:hint="default" w:ascii="Courier New" w:hAnsi="Courier New" w:cs="Courier New"/>
      </w:rPr>
    </w:lvl>
    <w:lvl w:ilvl="2" w:tplc="0405001B" w:tentative="true">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tentative="true">
      <w:start w:val="1"/>
      <w:numFmt w:val="lowerLetter"/>
      <w:lvlText w:val="%5."/>
      <w:lvlJc w:val="left"/>
      <w:pPr>
        <w:ind w:left="3948" w:hanging="360"/>
      </w:pPr>
      <w:rPr>
        <w:rFonts w:cs="Times New Roman"/>
      </w:rPr>
    </w:lvl>
    <w:lvl w:ilvl="5" w:tplc="0405001B" w:tentative="true">
      <w:start w:val="1"/>
      <w:numFmt w:val="lowerRoman"/>
      <w:lvlText w:val="%6."/>
      <w:lvlJc w:val="right"/>
      <w:pPr>
        <w:ind w:left="4668" w:hanging="180"/>
      </w:pPr>
      <w:rPr>
        <w:rFonts w:cs="Times New Roman"/>
      </w:rPr>
    </w:lvl>
    <w:lvl w:ilvl="6" w:tplc="0405000F" w:tentative="true">
      <w:start w:val="1"/>
      <w:numFmt w:val="decimal"/>
      <w:lvlText w:val="%7."/>
      <w:lvlJc w:val="left"/>
      <w:pPr>
        <w:ind w:left="5388" w:hanging="360"/>
      </w:pPr>
      <w:rPr>
        <w:rFonts w:cs="Times New Roman"/>
      </w:rPr>
    </w:lvl>
    <w:lvl w:ilvl="7" w:tplc="04050019" w:tentative="true">
      <w:start w:val="1"/>
      <w:numFmt w:val="lowerLetter"/>
      <w:lvlText w:val="%8."/>
      <w:lvlJc w:val="left"/>
      <w:pPr>
        <w:ind w:left="6108" w:hanging="360"/>
      </w:pPr>
      <w:rPr>
        <w:rFonts w:cs="Times New Roman"/>
      </w:rPr>
    </w:lvl>
    <w:lvl w:ilvl="8" w:tplc="0405001B" w:tentative="true">
      <w:start w:val="1"/>
      <w:numFmt w:val="lowerRoman"/>
      <w:lvlText w:val="%9."/>
      <w:lvlJc w:val="right"/>
      <w:pPr>
        <w:ind w:left="6828" w:hanging="180"/>
      </w:pPr>
      <w:rPr>
        <w:rFonts w:cs="Times New Roman"/>
      </w:rPr>
    </w:lvl>
  </w:abstractNum>
  <w:abstractNum w:abstractNumId="24">
    <w:nsid w:val="41257C52"/>
    <w:multiLevelType w:val="hybridMultilevel"/>
    <w:tmpl w:val="84D0975E"/>
    <w:lvl w:ilvl="0" w:tplc="0405000F">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25">
    <w:nsid w:val="425D2244"/>
    <w:multiLevelType w:val="hybridMultilevel"/>
    <w:tmpl w:val="80220A50"/>
    <w:lvl w:ilvl="0" w:tplc="FFFFFFFF">
      <w:start w:val="1"/>
      <w:numFmt w:val="decimal"/>
      <w:lvlText w:val="%1."/>
      <w:lvlJc w:val="left"/>
      <w:pPr>
        <w:tabs>
          <w:tab w:val="num" w:pos="1069"/>
        </w:tabs>
        <w:ind w:left="1069" w:hanging="360"/>
      </w:pPr>
      <w:rPr>
        <w:rFonts w:hint="default" w:cs="Times New Roman"/>
        <w:b w:val="false"/>
        <w:bCs w:val="false"/>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26">
    <w:nsid w:val="43376524"/>
    <w:multiLevelType w:val="multilevel"/>
    <w:tmpl w:val="A4D28DD0"/>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447A48AB"/>
    <w:multiLevelType w:val="multilevel"/>
    <w:tmpl w:val="DFC05372"/>
    <w:lvl w:ilvl="0">
      <w:start w:val="1"/>
      <w:numFmt w:val="decimal"/>
      <w:lvlText w:val="%1."/>
      <w:lvlJc w:val="left"/>
      <w:pPr>
        <w:tabs>
          <w:tab w:val="num" w:pos="737"/>
        </w:tabs>
        <w:ind w:left="737" w:hanging="737"/>
      </w:pPr>
      <w:rPr>
        <w:rFonts w:ascii="Calibri" w:hAnsi="Calibri" w:eastAsia="Times New Roman" w:cs="Times New Roman"/>
        <w:b w:val="false"/>
        <w:i w:val="false"/>
        <w:caps/>
        <w:strike w:val="false"/>
        <w:dstrike w:val="false"/>
        <w:vanish w:val="false"/>
        <w:color w:val="000000"/>
        <w:sz w:val="22"/>
        <w:szCs w:val="22"/>
        <w:vertAlign w:val="baseline"/>
      </w:rPr>
    </w:lvl>
    <w:lvl w:ilvl="1">
      <w:start w:val="1"/>
      <w:numFmt w:val="decimal"/>
      <w:lvlText w:val="%2."/>
      <w:lvlJc w:val="left"/>
      <w:pPr>
        <w:tabs>
          <w:tab w:val="num" w:pos="1447"/>
        </w:tabs>
        <w:ind w:left="1447" w:hanging="737"/>
      </w:pPr>
      <w:rPr>
        <w:rFonts w:ascii="Calibri" w:hAnsi="Calibri" w:eastAsia="Times New Roman" w:cs="Times New Roman"/>
      </w:rPr>
    </w:lvl>
    <w:lvl w:ilvl="2">
      <w:start w:val="1"/>
      <w:numFmt w:val="lowerLetter"/>
      <w:lvlText w:val="%3)"/>
      <w:lvlJc w:val="left"/>
      <w:pPr>
        <w:tabs>
          <w:tab w:val="num" w:pos="2211"/>
        </w:tabs>
        <w:ind w:left="2211" w:hanging="737"/>
      </w:pPr>
      <w:rPr>
        <w:rFonts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28">
    <w:nsid w:val="4B7224B7"/>
    <w:multiLevelType w:val="hybridMultilevel"/>
    <w:tmpl w:val="B074E944"/>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51DE00AF"/>
    <w:multiLevelType w:val="multilevel"/>
    <w:tmpl w:val="8228D632"/>
    <w:lvl w:ilvl="0">
      <w:start w:val="1"/>
      <w:numFmt w:val="decimal"/>
      <w:lvlText w:val="%1."/>
      <w:lvlJc w:val="left"/>
      <w:pPr>
        <w:tabs>
          <w:tab w:val="num" w:pos="737"/>
        </w:tabs>
        <w:ind w:left="737" w:hanging="737"/>
      </w:pPr>
      <w:rPr>
        <w:rFonts w:ascii="Calibri" w:hAnsi="Calibri" w:eastAsia="Times New Roman" w:cs="Times New Roman"/>
        <w:b w:val="false"/>
        <w:i w:val="false"/>
        <w:caps/>
        <w:strike w:val="false"/>
        <w:dstrike w:val="false"/>
        <w:vanish w:val="false"/>
        <w:color w:val="000000"/>
        <w:sz w:val="22"/>
        <w:szCs w:val="22"/>
        <w:vertAlign w:val="baseline"/>
      </w:rPr>
    </w:lvl>
    <w:lvl w:ilvl="1">
      <w:start w:val="1"/>
      <w:numFmt w:val="decimal"/>
      <w:lvlText w:val="%2."/>
      <w:lvlJc w:val="left"/>
      <w:pPr>
        <w:tabs>
          <w:tab w:val="num" w:pos="1447"/>
        </w:tabs>
        <w:ind w:left="1447" w:hanging="737"/>
      </w:pPr>
      <w:rPr>
        <w:rFonts w:ascii="Calibri" w:hAnsi="Calibri" w:eastAsia="Times New Roman" w:cs="Times New Roman"/>
      </w:rPr>
    </w:lvl>
    <w:lvl w:ilvl="2">
      <w:start w:val="1"/>
      <w:numFmt w:val="lowerLetter"/>
      <w:lvlText w:val="%3)"/>
      <w:lvlJc w:val="left"/>
      <w:pPr>
        <w:tabs>
          <w:tab w:val="num" w:pos="2211"/>
        </w:tabs>
        <w:ind w:left="2211" w:hanging="737"/>
      </w:pPr>
      <w:rPr>
        <w:rFonts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30">
    <w:nsid w:val="549B1070"/>
    <w:multiLevelType w:val="hybridMultilevel"/>
    <w:tmpl w:val="EFAE8FE4"/>
    <w:lvl w:ilvl="0" w:tplc="04050017">
      <w:start w:val="1"/>
      <w:numFmt w:val="lowerLetter"/>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1">
    <w:nsid w:val="57F80B39"/>
    <w:multiLevelType w:val="hybridMultilevel"/>
    <w:tmpl w:val="6722E346"/>
    <w:lvl w:ilvl="0" w:tplc="4896148C">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2">
    <w:nsid w:val="5C5A22BE"/>
    <w:multiLevelType w:val="hybridMultilevel"/>
    <w:tmpl w:val="3196D732"/>
    <w:lvl w:ilvl="0" w:tplc="CE44AFE0">
      <w:start w:val="1"/>
      <w:numFmt w:val="decimal"/>
      <w:lvlText w:val="%1."/>
      <w:lvlJc w:val="left"/>
      <w:pPr>
        <w:ind w:left="1070" w:hanging="360"/>
      </w:pPr>
      <w:rPr>
        <w:rFonts w:hint="default"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3">
    <w:nsid w:val="5CB5532F"/>
    <w:multiLevelType w:val="hybridMultilevel"/>
    <w:tmpl w:val="E8CEE2D6"/>
    <w:lvl w:ilvl="0" w:tplc="BB6CB552">
      <w:start w:val="2"/>
      <w:numFmt w:val="decimal"/>
      <w:lvlText w:val="%1."/>
      <w:lvlJc w:val="left"/>
      <w:pPr>
        <w:ind w:left="644" w:hanging="360"/>
      </w:pPr>
      <w:rPr>
        <w:rFonts w:hint="default" w:cs="Times New Roman"/>
        <w:b/>
        <w:bCs/>
        <w:sz w:val="24"/>
        <w:szCs w:val="24"/>
      </w:rPr>
    </w:lvl>
    <w:lvl w:ilvl="1" w:tplc="6F14C6DA">
      <w:start w:val="1"/>
      <w:numFmt w:val="lowerLetter"/>
      <w:lvlText w:val="%2)"/>
      <w:lvlJc w:val="left"/>
      <w:pPr>
        <w:tabs>
          <w:tab w:val="num" w:pos="1440"/>
        </w:tabs>
        <w:ind w:left="1440" w:hanging="360"/>
      </w:pPr>
      <w:rPr>
        <w:rFonts w:hint="default" w:cs="Times New Roman"/>
        <w:b w:val="false"/>
        <w:bCs w:val="false"/>
        <w:u w:val="none"/>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4">
    <w:nsid w:val="5D8175BD"/>
    <w:multiLevelType w:val="hybridMultilevel"/>
    <w:tmpl w:val="F8EC16AC"/>
    <w:lvl w:ilvl="0" w:tplc="04050017">
      <w:start w:val="1"/>
      <w:numFmt w:val="lowerLetter"/>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5">
    <w:nsid w:val="5DCF1B32"/>
    <w:multiLevelType w:val="hybridMultilevel"/>
    <w:tmpl w:val="BC3E45C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5E8C6D67"/>
    <w:multiLevelType w:val="hybridMultilevel"/>
    <w:tmpl w:val="606C7412"/>
    <w:lvl w:ilvl="0" w:tplc="33CEAD3C">
      <w:start w:val="1"/>
      <w:numFmt w:val="lowerLetter"/>
      <w:lvlText w:val="%1."/>
      <w:lvlJc w:val="left"/>
      <w:pPr>
        <w:tabs>
          <w:tab w:val="num" w:pos="720"/>
        </w:tabs>
        <w:ind w:left="720" w:hanging="360"/>
      </w:pPr>
      <w:rPr>
        <w:rFonts w:cs="Times New Roman"/>
        <w:color w:val="auto"/>
      </w:rPr>
    </w:lvl>
    <w:lvl w:ilvl="1" w:tplc="34D2BCF6">
      <w:start w:val="1"/>
      <w:numFmt w:val="lowerLetter"/>
      <w:lvlText w:val="%2)"/>
      <w:lvlJc w:val="left"/>
      <w:pPr>
        <w:tabs>
          <w:tab w:val="num" w:pos="360"/>
        </w:tabs>
        <w:ind w:left="360" w:hanging="360"/>
      </w:pPr>
      <w:rPr>
        <w:rFonts w:hint="default" w:cs="Times New Roman"/>
        <w:b w:val="false"/>
        <w:color w:val="auto"/>
      </w:rPr>
    </w:lvl>
    <w:lvl w:ilvl="2" w:tplc="04050001">
      <w:start w:val="1"/>
      <w:numFmt w:val="bullet"/>
      <w:lvlText w:val=""/>
      <w:lvlJc w:val="left"/>
      <w:pPr>
        <w:tabs>
          <w:tab w:val="num" w:pos="2340"/>
        </w:tabs>
        <w:ind w:left="2340" w:hanging="360"/>
      </w:pPr>
      <w:rPr>
        <w:rFonts w:hint="default" w:ascii="Symbol" w:hAnsi="Symbol"/>
        <w:color w:val="auto"/>
      </w:rPr>
    </w:lvl>
    <w:lvl w:ilvl="3" w:tplc="0405000F">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37">
    <w:nsid w:val="676604FC"/>
    <w:multiLevelType w:val="hybridMultilevel"/>
    <w:tmpl w:val="E9B437B4"/>
    <w:lvl w:ilvl="0" w:tplc="04050003">
      <w:start w:val="1"/>
      <w:numFmt w:val="bullet"/>
      <w:lvlText w:val="o"/>
      <w:lvlJc w:val="left"/>
      <w:pPr>
        <w:ind w:left="1068" w:hanging="360"/>
      </w:pPr>
      <w:rPr>
        <w:rFonts w:hint="default" w:ascii="Courier New" w:hAnsi="Courier New" w:cs="Courier New"/>
      </w:rPr>
    </w:lvl>
    <w:lvl w:ilvl="1" w:tplc="04050003">
      <w:start w:val="1"/>
      <w:numFmt w:val="bullet"/>
      <w:lvlText w:val="o"/>
      <w:lvlJc w:val="left"/>
      <w:pPr>
        <w:ind w:left="1788" w:hanging="360"/>
      </w:pPr>
      <w:rPr>
        <w:rFonts w:hint="default" w:ascii="Courier New" w:hAnsi="Courier New" w:cs="Courier New"/>
      </w:rPr>
    </w:lvl>
    <w:lvl w:ilvl="2" w:tplc="0405001B" w:tentative="true">
      <w:start w:val="1"/>
      <w:numFmt w:val="lowerRoman"/>
      <w:lvlText w:val="%3."/>
      <w:lvlJc w:val="right"/>
      <w:pPr>
        <w:ind w:left="2508" w:hanging="180"/>
      </w:pPr>
      <w:rPr>
        <w:rFonts w:cs="Times New Roman"/>
      </w:rPr>
    </w:lvl>
    <w:lvl w:ilvl="3" w:tplc="0405000F">
      <w:start w:val="1"/>
      <w:numFmt w:val="decimal"/>
      <w:lvlText w:val="%4."/>
      <w:lvlJc w:val="left"/>
      <w:pPr>
        <w:ind w:left="3228" w:hanging="360"/>
      </w:pPr>
      <w:rPr>
        <w:rFonts w:cs="Times New Roman"/>
      </w:rPr>
    </w:lvl>
    <w:lvl w:ilvl="4" w:tplc="04050019" w:tentative="true">
      <w:start w:val="1"/>
      <w:numFmt w:val="lowerLetter"/>
      <w:lvlText w:val="%5."/>
      <w:lvlJc w:val="left"/>
      <w:pPr>
        <w:ind w:left="3948" w:hanging="360"/>
      </w:pPr>
      <w:rPr>
        <w:rFonts w:cs="Times New Roman"/>
      </w:rPr>
    </w:lvl>
    <w:lvl w:ilvl="5" w:tplc="0405001B" w:tentative="true">
      <w:start w:val="1"/>
      <w:numFmt w:val="lowerRoman"/>
      <w:lvlText w:val="%6."/>
      <w:lvlJc w:val="right"/>
      <w:pPr>
        <w:ind w:left="4668" w:hanging="180"/>
      </w:pPr>
      <w:rPr>
        <w:rFonts w:cs="Times New Roman"/>
      </w:rPr>
    </w:lvl>
    <w:lvl w:ilvl="6" w:tplc="0405000F" w:tentative="true">
      <w:start w:val="1"/>
      <w:numFmt w:val="decimal"/>
      <w:lvlText w:val="%7."/>
      <w:lvlJc w:val="left"/>
      <w:pPr>
        <w:ind w:left="5388" w:hanging="360"/>
      </w:pPr>
      <w:rPr>
        <w:rFonts w:cs="Times New Roman"/>
      </w:rPr>
    </w:lvl>
    <w:lvl w:ilvl="7" w:tplc="04050019" w:tentative="true">
      <w:start w:val="1"/>
      <w:numFmt w:val="lowerLetter"/>
      <w:lvlText w:val="%8."/>
      <w:lvlJc w:val="left"/>
      <w:pPr>
        <w:ind w:left="6108" w:hanging="360"/>
      </w:pPr>
      <w:rPr>
        <w:rFonts w:cs="Times New Roman"/>
      </w:rPr>
    </w:lvl>
    <w:lvl w:ilvl="8" w:tplc="0405001B" w:tentative="true">
      <w:start w:val="1"/>
      <w:numFmt w:val="lowerRoman"/>
      <w:lvlText w:val="%9."/>
      <w:lvlJc w:val="right"/>
      <w:pPr>
        <w:ind w:left="6828" w:hanging="180"/>
      </w:pPr>
      <w:rPr>
        <w:rFonts w:cs="Times New Roman"/>
      </w:rPr>
    </w:lvl>
  </w:abstractNum>
  <w:abstractNum w:abstractNumId="38">
    <w:nsid w:val="6AA634AE"/>
    <w:multiLevelType w:val="hybridMultilevel"/>
    <w:tmpl w:val="3AE00298"/>
    <w:lvl w:ilvl="0" w:tplc="0405000F">
      <w:start w:val="1"/>
      <w:numFmt w:val="decimal"/>
      <w:lvlText w:val="%1."/>
      <w:lvlJc w:val="left"/>
      <w:pPr>
        <w:ind w:left="720" w:hanging="360"/>
      </w:pPr>
      <w:rPr>
        <w:rFonts w:hint="default" w:cs="Times New Roman"/>
      </w:rPr>
    </w:lvl>
    <w:lvl w:ilvl="1" w:tplc="04050019">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9">
    <w:nsid w:val="6AAF1A1F"/>
    <w:multiLevelType w:val="multilevel"/>
    <w:tmpl w:val="D152D292"/>
    <w:lvl w:ilvl="0">
      <w:start w:val="1"/>
      <w:numFmt w:val="decimal"/>
      <w:pStyle w:val="Textpsmen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40">
    <w:nsid w:val="6C0E1F1C"/>
    <w:multiLevelType w:val="hybridMultilevel"/>
    <w:tmpl w:val="73FE5006"/>
    <w:lvl w:ilvl="0" w:tplc="04AECFA4">
      <w:start w:val="1"/>
      <w:numFmt w:val="lowerLetter"/>
      <w:lvlText w:val="%1)"/>
      <w:lvlJc w:val="left"/>
      <w:pPr>
        <w:tabs>
          <w:tab w:val="num" w:pos="1440"/>
        </w:tabs>
        <w:ind w:left="1440" w:hanging="360"/>
      </w:pPr>
      <w:rPr>
        <w:rFonts w:hint="default"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start w:val="1"/>
      <w:numFmt w:val="decimal"/>
      <w:lvlText w:val="%4."/>
      <w:lvlJc w:val="left"/>
      <w:pPr>
        <w:tabs>
          <w:tab w:val="num" w:pos="3600"/>
        </w:tabs>
        <w:ind w:left="3600" w:hanging="360"/>
      </w:pPr>
      <w:rPr>
        <w:rFonts w:cs="Times New Roman"/>
      </w:rPr>
    </w:lvl>
    <w:lvl w:ilvl="4" w:tplc="08090019">
      <w:start w:val="1"/>
      <w:numFmt w:val="lowerLetter"/>
      <w:lvlText w:val="%5."/>
      <w:lvlJc w:val="left"/>
      <w:pPr>
        <w:tabs>
          <w:tab w:val="num" w:pos="4320"/>
        </w:tabs>
        <w:ind w:left="4320" w:hanging="360"/>
      </w:pPr>
      <w:rPr>
        <w:rFonts w:cs="Times New Roman"/>
      </w:rPr>
    </w:lvl>
    <w:lvl w:ilvl="5" w:tplc="0809001B">
      <w:start w:val="1"/>
      <w:numFmt w:val="lowerRoman"/>
      <w:lvlText w:val="%6."/>
      <w:lvlJc w:val="right"/>
      <w:pPr>
        <w:tabs>
          <w:tab w:val="num" w:pos="5040"/>
        </w:tabs>
        <w:ind w:left="5040" w:hanging="180"/>
      </w:pPr>
      <w:rPr>
        <w:rFonts w:cs="Times New Roman"/>
      </w:rPr>
    </w:lvl>
    <w:lvl w:ilvl="6" w:tplc="0809000F">
      <w:start w:val="1"/>
      <w:numFmt w:val="decimal"/>
      <w:lvlText w:val="%7."/>
      <w:lvlJc w:val="left"/>
      <w:pPr>
        <w:tabs>
          <w:tab w:val="num" w:pos="5760"/>
        </w:tabs>
        <w:ind w:left="5760" w:hanging="360"/>
      </w:pPr>
      <w:rPr>
        <w:rFonts w:cs="Times New Roman"/>
      </w:rPr>
    </w:lvl>
    <w:lvl w:ilvl="7" w:tplc="08090019">
      <w:start w:val="1"/>
      <w:numFmt w:val="lowerLetter"/>
      <w:lvlText w:val="%8."/>
      <w:lvlJc w:val="left"/>
      <w:pPr>
        <w:tabs>
          <w:tab w:val="num" w:pos="6480"/>
        </w:tabs>
        <w:ind w:left="6480" w:hanging="360"/>
      </w:pPr>
      <w:rPr>
        <w:rFonts w:cs="Times New Roman"/>
      </w:rPr>
    </w:lvl>
    <w:lvl w:ilvl="8" w:tplc="0809001B">
      <w:start w:val="1"/>
      <w:numFmt w:val="lowerRoman"/>
      <w:lvlText w:val="%9."/>
      <w:lvlJc w:val="right"/>
      <w:pPr>
        <w:tabs>
          <w:tab w:val="num" w:pos="7200"/>
        </w:tabs>
        <w:ind w:left="7200" w:hanging="180"/>
      </w:pPr>
      <w:rPr>
        <w:rFonts w:cs="Times New Roman"/>
      </w:rPr>
    </w:lvl>
  </w:abstractNum>
  <w:abstractNum w:abstractNumId="41">
    <w:nsid w:val="6CA12B27"/>
    <w:multiLevelType w:val="hybridMultilevel"/>
    <w:tmpl w:val="138059F2"/>
    <w:lvl w:ilvl="0" w:tplc="7F1268EE">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2">
    <w:nsid w:val="6D4709FD"/>
    <w:multiLevelType w:val="multilevel"/>
    <w:tmpl w:val="DFC05372"/>
    <w:lvl w:ilvl="0">
      <w:start w:val="1"/>
      <w:numFmt w:val="decimal"/>
      <w:lvlText w:val="%1."/>
      <w:lvlJc w:val="left"/>
      <w:pPr>
        <w:tabs>
          <w:tab w:val="num" w:pos="737"/>
        </w:tabs>
        <w:ind w:left="737" w:hanging="737"/>
      </w:pPr>
      <w:rPr>
        <w:rFonts w:ascii="Calibri" w:hAnsi="Calibri" w:eastAsia="Times New Roman" w:cs="Times New Roman"/>
        <w:b w:val="false"/>
        <w:i w:val="false"/>
        <w:caps/>
        <w:strike w:val="false"/>
        <w:dstrike w:val="false"/>
        <w:vanish w:val="false"/>
        <w:color w:val="000000"/>
        <w:sz w:val="22"/>
        <w:szCs w:val="22"/>
        <w:vertAlign w:val="baseline"/>
      </w:rPr>
    </w:lvl>
    <w:lvl w:ilvl="1">
      <w:start w:val="1"/>
      <w:numFmt w:val="decimal"/>
      <w:lvlText w:val="%2."/>
      <w:lvlJc w:val="left"/>
      <w:pPr>
        <w:tabs>
          <w:tab w:val="num" w:pos="1447"/>
        </w:tabs>
        <w:ind w:left="1447" w:hanging="737"/>
      </w:pPr>
      <w:rPr>
        <w:rFonts w:ascii="Calibri" w:hAnsi="Calibri" w:eastAsia="Times New Roman" w:cs="Times New Roman"/>
      </w:rPr>
    </w:lvl>
    <w:lvl w:ilvl="2">
      <w:start w:val="1"/>
      <w:numFmt w:val="lowerLetter"/>
      <w:lvlText w:val="%3)"/>
      <w:lvlJc w:val="left"/>
      <w:pPr>
        <w:tabs>
          <w:tab w:val="num" w:pos="2211"/>
        </w:tabs>
        <w:ind w:left="2211" w:hanging="737"/>
      </w:pPr>
      <w:rPr>
        <w:rFonts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43">
    <w:nsid w:val="71307EBD"/>
    <w:multiLevelType w:val="hybridMultilevel"/>
    <w:tmpl w:val="138059F2"/>
    <w:lvl w:ilvl="0" w:tplc="7F1268EE">
      <w:start w:val="1"/>
      <w:numFmt w:val="decimal"/>
      <w:lvlText w:val="%1."/>
      <w:lvlJc w:val="left"/>
      <w:pPr>
        <w:ind w:left="720" w:hanging="360"/>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4">
    <w:nsid w:val="78BB736B"/>
    <w:multiLevelType w:val="hybridMultilevel"/>
    <w:tmpl w:val="295C06AC"/>
    <w:lvl w:ilvl="0" w:tplc="04050003">
      <w:start w:val="1"/>
      <w:numFmt w:val="bullet"/>
      <w:lvlText w:val="o"/>
      <w:lvlJc w:val="left"/>
      <w:pPr>
        <w:ind w:left="1068" w:hanging="360"/>
      </w:pPr>
      <w:rPr>
        <w:rFonts w:hint="default" w:ascii="Courier New" w:hAnsi="Courier New" w:cs="Courier New"/>
      </w:rPr>
    </w:lvl>
    <w:lvl w:ilvl="1" w:tplc="04050003">
      <w:start w:val="1"/>
      <w:numFmt w:val="bullet"/>
      <w:lvlText w:val="o"/>
      <w:lvlJc w:val="left"/>
      <w:pPr>
        <w:ind w:left="1788" w:hanging="360"/>
      </w:pPr>
      <w:rPr>
        <w:rFonts w:hint="default" w:ascii="Courier New" w:hAnsi="Courier New" w:cs="Courier New"/>
      </w:rPr>
    </w:lvl>
    <w:lvl w:ilvl="2" w:tplc="C83C62C4">
      <w:start w:val="3"/>
      <w:numFmt w:val="bullet"/>
      <w:lvlText w:val="-"/>
      <w:lvlJc w:val="left"/>
      <w:pPr>
        <w:ind w:left="2688" w:hanging="360"/>
      </w:pPr>
      <w:rPr>
        <w:rFonts w:hint="default" w:ascii="Arial" w:hAnsi="Arial" w:eastAsia="Times New Roman" w:cs="Arial"/>
      </w:rPr>
    </w:lvl>
    <w:lvl w:ilvl="3" w:tplc="04050001">
      <w:start w:val="1"/>
      <w:numFmt w:val="bullet"/>
      <w:lvlText w:val=""/>
      <w:lvlJc w:val="left"/>
      <w:pPr>
        <w:ind w:left="3228" w:hanging="360"/>
      </w:pPr>
      <w:rPr>
        <w:rFonts w:hint="default" w:ascii="Symbol" w:hAnsi="Symbol"/>
      </w:rPr>
    </w:lvl>
    <w:lvl w:ilvl="4" w:tplc="04050019" w:tentative="true">
      <w:start w:val="1"/>
      <w:numFmt w:val="lowerLetter"/>
      <w:lvlText w:val="%5."/>
      <w:lvlJc w:val="left"/>
      <w:pPr>
        <w:ind w:left="3948" w:hanging="360"/>
      </w:pPr>
      <w:rPr>
        <w:rFonts w:cs="Times New Roman"/>
      </w:rPr>
    </w:lvl>
    <w:lvl w:ilvl="5" w:tplc="0405001B" w:tentative="true">
      <w:start w:val="1"/>
      <w:numFmt w:val="lowerRoman"/>
      <w:lvlText w:val="%6."/>
      <w:lvlJc w:val="right"/>
      <w:pPr>
        <w:ind w:left="4668" w:hanging="180"/>
      </w:pPr>
      <w:rPr>
        <w:rFonts w:cs="Times New Roman"/>
      </w:rPr>
    </w:lvl>
    <w:lvl w:ilvl="6" w:tplc="0405000F" w:tentative="true">
      <w:start w:val="1"/>
      <w:numFmt w:val="decimal"/>
      <w:lvlText w:val="%7."/>
      <w:lvlJc w:val="left"/>
      <w:pPr>
        <w:ind w:left="5388" w:hanging="360"/>
      </w:pPr>
      <w:rPr>
        <w:rFonts w:cs="Times New Roman"/>
      </w:rPr>
    </w:lvl>
    <w:lvl w:ilvl="7" w:tplc="04050019" w:tentative="true">
      <w:start w:val="1"/>
      <w:numFmt w:val="lowerLetter"/>
      <w:lvlText w:val="%8."/>
      <w:lvlJc w:val="left"/>
      <w:pPr>
        <w:ind w:left="6108" w:hanging="360"/>
      </w:pPr>
      <w:rPr>
        <w:rFonts w:cs="Times New Roman"/>
      </w:rPr>
    </w:lvl>
    <w:lvl w:ilvl="8" w:tplc="0405001B" w:tentative="true">
      <w:start w:val="1"/>
      <w:numFmt w:val="lowerRoman"/>
      <w:lvlText w:val="%9."/>
      <w:lvlJc w:val="right"/>
      <w:pPr>
        <w:ind w:left="6828" w:hanging="180"/>
      </w:pPr>
      <w:rPr>
        <w:rFonts w:cs="Times New Roman"/>
      </w:rPr>
    </w:lvl>
  </w:abstractNum>
  <w:abstractNum w:abstractNumId="45">
    <w:nsid w:val="7B2C0ABA"/>
    <w:multiLevelType w:val="multilevel"/>
    <w:tmpl w:val="DFC05372"/>
    <w:lvl w:ilvl="0">
      <w:start w:val="1"/>
      <w:numFmt w:val="decimal"/>
      <w:lvlText w:val="%1."/>
      <w:lvlJc w:val="left"/>
      <w:pPr>
        <w:tabs>
          <w:tab w:val="num" w:pos="737"/>
        </w:tabs>
        <w:ind w:left="737" w:hanging="737"/>
      </w:pPr>
      <w:rPr>
        <w:rFonts w:ascii="Calibri" w:hAnsi="Calibri" w:eastAsia="Times New Roman" w:cs="Times New Roman"/>
        <w:b w:val="false"/>
        <w:i w:val="false"/>
        <w:caps/>
        <w:strike w:val="false"/>
        <w:dstrike w:val="false"/>
        <w:vanish w:val="false"/>
        <w:color w:val="000000"/>
        <w:sz w:val="22"/>
        <w:szCs w:val="22"/>
        <w:vertAlign w:val="baseline"/>
      </w:rPr>
    </w:lvl>
    <w:lvl w:ilvl="1">
      <w:start w:val="1"/>
      <w:numFmt w:val="decimal"/>
      <w:lvlText w:val="%2."/>
      <w:lvlJc w:val="left"/>
      <w:pPr>
        <w:tabs>
          <w:tab w:val="num" w:pos="1447"/>
        </w:tabs>
        <w:ind w:left="1447" w:hanging="737"/>
      </w:pPr>
      <w:rPr>
        <w:rFonts w:ascii="Calibri" w:hAnsi="Calibri" w:eastAsia="Times New Roman" w:cs="Times New Roman"/>
      </w:rPr>
    </w:lvl>
    <w:lvl w:ilvl="2">
      <w:start w:val="1"/>
      <w:numFmt w:val="lowerLetter"/>
      <w:lvlText w:val="%3)"/>
      <w:lvlJc w:val="left"/>
      <w:pPr>
        <w:tabs>
          <w:tab w:val="num" w:pos="2211"/>
        </w:tabs>
        <w:ind w:left="2211" w:hanging="737"/>
      </w:pPr>
      <w:rPr>
        <w:rFonts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46">
    <w:nsid w:val="7B5F4465"/>
    <w:multiLevelType w:val="hybridMultilevel"/>
    <w:tmpl w:val="BE4E3B86"/>
    <w:lvl w:ilvl="0" w:tplc="0E4A998A">
      <w:start w:val="2"/>
      <w:numFmt w:val="lowerLetter"/>
      <w:lvlText w:val="%1)"/>
      <w:lvlJc w:val="left"/>
      <w:pPr>
        <w:tabs>
          <w:tab w:val="num" w:pos="1440"/>
        </w:tabs>
        <w:ind w:left="1440" w:hanging="360"/>
      </w:pPr>
      <w:rPr>
        <w:rFonts w:hint="default" w:cs="Times New Roman"/>
        <w:b w:val="false"/>
        <w:bCs w:val="false"/>
        <w:color w:val="auto"/>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47">
    <w:nsid w:val="7BCB6C25"/>
    <w:multiLevelType w:val="multilevel"/>
    <w:tmpl w:val="DFC05372"/>
    <w:lvl w:ilvl="0">
      <w:start w:val="1"/>
      <w:numFmt w:val="decimal"/>
      <w:lvlText w:val="%1."/>
      <w:lvlJc w:val="left"/>
      <w:pPr>
        <w:tabs>
          <w:tab w:val="num" w:pos="737"/>
        </w:tabs>
        <w:ind w:left="737" w:hanging="737"/>
      </w:pPr>
      <w:rPr>
        <w:rFonts w:ascii="Calibri" w:hAnsi="Calibri" w:eastAsia="Times New Roman" w:cs="Times New Roman"/>
        <w:b w:val="false"/>
        <w:i w:val="false"/>
        <w:caps/>
        <w:strike w:val="false"/>
        <w:dstrike w:val="false"/>
        <w:vanish w:val="false"/>
        <w:color w:val="000000"/>
        <w:sz w:val="22"/>
        <w:szCs w:val="22"/>
        <w:vertAlign w:val="baseline"/>
      </w:rPr>
    </w:lvl>
    <w:lvl w:ilvl="1">
      <w:start w:val="1"/>
      <w:numFmt w:val="decimal"/>
      <w:lvlText w:val="%2."/>
      <w:lvlJc w:val="left"/>
      <w:pPr>
        <w:tabs>
          <w:tab w:val="num" w:pos="1447"/>
        </w:tabs>
        <w:ind w:left="1447" w:hanging="737"/>
      </w:pPr>
      <w:rPr>
        <w:rFonts w:ascii="Calibri" w:hAnsi="Calibri" w:eastAsia="Times New Roman" w:cs="Times New Roman"/>
      </w:rPr>
    </w:lvl>
    <w:lvl w:ilvl="2">
      <w:start w:val="1"/>
      <w:numFmt w:val="lowerLetter"/>
      <w:lvlText w:val="%3)"/>
      <w:lvlJc w:val="left"/>
      <w:pPr>
        <w:tabs>
          <w:tab w:val="num" w:pos="2211"/>
        </w:tabs>
        <w:ind w:left="2211" w:hanging="737"/>
      </w:pPr>
      <w:rPr>
        <w:rFonts w:ascii="Calibri" w:hAnsi="Calibri" w:eastAsia="Times New Roman" w:cs="Times New Roman"/>
      </w:rPr>
    </w:lvl>
    <w:lvl w:ilvl="3">
      <w:start w:val="1"/>
      <w:numFmt w:val="decimal"/>
      <w:lvlText w:val="%1.%2.%3.%4"/>
      <w:lvlJc w:val="left"/>
      <w:pPr>
        <w:tabs>
          <w:tab w:val="num" w:pos="3062"/>
        </w:tabs>
        <w:ind w:left="3062" w:hanging="851"/>
      </w:pPr>
      <w:rPr>
        <w:rFonts w:hint="default" w:cs="Times New Roman"/>
      </w:rPr>
    </w:lvl>
    <w:lvl w:ilvl="4">
      <w:start w:val="1"/>
      <w:numFmt w:val="decimal"/>
      <w:lvlText w:val="%1.%2.%3.%4.%5"/>
      <w:lvlJc w:val="left"/>
      <w:pPr>
        <w:tabs>
          <w:tab w:val="num" w:pos="3799"/>
        </w:tabs>
        <w:ind w:left="3799" w:hanging="737"/>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48">
    <w:nsid w:val="7E6A0E20"/>
    <w:multiLevelType w:val="hybridMultilevel"/>
    <w:tmpl w:val="84D0975E"/>
    <w:lvl w:ilvl="0" w:tplc="0405000F">
      <w:start w:val="1"/>
      <w:numFmt w:val="decimal"/>
      <w:lvlText w:val="%1."/>
      <w:lvlJc w:val="left"/>
      <w:pPr>
        <w:ind w:left="360" w:hanging="360"/>
      </w:pPr>
      <w:rPr>
        <w:rFonts w:hint="default" w:cs="Times New Roman"/>
      </w:rPr>
    </w:lvl>
    <w:lvl w:ilvl="1" w:tplc="04050019">
      <w:start w:val="1"/>
      <w:numFmt w:val="lowerLetter"/>
      <w:lvlText w:val="%2."/>
      <w:lvlJc w:val="left"/>
      <w:pPr>
        <w:ind w:left="1080" w:hanging="360"/>
      </w:pPr>
      <w:rPr>
        <w:rFonts w:cs="Times New Roman"/>
      </w:rPr>
    </w:lvl>
    <w:lvl w:ilvl="2" w:tplc="0405001B" w:tentative="true">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tentative="true">
      <w:start w:val="1"/>
      <w:numFmt w:val="lowerLetter"/>
      <w:lvlText w:val="%5."/>
      <w:lvlJc w:val="left"/>
      <w:pPr>
        <w:ind w:left="3240" w:hanging="360"/>
      </w:pPr>
      <w:rPr>
        <w:rFonts w:cs="Times New Roman"/>
      </w:rPr>
    </w:lvl>
    <w:lvl w:ilvl="5" w:tplc="0405001B" w:tentative="true">
      <w:start w:val="1"/>
      <w:numFmt w:val="lowerRoman"/>
      <w:lvlText w:val="%6."/>
      <w:lvlJc w:val="right"/>
      <w:pPr>
        <w:ind w:left="3960" w:hanging="180"/>
      </w:pPr>
      <w:rPr>
        <w:rFonts w:cs="Times New Roman"/>
      </w:rPr>
    </w:lvl>
    <w:lvl w:ilvl="6" w:tplc="0405000F" w:tentative="true">
      <w:start w:val="1"/>
      <w:numFmt w:val="decimal"/>
      <w:lvlText w:val="%7."/>
      <w:lvlJc w:val="left"/>
      <w:pPr>
        <w:ind w:left="4680" w:hanging="360"/>
      </w:pPr>
      <w:rPr>
        <w:rFonts w:cs="Times New Roman"/>
      </w:rPr>
    </w:lvl>
    <w:lvl w:ilvl="7" w:tplc="04050019" w:tentative="true">
      <w:start w:val="1"/>
      <w:numFmt w:val="lowerLetter"/>
      <w:lvlText w:val="%8."/>
      <w:lvlJc w:val="left"/>
      <w:pPr>
        <w:ind w:left="5400" w:hanging="360"/>
      </w:pPr>
      <w:rPr>
        <w:rFonts w:cs="Times New Roman"/>
      </w:rPr>
    </w:lvl>
    <w:lvl w:ilvl="8" w:tplc="0405001B" w:tentative="true">
      <w:start w:val="1"/>
      <w:numFmt w:val="lowerRoman"/>
      <w:lvlText w:val="%9."/>
      <w:lvlJc w:val="right"/>
      <w:pPr>
        <w:ind w:left="6120" w:hanging="180"/>
      </w:pPr>
      <w:rPr>
        <w:rFonts w:cs="Times New Roman"/>
      </w:rPr>
    </w:lvl>
  </w:abstractNum>
  <w:abstractNum w:abstractNumId="49">
    <w:nsid w:val="7F8976CD"/>
    <w:multiLevelType w:val="hybridMultilevel"/>
    <w:tmpl w:val="7D0EF7D6"/>
    <w:lvl w:ilvl="0" w:tplc="0405000F">
      <w:start w:val="1"/>
      <w:numFmt w:val="lowerLetter"/>
      <w:lvlText w:val="%1."/>
      <w:lvlJc w:val="left"/>
      <w:pPr>
        <w:tabs>
          <w:tab w:val="num" w:pos="720"/>
        </w:tabs>
        <w:ind w:left="720" w:hanging="360"/>
      </w:pPr>
      <w:rPr>
        <w:rFonts w:cs="Times New Roman"/>
        <w:b/>
        <w:bCs/>
      </w:rPr>
    </w:lvl>
    <w:lvl w:ilvl="1" w:tplc="84E818C0">
      <w:start w:val="1"/>
      <w:numFmt w:val="lowerLetter"/>
      <w:lvlText w:val="%2)"/>
      <w:lvlJc w:val="left"/>
      <w:pPr>
        <w:tabs>
          <w:tab w:val="num" w:pos="1440"/>
        </w:tabs>
        <w:ind w:left="144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62001FC2">
      <w:start w:val="1"/>
      <w:numFmt w:val="decimal"/>
      <w:lvlText w:val="%4."/>
      <w:lvlJc w:val="left"/>
      <w:pPr>
        <w:tabs>
          <w:tab w:val="num" w:pos="2880"/>
        </w:tabs>
        <w:ind w:left="2880" w:hanging="360"/>
      </w:pPr>
      <w:rPr>
        <w:rFonts w:cs="Times New Roman"/>
        <w:sz w:val="24"/>
        <w:szCs w:val="24"/>
      </w:rPr>
    </w:lvl>
    <w:lvl w:ilvl="4" w:tplc="0809000F">
      <w:start w:val="1"/>
      <w:numFmt w:val="decimal"/>
      <w:lvlText w:val="%5."/>
      <w:lvlJc w:val="left"/>
      <w:pPr>
        <w:tabs>
          <w:tab w:val="num" w:pos="3600"/>
        </w:tabs>
        <w:ind w:left="3600" w:hanging="360"/>
      </w:pPr>
      <w:rPr>
        <w:rFonts w:cs="Times New Roman"/>
        <w:b/>
        <w:bCs/>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8"/>
  </w:num>
  <w:num w:numId="2">
    <w:abstractNumId w:val="10"/>
  </w:num>
  <w:num w:numId="3">
    <w:abstractNumId w:val="20"/>
  </w:num>
  <w:num w:numId="4">
    <w:abstractNumId w:val="34"/>
  </w:num>
  <w:num w:numId="5">
    <w:abstractNumId w:val="30"/>
  </w:num>
  <w:num w:numId="6">
    <w:abstractNumId w:val="3"/>
  </w:num>
  <w:num w:numId="7">
    <w:abstractNumId w:val="19"/>
  </w:num>
  <w:num w:numId="8">
    <w:abstractNumId w:val="29"/>
  </w:num>
  <w:num w:numId="9">
    <w:abstractNumId w:val="18"/>
  </w:num>
  <w:num w:numId="10">
    <w:abstractNumId w:val="42"/>
  </w:num>
  <w:num w:numId="11">
    <w:abstractNumId w:val="15"/>
  </w:num>
  <w:num w:numId="12">
    <w:abstractNumId w:val="31"/>
  </w:num>
  <w:num w:numId="13">
    <w:abstractNumId w:val="6"/>
  </w:num>
  <w:num w:numId="14">
    <w:abstractNumId w:val="14"/>
  </w:num>
  <w:num w:numId="15">
    <w:abstractNumId w:val="32"/>
  </w:num>
  <w:num w:numId="16">
    <w:abstractNumId w:val="43"/>
  </w:num>
  <w:num w:numId="17">
    <w:abstractNumId w:val="17"/>
  </w:num>
  <w:num w:numId="18">
    <w:abstractNumId w:val="1"/>
  </w:num>
  <w:num w:numId="19">
    <w:abstractNumId w:val="39"/>
  </w:num>
  <w:num w:numId="20">
    <w:abstractNumId w:val="37"/>
  </w:num>
  <w:num w:numId="21">
    <w:abstractNumId w:val="23"/>
  </w:num>
  <w:num w:numId="22">
    <w:abstractNumId w:val="44"/>
  </w:num>
  <w:num w:numId="23">
    <w:abstractNumId w:val="16"/>
  </w:num>
  <w:num w:numId="24">
    <w:abstractNumId w:val="26"/>
  </w:num>
  <w:num w:numId="25">
    <w:abstractNumId w:val="7"/>
  </w:num>
  <w:num w:numId="26">
    <w:abstractNumId w:val="27"/>
  </w:num>
  <w:num w:numId="27">
    <w:abstractNumId w:val="4"/>
  </w:num>
  <w:num w:numId="28">
    <w:abstractNumId w:val="45"/>
  </w:num>
  <w:num w:numId="29">
    <w:abstractNumId w:val="13"/>
  </w:num>
  <w:num w:numId="30">
    <w:abstractNumId w:val="0"/>
  </w:num>
  <w:num w:numId="31">
    <w:abstractNumId w:val="22"/>
  </w:num>
  <w:num w:numId="32">
    <w:abstractNumId w:val="47"/>
  </w:num>
  <w:num w:numId="33">
    <w:abstractNumId w:val="2"/>
  </w:num>
  <w:num w:numId="34">
    <w:abstractNumId w:val="21"/>
  </w:num>
  <w:num w:numId="35">
    <w:abstractNumId w:val="19"/>
  </w:num>
  <w:num w:numId="36">
    <w:abstractNumId w:val="19"/>
  </w:num>
  <w:num w:numId="37">
    <w:abstractNumId w:val="19"/>
  </w:num>
  <w:num w:numId="38">
    <w:abstractNumId w:val="19"/>
  </w:num>
  <w:num w:numId="39">
    <w:abstractNumId w:val="8"/>
  </w:num>
  <w:num w:numId="40">
    <w:abstractNumId w:val="24"/>
  </w:num>
  <w:num w:numId="41">
    <w:abstractNumId w:val="28"/>
  </w:num>
  <w:num w:numId="42">
    <w:abstractNumId w:val="12"/>
  </w:num>
  <w:num w:numId="43">
    <w:abstractNumId w:val="49"/>
  </w:num>
  <w:num w:numId="44">
    <w:abstractNumId w:val="33"/>
  </w:num>
  <w:num w:numId="45">
    <w:abstractNumId w:val="25"/>
  </w:num>
  <w:num w:numId="46">
    <w:abstractNumId w:val="9"/>
  </w:num>
  <w:num w:numId="47">
    <w:abstractNumId w:val="40"/>
  </w:num>
  <w:num w:numId="48">
    <w:abstractNumId w:val="36"/>
  </w:num>
  <w:num w:numId="49">
    <w:abstractNumId w:val="46"/>
  </w:num>
  <w:num w:numId="50">
    <w:abstractNumId w:val="35"/>
  </w:num>
  <w:num w:numId="51">
    <w:abstractNumId w:val="48"/>
  </w:num>
  <w:num w:numId="52">
    <w:abstractNumId w:val="11"/>
  </w:num>
  <w:num w:numId="53">
    <w:abstractNumId w:val="41"/>
  </w:num>
  <w:num w:numId="54">
    <w:abstractNumId w:val="5"/>
  </w:num>
  <w:numIdMacAtCleanup w:val="51"/>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05C"/>
    <w:rsid w:val="00026523"/>
    <w:rsid w:val="0004308E"/>
    <w:rsid w:val="00063821"/>
    <w:rsid w:val="00073A56"/>
    <w:rsid w:val="00074A2F"/>
    <w:rsid w:val="00083288"/>
    <w:rsid w:val="0008505B"/>
    <w:rsid w:val="000F6597"/>
    <w:rsid w:val="00131F21"/>
    <w:rsid w:val="00140E8F"/>
    <w:rsid w:val="001808E2"/>
    <w:rsid w:val="001C147C"/>
    <w:rsid w:val="001C3F85"/>
    <w:rsid w:val="001C54EA"/>
    <w:rsid w:val="00217932"/>
    <w:rsid w:val="002C4BF1"/>
    <w:rsid w:val="002D43F8"/>
    <w:rsid w:val="003068B9"/>
    <w:rsid w:val="00334598"/>
    <w:rsid w:val="003660EE"/>
    <w:rsid w:val="00374B7C"/>
    <w:rsid w:val="00391A1F"/>
    <w:rsid w:val="00392D23"/>
    <w:rsid w:val="00395244"/>
    <w:rsid w:val="0039596E"/>
    <w:rsid w:val="003A3FB6"/>
    <w:rsid w:val="003C7714"/>
    <w:rsid w:val="003D7DB1"/>
    <w:rsid w:val="003E4C9C"/>
    <w:rsid w:val="003E645A"/>
    <w:rsid w:val="00403C7E"/>
    <w:rsid w:val="00412EC6"/>
    <w:rsid w:val="00413398"/>
    <w:rsid w:val="00434F71"/>
    <w:rsid w:val="004429F6"/>
    <w:rsid w:val="004525A7"/>
    <w:rsid w:val="00477B85"/>
    <w:rsid w:val="00494701"/>
    <w:rsid w:val="004A1B26"/>
    <w:rsid w:val="004A396C"/>
    <w:rsid w:val="004B0CC3"/>
    <w:rsid w:val="004F0FAB"/>
    <w:rsid w:val="00502B1E"/>
    <w:rsid w:val="00530F26"/>
    <w:rsid w:val="005347D0"/>
    <w:rsid w:val="00534811"/>
    <w:rsid w:val="005559A3"/>
    <w:rsid w:val="00572649"/>
    <w:rsid w:val="00575962"/>
    <w:rsid w:val="00577A5A"/>
    <w:rsid w:val="00580C77"/>
    <w:rsid w:val="005B0F30"/>
    <w:rsid w:val="005B3E59"/>
    <w:rsid w:val="005C3274"/>
    <w:rsid w:val="005C7A2D"/>
    <w:rsid w:val="00601ED7"/>
    <w:rsid w:val="00621039"/>
    <w:rsid w:val="006362F7"/>
    <w:rsid w:val="00654160"/>
    <w:rsid w:val="00676A60"/>
    <w:rsid w:val="006A53B1"/>
    <w:rsid w:val="006D6B2F"/>
    <w:rsid w:val="00710A62"/>
    <w:rsid w:val="00755345"/>
    <w:rsid w:val="00770313"/>
    <w:rsid w:val="007819D7"/>
    <w:rsid w:val="00781D7C"/>
    <w:rsid w:val="00795C03"/>
    <w:rsid w:val="007B49F6"/>
    <w:rsid w:val="007C0473"/>
    <w:rsid w:val="007D62AD"/>
    <w:rsid w:val="007F68BC"/>
    <w:rsid w:val="00804BEC"/>
    <w:rsid w:val="008346BD"/>
    <w:rsid w:val="00847C46"/>
    <w:rsid w:val="0088042E"/>
    <w:rsid w:val="008820C3"/>
    <w:rsid w:val="008852DC"/>
    <w:rsid w:val="008A7BD0"/>
    <w:rsid w:val="008B2D30"/>
    <w:rsid w:val="008C022D"/>
    <w:rsid w:val="008E66D7"/>
    <w:rsid w:val="00917B0A"/>
    <w:rsid w:val="0093580A"/>
    <w:rsid w:val="00947824"/>
    <w:rsid w:val="00960615"/>
    <w:rsid w:val="00984875"/>
    <w:rsid w:val="00993268"/>
    <w:rsid w:val="00997040"/>
    <w:rsid w:val="009C21FC"/>
    <w:rsid w:val="009D2446"/>
    <w:rsid w:val="009F02EB"/>
    <w:rsid w:val="00A55762"/>
    <w:rsid w:val="00A672E4"/>
    <w:rsid w:val="00A734B2"/>
    <w:rsid w:val="00A76DF5"/>
    <w:rsid w:val="00AB77CF"/>
    <w:rsid w:val="00AC1200"/>
    <w:rsid w:val="00AD369B"/>
    <w:rsid w:val="00AD55F7"/>
    <w:rsid w:val="00AE1FF9"/>
    <w:rsid w:val="00AE205C"/>
    <w:rsid w:val="00AE2F32"/>
    <w:rsid w:val="00AF7535"/>
    <w:rsid w:val="00B1474A"/>
    <w:rsid w:val="00B75889"/>
    <w:rsid w:val="00B93196"/>
    <w:rsid w:val="00B965D2"/>
    <w:rsid w:val="00BE3E4D"/>
    <w:rsid w:val="00BF3205"/>
    <w:rsid w:val="00BF488C"/>
    <w:rsid w:val="00CF3717"/>
    <w:rsid w:val="00D00380"/>
    <w:rsid w:val="00D26D1F"/>
    <w:rsid w:val="00D6162A"/>
    <w:rsid w:val="00D84DFB"/>
    <w:rsid w:val="00D85844"/>
    <w:rsid w:val="00DA12C8"/>
    <w:rsid w:val="00DB187E"/>
    <w:rsid w:val="00DB246F"/>
    <w:rsid w:val="00DF42B8"/>
    <w:rsid w:val="00E024C8"/>
    <w:rsid w:val="00E06B92"/>
    <w:rsid w:val="00E153B3"/>
    <w:rsid w:val="00E54863"/>
    <w:rsid w:val="00E71ED5"/>
    <w:rsid w:val="00E963D3"/>
    <w:rsid w:val="00EC6203"/>
    <w:rsid w:val="00EF4611"/>
    <w:rsid w:val="00F17FA4"/>
    <w:rsid w:val="00F22983"/>
    <w:rsid w:val="00F26AA0"/>
    <w:rsid w:val="00F34792"/>
    <w:rsid w:val="00F40E1F"/>
    <w:rsid w:val="00F46115"/>
    <w:rsid w:val="00F47E4A"/>
    <w:rsid w:val="00F533D0"/>
    <w:rsid w:val="00F60A0E"/>
    <w:rsid w:val="00F677C0"/>
    <w:rsid w:val="00F84A06"/>
    <w:rsid w:val="00FC3D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true"/>
    <w:lsdException w:name="annotation reference" w:uiPriority="0"/>
    <w:lsdException w:name="Title" w:uiPriority="10" w:semiHidden="false" w:unhideWhenUsed="false" w:qFormat="true"/>
    <w:lsdException w:name="Default Paragraph Font" w:uiPriority="1"/>
    <w:lsdException w:name="Body Text" w:uiPriority="0"/>
    <w:lsdException w:name="Subtitle" w:uiPriority="11" w:semiHidden="false" w:unhideWhenUsed="false" w:qFormat="true"/>
    <w:lsdException w:name="Hyperlink" w:uiPriority="0"/>
    <w:lsdException w:name="FollowedHyperlink" w:uiPriority="0"/>
    <w:lsdException w:name="Strong" w:uiPriority="0" w:semiHidden="false" w:unhideWhenUsed="false" w:qFormat="true"/>
    <w:lsdException w:name="Emphasis" w:uiPriority="20" w:semiHidden="false" w:unhideWhenUsed="false" w:qFormat="true"/>
    <w:lsdException w:name="HTML Preformatted" w:uiPriority="0"/>
    <w:lsdException w:name="annotation subject" w:uiPriority="0"/>
    <w:lsdException w:name="Balloon Text" w:uiPriority="0"/>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AE205C"/>
    <w:rPr>
      <w:rFonts w:ascii="Calibri" w:hAnsi="Calibri" w:eastAsia="Times New Roman" w:cs="Times New Roman"/>
    </w:rPr>
  </w:style>
  <w:style w:type="paragraph" w:styleId="Nadpis1">
    <w:name w:val="heading 1"/>
    <w:basedOn w:val="Normln"/>
    <w:next w:val="Normln"/>
    <w:link w:val="Nadpis1Char"/>
    <w:uiPriority w:val="9"/>
    <w:qFormat/>
    <w:rsid w:val="00F46115"/>
    <w:pPr>
      <w:keepNext/>
      <w:keepLines/>
      <w:spacing w:after="0" w:line="336" w:lineRule="auto"/>
      <w:ind w:left="680"/>
      <w:jc w:val="both"/>
      <w:outlineLvl w:val="0"/>
    </w:pPr>
    <w:rPr>
      <w:rFonts w:ascii="Arial" w:hAnsi="Arial" w:eastAsiaTheme="majorEastAsia" w:cstheme="majorBidi"/>
      <w:b/>
      <w:bCs/>
      <w:color w:val="1E297E"/>
      <w:sz w:val="36"/>
      <w:szCs w:val="28"/>
    </w:rPr>
  </w:style>
  <w:style w:type="paragraph" w:styleId="Nadpis2">
    <w:name w:val="heading 2"/>
    <w:basedOn w:val="Normln"/>
    <w:next w:val="Normln"/>
    <w:link w:val="Nadpis2Char"/>
    <w:uiPriority w:val="9"/>
    <w:unhideWhenUsed/>
    <w:qFormat/>
    <w:rsid w:val="00F46115"/>
    <w:pPr>
      <w:keepNext/>
      <w:keepLines/>
      <w:spacing w:before="200" w:after="0" w:line="336" w:lineRule="auto"/>
      <w:ind w:left="680"/>
      <w:jc w:val="both"/>
      <w:outlineLvl w:val="1"/>
    </w:pPr>
    <w:rPr>
      <w:rFonts w:ascii="Arial" w:hAnsi="Arial" w:eastAsiaTheme="majorEastAsia" w:cstheme="majorBidi"/>
      <w:b/>
      <w:bCs/>
      <w:color w:val="1E297E"/>
      <w:sz w:val="32"/>
      <w:szCs w:val="26"/>
    </w:rPr>
  </w:style>
  <w:style w:type="paragraph" w:styleId="Nadpis3">
    <w:name w:val="heading 3"/>
    <w:basedOn w:val="Normln"/>
    <w:next w:val="Normln"/>
    <w:link w:val="Nadpis3Char"/>
    <w:uiPriority w:val="9"/>
    <w:unhideWhenUsed/>
    <w:qFormat/>
    <w:rsid w:val="00F46115"/>
    <w:pPr>
      <w:keepNext/>
      <w:keepLines/>
      <w:spacing w:before="200" w:after="0" w:line="336" w:lineRule="auto"/>
      <w:ind w:left="680"/>
      <w:jc w:val="both"/>
      <w:outlineLvl w:val="2"/>
    </w:pPr>
    <w:rPr>
      <w:rFonts w:ascii="Arial" w:hAnsi="Arial" w:eastAsiaTheme="majorEastAsia" w:cstheme="majorBidi"/>
      <w:b/>
      <w:bCs/>
      <w:color w:val="1E297E"/>
      <w:sz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F46115"/>
    <w:rPr>
      <w:rFonts w:ascii="Arial" w:hAnsi="Arial" w:eastAsiaTheme="majorEastAsia" w:cstheme="majorBidi"/>
      <w:b/>
      <w:bCs/>
      <w:color w:val="1E297E"/>
      <w:sz w:val="36"/>
      <w:szCs w:val="28"/>
    </w:rPr>
  </w:style>
  <w:style w:type="character" w:styleId="Nadpis2Char" w:customStyle="true">
    <w:name w:val="Nadpis 2 Char"/>
    <w:basedOn w:val="Standardnpsmoodstavce"/>
    <w:link w:val="Nadpis2"/>
    <w:uiPriority w:val="9"/>
    <w:rsid w:val="00F46115"/>
    <w:rPr>
      <w:rFonts w:ascii="Arial" w:hAnsi="Arial" w:eastAsiaTheme="majorEastAsia" w:cstheme="majorBidi"/>
      <w:b/>
      <w:bCs/>
      <w:color w:val="1E297E"/>
      <w:sz w:val="32"/>
      <w:szCs w:val="26"/>
    </w:rPr>
  </w:style>
  <w:style w:type="character" w:styleId="Nadpis3Char" w:customStyle="true">
    <w:name w:val="Nadpis 3 Char"/>
    <w:basedOn w:val="Standardnpsmoodstavce"/>
    <w:link w:val="Nadpis3"/>
    <w:uiPriority w:val="9"/>
    <w:rsid w:val="00F46115"/>
    <w:rPr>
      <w:rFonts w:ascii="Arial" w:hAnsi="Arial" w:eastAsiaTheme="majorEastAsia" w:cstheme="majorBidi"/>
      <w:b/>
      <w:bCs/>
      <w:color w:val="1E297E"/>
      <w:sz w:val="24"/>
    </w:rPr>
  </w:style>
  <w:style w:type="paragraph" w:styleId="Zhlav">
    <w:name w:val="header"/>
    <w:basedOn w:val="Normln"/>
    <w:link w:val="ZhlavChar"/>
    <w:unhideWhenUsed/>
    <w:rsid w:val="00AE205C"/>
    <w:pPr>
      <w:tabs>
        <w:tab w:val="center" w:pos="4536"/>
        <w:tab w:val="right" w:pos="9072"/>
      </w:tabs>
      <w:spacing w:after="0" w:line="240" w:lineRule="auto"/>
    </w:pPr>
  </w:style>
  <w:style w:type="character" w:styleId="ZhlavChar" w:customStyle="true">
    <w:name w:val="Záhlaví Char"/>
    <w:basedOn w:val="Standardnpsmoodstavce"/>
    <w:link w:val="Zhlav"/>
    <w:rsid w:val="00AE205C"/>
    <w:rPr>
      <w:rFonts w:ascii="Calibri" w:hAnsi="Calibri" w:eastAsia="Times New Roman" w:cs="Times New Roman"/>
    </w:rPr>
  </w:style>
  <w:style w:type="paragraph" w:styleId="Zpat">
    <w:name w:val="footer"/>
    <w:basedOn w:val="Normln"/>
    <w:link w:val="ZpatChar"/>
    <w:unhideWhenUsed/>
    <w:rsid w:val="00AE205C"/>
    <w:pPr>
      <w:tabs>
        <w:tab w:val="center" w:pos="4536"/>
        <w:tab w:val="right" w:pos="9072"/>
      </w:tabs>
      <w:spacing w:after="0" w:line="240" w:lineRule="auto"/>
    </w:pPr>
  </w:style>
  <w:style w:type="character" w:styleId="ZpatChar" w:customStyle="true">
    <w:name w:val="Zápatí Char"/>
    <w:basedOn w:val="Standardnpsmoodstavce"/>
    <w:link w:val="Zpat"/>
    <w:rsid w:val="00AE205C"/>
    <w:rPr>
      <w:rFonts w:ascii="Calibri" w:hAnsi="Calibri" w:eastAsia="Times New Roman" w:cs="Times New Roman"/>
    </w:rPr>
  </w:style>
  <w:style w:type="paragraph" w:styleId="Odstavecseseznamem1" w:customStyle="true">
    <w:name w:val="Odstavec se seznamem1"/>
    <w:basedOn w:val="Normln"/>
    <w:rsid w:val="00AE205C"/>
    <w:pPr>
      <w:ind w:left="720"/>
      <w:contextualSpacing/>
    </w:pPr>
  </w:style>
  <w:style w:type="character" w:styleId="Hypertextovodkaz">
    <w:name w:val="Hyperlink"/>
    <w:rsid w:val="00AE205C"/>
    <w:rPr>
      <w:rFonts w:cs="Times New Roman"/>
      <w:color w:val="0000FF"/>
      <w:u w:val="single"/>
    </w:rPr>
  </w:style>
  <w:style w:type="paragraph" w:styleId="Textbubliny">
    <w:name w:val="Balloon Text"/>
    <w:basedOn w:val="Normln"/>
    <w:link w:val="TextbublinyChar"/>
    <w:semiHidden/>
    <w:rsid w:val="00AE205C"/>
    <w:pPr>
      <w:spacing w:after="0" w:line="240" w:lineRule="auto"/>
    </w:pPr>
    <w:rPr>
      <w:rFonts w:ascii="Tahoma" w:hAnsi="Tahoma" w:eastAsia="Calibri"/>
      <w:sz w:val="16"/>
      <w:szCs w:val="16"/>
      <w:lang w:val="x-none" w:eastAsia="x-none"/>
    </w:rPr>
  </w:style>
  <w:style w:type="character" w:styleId="TextbublinyChar" w:customStyle="true">
    <w:name w:val="Text bubliny Char"/>
    <w:basedOn w:val="Standardnpsmoodstavce"/>
    <w:link w:val="Textbubliny"/>
    <w:semiHidden/>
    <w:rsid w:val="00AE205C"/>
    <w:rPr>
      <w:rFonts w:ascii="Tahoma" w:hAnsi="Tahoma" w:eastAsia="Calibri" w:cs="Times New Roman"/>
      <w:sz w:val="16"/>
      <w:szCs w:val="16"/>
      <w:lang w:val="x-none" w:eastAsia="x-none"/>
    </w:rPr>
  </w:style>
  <w:style w:type="paragraph" w:styleId="Normlnweb">
    <w:name w:val="Normal (Web)"/>
    <w:basedOn w:val="Normln"/>
    <w:uiPriority w:val="99"/>
    <w:semiHidden/>
    <w:rsid w:val="00AE205C"/>
    <w:pPr>
      <w:spacing w:before="100" w:beforeAutospacing="true" w:after="100" w:afterAutospacing="true" w:line="240" w:lineRule="auto"/>
    </w:pPr>
    <w:rPr>
      <w:rFonts w:ascii="Times New Roman" w:hAnsi="Times New Roman" w:eastAsia="Calibri"/>
      <w:sz w:val="24"/>
      <w:szCs w:val="24"/>
      <w:lang w:eastAsia="cs-CZ"/>
    </w:rPr>
  </w:style>
  <w:style w:type="paragraph" w:styleId="Bezmezer1" w:customStyle="true">
    <w:name w:val="Bez mezer1"/>
    <w:rsid w:val="00AE205C"/>
    <w:pPr>
      <w:spacing w:after="0" w:line="240" w:lineRule="auto"/>
    </w:pPr>
    <w:rPr>
      <w:rFonts w:ascii="Calibri" w:hAnsi="Calibri" w:eastAsia="Times New Roman" w:cs="Times New Roman"/>
    </w:rPr>
  </w:style>
  <w:style w:type="paragraph" w:styleId="RLdajeosmluvnstran" w:customStyle="true">
    <w:name w:val="RL  údaje o smluvní straně"/>
    <w:basedOn w:val="Normln"/>
    <w:rsid w:val="00AE205C"/>
    <w:pPr>
      <w:spacing w:after="120" w:line="280" w:lineRule="exact"/>
      <w:jc w:val="center"/>
    </w:pPr>
    <w:rPr>
      <w:rFonts w:eastAsia="Calibri"/>
      <w:szCs w:val="24"/>
    </w:rPr>
  </w:style>
  <w:style w:type="paragraph" w:styleId="RLProhlensmluvnchstran" w:customStyle="true">
    <w:name w:val="RL Prohlášení smluvních stran"/>
    <w:basedOn w:val="Normln"/>
    <w:link w:val="RLProhlensmluvnchstranChar"/>
    <w:rsid w:val="00AE205C"/>
    <w:pPr>
      <w:spacing w:after="120" w:line="280" w:lineRule="exact"/>
      <w:jc w:val="center"/>
    </w:pPr>
    <w:rPr>
      <w:rFonts w:ascii="Garamond" w:hAnsi="Garamond" w:eastAsia="Calibri"/>
      <w:b/>
      <w:sz w:val="24"/>
      <w:szCs w:val="20"/>
      <w:lang w:val="x-none" w:eastAsia="cs-CZ"/>
    </w:rPr>
  </w:style>
  <w:style w:type="character" w:styleId="RLProhlensmluvnchstranChar" w:customStyle="true">
    <w:name w:val="RL Prohlášení smluvních stran Char"/>
    <w:link w:val="RLProhlensmluvnchstran"/>
    <w:locked/>
    <w:rsid w:val="00AE205C"/>
    <w:rPr>
      <w:rFonts w:ascii="Garamond" w:hAnsi="Garamond" w:eastAsia="Calibri" w:cs="Times New Roman"/>
      <w:b/>
      <w:sz w:val="24"/>
      <w:szCs w:val="20"/>
      <w:lang w:val="x-none" w:eastAsia="cs-CZ"/>
    </w:rPr>
  </w:style>
  <w:style w:type="paragraph" w:styleId="RLTextlnkuslovan" w:customStyle="true">
    <w:name w:val="RL Text článku číslovaný"/>
    <w:basedOn w:val="Normln"/>
    <w:link w:val="RLTextlnkuslovanChar"/>
    <w:rsid w:val="00AE205C"/>
    <w:pPr>
      <w:numPr>
        <w:ilvl w:val="1"/>
        <w:numId w:val="7"/>
      </w:numPr>
      <w:spacing w:after="120" w:line="280" w:lineRule="exact"/>
      <w:jc w:val="both"/>
    </w:pPr>
    <w:rPr>
      <w:rFonts w:eastAsia="Calibri"/>
      <w:sz w:val="24"/>
      <w:szCs w:val="20"/>
      <w:lang w:val="x-none" w:eastAsia="x-none"/>
    </w:rPr>
  </w:style>
  <w:style w:type="character" w:styleId="RLTextlnkuslovanChar" w:customStyle="true">
    <w:name w:val="RL Text článku číslovaný Char"/>
    <w:link w:val="RLTextlnkuslovan"/>
    <w:locked/>
    <w:rsid w:val="00AE205C"/>
    <w:rPr>
      <w:rFonts w:ascii="Calibri" w:hAnsi="Calibri" w:eastAsia="Calibri" w:cs="Times New Roman"/>
      <w:sz w:val="24"/>
      <w:szCs w:val="20"/>
      <w:lang w:val="x-none" w:eastAsia="x-none"/>
    </w:rPr>
  </w:style>
  <w:style w:type="paragraph" w:styleId="RLlneksmlouvy" w:customStyle="true">
    <w:name w:val="RL Článek smlouvy"/>
    <w:basedOn w:val="Normln"/>
    <w:next w:val="RLTextlnkuslovan"/>
    <w:link w:val="RLlneksmlouvyChar"/>
    <w:rsid w:val="00AE205C"/>
    <w:pPr>
      <w:keepNext/>
      <w:tabs>
        <w:tab w:val="num" w:pos="737"/>
      </w:tabs>
      <w:suppressAutoHyphens/>
      <w:spacing w:before="360" w:after="120" w:line="280" w:lineRule="exact"/>
      <w:ind w:left="737" w:hanging="737"/>
      <w:jc w:val="both"/>
      <w:outlineLvl w:val="0"/>
    </w:pPr>
    <w:rPr>
      <w:rFonts w:eastAsia="Calibri"/>
      <w:b/>
      <w:sz w:val="24"/>
      <w:szCs w:val="20"/>
      <w:lang w:val="x-none" w:eastAsia="x-none"/>
    </w:rPr>
  </w:style>
  <w:style w:type="character" w:styleId="RLlneksmlouvyChar" w:customStyle="true">
    <w:name w:val="RL Článek smlouvy Char"/>
    <w:link w:val="RLlneksmlouvy"/>
    <w:locked/>
    <w:rsid w:val="00AE205C"/>
    <w:rPr>
      <w:rFonts w:ascii="Calibri" w:hAnsi="Calibri" w:eastAsia="Calibri" w:cs="Times New Roman"/>
      <w:b/>
      <w:sz w:val="24"/>
      <w:szCs w:val="20"/>
      <w:lang w:val="x-none" w:eastAsia="x-none"/>
    </w:rPr>
  </w:style>
  <w:style w:type="paragraph" w:styleId="Seznamploh" w:customStyle="true">
    <w:name w:val="Seznam příloh"/>
    <w:basedOn w:val="RLTextlnkuslovan"/>
    <w:rsid w:val="00AE205C"/>
    <w:pPr>
      <w:numPr>
        <w:ilvl w:val="0"/>
        <w:numId w:val="0"/>
      </w:numPr>
      <w:ind w:left="3572" w:hanging="1361"/>
    </w:pPr>
    <w:rPr>
      <w:lang w:eastAsia="en-US"/>
    </w:rPr>
  </w:style>
  <w:style w:type="paragraph" w:styleId="Textkomente">
    <w:name w:val="annotation text"/>
    <w:basedOn w:val="Normln"/>
    <w:link w:val="TextkomenteChar"/>
    <w:semiHidden/>
    <w:rsid w:val="00AE205C"/>
    <w:pPr>
      <w:spacing w:line="240" w:lineRule="auto"/>
    </w:pPr>
    <w:rPr>
      <w:rFonts w:eastAsia="Calibri"/>
      <w:sz w:val="20"/>
      <w:szCs w:val="20"/>
      <w:lang w:val="x-none" w:eastAsia="x-none"/>
    </w:rPr>
  </w:style>
  <w:style w:type="character" w:styleId="TextkomenteChar" w:customStyle="true">
    <w:name w:val="Text komentáře Char"/>
    <w:basedOn w:val="Standardnpsmoodstavce"/>
    <w:link w:val="Textkomente"/>
    <w:semiHidden/>
    <w:rsid w:val="00AE205C"/>
    <w:rPr>
      <w:rFonts w:ascii="Calibri" w:hAnsi="Calibri" w:eastAsia="Calibri" w:cs="Times New Roman"/>
      <w:sz w:val="20"/>
      <w:szCs w:val="20"/>
      <w:lang w:val="x-none" w:eastAsia="x-none"/>
    </w:rPr>
  </w:style>
  <w:style w:type="character" w:styleId="PedmtkomenteChar" w:customStyle="true">
    <w:name w:val="Předmět komentáře Char"/>
    <w:basedOn w:val="TextkomenteChar"/>
    <w:link w:val="Pedmtkomente"/>
    <w:semiHidden/>
    <w:rsid w:val="00AE205C"/>
    <w:rPr>
      <w:rFonts w:ascii="Calibri" w:hAnsi="Calibri" w:eastAsia="Calibri" w:cs="Times New Roman"/>
      <w:b/>
      <w:bCs/>
      <w:sz w:val="20"/>
      <w:szCs w:val="20"/>
      <w:lang w:val="x-none" w:eastAsia="x-none"/>
    </w:rPr>
  </w:style>
  <w:style w:type="paragraph" w:styleId="Pedmtkomente">
    <w:name w:val="annotation subject"/>
    <w:basedOn w:val="Textkomente"/>
    <w:next w:val="Textkomente"/>
    <w:link w:val="PedmtkomenteChar"/>
    <w:semiHidden/>
    <w:rsid w:val="00AE205C"/>
    <w:rPr>
      <w:b/>
      <w:bCs/>
    </w:rPr>
  </w:style>
  <w:style w:type="paragraph" w:styleId="Zkladntext">
    <w:name w:val="Body Text"/>
    <w:aliases w:val="Standard paragraph"/>
    <w:basedOn w:val="Normln"/>
    <w:link w:val="ZkladntextChar"/>
    <w:rsid w:val="00AE2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hAnsi="Arial"/>
      <w:lang w:val="en-US" w:eastAsia="x-none"/>
    </w:rPr>
  </w:style>
  <w:style w:type="character" w:styleId="ZkladntextChar" w:customStyle="true">
    <w:name w:val="Základní text Char"/>
    <w:aliases w:val="Standard paragraph Char"/>
    <w:basedOn w:val="Standardnpsmoodstavce"/>
    <w:link w:val="Zkladntext"/>
    <w:rsid w:val="00AE205C"/>
    <w:rPr>
      <w:rFonts w:ascii="Arial" w:hAnsi="Arial" w:eastAsia="Times New Roman" w:cs="Times New Roman"/>
      <w:lang w:val="en-US" w:eastAsia="x-none"/>
    </w:rPr>
  </w:style>
  <w:style w:type="character" w:styleId="platne1" w:customStyle="true">
    <w:name w:val="platne1"/>
    <w:basedOn w:val="Standardnpsmoodstavce"/>
    <w:rsid w:val="00AE205C"/>
  </w:style>
  <w:style w:type="paragraph" w:styleId="Odstavecseseznamem">
    <w:name w:val="List Paragraph"/>
    <w:basedOn w:val="Normln"/>
    <w:uiPriority w:val="34"/>
    <w:qFormat/>
    <w:rsid w:val="00AE205C"/>
    <w:pPr>
      <w:spacing w:after="160" w:line="259" w:lineRule="auto"/>
      <w:ind w:left="720"/>
      <w:contextualSpacing/>
    </w:pPr>
    <w:rPr>
      <w:rFonts w:asciiTheme="minorHAnsi" w:hAnsiTheme="minorHAnsi" w:eastAsiaTheme="minorHAnsi" w:cstheme="minorBidi"/>
    </w:rPr>
  </w:style>
  <w:style w:type="paragraph" w:styleId="FormtovanvHTML">
    <w:name w:val="HTML Preformatted"/>
    <w:basedOn w:val="Normln"/>
    <w:link w:val="FormtovanvHTMLChar"/>
    <w:rsid w:val="00AE2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hAnsi="Arial Unicode MS" w:eastAsia="Arial Unicode MS" w:cs="Arial Unicode MS"/>
      <w:sz w:val="20"/>
      <w:szCs w:val="20"/>
      <w:lang w:eastAsia="cs-CZ"/>
    </w:rPr>
  </w:style>
  <w:style w:type="character" w:styleId="FormtovanvHTMLChar" w:customStyle="true">
    <w:name w:val="Formátovaný v HTML Char"/>
    <w:basedOn w:val="Standardnpsmoodstavce"/>
    <w:link w:val="FormtovanvHTML"/>
    <w:rsid w:val="00AE205C"/>
    <w:rPr>
      <w:rFonts w:ascii="Arial Unicode MS" w:hAnsi="Arial Unicode MS" w:eastAsia="Arial Unicode MS" w:cs="Arial Unicode MS"/>
      <w:sz w:val="20"/>
      <w:szCs w:val="20"/>
      <w:lang w:eastAsia="cs-CZ"/>
    </w:rPr>
  </w:style>
  <w:style w:type="paragraph" w:styleId="Default" w:customStyle="true">
    <w:name w:val="Default"/>
    <w:rsid w:val="00AE205C"/>
    <w:pPr>
      <w:autoSpaceDE w:val="false"/>
      <w:autoSpaceDN w:val="false"/>
      <w:adjustRightInd w:val="false"/>
      <w:spacing w:after="0" w:line="240" w:lineRule="auto"/>
    </w:pPr>
    <w:rPr>
      <w:rFonts w:ascii="Tahoma" w:hAnsi="Tahoma" w:cs="Tahoma"/>
      <w:color w:val="000000"/>
      <w:sz w:val="24"/>
      <w:szCs w:val="24"/>
    </w:rPr>
  </w:style>
  <w:style w:type="paragraph" w:styleId="Oddl" w:customStyle="true">
    <w:name w:val="Oddíl"/>
    <w:basedOn w:val="Normln"/>
    <w:next w:val="Normln"/>
    <w:rsid w:val="00AE205C"/>
    <w:pPr>
      <w:keepNext/>
      <w:keepLines/>
      <w:spacing w:before="240" w:after="0" w:line="240" w:lineRule="auto"/>
      <w:jc w:val="center"/>
      <w:outlineLvl w:val="4"/>
    </w:pPr>
    <w:rPr>
      <w:rFonts w:ascii="Times New Roman" w:hAnsi="Times New Roman"/>
      <w:sz w:val="24"/>
      <w:szCs w:val="20"/>
      <w:lang w:eastAsia="cs-CZ"/>
    </w:rPr>
  </w:style>
  <w:style w:type="paragraph" w:styleId="Textpozmn" w:customStyle="true">
    <w:name w:val="Text pozm.n."/>
    <w:basedOn w:val="Normln"/>
    <w:next w:val="Normln"/>
    <w:rsid w:val="00AE205C"/>
    <w:pPr>
      <w:numPr>
        <w:numId w:val="18"/>
      </w:numPr>
      <w:tabs>
        <w:tab w:val="clear" w:pos="425"/>
        <w:tab w:val="left" w:pos="851"/>
      </w:tabs>
      <w:spacing w:after="120" w:line="240" w:lineRule="auto"/>
      <w:ind w:left="850"/>
      <w:jc w:val="both"/>
    </w:pPr>
    <w:rPr>
      <w:rFonts w:ascii="Times New Roman" w:hAnsi="Times New Roman"/>
      <w:sz w:val="24"/>
      <w:szCs w:val="20"/>
      <w:lang w:eastAsia="cs-CZ"/>
    </w:rPr>
  </w:style>
  <w:style w:type="character" w:styleId="Siln">
    <w:name w:val="Strong"/>
    <w:qFormat/>
    <w:rsid w:val="00AE205C"/>
    <w:rPr>
      <w:b/>
      <w:bCs/>
    </w:rPr>
  </w:style>
  <w:style w:type="paragraph" w:styleId="Textpsmene" w:customStyle="true">
    <w:name w:val="Text písmene"/>
    <w:basedOn w:val="Normln"/>
    <w:uiPriority w:val="99"/>
    <w:rsid w:val="00AE205C"/>
    <w:pPr>
      <w:numPr>
        <w:ilvl w:val="1"/>
        <w:numId w:val="19"/>
      </w:numPr>
      <w:spacing w:after="0" w:line="240" w:lineRule="auto"/>
      <w:jc w:val="both"/>
      <w:outlineLvl w:val="7"/>
    </w:pPr>
    <w:rPr>
      <w:rFonts w:ascii="Times New Roman" w:hAnsi="Times New Roman"/>
      <w:sz w:val="24"/>
      <w:szCs w:val="24"/>
      <w:lang w:eastAsia="cs-CZ"/>
    </w:rPr>
  </w:style>
  <w:style w:type="paragraph" w:styleId="Textodstavce" w:customStyle="true">
    <w:name w:val="Text odstavce"/>
    <w:basedOn w:val="Normln"/>
    <w:rsid w:val="00AE205C"/>
    <w:pPr>
      <w:tabs>
        <w:tab w:val="num" w:pos="357"/>
        <w:tab w:val="left" w:pos="851"/>
      </w:tabs>
      <w:spacing w:before="120" w:after="120" w:line="240" w:lineRule="auto"/>
      <w:ind w:firstLine="425"/>
      <w:jc w:val="both"/>
      <w:outlineLvl w:val="6"/>
    </w:pPr>
    <w:rPr>
      <w:rFonts w:ascii="Times New Roman" w:hAnsi="Times New Roman"/>
      <w:sz w:val="24"/>
      <w:szCs w:val="24"/>
      <w:lang w:eastAsia="cs-CZ"/>
    </w:rPr>
  </w:style>
  <w:style w:type="paragraph" w:styleId="Section" w:customStyle="true">
    <w:name w:val="Section"/>
    <w:basedOn w:val="Normln"/>
    <w:rsid w:val="00AE205C"/>
    <w:pPr>
      <w:widowControl w:val="false"/>
      <w:spacing w:after="0" w:line="360" w:lineRule="exact"/>
      <w:jc w:val="center"/>
    </w:pPr>
    <w:rPr>
      <w:rFonts w:ascii="Arial" w:hAnsi="Arial" w:cs="Arial"/>
      <w:b/>
      <w:bCs/>
      <w:snapToGrid w:val="false"/>
      <w:sz w:val="32"/>
      <w:szCs w:val="32"/>
    </w:rPr>
  </w:style>
  <w:style w:type="paragraph" w:styleId="Nzev">
    <w:name w:val="Title"/>
    <w:basedOn w:val="Normln"/>
    <w:next w:val="Normln"/>
    <w:link w:val="NzevChar"/>
    <w:uiPriority w:val="10"/>
    <w:qFormat/>
    <w:rsid w:val="004B0CC3"/>
    <w:pPr>
      <w:pBdr>
        <w:bottom w:val="single" w:color="1E297E" w:sz="4" w:space="4"/>
      </w:pBdr>
      <w:spacing w:after="300" w:line="240" w:lineRule="auto"/>
      <w:ind w:left="680"/>
      <w:contextualSpacing/>
      <w:jc w:val="both"/>
    </w:pPr>
    <w:rPr>
      <w:rFonts w:ascii="Arial" w:hAnsi="Arial" w:eastAsiaTheme="majorEastAsia" w:cstheme="majorBidi"/>
      <w:b/>
      <w:color w:val="1E297E"/>
      <w:spacing w:val="5"/>
      <w:kern w:val="28"/>
      <w:sz w:val="36"/>
      <w:szCs w:val="52"/>
    </w:rPr>
  </w:style>
  <w:style w:type="character" w:styleId="NzevChar" w:customStyle="true">
    <w:name w:val="Název Char"/>
    <w:basedOn w:val="Standardnpsmoodstavce"/>
    <w:link w:val="Nzev"/>
    <w:uiPriority w:val="10"/>
    <w:rsid w:val="004B0CC3"/>
    <w:rPr>
      <w:rFonts w:ascii="Arial" w:hAnsi="Arial" w:eastAsiaTheme="majorEastAsia" w:cstheme="majorBidi"/>
      <w:b/>
      <w:color w:val="1E297E"/>
      <w:spacing w:val="5"/>
      <w:kern w:val="28"/>
      <w:sz w:val="36"/>
      <w:szCs w:val="52"/>
    </w:rPr>
  </w:style>
  <w:style w:type="character" w:styleId="Odkaznakoment">
    <w:name w:val="annotation reference"/>
    <w:basedOn w:val="Standardnpsmoodstavce"/>
    <w:semiHidden/>
    <w:unhideWhenUsed/>
    <w:rsid w:val="004B0CC3"/>
    <w:rPr>
      <w:sz w:val="16"/>
      <w:szCs w:val="16"/>
    </w:rPr>
  </w:style>
  <w:style w:type="character" w:styleId="apple-converted-space" w:customStyle="true">
    <w:name w:val="apple-converted-space"/>
    <w:basedOn w:val="Standardnpsmoodstavce"/>
    <w:rsid w:val="00F60A0E"/>
  </w:style>
  <w:style w:type="paragraph" w:styleId="NormlnIMP" w:customStyle="true">
    <w:name w:val="Normální_IMP"/>
    <w:basedOn w:val="Normln"/>
    <w:rsid w:val="00F60A0E"/>
    <w:pPr>
      <w:suppressAutoHyphens/>
      <w:overflowPunct w:val="false"/>
      <w:autoSpaceDE w:val="false"/>
      <w:spacing w:after="0" w:line="228" w:lineRule="auto"/>
      <w:textAlignment w:val="baseline"/>
    </w:pPr>
    <w:rPr>
      <w:rFonts w:ascii="Times New Roman" w:hAnsi="Times New Roman"/>
      <w:sz w:val="20"/>
      <w:szCs w:val="20"/>
      <w:lang w:eastAsia="ar-SA"/>
    </w:rPr>
  </w:style>
  <w:style w:type="paragraph" w:styleId="Odstavecseseznamem2" w:customStyle="true">
    <w:name w:val="Odstavec se seznamem2"/>
    <w:basedOn w:val="Normln"/>
    <w:link w:val="ListParagraphChar"/>
    <w:uiPriority w:val="99"/>
    <w:qFormat/>
    <w:rsid w:val="00F60A0E"/>
    <w:pPr>
      <w:spacing w:after="0" w:line="240" w:lineRule="auto"/>
      <w:ind w:left="720"/>
      <w:contextualSpacing/>
    </w:pPr>
  </w:style>
  <w:style w:type="paragraph" w:styleId="Odrazka1" w:customStyle="true">
    <w:name w:val="Odrazka 1"/>
    <w:basedOn w:val="Normln"/>
    <w:link w:val="Odrazka1Char"/>
    <w:rsid w:val="00F60A0E"/>
    <w:pPr>
      <w:tabs>
        <w:tab w:val="num" w:pos="397"/>
      </w:tabs>
      <w:spacing w:before="60" w:after="60"/>
      <w:ind w:left="397" w:hanging="397"/>
    </w:pPr>
    <w:rPr>
      <w:rFonts w:ascii="Arial" w:hAnsi="Arial" w:eastAsia="Calibri"/>
      <w:sz w:val="20"/>
      <w:szCs w:val="20"/>
      <w:lang w:val="en-US" w:eastAsia="en-GB"/>
    </w:rPr>
  </w:style>
  <w:style w:type="character" w:styleId="Odrazka1Char" w:customStyle="true">
    <w:name w:val="Odrazka 1 Char"/>
    <w:link w:val="Odrazka1"/>
    <w:locked/>
    <w:rsid w:val="00F60A0E"/>
    <w:rPr>
      <w:rFonts w:ascii="Arial" w:hAnsi="Arial" w:eastAsia="Calibri" w:cs="Times New Roman"/>
      <w:sz w:val="20"/>
      <w:szCs w:val="20"/>
      <w:lang w:val="en-US" w:eastAsia="en-GB"/>
    </w:rPr>
  </w:style>
  <w:style w:type="character" w:styleId="ListParagraphChar" w:customStyle="true">
    <w:name w:val="List Paragraph Char"/>
    <w:link w:val="Odstavecseseznamem2"/>
    <w:uiPriority w:val="99"/>
    <w:locked/>
    <w:rsid w:val="00F60A0E"/>
    <w:rPr>
      <w:rFonts w:ascii="Calibri" w:hAnsi="Calibri" w:eastAsia="Times New Roman" w:cs="Times New Roman"/>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HAnsi" w:hAnsiTheme="minorHAnsi"/>
        <w:sz w:val="22"/>
        <w:szCs w:val="22"/>
        <w:lang w:bidi="ar-SA" w:eastAsia="en-US"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qFormat="1" w:uiPriority="35"/>
    <w:lsdException w:name="annotation reference" w:uiPriority="0"/>
    <w:lsdException w:name="Title" w:qFormat="1" w:semiHidden="0" w:uiPriority="10" w:unhideWhenUsed="0"/>
    <w:lsdException w:name="Default Paragraph Font" w:uiPriority="1"/>
    <w:lsdException w:name="Body Text" w:uiPriority="0"/>
    <w:lsdException w:name="Subtitle" w:qFormat="1" w:semiHidden="0" w:uiPriority="11" w:unhideWhenUsed="0"/>
    <w:lsdException w:name="Hyperlink" w:uiPriority="0"/>
    <w:lsdException w:name="FollowedHyperlink" w:uiPriority="0"/>
    <w:lsdException w:name="Strong" w:qFormat="1" w:semiHidden="0" w:uiPriority="0" w:unhideWhenUsed="0"/>
    <w:lsdException w:name="Emphasis" w:qFormat="1" w:semiHidden="0" w:uiPriority="20" w:unhideWhenUsed="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AE205C"/>
    <w:rPr>
      <w:rFonts w:ascii="Calibri" w:cs="Times New Roman" w:eastAsia="Times New Roman" w:hAnsi="Calibri"/>
    </w:rPr>
  </w:style>
  <w:style w:styleId="Nadpis1" w:type="paragraph">
    <w:name w:val="heading 1"/>
    <w:basedOn w:val="Normln"/>
    <w:next w:val="Normln"/>
    <w:link w:val="Nadpis1Char"/>
    <w:uiPriority w:val="9"/>
    <w:qFormat/>
    <w:rsid w:val="00F46115"/>
    <w:pPr>
      <w:keepNext/>
      <w:keepLines/>
      <w:spacing w:after="0" w:line="336" w:lineRule="auto"/>
      <w:ind w:left="680"/>
      <w:jc w:val="both"/>
      <w:outlineLvl w:val="0"/>
    </w:pPr>
    <w:rPr>
      <w:rFonts w:ascii="Arial" w:cstheme="majorBidi" w:eastAsiaTheme="majorEastAsia" w:hAnsi="Arial"/>
      <w:b/>
      <w:bCs/>
      <w:color w:val="1E297E"/>
      <w:sz w:val="36"/>
      <w:szCs w:val="28"/>
    </w:rPr>
  </w:style>
  <w:style w:styleId="Nadpis2" w:type="paragraph">
    <w:name w:val="heading 2"/>
    <w:basedOn w:val="Normln"/>
    <w:next w:val="Normln"/>
    <w:link w:val="Nadpis2Char"/>
    <w:uiPriority w:val="9"/>
    <w:unhideWhenUsed/>
    <w:qFormat/>
    <w:rsid w:val="00F46115"/>
    <w:pPr>
      <w:keepNext/>
      <w:keepLines/>
      <w:spacing w:after="0" w:before="200" w:line="336" w:lineRule="auto"/>
      <w:ind w:left="680"/>
      <w:jc w:val="both"/>
      <w:outlineLvl w:val="1"/>
    </w:pPr>
    <w:rPr>
      <w:rFonts w:ascii="Arial" w:cstheme="majorBidi" w:eastAsiaTheme="majorEastAsia" w:hAnsi="Arial"/>
      <w:b/>
      <w:bCs/>
      <w:color w:val="1E297E"/>
      <w:sz w:val="32"/>
      <w:szCs w:val="26"/>
    </w:rPr>
  </w:style>
  <w:style w:styleId="Nadpis3" w:type="paragraph">
    <w:name w:val="heading 3"/>
    <w:basedOn w:val="Normln"/>
    <w:next w:val="Normln"/>
    <w:link w:val="Nadpis3Char"/>
    <w:uiPriority w:val="9"/>
    <w:unhideWhenUsed/>
    <w:qFormat/>
    <w:rsid w:val="00F46115"/>
    <w:pPr>
      <w:keepNext/>
      <w:keepLines/>
      <w:spacing w:after="0" w:before="200" w:line="336" w:lineRule="auto"/>
      <w:ind w:left="680"/>
      <w:jc w:val="both"/>
      <w:outlineLvl w:val="2"/>
    </w:pPr>
    <w:rPr>
      <w:rFonts w:ascii="Arial" w:cstheme="majorBidi" w:eastAsiaTheme="majorEastAsia" w:hAnsi="Arial"/>
      <w:b/>
      <w:bCs/>
      <w:color w:val="1E297E"/>
      <w:sz w:val="24"/>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basedOn w:val="Standardnpsmoodstavce"/>
    <w:link w:val="Nadpis1"/>
    <w:uiPriority w:val="9"/>
    <w:rsid w:val="00F46115"/>
    <w:rPr>
      <w:rFonts w:ascii="Arial" w:cstheme="majorBidi" w:eastAsiaTheme="majorEastAsia" w:hAnsi="Arial"/>
      <w:b/>
      <w:bCs/>
      <w:color w:val="1E297E"/>
      <w:sz w:val="36"/>
      <w:szCs w:val="28"/>
    </w:rPr>
  </w:style>
  <w:style w:customStyle="1" w:styleId="Nadpis2Char" w:type="character">
    <w:name w:val="Nadpis 2 Char"/>
    <w:basedOn w:val="Standardnpsmoodstavce"/>
    <w:link w:val="Nadpis2"/>
    <w:uiPriority w:val="9"/>
    <w:rsid w:val="00F46115"/>
    <w:rPr>
      <w:rFonts w:ascii="Arial" w:cstheme="majorBidi" w:eastAsiaTheme="majorEastAsia" w:hAnsi="Arial"/>
      <w:b/>
      <w:bCs/>
      <w:color w:val="1E297E"/>
      <w:sz w:val="32"/>
      <w:szCs w:val="26"/>
    </w:rPr>
  </w:style>
  <w:style w:customStyle="1" w:styleId="Nadpis3Char" w:type="character">
    <w:name w:val="Nadpis 3 Char"/>
    <w:basedOn w:val="Standardnpsmoodstavce"/>
    <w:link w:val="Nadpis3"/>
    <w:uiPriority w:val="9"/>
    <w:rsid w:val="00F46115"/>
    <w:rPr>
      <w:rFonts w:ascii="Arial" w:cstheme="majorBidi" w:eastAsiaTheme="majorEastAsia" w:hAnsi="Arial"/>
      <w:b/>
      <w:bCs/>
      <w:color w:val="1E297E"/>
      <w:sz w:val="24"/>
    </w:rPr>
  </w:style>
  <w:style w:styleId="Zhlav" w:type="paragraph">
    <w:name w:val="header"/>
    <w:basedOn w:val="Normln"/>
    <w:link w:val="ZhlavChar"/>
    <w:unhideWhenUsed/>
    <w:rsid w:val="00AE205C"/>
    <w:pPr>
      <w:tabs>
        <w:tab w:pos="4536" w:val="center"/>
        <w:tab w:pos="9072" w:val="right"/>
      </w:tabs>
      <w:spacing w:after="0" w:line="240" w:lineRule="auto"/>
    </w:pPr>
  </w:style>
  <w:style w:customStyle="1" w:styleId="ZhlavChar" w:type="character">
    <w:name w:val="Záhlaví Char"/>
    <w:basedOn w:val="Standardnpsmoodstavce"/>
    <w:link w:val="Zhlav"/>
    <w:rsid w:val="00AE205C"/>
    <w:rPr>
      <w:rFonts w:ascii="Calibri" w:cs="Times New Roman" w:eastAsia="Times New Roman" w:hAnsi="Calibri"/>
    </w:rPr>
  </w:style>
  <w:style w:styleId="Zpat" w:type="paragraph">
    <w:name w:val="footer"/>
    <w:basedOn w:val="Normln"/>
    <w:link w:val="ZpatChar"/>
    <w:unhideWhenUsed/>
    <w:rsid w:val="00AE205C"/>
    <w:pPr>
      <w:tabs>
        <w:tab w:pos="4536" w:val="center"/>
        <w:tab w:pos="9072" w:val="right"/>
      </w:tabs>
      <w:spacing w:after="0" w:line="240" w:lineRule="auto"/>
    </w:pPr>
  </w:style>
  <w:style w:customStyle="1" w:styleId="ZpatChar" w:type="character">
    <w:name w:val="Zápatí Char"/>
    <w:basedOn w:val="Standardnpsmoodstavce"/>
    <w:link w:val="Zpat"/>
    <w:rsid w:val="00AE205C"/>
    <w:rPr>
      <w:rFonts w:ascii="Calibri" w:cs="Times New Roman" w:eastAsia="Times New Roman" w:hAnsi="Calibri"/>
    </w:rPr>
  </w:style>
  <w:style w:customStyle="1" w:styleId="Odstavecseseznamem1" w:type="paragraph">
    <w:name w:val="Odstavec se seznamem1"/>
    <w:basedOn w:val="Normln"/>
    <w:rsid w:val="00AE205C"/>
    <w:pPr>
      <w:ind w:left="720"/>
      <w:contextualSpacing/>
    </w:pPr>
  </w:style>
  <w:style w:styleId="Hypertextovodkaz" w:type="character">
    <w:name w:val="Hyperlink"/>
    <w:rsid w:val="00AE205C"/>
    <w:rPr>
      <w:rFonts w:cs="Times New Roman"/>
      <w:color w:val="0000FF"/>
      <w:u w:val="single"/>
    </w:rPr>
  </w:style>
  <w:style w:styleId="Textbubliny" w:type="paragraph">
    <w:name w:val="Balloon Text"/>
    <w:basedOn w:val="Normln"/>
    <w:link w:val="TextbublinyChar"/>
    <w:semiHidden/>
    <w:rsid w:val="00AE205C"/>
    <w:pPr>
      <w:spacing w:after="0" w:line="240" w:lineRule="auto"/>
    </w:pPr>
    <w:rPr>
      <w:rFonts w:ascii="Tahoma" w:eastAsia="Calibri" w:hAnsi="Tahoma"/>
      <w:sz w:val="16"/>
      <w:szCs w:val="16"/>
      <w:lang w:eastAsia="x-none" w:val="x-none"/>
    </w:rPr>
  </w:style>
  <w:style w:customStyle="1" w:styleId="TextbublinyChar" w:type="character">
    <w:name w:val="Text bubliny Char"/>
    <w:basedOn w:val="Standardnpsmoodstavce"/>
    <w:link w:val="Textbubliny"/>
    <w:semiHidden/>
    <w:rsid w:val="00AE205C"/>
    <w:rPr>
      <w:rFonts w:ascii="Tahoma" w:cs="Times New Roman" w:eastAsia="Calibri" w:hAnsi="Tahoma"/>
      <w:sz w:val="16"/>
      <w:szCs w:val="16"/>
      <w:lang w:eastAsia="x-none" w:val="x-none"/>
    </w:rPr>
  </w:style>
  <w:style w:styleId="Normlnweb" w:type="paragraph">
    <w:name w:val="Normal (Web)"/>
    <w:basedOn w:val="Normln"/>
    <w:uiPriority w:val="99"/>
    <w:semiHidden/>
    <w:rsid w:val="00AE205C"/>
    <w:pPr>
      <w:spacing w:after="100" w:afterAutospacing="1" w:before="100" w:beforeAutospacing="1" w:line="240" w:lineRule="auto"/>
    </w:pPr>
    <w:rPr>
      <w:rFonts w:ascii="Times New Roman" w:eastAsia="Calibri" w:hAnsi="Times New Roman"/>
      <w:sz w:val="24"/>
      <w:szCs w:val="24"/>
      <w:lang w:eastAsia="cs-CZ"/>
    </w:rPr>
  </w:style>
  <w:style w:customStyle="1" w:styleId="Bezmezer1" w:type="paragraph">
    <w:name w:val="Bez mezer1"/>
    <w:rsid w:val="00AE205C"/>
    <w:pPr>
      <w:spacing w:after="0" w:line="240" w:lineRule="auto"/>
    </w:pPr>
    <w:rPr>
      <w:rFonts w:ascii="Calibri" w:cs="Times New Roman" w:eastAsia="Times New Roman" w:hAnsi="Calibri"/>
    </w:rPr>
  </w:style>
  <w:style w:customStyle="1" w:styleId="RLdajeosmluvnstran" w:type="paragraph">
    <w:name w:val="RL  údaje o smluvní straně"/>
    <w:basedOn w:val="Normln"/>
    <w:rsid w:val="00AE205C"/>
    <w:pPr>
      <w:spacing w:after="120" w:line="280" w:lineRule="exact"/>
      <w:jc w:val="center"/>
    </w:pPr>
    <w:rPr>
      <w:rFonts w:eastAsia="Calibri"/>
      <w:szCs w:val="24"/>
    </w:rPr>
  </w:style>
  <w:style w:customStyle="1" w:styleId="RLProhlensmluvnchstran" w:type="paragraph">
    <w:name w:val="RL Prohlášení smluvních stran"/>
    <w:basedOn w:val="Normln"/>
    <w:link w:val="RLProhlensmluvnchstranChar"/>
    <w:rsid w:val="00AE205C"/>
    <w:pPr>
      <w:spacing w:after="120" w:line="280" w:lineRule="exact"/>
      <w:jc w:val="center"/>
    </w:pPr>
    <w:rPr>
      <w:rFonts w:ascii="Garamond" w:eastAsia="Calibri" w:hAnsi="Garamond"/>
      <w:b/>
      <w:sz w:val="24"/>
      <w:szCs w:val="20"/>
      <w:lang w:eastAsia="cs-CZ" w:val="x-none"/>
    </w:rPr>
  </w:style>
  <w:style w:customStyle="1" w:styleId="RLProhlensmluvnchstranChar" w:type="character">
    <w:name w:val="RL Prohlášení smluvních stran Char"/>
    <w:link w:val="RLProhlensmluvnchstran"/>
    <w:locked/>
    <w:rsid w:val="00AE205C"/>
    <w:rPr>
      <w:rFonts w:ascii="Garamond" w:cs="Times New Roman" w:eastAsia="Calibri" w:hAnsi="Garamond"/>
      <w:b/>
      <w:sz w:val="24"/>
      <w:szCs w:val="20"/>
      <w:lang w:eastAsia="cs-CZ" w:val="x-none"/>
    </w:rPr>
  </w:style>
  <w:style w:customStyle="1" w:styleId="RLTextlnkuslovan" w:type="paragraph">
    <w:name w:val="RL Text článku číslovaný"/>
    <w:basedOn w:val="Normln"/>
    <w:link w:val="RLTextlnkuslovanChar"/>
    <w:rsid w:val="00AE205C"/>
    <w:pPr>
      <w:numPr>
        <w:ilvl w:val="1"/>
        <w:numId w:val="7"/>
      </w:numPr>
      <w:spacing w:after="120" w:line="280" w:lineRule="exact"/>
      <w:jc w:val="both"/>
    </w:pPr>
    <w:rPr>
      <w:rFonts w:eastAsia="Calibri"/>
      <w:sz w:val="24"/>
      <w:szCs w:val="20"/>
      <w:lang w:eastAsia="x-none" w:val="x-none"/>
    </w:rPr>
  </w:style>
  <w:style w:customStyle="1" w:styleId="RLTextlnkuslovanChar" w:type="character">
    <w:name w:val="RL Text článku číslovaný Char"/>
    <w:link w:val="RLTextlnkuslovan"/>
    <w:locked/>
    <w:rsid w:val="00AE205C"/>
    <w:rPr>
      <w:rFonts w:ascii="Calibri" w:cs="Times New Roman" w:eastAsia="Calibri" w:hAnsi="Calibri"/>
      <w:sz w:val="24"/>
      <w:szCs w:val="20"/>
      <w:lang w:eastAsia="x-none" w:val="x-none"/>
    </w:rPr>
  </w:style>
  <w:style w:customStyle="1" w:styleId="RLlneksmlouvy" w:type="paragraph">
    <w:name w:val="RL Článek smlouvy"/>
    <w:basedOn w:val="Normln"/>
    <w:next w:val="RLTextlnkuslovan"/>
    <w:link w:val="RLlneksmlouvyChar"/>
    <w:rsid w:val="00AE205C"/>
    <w:pPr>
      <w:keepNext/>
      <w:tabs>
        <w:tab w:pos="737" w:val="num"/>
      </w:tabs>
      <w:suppressAutoHyphens/>
      <w:spacing w:after="120" w:before="360" w:line="280" w:lineRule="exact"/>
      <w:ind w:hanging="737" w:left="737"/>
      <w:jc w:val="both"/>
      <w:outlineLvl w:val="0"/>
    </w:pPr>
    <w:rPr>
      <w:rFonts w:eastAsia="Calibri"/>
      <w:b/>
      <w:sz w:val="24"/>
      <w:szCs w:val="20"/>
      <w:lang w:eastAsia="x-none" w:val="x-none"/>
    </w:rPr>
  </w:style>
  <w:style w:customStyle="1" w:styleId="RLlneksmlouvyChar" w:type="character">
    <w:name w:val="RL Článek smlouvy Char"/>
    <w:link w:val="RLlneksmlouvy"/>
    <w:locked/>
    <w:rsid w:val="00AE205C"/>
    <w:rPr>
      <w:rFonts w:ascii="Calibri" w:cs="Times New Roman" w:eastAsia="Calibri" w:hAnsi="Calibri"/>
      <w:b/>
      <w:sz w:val="24"/>
      <w:szCs w:val="20"/>
      <w:lang w:eastAsia="x-none" w:val="x-none"/>
    </w:rPr>
  </w:style>
  <w:style w:customStyle="1" w:styleId="Seznamploh" w:type="paragraph">
    <w:name w:val="Seznam příloh"/>
    <w:basedOn w:val="RLTextlnkuslovan"/>
    <w:rsid w:val="00AE205C"/>
    <w:pPr>
      <w:numPr>
        <w:ilvl w:val="0"/>
        <w:numId w:val="0"/>
      </w:numPr>
      <w:ind w:hanging="1361" w:left="3572"/>
    </w:pPr>
    <w:rPr>
      <w:lang w:eastAsia="en-US"/>
    </w:rPr>
  </w:style>
  <w:style w:styleId="Textkomente" w:type="paragraph">
    <w:name w:val="annotation text"/>
    <w:basedOn w:val="Normln"/>
    <w:link w:val="TextkomenteChar"/>
    <w:semiHidden/>
    <w:rsid w:val="00AE205C"/>
    <w:pPr>
      <w:spacing w:line="240" w:lineRule="auto"/>
    </w:pPr>
    <w:rPr>
      <w:rFonts w:eastAsia="Calibri"/>
      <w:sz w:val="20"/>
      <w:szCs w:val="20"/>
      <w:lang w:eastAsia="x-none" w:val="x-none"/>
    </w:rPr>
  </w:style>
  <w:style w:customStyle="1" w:styleId="TextkomenteChar" w:type="character">
    <w:name w:val="Text komentáře Char"/>
    <w:basedOn w:val="Standardnpsmoodstavce"/>
    <w:link w:val="Textkomente"/>
    <w:semiHidden/>
    <w:rsid w:val="00AE205C"/>
    <w:rPr>
      <w:rFonts w:ascii="Calibri" w:cs="Times New Roman" w:eastAsia="Calibri" w:hAnsi="Calibri"/>
      <w:sz w:val="20"/>
      <w:szCs w:val="20"/>
      <w:lang w:eastAsia="x-none" w:val="x-none"/>
    </w:rPr>
  </w:style>
  <w:style w:customStyle="1" w:styleId="PedmtkomenteChar" w:type="character">
    <w:name w:val="Předmět komentáře Char"/>
    <w:basedOn w:val="TextkomenteChar"/>
    <w:link w:val="Pedmtkomente"/>
    <w:semiHidden/>
    <w:rsid w:val="00AE205C"/>
    <w:rPr>
      <w:rFonts w:ascii="Calibri" w:cs="Times New Roman" w:eastAsia="Calibri" w:hAnsi="Calibri"/>
      <w:b/>
      <w:bCs/>
      <w:sz w:val="20"/>
      <w:szCs w:val="20"/>
      <w:lang w:eastAsia="x-none" w:val="x-none"/>
    </w:rPr>
  </w:style>
  <w:style w:styleId="Pedmtkomente" w:type="paragraph">
    <w:name w:val="annotation subject"/>
    <w:basedOn w:val="Textkomente"/>
    <w:next w:val="Textkomente"/>
    <w:link w:val="PedmtkomenteChar"/>
    <w:semiHidden/>
    <w:rsid w:val="00AE205C"/>
    <w:rPr>
      <w:b/>
      <w:bCs/>
    </w:rPr>
  </w:style>
  <w:style w:styleId="Zkladntext" w:type="paragraph">
    <w:name w:val="Body Text"/>
    <w:aliases w:val="Standard paragraph"/>
    <w:basedOn w:val="Normln"/>
    <w:link w:val="ZkladntextChar"/>
    <w:rsid w:val="00AE205C"/>
    <w:pPr>
      <w:tabs>
        <w:tab w:pos="0" w:val="left"/>
        <w:tab w:pos="720" w:val="left"/>
        <w:tab w:pos="1440" w:val="left"/>
        <w:tab w:pos="2160" w:val="left"/>
        <w:tab w:pos="2880" w:val="left"/>
        <w:tab w:pos="3600" w:val="left"/>
        <w:tab w:pos="4320" w:val="left"/>
        <w:tab w:pos="5040" w:val="left"/>
        <w:tab w:pos="5760" w:val="left"/>
        <w:tab w:pos="6480" w:val="left"/>
        <w:tab w:pos="7200" w:val="left"/>
        <w:tab w:pos="7920" w:val="left"/>
        <w:tab w:pos="8640" w:val="left"/>
        <w:tab w:pos="9360" w:val="left"/>
        <w:tab w:pos="10080" w:val="left"/>
        <w:tab w:pos="10800" w:val="left"/>
        <w:tab w:pos="11520" w:val="left"/>
        <w:tab w:pos="12240" w:val="left"/>
        <w:tab w:pos="12960" w:val="left"/>
        <w:tab w:pos="13680" w:val="left"/>
        <w:tab w:pos="14400" w:val="left"/>
        <w:tab w:pos="15120" w:val="left"/>
        <w:tab w:pos="15840" w:val="left"/>
        <w:tab w:pos="16560" w:val="left"/>
        <w:tab w:pos="17280" w:val="left"/>
        <w:tab w:pos="18000" w:val="left"/>
        <w:tab w:pos="18720" w:val="left"/>
        <w:tab w:pos="19440" w:val="left"/>
        <w:tab w:pos="20160" w:val="left"/>
        <w:tab w:pos="20880" w:val="left"/>
        <w:tab w:pos="21600" w:val="left"/>
        <w:tab w:pos="22320" w:val="left"/>
        <w:tab w:pos="23040" w:val="left"/>
        <w:tab w:pos="23760" w:val="left"/>
        <w:tab w:pos="24480" w:val="left"/>
        <w:tab w:pos="25200" w:val="left"/>
        <w:tab w:pos="25920" w:val="left"/>
        <w:tab w:pos="26640" w:val="left"/>
      </w:tabs>
      <w:spacing w:after="0" w:line="240" w:lineRule="auto"/>
      <w:jc w:val="both"/>
    </w:pPr>
    <w:rPr>
      <w:rFonts w:ascii="Arial" w:hAnsi="Arial"/>
      <w:lang w:eastAsia="x-none" w:val="en-US"/>
    </w:rPr>
  </w:style>
  <w:style w:customStyle="1" w:styleId="ZkladntextChar" w:type="character">
    <w:name w:val="Základní text Char"/>
    <w:aliases w:val="Standard paragraph Char"/>
    <w:basedOn w:val="Standardnpsmoodstavce"/>
    <w:link w:val="Zkladntext"/>
    <w:rsid w:val="00AE205C"/>
    <w:rPr>
      <w:rFonts w:ascii="Arial" w:cs="Times New Roman" w:eastAsia="Times New Roman" w:hAnsi="Arial"/>
      <w:lang w:eastAsia="x-none" w:val="en-US"/>
    </w:rPr>
  </w:style>
  <w:style w:customStyle="1" w:styleId="platne1" w:type="character">
    <w:name w:val="platne1"/>
    <w:basedOn w:val="Standardnpsmoodstavce"/>
    <w:rsid w:val="00AE205C"/>
  </w:style>
  <w:style w:styleId="Odstavecseseznamem" w:type="paragraph">
    <w:name w:val="List Paragraph"/>
    <w:basedOn w:val="Normln"/>
    <w:uiPriority w:val="34"/>
    <w:qFormat/>
    <w:rsid w:val="00AE205C"/>
    <w:pPr>
      <w:spacing w:after="160" w:line="259" w:lineRule="auto"/>
      <w:ind w:left="720"/>
      <w:contextualSpacing/>
    </w:pPr>
    <w:rPr>
      <w:rFonts w:asciiTheme="minorHAnsi" w:cstheme="minorBidi" w:eastAsiaTheme="minorHAnsi" w:hAnsiTheme="minorHAnsi"/>
    </w:rPr>
  </w:style>
  <w:style w:styleId="FormtovanvHTML" w:type="paragraph">
    <w:name w:val="HTML Preformatted"/>
    <w:basedOn w:val="Normln"/>
    <w:link w:val="FormtovanvHTMLChar"/>
    <w:rsid w:val="00AE205C"/>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spacing w:after="0" w:line="240" w:lineRule="auto"/>
    </w:pPr>
    <w:rPr>
      <w:rFonts w:ascii="Arial Unicode MS" w:cs="Arial Unicode MS" w:eastAsia="Arial Unicode MS" w:hAnsi="Arial Unicode MS"/>
      <w:sz w:val="20"/>
      <w:szCs w:val="20"/>
      <w:lang w:eastAsia="cs-CZ"/>
    </w:rPr>
  </w:style>
  <w:style w:customStyle="1" w:styleId="FormtovanvHTMLChar" w:type="character">
    <w:name w:val="Formátovaný v HTML Char"/>
    <w:basedOn w:val="Standardnpsmoodstavce"/>
    <w:link w:val="FormtovanvHTML"/>
    <w:rsid w:val="00AE205C"/>
    <w:rPr>
      <w:rFonts w:ascii="Arial Unicode MS" w:cs="Arial Unicode MS" w:eastAsia="Arial Unicode MS" w:hAnsi="Arial Unicode MS"/>
      <w:sz w:val="20"/>
      <w:szCs w:val="20"/>
      <w:lang w:eastAsia="cs-CZ"/>
    </w:rPr>
  </w:style>
  <w:style w:customStyle="1" w:styleId="Default" w:type="paragraph">
    <w:name w:val="Default"/>
    <w:rsid w:val="00AE205C"/>
    <w:pPr>
      <w:autoSpaceDE w:val="0"/>
      <w:autoSpaceDN w:val="0"/>
      <w:adjustRightInd w:val="0"/>
      <w:spacing w:after="0" w:line="240" w:lineRule="auto"/>
    </w:pPr>
    <w:rPr>
      <w:rFonts w:ascii="Tahoma" w:cs="Tahoma" w:hAnsi="Tahoma"/>
      <w:color w:val="000000"/>
      <w:sz w:val="24"/>
      <w:szCs w:val="24"/>
    </w:rPr>
  </w:style>
  <w:style w:customStyle="1" w:styleId="Oddl" w:type="paragraph">
    <w:name w:val="Oddíl"/>
    <w:basedOn w:val="Normln"/>
    <w:next w:val="Normln"/>
    <w:rsid w:val="00AE205C"/>
    <w:pPr>
      <w:keepNext/>
      <w:keepLines/>
      <w:spacing w:after="0" w:before="240" w:line="240" w:lineRule="auto"/>
      <w:jc w:val="center"/>
      <w:outlineLvl w:val="4"/>
    </w:pPr>
    <w:rPr>
      <w:rFonts w:ascii="Times New Roman" w:hAnsi="Times New Roman"/>
      <w:sz w:val="24"/>
      <w:szCs w:val="20"/>
      <w:lang w:eastAsia="cs-CZ"/>
    </w:rPr>
  </w:style>
  <w:style w:customStyle="1" w:styleId="Textpozmn" w:type="paragraph">
    <w:name w:val="Text pozm.n."/>
    <w:basedOn w:val="Normln"/>
    <w:next w:val="Normln"/>
    <w:rsid w:val="00AE205C"/>
    <w:pPr>
      <w:numPr>
        <w:numId w:val="18"/>
      </w:numPr>
      <w:tabs>
        <w:tab w:pos="425" w:val="clear"/>
        <w:tab w:pos="851" w:val="left"/>
      </w:tabs>
      <w:spacing w:after="120" w:line="240" w:lineRule="auto"/>
      <w:ind w:left="850"/>
      <w:jc w:val="both"/>
    </w:pPr>
    <w:rPr>
      <w:rFonts w:ascii="Times New Roman" w:hAnsi="Times New Roman"/>
      <w:sz w:val="24"/>
      <w:szCs w:val="20"/>
      <w:lang w:eastAsia="cs-CZ"/>
    </w:rPr>
  </w:style>
  <w:style w:styleId="Siln" w:type="character">
    <w:name w:val="Strong"/>
    <w:qFormat/>
    <w:rsid w:val="00AE205C"/>
    <w:rPr>
      <w:b/>
      <w:bCs/>
    </w:rPr>
  </w:style>
  <w:style w:customStyle="1" w:styleId="Textpsmene" w:type="paragraph">
    <w:name w:val="Text písmene"/>
    <w:basedOn w:val="Normln"/>
    <w:uiPriority w:val="99"/>
    <w:rsid w:val="00AE205C"/>
    <w:pPr>
      <w:numPr>
        <w:ilvl w:val="1"/>
        <w:numId w:val="19"/>
      </w:numPr>
      <w:spacing w:after="0" w:line="240" w:lineRule="auto"/>
      <w:jc w:val="both"/>
      <w:outlineLvl w:val="7"/>
    </w:pPr>
    <w:rPr>
      <w:rFonts w:ascii="Times New Roman" w:hAnsi="Times New Roman"/>
      <w:sz w:val="24"/>
      <w:szCs w:val="24"/>
      <w:lang w:eastAsia="cs-CZ"/>
    </w:rPr>
  </w:style>
  <w:style w:customStyle="1" w:styleId="Textodstavce" w:type="paragraph">
    <w:name w:val="Text odstavce"/>
    <w:basedOn w:val="Normln"/>
    <w:rsid w:val="00AE205C"/>
    <w:pPr>
      <w:tabs>
        <w:tab w:pos="357" w:val="num"/>
        <w:tab w:pos="851" w:val="left"/>
      </w:tabs>
      <w:spacing w:after="120" w:before="120" w:line="240" w:lineRule="auto"/>
      <w:ind w:firstLine="425"/>
      <w:jc w:val="both"/>
      <w:outlineLvl w:val="6"/>
    </w:pPr>
    <w:rPr>
      <w:rFonts w:ascii="Times New Roman" w:hAnsi="Times New Roman"/>
      <w:sz w:val="24"/>
      <w:szCs w:val="24"/>
      <w:lang w:eastAsia="cs-CZ"/>
    </w:rPr>
  </w:style>
  <w:style w:customStyle="1" w:styleId="Section" w:type="paragraph">
    <w:name w:val="Section"/>
    <w:basedOn w:val="Normln"/>
    <w:rsid w:val="00AE205C"/>
    <w:pPr>
      <w:widowControl w:val="0"/>
      <w:spacing w:after="0" w:line="360" w:lineRule="exact"/>
      <w:jc w:val="center"/>
    </w:pPr>
    <w:rPr>
      <w:rFonts w:ascii="Arial" w:cs="Arial" w:hAnsi="Arial"/>
      <w:b/>
      <w:bCs/>
      <w:snapToGrid w:val="0"/>
      <w:sz w:val="32"/>
      <w:szCs w:val="32"/>
    </w:rPr>
  </w:style>
  <w:style w:styleId="Nzev" w:type="paragraph">
    <w:name w:val="Title"/>
    <w:basedOn w:val="Normln"/>
    <w:next w:val="Normln"/>
    <w:link w:val="NzevChar"/>
    <w:uiPriority w:val="10"/>
    <w:qFormat/>
    <w:rsid w:val="004B0CC3"/>
    <w:pPr>
      <w:pBdr>
        <w:bottom w:color="1E297E" w:space="4" w:sz="4" w:val="single"/>
      </w:pBdr>
      <w:spacing w:after="300" w:line="240" w:lineRule="auto"/>
      <w:ind w:left="680"/>
      <w:contextualSpacing/>
      <w:jc w:val="both"/>
    </w:pPr>
    <w:rPr>
      <w:rFonts w:ascii="Arial" w:cstheme="majorBidi" w:eastAsiaTheme="majorEastAsia" w:hAnsi="Arial"/>
      <w:b/>
      <w:color w:val="1E297E"/>
      <w:spacing w:val="5"/>
      <w:kern w:val="28"/>
      <w:sz w:val="36"/>
      <w:szCs w:val="52"/>
    </w:rPr>
  </w:style>
  <w:style w:customStyle="1" w:styleId="NzevChar" w:type="character">
    <w:name w:val="Název Char"/>
    <w:basedOn w:val="Standardnpsmoodstavce"/>
    <w:link w:val="Nzev"/>
    <w:uiPriority w:val="10"/>
    <w:rsid w:val="004B0CC3"/>
    <w:rPr>
      <w:rFonts w:ascii="Arial" w:cstheme="majorBidi" w:eastAsiaTheme="majorEastAsia" w:hAnsi="Arial"/>
      <w:b/>
      <w:color w:val="1E297E"/>
      <w:spacing w:val="5"/>
      <w:kern w:val="28"/>
      <w:sz w:val="36"/>
      <w:szCs w:val="52"/>
    </w:rPr>
  </w:style>
  <w:style w:styleId="Odkaznakoment" w:type="character">
    <w:name w:val="annotation reference"/>
    <w:basedOn w:val="Standardnpsmoodstavce"/>
    <w:semiHidden/>
    <w:unhideWhenUsed/>
    <w:rsid w:val="004B0CC3"/>
    <w:rPr>
      <w:sz w:val="16"/>
      <w:szCs w:val="16"/>
    </w:rPr>
  </w:style>
  <w:style w:customStyle="1" w:styleId="apple-converted-space" w:type="character">
    <w:name w:val="apple-converted-space"/>
    <w:basedOn w:val="Standardnpsmoodstavce"/>
    <w:rsid w:val="00F60A0E"/>
  </w:style>
  <w:style w:customStyle="1" w:styleId="NormlnIMP" w:type="paragraph">
    <w:name w:val="Normální_IMP"/>
    <w:basedOn w:val="Normln"/>
    <w:rsid w:val="00F60A0E"/>
    <w:pPr>
      <w:suppressAutoHyphens/>
      <w:overflowPunct w:val="0"/>
      <w:autoSpaceDE w:val="0"/>
      <w:spacing w:after="0" w:line="228" w:lineRule="auto"/>
      <w:textAlignment w:val="baseline"/>
    </w:pPr>
    <w:rPr>
      <w:rFonts w:ascii="Times New Roman" w:hAnsi="Times New Roman"/>
      <w:sz w:val="20"/>
      <w:szCs w:val="20"/>
      <w:lang w:eastAsia="ar-SA"/>
    </w:rPr>
  </w:style>
  <w:style w:customStyle="1" w:styleId="Odstavecseseznamem2" w:type="paragraph">
    <w:name w:val="Odstavec se seznamem2"/>
    <w:basedOn w:val="Normln"/>
    <w:link w:val="ListParagraphChar"/>
    <w:uiPriority w:val="99"/>
    <w:qFormat/>
    <w:rsid w:val="00F60A0E"/>
    <w:pPr>
      <w:spacing w:after="0" w:line="240" w:lineRule="auto"/>
      <w:ind w:left="720"/>
      <w:contextualSpacing/>
    </w:pPr>
  </w:style>
  <w:style w:customStyle="1" w:styleId="Odrazka1" w:type="paragraph">
    <w:name w:val="Odrazka 1"/>
    <w:basedOn w:val="Normln"/>
    <w:link w:val="Odrazka1Char"/>
    <w:rsid w:val="00F60A0E"/>
    <w:pPr>
      <w:tabs>
        <w:tab w:pos="397" w:val="num"/>
      </w:tabs>
      <w:spacing w:after="60" w:before="60"/>
      <w:ind w:hanging="397" w:left="397"/>
    </w:pPr>
    <w:rPr>
      <w:rFonts w:ascii="Arial" w:eastAsia="Calibri" w:hAnsi="Arial"/>
      <w:sz w:val="20"/>
      <w:szCs w:val="20"/>
      <w:lang w:eastAsia="en-GB" w:val="en-US"/>
    </w:rPr>
  </w:style>
  <w:style w:customStyle="1" w:styleId="Odrazka1Char" w:type="character">
    <w:name w:val="Odrazka 1 Char"/>
    <w:link w:val="Odrazka1"/>
    <w:locked/>
    <w:rsid w:val="00F60A0E"/>
    <w:rPr>
      <w:rFonts w:ascii="Arial" w:cs="Times New Roman" w:eastAsia="Calibri" w:hAnsi="Arial"/>
      <w:sz w:val="20"/>
      <w:szCs w:val="20"/>
      <w:lang w:eastAsia="en-GB" w:val="en-US"/>
    </w:rPr>
  </w:style>
  <w:style w:customStyle="1" w:styleId="ListParagraphChar" w:type="character">
    <w:name w:val="List Paragraph Char"/>
    <w:link w:val="Odstavecseseznamem2"/>
    <w:uiPriority w:val="99"/>
    <w:locked/>
    <w:rsid w:val="00F60A0E"/>
    <w:rPr>
      <w:rFonts w:ascii="Calibri" w:cs="Times New Roman" w:eastAsia="Times New Roman" w:hAnsi="Calibri"/>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Mode="External" Target="https://www.vhodne-uverejneni.cz/profil/allegro-group-cz-s-r-o" Type="http://schemas.openxmlformats.org/officeDocument/2006/relationships/hyperlink" Id="rId8"/>
    <Relationship TargetMode="External" Target="https://www.vhodne-uverejneni.cz/profil/allegro-group-cz-s-r-o" Type="http://schemas.openxmlformats.org/officeDocument/2006/relationships/hyperlink" Id="rId13"/>
    <Relationship TargetMode="External" Target="https://www.vhodne-uverejneni.cz/profil/allegro-group-cz-s-r-o" Type="http://schemas.openxmlformats.org/officeDocument/2006/relationships/hyperlink" Id="rId18"/>
    <Relationship Target="header3.xml" Type="http://schemas.openxmlformats.org/officeDocument/2006/relationships/header" Id="rId26"/>
    <Relationship Target="stylesWithEffects.xml" Type="http://schemas.microsoft.com/office/2007/relationships/stylesWithEffects" Id="rId3"/>
    <Relationship Target="footer1.xml" Type="http://schemas.openxmlformats.org/officeDocument/2006/relationships/footer" Id="rId21"/>
    <Relationship Target="endnotes.xml" Type="http://schemas.openxmlformats.org/officeDocument/2006/relationships/endnotes" Id="rId7"/>
    <Relationship TargetMode="External" Target="https://www.vhodne-uverejneni.cz/profil/allegro-group-cz-s-r-o" Type="http://schemas.openxmlformats.org/officeDocument/2006/relationships/hyperlink" Id="rId12"/>
    <Relationship TargetMode="External" Target="http://www.esfcr.cz" Type="http://schemas.openxmlformats.org/officeDocument/2006/relationships/hyperlink" Id="rId17"/>
    <Relationship Target="footer2.xml" Type="http://schemas.openxmlformats.org/officeDocument/2006/relationships/footer" Id="rId25"/>
    <Relationship Target="styles.xml" Type="http://schemas.openxmlformats.org/officeDocument/2006/relationships/styles" Id="rId2"/>
    <Relationship TargetMode="External" Target="https://www.vhodne-uverejneni.cz/profil/allegro-group-cz-s-r-o" Type="http://schemas.openxmlformats.org/officeDocument/2006/relationships/hyperlink" Id="rId16"/>
    <Relationship Target="header1.xml" Type="http://schemas.openxmlformats.org/officeDocument/2006/relationships/header" Id="rId20"/>
    <Relationship Target="fontTable.xml" Type="http://schemas.openxmlformats.org/officeDocument/2006/relationships/fontTable" Id="rId29"/>
    <Relationship Target="numbering.xml" Type="http://schemas.openxmlformats.org/officeDocument/2006/relationships/numbering" Id="rId1"/>
    <Relationship Target="footnotes.xml" Type="http://schemas.openxmlformats.org/officeDocument/2006/relationships/footnotes" Id="rId6"/>
    <Relationship TargetMode="External" Target="mailto:dagmar.pavelkova@netdirect.cz" Type="http://schemas.openxmlformats.org/officeDocument/2006/relationships/hyperlink" Id="rId11"/>
    <Relationship Target="header2.xml" Type="http://schemas.openxmlformats.org/officeDocument/2006/relationships/header" Id="rId24"/>
    <Relationship Target="webSettings.xml" Type="http://schemas.openxmlformats.org/officeDocument/2006/relationships/webSettings" Id="rId5"/>
    <Relationship TargetMode="External" Target="mailto:dagmar.pavelkova@netdirect.cz" Type="http://schemas.openxmlformats.org/officeDocument/2006/relationships/hyperlink" Id="rId15"/>
    <Relationship TargetMode="External" Target="mailto:dagmar.pavelkov&#225;@netdirect.cz" Type="http://schemas.openxmlformats.org/officeDocument/2006/relationships/hyperlink" Id="rId23"/>
    <Relationship Target="footer3.xml" Type="http://schemas.openxmlformats.org/officeDocument/2006/relationships/footer" Id="rId28"/>
    <Relationship TargetMode="External" Target="http://www.esfcr.cz" Type="http://schemas.openxmlformats.org/officeDocument/2006/relationships/hyperlink" Id="rId10"/>
    <Relationship TargetMode="External" Target="http://www.esfcr.cz" Type="http://schemas.openxmlformats.org/officeDocument/2006/relationships/hyperlink" Id="rId19"/>
    <Relationship Target="settings.xml" Type="http://schemas.openxmlformats.org/officeDocument/2006/relationships/settings" Id="rId4"/>
    <Relationship TargetMode="External" Target="https://www.vhodne-uverejneni.cz/profil/allegro-group-cz-s-r-o" Type="http://schemas.openxmlformats.org/officeDocument/2006/relationships/hyperlink" Id="rId9"/>
    <Relationship TargetMode="External" Target="https://www.vhodne-uverejneni.cz/profil/allegro-group-cz-s-r-o" Type="http://schemas.openxmlformats.org/officeDocument/2006/relationships/hyperlink" Id="rId14"/>
    <Relationship TargetMode="External" Target="http://www.esfcr.cz/folder/4635/" Type="http://schemas.openxmlformats.org/officeDocument/2006/relationships/hyperlink" Id="rId22"/>
    <Relationship Target="header4.xml" Type="http://schemas.openxmlformats.org/officeDocument/2006/relationships/header" Id="rId27"/>
    <Relationship Target="theme/theme1.xml" Type="http://schemas.openxmlformats.org/officeDocument/2006/relationships/theme" Id="rId30"/>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_rels/header3.xml.rels><?xml version="1.0" encoding="UTF-8" standalone="yes"?>
<Relationships xmlns="http://schemas.openxmlformats.org/package/2006/relationships">
    <Relationship Target="media/image2.jpeg" Type="http://schemas.openxmlformats.org/officeDocument/2006/relationships/image" Id="rId1"/>
</Relationships>

</file>

<file path=word/_rels/header4.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31</properties:Pages>
  <properties:Words>8341</properties:Words>
  <properties:Characters>49212</properties:Characters>
  <properties:Lines>410</properties:Lines>
  <properties:Paragraphs>114</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57439</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2014-02-21T09:33:00Z</dcterms:created>
  <dc:creator/>
  <cp:lastModifiedBy/>
  <cp:lastPrinted>2014-01-07T07:41:00Z</cp:lastPrinted>
  <dcterms:modified xmlns:xsi="http://www.w3.org/2001/XMLSchema-instance" xsi:type="dcterms:W3CDTF">2014-02-21T09:33:00Z</dcterms:modified>
  <cp:revision>2</cp:revision>
</cp:coreProperties>
</file>