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FA1144" w:rsidR="00F925AD" w:rsidRDefault="00F925AD">
      <w:pPr>
        <w:rPr>
          <w:rFonts w:ascii="Arial" w:hAnsi="Arial" w:cs="Arial"/>
          <w:sz w:val="22"/>
          <w:szCs w:val="22"/>
        </w:rPr>
      </w:pPr>
    </w:p>
    <w:p w:rsidRPr="00FA1144" w:rsidR="008A65A5" w:rsidRDefault="008A65A5">
      <w:pPr>
        <w:rPr>
          <w:rFonts w:ascii="Arial" w:hAnsi="Arial" w:cs="Arial"/>
          <w:sz w:val="22"/>
          <w:szCs w:val="22"/>
        </w:rPr>
      </w:pPr>
    </w:p>
    <w:p w:rsidRPr="00FA1144" w:rsidR="008A65A5" w:rsidRDefault="008A65A5">
      <w:pPr>
        <w:rPr>
          <w:rFonts w:ascii="Arial" w:hAnsi="Arial" w:cs="Arial"/>
          <w:sz w:val="22"/>
          <w:szCs w:val="22"/>
        </w:rPr>
      </w:pPr>
    </w:p>
    <w:p w:rsidRPr="00FA1144" w:rsidR="008A65A5" w:rsidRDefault="008A65A5">
      <w:pPr>
        <w:rPr>
          <w:rFonts w:ascii="Arial" w:hAnsi="Arial" w:cs="Arial"/>
          <w:sz w:val="22"/>
          <w:szCs w:val="22"/>
        </w:rPr>
      </w:pPr>
    </w:p>
    <w:p w:rsidRPr="00E66CE0" w:rsidR="002A36F9" w:rsidP="002A36F9" w:rsidRDefault="002A36F9">
      <w:pPr>
        <w:jc w:val="center"/>
        <w:rPr>
          <w:rFonts w:ascii="Arial" w:hAnsi="Arial" w:cs="Arial"/>
          <w:b/>
          <w:sz w:val="36"/>
          <w:szCs w:val="36"/>
        </w:rPr>
      </w:pPr>
      <w:r w:rsidRPr="00E66CE0">
        <w:rPr>
          <w:rFonts w:ascii="Arial" w:hAnsi="Arial" w:cs="Arial"/>
          <w:b/>
          <w:sz w:val="36"/>
          <w:szCs w:val="36"/>
        </w:rPr>
        <w:t xml:space="preserve">Zadávací dokumentace </w:t>
      </w: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8"/>
          <w:szCs w:val="28"/>
        </w:rPr>
      </w:pPr>
      <w:r w:rsidRPr="00E66CE0">
        <w:rPr>
          <w:rFonts w:ascii="Arial" w:hAnsi="Arial" w:cs="Arial"/>
          <w:b/>
          <w:sz w:val="28"/>
          <w:szCs w:val="28"/>
        </w:rPr>
        <w:t>pro zakázku na služby</w:t>
      </w:r>
    </w:p>
    <w:p w:rsidRPr="00E66CE0" w:rsidR="002A36F9" w:rsidP="002A36F9" w:rsidRDefault="002A36F9">
      <w:pPr>
        <w:jc w:val="center"/>
        <w:rPr>
          <w:rFonts w:ascii="Arial" w:hAnsi="Arial" w:cs="Arial"/>
          <w:b/>
          <w:sz w:val="28"/>
          <w:szCs w:val="28"/>
        </w:rPr>
      </w:pPr>
    </w:p>
    <w:p w:rsidRPr="00E66CE0" w:rsidR="002A36F9" w:rsidP="002A36F9" w:rsidRDefault="002A36F9">
      <w:pPr>
        <w:jc w:val="center"/>
        <w:rPr>
          <w:rFonts w:ascii="Arial" w:hAnsi="Arial" w:cs="Arial"/>
          <w:b/>
          <w:sz w:val="28"/>
          <w:szCs w:val="28"/>
        </w:rPr>
      </w:pPr>
    </w:p>
    <w:p w:rsidRPr="00E66CE0" w:rsidR="002A36F9" w:rsidP="002A36F9" w:rsidRDefault="002A36F9">
      <w:pPr>
        <w:jc w:val="center"/>
        <w:rPr>
          <w:rFonts w:ascii="Arial" w:hAnsi="Arial" w:cs="Arial"/>
          <w:b/>
          <w:sz w:val="28"/>
          <w:szCs w:val="28"/>
        </w:rPr>
      </w:pPr>
      <w:r w:rsidRPr="00E66CE0">
        <w:rPr>
          <w:rFonts w:ascii="Arial" w:hAnsi="Arial" w:cs="Arial"/>
          <w:b/>
          <w:sz w:val="28"/>
          <w:szCs w:val="28"/>
        </w:rPr>
        <w:t>NÁZEV ZAKÁZKY:</w:t>
      </w:r>
    </w:p>
    <w:p w:rsidRPr="00E66CE0" w:rsidR="00FA1144" w:rsidP="002A36F9" w:rsidRDefault="00FA1144">
      <w:pPr>
        <w:jc w:val="center"/>
        <w:rPr>
          <w:rFonts w:ascii="Arial" w:hAnsi="Arial" w:cs="Arial"/>
          <w:b/>
          <w:sz w:val="28"/>
          <w:szCs w:val="28"/>
        </w:rPr>
      </w:pPr>
    </w:p>
    <w:p w:rsidRPr="00E66CE0" w:rsidR="002A36F9" w:rsidP="002A36F9" w:rsidRDefault="002A36F9">
      <w:pPr>
        <w:jc w:val="center"/>
        <w:rPr>
          <w:rFonts w:ascii="Arial" w:hAnsi="Arial" w:cs="Arial"/>
          <w:b/>
          <w:sz w:val="36"/>
          <w:szCs w:val="36"/>
        </w:rPr>
      </w:pPr>
      <w:r w:rsidRPr="00071A21">
        <w:rPr>
          <w:rFonts w:ascii="Arial" w:hAnsi="Arial" w:cs="Arial"/>
          <w:b/>
          <w:sz w:val="36"/>
          <w:szCs w:val="36"/>
        </w:rPr>
        <w:t>Zajištění vzdělávání v projektu „Dalším vzděláváním k profesnímu rozvoji zaměstnanců Oblastní charity Uherský Brod“</w:t>
      </w:r>
      <w:r w:rsidRPr="00071A21" w:rsidR="001A5879">
        <w:rPr>
          <w:rFonts w:ascii="Arial" w:hAnsi="Arial" w:cs="Arial"/>
          <w:b/>
          <w:sz w:val="36"/>
          <w:szCs w:val="36"/>
        </w:rPr>
        <w:t xml:space="preserve"> (opakované zadávací řízení)</w:t>
      </w:r>
    </w:p>
    <w:p w:rsidRPr="00E66CE0" w:rsidR="002A36F9" w:rsidP="002A36F9" w:rsidRDefault="002A36F9">
      <w:pPr>
        <w:jc w:val="center"/>
        <w:rPr>
          <w:rFonts w:ascii="Arial" w:hAnsi="Arial" w:cs="Arial"/>
          <w:b/>
          <w:sz w:val="28"/>
          <w:szCs w:val="28"/>
        </w:rPr>
      </w:pPr>
    </w:p>
    <w:p w:rsidRPr="00E66CE0" w:rsidR="002A36F9" w:rsidP="002A36F9" w:rsidRDefault="002A36F9">
      <w:pPr>
        <w:jc w:val="center"/>
        <w:rPr>
          <w:rFonts w:ascii="Arial" w:hAnsi="Arial" w:cs="Arial"/>
          <w:b/>
          <w:sz w:val="28"/>
          <w:szCs w:val="28"/>
        </w:rPr>
      </w:pPr>
    </w:p>
    <w:p w:rsidRPr="00E66CE0" w:rsidR="002A36F9" w:rsidP="002A36F9" w:rsidRDefault="002A36F9">
      <w:pPr>
        <w:jc w:val="center"/>
        <w:rPr>
          <w:rFonts w:ascii="Arial" w:hAnsi="Arial" w:cs="Arial"/>
          <w:b/>
          <w:sz w:val="28"/>
          <w:szCs w:val="28"/>
        </w:rPr>
      </w:pPr>
      <w:r w:rsidRPr="00E66CE0">
        <w:rPr>
          <w:rFonts w:ascii="Arial" w:hAnsi="Arial" w:cs="Arial"/>
          <w:b/>
          <w:sz w:val="28"/>
          <w:szCs w:val="28"/>
        </w:rPr>
        <w:t>Registrační číslo projektu: CZ.1.04/3.1.03/A7.00011</w:t>
      </w: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2A36F9">
      <w:pPr>
        <w:jc w:val="center"/>
        <w:rPr>
          <w:rFonts w:ascii="Arial" w:hAnsi="Arial" w:cs="Arial"/>
          <w:b/>
          <w:sz w:val="22"/>
          <w:szCs w:val="22"/>
        </w:rPr>
      </w:pPr>
    </w:p>
    <w:p w:rsidRPr="00E66CE0" w:rsidR="002A36F9" w:rsidP="002A36F9" w:rsidRDefault="00EA7C01">
      <w:pPr>
        <w:ind w:left="57"/>
        <w:jc w:val="center"/>
        <w:rPr>
          <w:rFonts w:ascii="Arial" w:hAnsi="Arial" w:cs="Arial"/>
          <w:i/>
          <w:szCs w:val="24"/>
        </w:rPr>
      </w:pPr>
      <w:r>
        <w:rPr>
          <w:rFonts w:ascii="Arial" w:hAnsi="Arial" w:cs="Arial"/>
          <w:i/>
          <w:szCs w:val="24"/>
        </w:rPr>
        <w:t>Z</w:t>
      </w:r>
      <w:r w:rsidRPr="00E66CE0" w:rsidR="002A36F9">
        <w:rPr>
          <w:rFonts w:ascii="Arial" w:hAnsi="Arial" w:cs="Arial"/>
          <w:i/>
          <w:szCs w:val="24"/>
        </w:rPr>
        <w:t xml:space="preserve">adávací řízení se řídí </w:t>
      </w:r>
      <w:r w:rsidRPr="00EA7C01">
        <w:rPr>
          <w:rFonts w:ascii="Arial" w:hAnsi="Arial" w:cs="Arial"/>
          <w:i/>
          <w:szCs w:val="24"/>
        </w:rPr>
        <w:t>Metodickým pokynem pro zadávání zakázek v </w:t>
      </w:r>
      <w:proofErr w:type="gramStart"/>
      <w:r w:rsidRPr="00EA7C01">
        <w:rPr>
          <w:rFonts w:ascii="Arial" w:hAnsi="Arial" w:cs="Arial"/>
          <w:i/>
          <w:szCs w:val="24"/>
        </w:rPr>
        <w:t>OP</w:t>
      </w:r>
      <w:proofErr w:type="gramEnd"/>
      <w:r w:rsidRPr="00EA7C01">
        <w:rPr>
          <w:rFonts w:ascii="Arial" w:hAnsi="Arial" w:cs="Arial"/>
          <w:i/>
          <w:szCs w:val="24"/>
        </w:rPr>
        <w:t xml:space="preserve"> LZZ ve verzi 1.9,  na zadávací řízení se neaplikují ustanovení zákona č. 137/2006 Sb., o veřejných zakázkách.</w:t>
      </w:r>
    </w:p>
    <w:p w:rsidRPr="00E66CE0" w:rsidR="0069586D" w:rsidRDefault="0069586D">
      <w:pPr>
        <w:rPr>
          <w:rFonts w:ascii="Arial" w:hAnsi="Arial" w:cs="Arial"/>
          <w:sz w:val="22"/>
          <w:szCs w:val="22"/>
        </w:rPr>
      </w:pPr>
    </w:p>
    <w:p w:rsidRPr="00E66CE0" w:rsidR="002A36F9" w:rsidRDefault="002A36F9">
      <w:pPr>
        <w:rPr>
          <w:rFonts w:ascii="Arial" w:hAnsi="Arial" w:cs="Arial"/>
          <w:sz w:val="22"/>
          <w:szCs w:val="22"/>
        </w:rPr>
      </w:pPr>
    </w:p>
    <w:p w:rsidRPr="00E66CE0" w:rsidR="002A36F9" w:rsidRDefault="002A36F9">
      <w:pPr>
        <w:rPr>
          <w:rFonts w:ascii="Arial" w:hAnsi="Arial" w:cs="Arial"/>
          <w:sz w:val="22"/>
          <w:szCs w:val="22"/>
        </w:rPr>
      </w:pPr>
    </w:p>
    <w:p w:rsidRPr="00E66CE0" w:rsidR="004F2808" w:rsidRDefault="004F2808">
      <w:pPr>
        <w:rPr>
          <w:rFonts w:ascii="Arial" w:hAnsi="Arial" w:cs="Arial"/>
          <w:sz w:val="22"/>
          <w:szCs w:val="22"/>
        </w:rPr>
      </w:pPr>
    </w:p>
    <w:p w:rsidRPr="00E66CE0" w:rsidR="004F2808" w:rsidRDefault="004F2808">
      <w:pPr>
        <w:rPr>
          <w:rFonts w:ascii="Arial" w:hAnsi="Arial" w:cs="Arial"/>
          <w:sz w:val="22"/>
          <w:szCs w:val="22"/>
        </w:rPr>
      </w:pPr>
    </w:p>
    <w:p w:rsidRPr="00E66CE0" w:rsidR="004F2808" w:rsidRDefault="004F2808">
      <w:pPr>
        <w:rPr>
          <w:rFonts w:ascii="Arial" w:hAnsi="Arial" w:cs="Arial"/>
          <w:sz w:val="22"/>
          <w:szCs w:val="22"/>
        </w:rPr>
      </w:pPr>
    </w:p>
    <w:p w:rsidRPr="00E66CE0" w:rsidR="004F2808" w:rsidRDefault="004F2808">
      <w:pPr>
        <w:rPr>
          <w:rFonts w:ascii="Arial" w:hAnsi="Arial" w:cs="Arial"/>
          <w:sz w:val="22"/>
          <w:szCs w:val="22"/>
        </w:rPr>
      </w:pPr>
    </w:p>
    <w:p w:rsidRPr="00E66CE0" w:rsidR="004F2808" w:rsidRDefault="004F2808">
      <w:pPr>
        <w:rPr>
          <w:rFonts w:ascii="Arial" w:hAnsi="Arial" w:cs="Arial"/>
          <w:sz w:val="22"/>
          <w:szCs w:val="22"/>
        </w:rPr>
      </w:pPr>
    </w:p>
    <w:p w:rsidRPr="00E66CE0" w:rsidR="004F2808" w:rsidRDefault="004F2808">
      <w:pPr>
        <w:rPr>
          <w:rFonts w:ascii="Arial" w:hAnsi="Arial" w:cs="Arial"/>
          <w:sz w:val="22"/>
          <w:szCs w:val="22"/>
        </w:rPr>
      </w:pPr>
    </w:p>
    <w:p w:rsidRPr="00E66CE0" w:rsidR="00FA1144" w:rsidRDefault="00FA1144">
      <w:pPr>
        <w:rPr>
          <w:rFonts w:ascii="Arial" w:hAnsi="Arial" w:cs="Arial"/>
          <w:sz w:val="22"/>
          <w:szCs w:val="22"/>
        </w:rPr>
      </w:pPr>
    </w:p>
    <w:p w:rsidRPr="00E66CE0" w:rsidR="00FA1144" w:rsidRDefault="00FA1144">
      <w:pPr>
        <w:rPr>
          <w:rFonts w:ascii="Arial" w:hAnsi="Arial" w:cs="Arial"/>
          <w:sz w:val="22"/>
          <w:szCs w:val="22"/>
        </w:rPr>
      </w:pPr>
    </w:p>
    <w:p w:rsidRPr="00E66CE0" w:rsidR="00FA1144" w:rsidRDefault="00FA1144">
      <w:pPr>
        <w:rPr>
          <w:rFonts w:ascii="Arial" w:hAnsi="Arial" w:cs="Arial"/>
          <w:sz w:val="22"/>
          <w:szCs w:val="22"/>
        </w:rPr>
      </w:pPr>
    </w:p>
    <w:p w:rsidRPr="00E66CE0" w:rsidR="00FA1144" w:rsidRDefault="00FA1144">
      <w:pPr>
        <w:rPr>
          <w:rFonts w:ascii="Arial" w:hAnsi="Arial" w:cs="Arial"/>
          <w:sz w:val="22"/>
          <w:szCs w:val="22"/>
        </w:rPr>
      </w:pPr>
    </w:p>
    <w:p w:rsidRPr="00E66CE0" w:rsidR="00FA1144" w:rsidRDefault="00FA1144">
      <w:pPr>
        <w:rPr>
          <w:rFonts w:ascii="Arial" w:hAnsi="Arial" w:cs="Arial"/>
          <w:sz w:val="22"/>
          <w:szCs w:val="22"/>
        </w:rPr>
      </w:pPr>
    </w:p>
    <w:p w:rsidRPr="00E66CE0" w:rsidR="00FA1144" w:rsidRDefault="00FA1144">
      <w:pPr>
        <w:rPr>
          <w:rFonts w:ascii="Arial" w:hAnsi="Arial" w:cs="Arial"/>
          <w:sz w:val="22"/>
          <w:szCs w:val="22"/>
        </w:rPr>
      </w:pPr>
    </w:p>
    <w:p w:rsidRPr="00E66CE0" w:rsidR="002A36F9" w:rsidRDefault="002A36F9">
      <w:pPr>
        <w:rPr>
          <w:rFonts w:ascii="Arial" w:hAnsi="Arial" w:cs="Arial"/>
          <w:sz w:val="22"/>
          <w:szCs w:val="22"/>
        </w:rPr>
      </w:pPr>
    </w:p>
    <w:p w:rsidRPr="00E66CE0" w:rsidR="002A36F9" w:rsidP="002A36F9" w:rsidRDefault="002A36F9">
      <w:pPr>
        <w:jc w:val="center"/>
        <w:rPr>
          <w:rFonts w:ascii="Arial" w:hAnsi="Arial" w:cs="Arial"/>
          <w:sz w:val="22"/>
          <w:szCs w:val="22"/>
        </w:rPr>
      </w:pPr>
      <w:r w:rsidRPr="00E66CE0">
        <w:rPr>
          <w:rFonts w:ascii="Arial" w:hAnsi="Arial" w:cs="Arial"/>
          <w:i/>
          <w:iCs/>
          <w:sz w:val="22"/>
          <w:szCs w:val="22"/>
        </w:rPr>
        <w:t>Tento projekt je financován z Evropského sociálního fondu prostřednictvím Operačního</w:t>
      </w:r>
    </w:p>
    <w:p w:rsidRPr="00E66CE0" w:rsidR="002A36F9" w:rsidP="002A36F9" w:rsidRDefault="002A36F9">
      <w:pPr>
        <w:jc w:val="center"/>
        <w:rPr>
          <w:rFonts w:ascii="Arial" w:hAnsi="Arial" w:cs="Arial"/>
          <w:sz w:val="22"/>
          <w:szCs w:val="22"/>
        </w:rPr>
      </w:pPr>
      <w:r w:rsidRPr="00E66CE0">
        <w:rPr>
          <w:rFonts w:ascii="Arial" w:hAnsi="Arial" w:cs="Arial"/>
          <w:i/>
          <w:iCs/>
          <w:sz w:val="22"/>
          <w:szCs w:val="22"/>
        </w:rPr>
        <w:t>programu Lidské zdroje a zaměstnanost a ze státního rozpočtu ČR.</w:t>
      </w:r>
    </w:p>
    <w:p w:rsidRPr="00E66CE0" w:rsidR="002A36F9" w:rsidRDefault="002A36F9">
      <w:pPr>
        <w:rPr>
          <w:rFonts w:ascii="Arial" w:hAnsi="Arial" w:cs="Arial"/>
          <w:sz w:val="22"/>
          <w:szCs w:val="22"/>
        </w:rPr>
      </w:pPr>
    </w:p>
    <w:p w:rsidRPr="00E66CE0" w:rsidR="0069586D" w:rsidRDefault="0069586D">
      <w:pPr>
        <w:rPr>
          <w:rFonts w:ascii="Arial" w:hAnsi="Arial" w:cs="Arial"/>
          <w:sz w:val="22"/>
          <w:szCs w:val="22"/>
        </w:rPr>
      </w:pPr>
    </w:p>
    <w:p w:rsidRPr="00E66CE0" w:rsidR="0069586D" w:rsidRDefault="0069586D">
      <w:pPr>
        <w:rPr>
          <w:rFonts w:ascii="Arial" w:hAnsi="Arial" w:cs="Arial"/>
          <w:sz w:val="22"/>
          <w:szCs w:val="22"/>
        </w:rPr>
      </w:pPr>
    </w:p>
    <w:p w:rsidRPr="00E66CE0" w:rsidR="0069586D" w:rsidRDefault="0069586D">
      <w:pPr>
        <w:rPr>
          <w:rFonts w:ascii="Arial" w:hAnsi="Arial" w:cs="Arial"/>
          <w:sz w:val="22"/>
          <w:szCs w:val="22"/>
        </w:rPr>
      </w:pPr>
    </w:p>
    <w:p w:rsidRPr="00E66CE0" w:rsidR="0069586D" w:rsidP="0044198C" w:rsidRDefault="0069586D">
      <w:pPr>
        <w:pStyle w:val="Odstavecseseznamem"/>
        <w:numPr>
          <w:ilvl w:val="0"/>
          <w:numId w:val="1"/>
        </w:numPr>
        <w:pBdr>
          <w:top w:val="single" w:color="auto" w:sz="4" w:space="1"/>
          <w:left w:val="single" w:color="auto" w:sz="4" w:space="4"/>
          <w:bottom w:val="single" w:color="auto" w:sz="4" w:space="1"/>
          <w:right w:val="single" w:color="auto" w:sz="4" w:space="4"/>
        </w:pBdr>
        <w:rPr>
          <w:rFonts w:ascii="Arial" w:hAnsi="Arial" w:cs="Arial"/>
          <w:b/>
          <w:sz w:val="28"/>
          <w:szCs w:val="28"/>
        </w:rPr>
      </w:pPr>
      <w:r w:rsidRPr="00E66CE0">
        <w:rPr>
          <w:rFonts w:ascii="Arial" w:hAnsi="Arial" w:cs="Arial"/>
          <w:b/>
          <w:sz w:val="28"/>
          <w:szCs w:val="28"/>
        </w:rPr>
        <w:t>Informace o zadavateli</w:t>
      </w:r>
    </w:p>
    <w:p w:rsidRPr="00E66CE0" w:rsidR="0069586D" w:rsidP="0069586D" w:rsidRDefault="0069586D">
      <w:pPr>
        <w:rPr>
          <w:rFonts w:ascii="Arial" w:hAnsi="Arial" w:cs="Arial"/>
          <w:b/>
          <w:sz w:val="22"/>
          <w:szCs w:val="22"/>
        </w:rPr>
      </w:pPr>
    </w:p>
    <w:tbl>
      <w:tblPr>
        <w:tblStyle w:val="Mkatabulky"/>
        <w:tblW w:w="9322" w:type="dxa"/>
        <w:tblLook w:firstRow="1" w:lastRow="0" w:firstColumn="1" w:lastColumn="0" w:noHBand="0" w:noVBand="1" w:val="04A0"/>
      </w:tblPr>
      <w:tblGrid>
        <w:gridCol w:w="3794"/>
        <w:gridCol w:w="5528"/>
      </w:tblGrid>
      <w:tr w:rsidRPr="00E66CE0" w:rsidR="001B4543" w:rsidTr="00A358D1">
        <w:tc>
          <w:tcPr>
            <w:tcW w:w="3794" w:type="dxa"/>
            <w:vAlign w:val="center"/>
          </w:tcPr>
          <w:p w:rsidRPr="00E66CE0" w:rsidR="001B4543" w:rsidP="00BD2707" w:rsidRDefault="00AC71B5">
            <w:pPr>
              <w:spacing w:line="360" w:lineRule="auto"/>
              <w:rPr>
                <w:rFonts w:ascii="Arial" w:hAnsi="Arial" w:cs="Arial"/>
                <w:b/>
                <w:sz w:val="22"/>
                <w:szCs w:val="22"/>
              </w:rPr>
            </w:pPr>
            <w:r w:rsidRPr="00E66CE0">
              <w:rPr>
                <w:rFonts w:ascii="Arial" w:hAnsi="Arial" w:cs="Arial"/>
                <w:b/>
                <w:sz w:val="22"/>
                <w:szCs w:val="22"/>
              </w:rPr>
              <w:t>Název o</w:t>
            </w:r>
            <w:r w:rsidRPr="00E66CE0" w:rsidR="001B4543">
              <w:rPr>
                <w:rFonts w:ascii="Arial" w:hAnsi="Arial" w:cs="Arial"/>
                <w:b/>
                <w:sz w:val="22"/>
                <w:szCs w:val="22"/>
              </w:rPr>
              <w:t>rganizace:</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 xml:space="preserve">Oblastní charita </w:t>
            </w:r>
            <w:r w:rsidRPr="00E66CE0" w:rsidR="00AC71B5">
              <w:rPr>
                <w:rFonts w:ascii="Arial" w:hAnsi="Arial" w:cs="Arial"/>
                <w:sz w:val="22"/>
                <w:szCs w:val="22"/>
              </w:rPr>
              <w:t>U</w:t>
            </w:r>
            <w:r w:rsidRPr="00E66CE0">
              <w:rPr>
                <w:rFonts w:ascii="Arial" w:hAnsi="Arial" w:cs="Arial"/>
                <w:sz w:val="22"/>
                <w:szCs w:val="22"/>
              </w:rPr>
              <w:t>herský Brod</w:t>
            </w:r>
          </w:p>
        </w:tc>
      </w:tr>
      <w:tr w:rsidRPr="00E66CE0" w:rsidR="001B4543" w:rsidTr="00A358D1">
        <w:tc>
          <w:tcPr>
            <w:tcW w:w="3794" w:type="dxa"/>
            <w:vAlign w:val="center"/>
          </w:tcPr>
          <w:p w:rsidRPr="00E66CE0" w:rsidR="001B4543" w:rsidP="00BD2707" w:rsidRDefault="001B4543">
            <w:pPr>
              <w:spacing w:line="360" w:lineRule="auto"/>
              <w:rPr>
                <w:rFonts w:ascii="Arial" w:hAnsi="Arial" w:cs="Arial"/>
                <w:b/>
                <w:sz w:val="22"/>
                <w:szCs w:val="22"/>
              </w:rPr>
            </w:pPr>
            <w:r w:rsidRPr="00E66CE0">
              <w:rPr>
                <w:rFonts w:ascii="Arial" w:hAnsi="Arial" w:cs="Arial"/>
                <w:b/>
                <w:sz w:val="22"/>
                <w:szCs w:val="22"/>
              </w:rPr>
              <w:t>Právní forma:</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církevní právnická osoba</w:t>
            </w:r>
          </w:p>
        </w:tc>
      </w:tr>
      <w:tr w:rsidRPr="00E66CE0" w:rsidR="001B4543" w:rsidTr="00A358D1">
        <w:tc>
          <w:tcPr>
            <w:tcW w:w="3794" w:type="dxa"/>
            <w:vAlign w:val="center"/>
          </w:tcPr>
          <w:p w:rsidRPr="00E66CE0" w:rsidR="001B4543" w:rsidP="00BD2707" w:rsidRDefault="001B4543">
            <w:pPr>
              <w:spacing w:line="360" w:lineRule="auto"/>
              <w:rPr>
                <w:rFonts w:ascii="Arial" w:hAnsi="Arial" w:cs="Arial"/>
                <w:b/>
                <w:sz w:val="22"/>
                <w:szCs w:val="22"/>
              </w:rPr>
            </w:pPr>
            <w:r w:rsidRPr="00E66CE0">
              <w:rPr>
                <w:rFonts w:ascii="Arial" w:hAnsi="Arial" w:cs="Arial"/>
                <w:b/>
                <w:sz w:val="22"/>
                <w:szCs w:val="22"/>
              </w:rPr>
              <w:t>Statutární zástupce:</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Ing. Petr Houšť</w:t>
            </w:r>
          </w:p>
        </w:tc>
      </w:tr>
      <w:tr w:rsidRPr="00E66CE0" w:rsidR="001B4543" w:rsidTr="00A358D1">
        <w:tc>
          <w:tcPr>
            <w:tcW w:w="3794" w:type="dxa"/>
            <w:vAlign w:val="center"/>
          </w:tcPr>
          <w:p w:rsidRPr="00E66CE0" w:rsidR="001B4543" w:rsidP="00AC71B5" w:rsidRDefault="001B4543">
            <w:pPr>
              <w:spacing w:line="360" w:lineRule="auto"/>
              <w:rPr>
                <w:rFonts w:ascii="Arial" w:hAnsi="Arial" w:cs="Arial"/>
                <w:b/>
                <w:sz w:val="22"/>
                <w:szCs w:val="22"/>
              </w:rPr>
            </w:pPr>
            <w:r w:rsidRPr="00E66CE0">
              <w:rPr>
                <w:rFonts w:ascii="Arial" w:hAnsi="Arial" w:cs="Arial"/>
                <w:b/>
                <w:sz w:val="22"/>
                <w:szCs w:val="22"/>
              </w:rPr>
              <w:t>I</w:t>
            </w:r>
            <w:r w:rsidRPr="00E66CE0" w:rsidR="00AC71B5">
              <w:rPr>
                <w:rFonts w:ascii="Arial" w:hAnsi="Arial" w:cs="Arial"/>
                <w:b/>
                <w:sz w:val="22"/>
                <w:szCs w:val="22"/>
              </w:rPr>
              <w:t>dentifikační číslo</w:t>
            </w:r>
            <w:r w:rsidRPr="00E66CE0">
              <w:rPr>
                <w:rFonts w:ascii="Arial" w:hAnsi="Arial" w:cs="Arial"/>
                <w:b/>
                <w:sz w:val="22"/>
                <w:szCs w:val="22"/>
              </w:rPr>
              <w:t>:</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48489336</w:t>
            </w:r>
          </w:p>
        </w:tc>
      </w:tr>
      <w:tr w:rsidRPr="00E66CE0" w:rsidR="001B4543" w:rsidTr="00A358D1">
        <w:tc>
          <w:tcPr>
            <w:tcW w:w="3794" w:type="dxa"/>
            <w:vAlign w:val="center"/>
          </w:tcPr>
          <w:p w:rsidRPr="00E66CE0" w:rsidR="001B4543" w:rsidP="00BD2707" w:rsidRDefault="001B4543">
            <w:pPr>
              <w:spacing w:line="360" w:lineRule="auto"/>
              <w:rPr>
                <w:rFonts w:ascii="Arial" w:hAnsi="Arial" w:cs="Arial"/>
                <w:b/>
                <w:sz w:val="22"/>
                <w:szCs w:val="22"/>
              </w:rPr>
            </w:pPr>
            <w:r w:rsidRPr="00E66CE0">
              <w:rPr>
                <w:rFonts w:ascii="Arial" w:hAnsi="Arial" w:cs="Arial"/>
                <w:b/>
                <w:sz w:val="22"/>
                <w:szCs w:val="22"/>
              </w:rPr>
              <w:t>D</w:t>
            </w:r>
            <w:r w:rsidRPr="00E66CE0" w:rsidR="00AC71B5">
              <w:rPr>
                <w:rFonts w:ascii="Arial" w:hAnsi="Arial" w:cs="Arial"/>
                <w:b/>
                <w:sz w:val="22"/>
                <w:szCs w:val="22"/>
              </w:rPr>
              <w:t>aňové identifikační číslo</w:t>
            </w:r>
            <w:r w:rsidRPr="00E66CE0">
              <w:rPr>
                <w:rFonts w:ascii="Arial" w:hAnsi="Arial" w:cs="Arial"/>
                <w:b/>
                <w:sz w:val="22"/>
                <w:szCs w:val="22"/>
              </w:rPr>
              <w:t>:</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CZ48489336</w:t>
            </w:r>
          </w:p>
        </w:tc>
      </w:tr>
      <w:tr w:rsidRPr="00E66CE0" w:rsidR="001B4543" w:rsidTr="00A358D1">
        <w:tc>
          <w:tcPr>
            <w:tcW w:w="3794" w:type="dxa"/>
            <w:vAlign w:val="center"/>
          </w:tcPr>
          <w:p w:rsidRPr="00E66CE0" w:rsidR="001B4543" w:rsidP="00BD2707" w:rsidRDefault="001B4543">
            <w:pPr>
              <w:spacing w:line="360" w:lineRule="auto"/>
              <w:rPr>
                <w:rFonts w:ascii="Arial" w:hAnsi="Arial" w:cs="Arial"/>
                <w:b/>
                <w:sz w:val="22"/>
                <w:szCs w:val="22"/>
              </w:rPr>
            </w:pPr>
            <w:r w:rsidRPr="00E66CE0">
              <w:rPr>
                <w:rFonts w:ascii="Arial" w:hAnsi="Arial" w:cs="Arial"/>
                <w:b/>
                <w:sz w:val="22"/>
                <w:szCs w:val="22"/>
              </w:rPr>
              <w:t>Sídlo:</w:t>
            </w:r>
          </w:p>
        </w:tc>
        <w:tc>
          <w:tcPr>
            <w:tcW w:w="5528" w:type="dxa"/>
            <w:vAlign w:val="center"/>
          </w:tcPr>
          <w:p w:rsidRPr="00E66CE0" w:rsidR="001B4543" w:rsidP="00BD2707" w:rsidRDefault="001B4543">
            <w:pPr>
              <w:spacing w:line="360" w:lineRule="auto"/>
              <w:ind w:left="200"/>
              <w:rPr>
                <w:rFonts w:ascii="Arial" w:hAnsi="Arial" w:cs="Arial"/>
                <w:sz w:val="22"/>
                <w:szCs w:val="22"/>
              </w:rPr>
            </w:pPr>
            <w:r w:rsidRPr="00E66CE0">
              <w:rPr>
                <w:rFonts w:ascii="Arial" w:hAnsi="Arial" w:cs="Arial"/>
                <w:sz w:val="22"/>
                <w:szCs w:val="22"/>
              </w:rPr>
              <w:t>Mariánské nám. 13, 688 01 Uherský Brod</w:t>
            </w:r>
          </w:p>
        </w:tc>
      </w:tr>
      <w:tr w:rsidRPr="00E66CE0" w:rsidR="0018284E" w:rsidTr="00A358D1">
        <w:trPr>
          <w:trHeight w:val="1262"/>
        </w:trPr>
        <w:tc>
          <w:tcPr>
            <w:tcW w:w="3794" w:type="dxa"/>
            <w:vAlign w:val="center"/>
          </w:tcPr>
          <w:p w:rsidRPr="00E66CE0" w:rsidR="0018284E" w:rsidP="00BD2707" w:rsidRDefault="0018284E">
            <w:pPr>
              <w:spacing w:line="360" w:lineRule="auto"/>
              <w:rPr>
                <w:rFonts w:ascii="Arial" w:hAnsi="Arial" w:cs="Arial"/>
                <w:b/>
                <w:sz w:val="22"/>
                <w:szCs w:val="22"/>
              </w:rPr>
            </w:pPr>
            <w:r w:rsidRPr="00E66CE0">
              <w:rPr>
                <w:rFonts w:ascii="Arial" w:hAnsi="Arial" w:cs="Arial"/>
                <w:b/>
                <w:sz w:val="22"/>
                <w:szCs w:val="22"/>
              </w:rPr>
              <w:t>Kontaktní osoba:</w:t>
            </w:r>
          </w:p>
        </w:tc>
        <w:tc>
          <w:tcPr>
            <w:tcW w:w="5528" w:type="dxa"/>
            <w:vAlign w:val="center"/>
          </w:tcPr>
          <w:p w:rsidRPr="00E66CE0" w:rsidR="0018284E" w:rsidP="00413746" w:rsidRDefault="0018284E">
            <w:pPr>
              <w:ind w:left="198"/>
              <w:rPr>
                <w:rFonts w:ascii="Arial" w:hAnsi="Arial" w:cs="Arial"/>
                <w:sz w:val="22"/>
                <w:szCs w:val="22"/>
              </w:rPr>
            </w:pPr>
            <w:r w:rsidRPr="00E66CE0">
              <w:rPr>
                <w:rFonts w:ascii="Arial" w:hAnsi="Arial" w:cs="Arial"/>
                <w:sz w:val="22"/>
                <w:szCs w:val="22"/>
              </w:rPr>
              <w:t>Mgr. Jana Miškeříková</w:t>
            </w:r>
          </w:p>
          <w:p w:rsidRPr="00E66CE0" w:rsidR="0018284E" w:rsidP="00413746" w:rsidRDefault="00CD5950">
            <w:pPr>
              <w:ind w:left="198"/>
              <w:rPr>
                <w:rFonts w:ascii="Arial" w:hAnsi="Arial" w:cs="Arial"/>
                <w:sz w:val="22"/>
                <w:szCs w:val="22"/>
              </w:rPr>
            </w:pPr>
            <w:hyperlink w:history="true" r:id="rId9">
              <w:r w:rsidRPr="00E66CE0" w:rsidR="0018284E">
                <w:rPr>
                  <w:rStyle w:val="Hypertextovodkaz"/>
                  <w:rFonts w:ascii="Arial" w:hAnsi="Arial" w:cs="Arial"/>
                  <w:color w:val="auto"/>
                  <w:sz w:val="22"/>
                  <w:szCs w:val="22"/>
                  <w:u w:val="none"/>
                </w:rPr>
                <w:t>jana.miskerikova@uhbrod.charita.cz</w:t>
              </w:r>
            </w:hyperlink>
          </w:p>
          <w:p w:rsidRPr="00E66CE0" w:rsidR="0018284E" w:rsidP="00413746" w:rsidRDefault="0018284E">
            <w:pPr>
              <w:ind w:left="198"/>
              <w:rPr>
                <w:rFonts w:ascii="Arial" w:hAnsi="Arial" w:cs="Arial"/>
                <w:sz w:val="22"/>
                <w:szCs w:val="22"/>
              </w:rPr>
            </w:pPr>
            <w:r w:rsidRPr="00E66CE0">
              <w:rPr>
                <w:rFonts w:ascii="Arial" w:hAnsi="Arial" w:cs="Arial"/>
                <w:sz w:val="22"/>
                <w:szCs w:val="22"/>
              </w:rPr>
              <w:t>724 651 305</w:t>
            </w:r>
          </w:p>
        </w:tc>
      </w:tr>
    </w:tbl>
    <w:p w:rsidRPr="00E66CE0" w:rsidR="0069586D" w:rsidP="0069586D" w:rsidRDefault="0069586D">
      <w:pPr>
        <w:rPr>
          <w:rFonts w:ascii="Arial" w:hAnsi="Arial" w:cs="Arial"/>
          <w:b/>
          <w:sz w:val="22"/>
          <w:szCs w:val="22"/>
        </w:rPr>
      </w:pPr>
    </w:p>
    <w:p w:rsidR="00EA651F" w:rsidP="0069586D" w:rsidRDefault="00EA651F">
      <w:pPr>
        <w:rPr>
          <w:rFonts w:ascii="Arial" w:hAnsi="Arial" w:cs="Arial"/>
          <w:b/>
          <w:sz w:val="22"/>
          <w:szCs w:val="22"/>
        </w:rPr>
      </w:pPr>
    </w:p>
    <w:p w:rsidRPr="00E66CE0" w:rsidR="004235DF" w:rsidP="0069586D" w:rsidRDefault="004235DF">
      <w:pPr>
        <w:rPr>
          <w:rFonts w:ascii="Arial" w:hAnsi="Arial" w:cs="Arial"/>
          <w:b/>
          <w:sz w:val="22"/>
          <w:szCs w:val="22"/>
        </w:rPr>
      </w:pPr>
    </w:p>
    <w:p w:rsidRPr="00E66CE0" w:rsidR="00AB2AE1" w:rsidP="00C97D84" w:rsidRDefault="00376477">
      <w:pPr>
        <w:pStyle w:val="Odstavecseseznamem"/>
        <w:numPr>
          <w:ilvl w:val="0"/>
          <w:numId w:val="1"/>
        </w:numPr>
        <w:pBdr>
          <w:top w:val="single" w:color="auto" w:sz="4" w:space="1"/>
          <w:left w:val="single" w:color="auto" w:sz="4" w:space="4"/>
          <w:bottom w:val="single" w:color="auto" w:sz="4" w:space="1"/>
          <w:right w:val="single" w:color="auto" w:sz="4" w:space="4"/>
        </w:pBdr>
        <w:rPr>
          <w:rFonts w:ascii="Arial" w:hAnsi="Arial" w:cs="Arial"/>
          <w:b/>
          <w:sz w:val="28"/>
          <w:szCs w:val="28"/>
        </w:rPr>
      </w:pPr>
      <w:r w:rsidRPr="00E66CE0">
        <w:rPr>
          <w:rFonts w:ascii="Arial" w:hAnsi="Arial" w:cs="Arial"/>
          <w:b/>
          <w:sz w:val="28"/>
          <w:szCs w:val="28"/>
        </w:rPr>
        <w:t>Výzv</w:t>
      </w:r>
      <w:r w:rsidRPr="00E66CE0" w:rsidR="004E6041">
        <w:rPr>
          <w:rFonts w:ascii="Arial" w:hAnsi="Arial" w:cs="Arial"/>
          <w:b/>
          <w:sz w:val="28"/>
          <w:szCs w:val="28"/>
        </w:rPr>
        <w:t>a</w:t>
      </w:r>
      <w:r w:rsidRPr="00E66CE0">
        <w:rPr>
          <w:rFonts w:ascii="Arial" w:hAnsi="Arial" w:cs="Arial"/>
          <w:b/>
          <w:sz w:val="28"/>
          <w:szCs w:val="28"/>
        </w:rPr>
        <w:t xml:space="preserve"> k podání nabídky</w:t>
      </w:r>
    </w:p>
    <w:p w:rsidRPr="00E66CE0" w:rsidR="00EA651F" w:rsidP="0069586D" w:rsidRDefault="00EA651F">
      <w:pPr>
        <w:rPr>
          <w:rFonts w:ascii="Arial" w:hAnsi="Arial" w:cs="Arial"/>
          <w:sz w:val="22"/>
          <w:szCs w:val="22"/>
        </w:rPr>
      </w:pPr>
    </w:p>
    <w:p w:rsidRPr="00911A7B" w:rsidR="004E6041" w:rsidP="00190F4A" w:rsidRDefault="003A7A85">
      <w:pPr>
        <w:jc w:val="both"/>
        <w:rPr>
          <w:rFonts w:ascii="Arial" w:hAnsi="Arial" w:cs="Arial"/>
          <w:sz w:val="22"/>
          <w:szCs w:val="22"/>
        </w:rPr>
      </w:pPr>
      <w:r w:rsidRPr="00E66CE0">
        <w:rPr>
          <w:rFonts w:ascii="Arial" w:hAnsi="Arial" w:cs="Arial"/>
          <w:sz w:val="22"/>
          <w:szCs w:val="22"/>
        </w:rPr>
        <w:t>Výzva k podání nabídky byla</w:t>
      </w:r>
      <w:r w:rsidR="00573D8C">
        <w:rPr>
          <w:rFonts w:ascii="Arial" w:hAnsi="Arial" w:cs="Arial"/>
          <w:sz w:val="22"/>
          <w:szCs w:val="22"/>
        </w:rPr>
        <w:t xml:space="preserve"> zaslána vybraným zájemcům dne </w:t>
      </w:r>
      <w:r w:rsidRPr="00911A7B" w:rsidR="00911A7B">
        <w:rPr>
          <w:rFonts w:ascii="Arial" w:hAnsi="Arial" w:cs="Arial"/>
          <w:sz w:val="22"/>
          <w:szCs w:val="22"/>
        </w:rPr>
        <w:t>21</w:t>
      </w:r>
      <w:r w:rsidRPr="00911A7B" w:rsidR="00573D8C">
        <w:rPr>
          <w:rFonts w:ascii="Arial" w:hAnsi="Arial" w:cs="Arial"/>
          <w:sz w:val="22"/>
          <w:szCs w:val="22"/>
        </w:rPr>
        <w:t>. 3. 2014</w:t>
      </w:r>
      <w:r w:rsidRPr="00911A7B" w:rsidR="00190F4A">
        <w:rPr>
          <w:rFonts w:ascii="Arial" w:hAnsi="Arial" w:cs="Arial"/>
          <w:sz w:val="22"/>
          <w:szCs w:val="22"/>
        </w:rPr>
        <w:t xml:space="preserve"> a </w:t>
      </w:r>
      <w:r w:rsidRPr="00911A7B">
        <w:rPr>
          <w:rFonts w:ascii="Arial" w:hAnsi="Arial" w:cs="Arial"/>
          <w:sz w:val="22"/>
          <w:szCs w:val="22"/>
        </w:rPr>
        <w:t xml:space="preserve">zveřejněna na profilu zadavatele: </w:t>
      </w:r>
    </w:p>
    <w:p w:rsidRPr="00911A7B" w:rsidR="004E6041" w:rsidP="00C97D84" w:rsidRDefault="004E6041">
      <w:pPr>
        <w:pStyle w:val="Normlnweb"/>
        <w:spacing w:before="0" w:beforeAutospacing="false" w:after="0" w:afterAutospacing="false"/>
        <w:rPr>
          <w:rFonts w:ascii="Arial" w:hAnsi="Arial" w:cs="Arial"/>
          <w:sz w:val="22"/>
          <w:szCs w:val="22"/>
        </w:rPr>
      </w:pPr>
      <w:r w:rsidRPr="00911A7B">
        <w:rPr>
          <w:rFonts w:ascii="Arial" w:hAnsi="Arial" w:cs="Arial"/>
          <w:sz w:val="22"/>
          <w:szCs w:val="22"/>
        </w:rPr>
        <w:t>http://charita-uhbrod.profilzadavatele.cz/</w:t>
      </w:r>
    </w:p>
    <w:p w:rsidRPr="00E66CE0" w:rsidR="004E6041" w:rsidP="004E6041" w:rsidRDefault="004E6041">
      <w:pPr>
        <w:rPr>
          <w:rFonts w:ascii="Arial" w:hAnsi="Arial" w:cs="Arial"/>
          <w:sz w:val="22"/>
          <w:szCs w:val="22"/>
        </w:rPr>
      </w:pPr>
      <w:r w:rsidRPr="00911A7B">
        <w:rPr>
          <w:rFonts w:ascii="Arial" w:hAnsi="Arial" w:cs="Arial"/>
          <w:sz w:val="22"/>
          <w:szCs w:val="22"/>
        </w:rPr>
        <w:t>https://www.profilzadavatele.cz/profil-zadavatele/oblastni-charita-uhersky-brod_1537/</w:t>
      </w:r>
    </w:p>
    <w:p w:rsidRPr="00E66CE0" w:rsidR="003A7A85" w:rsidP="0069586D" w:rsidRDefault="003A7A85">
      <w:pPr>
        <w:rPr>
          <w:rFonts w:ascii="Arial" w:hAnsi="Arial" w:cs="Arial"/>
          <w:sz w:val="22"/>
          <w:szCs w:val="22"/>
        </w:rPr>
      </w:pPr>
      <w:r w:rsidRPr="00E66CE0">
        <w:rPr>
          <w:rFonts w:ascii="Arial" w:hAnsi="Arial" w:cs="Arial"/>
          <w:sz w:val="22"/>
          <w:szCs w:val="22"/>
        </w:rPr>
        <w:t xml:space="preserve">a na stránkách </w:t>
      </w:r>
      <w:hyperlink w:history="true" r:id="rId10">
        <w:r w:rsidRPr="00E66CE0">
          <w:rPr>
            <w:rStyle w:val="Hypertextovodkaz"/>
            <w:rFonts w:ascii="Arial" w:hAnsi="Arial" w:cs="Arial"/>
            <w:color w:val="auto"/>
            <w:sz w:val="22"/>
            <w:szCs w:val="22"/>
            <w:u w:val="none"/>
          </w:rPr>
          <w:t>www.esfcr.cz</w:t>
        </w:r>
      </w:hyperlink>
      <w:r w:rsidRPr="00E66CE0" w:rsidR="004E6041">
        <w:rPr>
          <w:rFonts w:ascii="Arial" w:hAnsi="Arial" w:cs="Arial"/>
          <w:sz w:val="22"/>
          <w:szCs w:val="22"/>
        </w:rPr>
        <w:t>.</w:t>
      </w:r>
    </w:p>
    <w:p w:rsidR="00EA651F" w:rsidP="0069586D" w:rsidRDefault="00EA651F">
      <w:pPr>
        <w:rPr>
          <w:rFonts w:ascii="Arial" w:hAnsi="Arial" w:cs="Arial"/>
          <w:sz w:val="22"/>
          <w:szCs w:val="22"/>
        </w:rPr>
      </w:pPr>
    </w:p>
    <w:p w:rsidRPr="00E66CE0" w:rsidR="004235DF" w:rsidP="0069586D" w:rsidRDefault="004235DF">
      <w:pPr>
        <w:rPr>
          <w:rFonts w:ascii="Arial" w:hAnsi="Arial" w:cs="Arial"/>
          <w:sz w:val="22"/>
          <w:szCs w:val="22"/>
        </w:rPr>
      </w:pPr>
    </w:p>
    <w:p w:rsidRPr="00E66CE0" w:rsidR="00EA651F" w:rsidP="0069586D" w:rsidRDefault="00EA651F">
      <w:pPr>
        <w:rPr>
          <w:rFonts w:ascii="Arial" w:hAnsi="Arial" w:cs="Arial"/>
          <w:sz w:val="22"/>
          <w:szCs w:val="22"/>
        </w:rPr>
      </w:pPr>
    </w:p>
    <w:p w:rsidRPr="00E66CE0" w:rsidR="0069586D" w:rsidP="00C97D84" w:rsidRDefault="004E6041">
      <w:pPr>
        <w:pBdr>
          <w:top w:val="single" w:color="auto" w:sz="4" w:space="1"/>
          <w:left w:val="single" w:color="auto" w:sz="4" w:space="4"/>
          <w:bottom w:val="single" w:color="auto" w:sz="4" w:space="1"/>
          <w:right w:val="single" w:color="auto" w:sz="4" w:space="4"/>
        </w:pBdr>
        <w:rPr>
          <w:rFonts w:ascii="Arial" w:hAnsi="Arial" w:cs="Arial"/>
          <w:b/>
          <w:sz w:val="28"/>
          <w:szCs w:val="28"/>
        </w:rPr>
      </w:pPr>
      <w:r w:rsidRPr="00E66CE0">
        <w:rPr>
          <w:rFonts w:ascii="Arial" w:hAnsi="Arial" w:cs="Arial"/>
          <w:b/>
          <w:sz w:val="28"/>
          <w:szCs w:val="28"/>
        </w:rPr>
        <w:t xml:space="preserve">3. </w:t>
      </w:r>
      <w:r w:rsidRPr="00E66CE0" w:rsidR="00D86009">
        <w:rPr>
          <w:rFonts w:ascii="Arial" w:hAnsi="Arial" w:cs="Arial"/>
          <w:b/>
          <w:sz w:val="28"/>
          <w:szCs w:val="28"/>
        </w:rPr>
        <w:t>Vymezení předmětu a druhu veřejné zakázky</w:t>
      </w:r>
    </w:p>
    <w:p w:rsidRPr="00E66CE0" w:rsidR="008A1E5E" w:rsidP="008E11DB" w:rsidRDefault="008A1E5E">
      <w:pPr>
        <w:rPr>
          <w:rFonts w:ascii="Arial" w:hAnsi="Arial" w:cs="Arial"/>
          <w:sz w:val="22"/>
          <w:szCs w:val="22"/>
        </w:rPr>
      </w:pPr>
    </w:p>
    <w:p w:rsidRPr="00E66CE0" w:rsidR="008E11DB" w:rsidP="008E11DB" w:rsidRDefault="00376477">
      <w:pPr>
        <w:rPr>
          <w:rFonts w:ascii="Arial" w:hAnsi="Arial" w:cs="Arial"/>
          <w:sz w:val="22"/>
          <w:szCs w:val="22"/>
        </w:rPr>
      </w:pPr>
      <w:r w:rsidRPr="00E66CE0">
        <w:rPr>
          <w:rFonts w:ascii="Arial" w:hAnsi="Arial" w:cs="Arial"/>
          <w:sz w:val="22"/>
          <w:szCs w:val="22"/>
        </w:rPr>
        <w:t>Jedná se o zakázku na služby. Konkrétně se jedná o zajištění vzdělávacích služeb.</w:t>
      </w:r>
    </w:p>
    <w:p w:rsidRPr="00E66CE0" w:rsidR="000F6FBE" w:rsidP="008E11DB" w:rsidRDefault="000F6FBE">
      <w:pPr>
        <w:rPr>
          <w:rFonts w:ascii="Arial" w:hAnsi="Arial" w:cs="Arial"/>
          <w:b/>
          <w:sz w:val="22"/>
          <w:szCs w:val="22"/>
        </w:rPr>
      </w:pPr>
    </w:p>
    <w:p w:rsidRPr="00E66CE0" w:rsidR="008E11DB" w:rsidP="008E11DB" w:rsidRDefault="00CA1164">
      <w:pPr>
        <w:jc w:val="both"/>
        <w:rPr>
          <w:rFonts w:ascii="Arial" w:hAnsi="Arial" w:cs="Arial"/>
          <w:sz w:val="22"/>
          <w:szCs w:val="22"/>
        </w:rPr>
      </w:pPr>
      <w:r>
        <w:rPr>
          <w:rFonts w:ascii="Arial" w:hAnsi="Arial" w:cs="Arial"/>
          <w:sz w:val="22"/>
          <w:szCs w:val="22"/>
        </w:rPr>
        <w:t>Z</w:t>
      </w:r>
      <w:r w:rsidRPr="00E66CE0" w:rsidR="008E11DB">
        <w:rPr>
          <w:rFonts w:ascii="Arial" w:hAnsi="Arial" w:cs="Arial"/>
          <w:sz w:val="22"/>
          <w:szCs w:val="22"/>
        </w:rPr>
        <w:t xml:space="preserve">akázka je vyhlášena </w:t>
      </w:r>
      <w:r w:rsidRPr="00E66CE0" w:rsidR="008E11DB">
        <w:rPr>
          <w:rFonts w:ascii="Arial" w:hAnsi="Arial" w:eastAsia="Calibri" w:cs="Arial"/>
          <w:sz w:val="22"/>
          <w:szCs w:val="22"/>
        </w:rPr>
        <w:t xml:space="preserve">v rámci realizace projektu </w:t>
      </w:r>
      <w:r w:rsidRPr="00E66CE0" w:rsidR="00AB6BC7">
        <w:rPr>
          <w:rFonts w:ascii="Arial" w:hAnsi="Arial" w:cs="Arial"/>
          <w:b/>
          <w:sz w:val="22"/>
          <w:szCs w:val="22"/>
        </w:rPr>
        <w:t>Dalším vzděláváním k profesnímu rozvoji zaměstnanců Oblastní charity Uherský Brod</w:t>
      </w:r>
      <w:r w:rsidRPr="00E66CE0" w:rsidR="008E11DB">
        <w:rPr>
          <w:rFonts w:ascii="Arial" w:hAnsi="Arial" w:cs="Arial"/>
          <w:b/>
          <w:sz w:val="22"/>
          <w:szCs w:val="22"/>
        </w:rPr>
        <w:t xml:space="preserve"> </w:t>
      </w:r>
      <w:r w:rsidRPr="00E66CE0" w:rsidR="008E11DB">
        <w:rPr>
          <w:rFonts w:ascii="Arial" w:hAnsi="Arial" w:cs="Arial"/>
          <w:sz w:val="22"/>
          <w:szCs w:val="22"/>
        </w:rPr>
        <w:t xml:space="preserve">registrační číslo: </w:t>
      </w:r>
      <w:r w:rsidRPr="00E66CE0" w:rsidR="00AB6BC7">
        <w:rPr>
          <w:rFonts w:ascii="Arial" w:hAnsi="Arial" w:cs="Arial"/>
          <w:sz w:val="22"/>
          <w:szCs w:val="22"/>
        </w:rPr>
        <w:t>CZ.1.04/3.1.03/A7.00011</w:t>
      </w:r>
      <w:r w:rsidRPr="00E66CE0" w:rsidR="008E11DB">
        <w:rPr>
          <w:rFonts w:ascii="Arial" w:hAnsi="Arial" w:cs="Arial"/>
          <w:sz w:val="22"/>
          <w:szCs w:val="22"/>
        </w:rPr>
        <w:t>.</w:t>
      </w:r>
    </w:p>
    <w:p w:rsidRPr="00E66CE0" w:rsidR="008E11DB" w:rsidP="008E11DB" w:rsidRDefault="008E11DB">
      <w:pPr>
        <w:jc w:val="both"/>
        <w:rPr>
          <w:rFonts w:ascii="Arial" w:hAnsi="Arial" w:cs="Arial"/>
          <w:sz w:val="22"/>
          <w:szCs w:val="22"/>
        </w:rPr>
      </w:pPr>
      <w:r w:rsidRPr="00E66CE0">
        <w:rPr>
          <w:rFonts w:ascii="Arial" w:hAnsi="Arial" w:cs="Arial"/>
          <w:sz w:val="22"/>
          <w:szCs w:val="22"/>
        </w:rPr>
        <w:t xml:space="preserve">Předmětem veřejné zakázky je nákup služby od dodavatele, který zajistí </w:t>
      </w:r>
      <w:r w:rsidRPr="00E66CE0">
        <w:rPr>
          <w:rFonts w:ascii="Arial" w:hAnsi="Arial" w:cs="Arial"/>
          <w:b/>
          <w:sz w:val="22"/>
          <w:szCs w:val="22"/>
        </w:rPr>
        <w:t>další profesní vzdělávání</w:t>
      </w:r>
      <w:r w:rsidRPr="00E66CE0">
        <w:rPr>
          <w:rFonts w:ascii="Arial" w:hAnsi="Arial" w:cs="Arial"/>
          <w:sz w:val="22"/>
          <w:szCs w:val="22"/>
        </w:rPr>
        <w:t xml:space="preserve"> zaměstnanců</w:t>
      </w:r>
      <w:r w:rsidRPr="00E66CE0" w:rsidR="004B4A7F">
        <w:rPr>
          <w:rFonts w:ascii="Arial" w:hAnsi="Arial" w:cs="Arial"/>
          <w:sz w:val="22"/>
          <w:szCs w:val="22"/>
        </w:rPr>
        <w:t xml:space="preserve"> Oblastní charity Uherský Br</w:t>
      </w:r>
      <w:r w:rsidRPr="00E66CE0" w:rsidR="00432633">
        <w:rPr>
          <w:rFonts w:ascii="Arial" w:hAnsi="Arial" w:cs="Arial"/>
          <w:sz w:val="22"/>
          <w:szCs w:val="22"/>
        </w:rPr>
        <w:t>od dle zákona č. 108/2006 Sb., o sociálních službách.</w:t>
      </w:r>
    </w:p>
    <w:p w:rsidRPr="00E66CE0" w:rsidR="008E11DB" w:rsidP="008E11DB" w:rsidRDefault="008E11DB">
      <w:pPr>
        <w:jc w:val="both"/>
        <w:rPr>
          <w:rFonts w:ascii="Arial" w:hAnsi="Arial" w:cs="Arial"/>
          <w:sz w:val="22"/>
          <w:szCs w:val="22"/>
        </w:rPr>
      </w:pPr>
    </w:p>
    <w:p w:rsidRPr="00E66CE0" w:rsidR="002E49DC" w:rsidP="002E49DC" w:rsidRDefault="002E49DC">
      <w:pPr>
        <w:jc w:val="both"/>
        <w:rPr>
          <w:rFonts w:ascii="Arial" w:hAnsi="Arial" w:cs="Arial"/>
          <w:b/>
          <w:sz w:val="22"/>
          <w:szCs w:val="22"/>
        </w:rPr>
      </w:pPr>
      <w:r w:rsidRPr="00E66CE0">
        <w:rPr>
          <w:rFonts w:ascii="Arial" w:hAnsi="Arial" w:cs="Arial"/>
          <w:b/>
          <w:sz w:val="22"/>
          <w:szCs w:val="22"/>
        </w:rPr>
        <w:t xml:space="preserve">Zakázka je </w:t>
      </w:r>
      <w:r w:rsidR="00CA1164">
        <w:rPr>
          <w:rFonts w:ascii="Arial" w:hAnsi="Arial" w:cs="Arial"/>
          <w:b/>
          <w:sz w:val="22"/>
          <w:szCs w:val="22"/>
        </w:rPr>
        <w:t>rozdělena na 4</w:t>
      </w:r>
      <w:r w:rsidR="007343F6">
        <w:rPr>
          <w:rFonts w:ascii="Arial" w:hAnsi="Arial" w:cs="Arial"/>
          <w:b/>
          <w:sz w:val="22"/>
          <w:szCs w:val="22"/>
        </w:rPr>
        <w:t xml:space="preserve"> části</w:t>
      </w:r>
      <w:r w:rsidRPr="00E66CE0">
        <w:rPr>
          <w:rFonts w:ascii="Arial" w:hAnsi="Arial" w:cs="Arial"/>
          <w:b/>
          <w:sz w:val="22"/>
          <w:szCs w:val="22"/>
        </w:rPr>
        <w:t>, přičemž uchazeči jsou oprávnění podat nabídku na každou jednotlivou část zvlášť, jejich libovolné kombinace či na všechny části veřejné zakázky najednou.</w:t>
      </w:r>
    </w:p>
    <w:p w:rsidRPr="00E66CE0" w:rsidR="007F1AC2" w:rsidP="002E49DC" w:rsidRDefault="007F1AC2">
      <w:pPr>
        <w:jc w:val="both"/>
        <w:rPr>
          <w:rFonts w:ascii="Arial" w:hAnsi="Arial" w:cs="Arial"/>
          <w:b/>
          <w:sz w:val="22"/>
          <w:szCs w:val="22"/>
        </w:rPr>
      </w:pPr>
    </w:p>
    <w:p w:rsidRPr="00E66CE0" w:rsidR="002E49DC" w:rsidP="002E49DC" w:rsidRDefault="002E49DC">
      <w:pPr>
        <w:jc w:val="both"/>
        <w:rPr>
          <w:rFonts w:ascii="Arial" w:hAnsi="Arial" w:cs="Arial"/>
          <w:sz w:val="22"/>
          <w:szCs w:val="22"/>
        </w:rPr>
      </w:pPr>
      <w:r w:rsidRPr="00E66CE0">
        <w:rPr>
          <w:rFonts w:ascii="Arial" w:hAnsi="Arial" w:cs="Arial"/>
          <w:sz w:val="22"/>
          <w:szCs w:val="22"/>
        </w:rPr>
        <w:t xml:space="preserve">Každá z částí </w:t>
      </w:r>
      <w:r w:rsidR="00B136A7">
        <w:rPr>
          <w:rFonts w:ascii="Arial" w:hAnsi="Arial" w:cs="Arial"/>
          <w:sz w:val="22"/>
          <w:szCs w:val="22"/>
        </w:rPr>
        <w:t>zakázky bude posuzována a</w:t>
      </w:r>
      <w:r w:rsidRPr="00E66CE0">
        <w:rPr>
          <w:rFonts w:ascii="Arial" w:hAnsi="Arial" w:cs="Arial"/>
          <w:sz w:val="22"/>
          <w:szCs w:val="22"/>
        </w:rPr>
        <w:t xml:space="preserve"> </w:t>
      </w:r>
      <w:r w:rsidR="00B136A7">
        <w:rPr>
          <w:rFonts w:ascii="Arial" w:hAnsi="Arial" w:cs="Arial"/>
          <w:sz w:val="22"/>
          <w:szCs w:val="22"/>
        </w:rPr>
        <w:t>hodnocena samostat</w:t>
      </w:r>
      <w:r w:rsidRPr="00E66CE0">
        <w:rPr>
          <w:rFonts w:ascii="Arial" w:hAnsi="Arial" w:cs="Arial"/>
          <w:sz w:val="22"/>
          <w:szCs w:val="22"/>
        </w:rPr>
        <w:t>ně.</w:t>
      </w:r>
    </w:p>
    <w:p w:rsidRPr="00E66CE0" w:rsidR="00E14739" w:rsidP="002E49DC" w:rsidRDefault="00E14739">
      <w:pPr>
        <w:jc w:val="both"/>
        <w:rPr>
          <w:rFonts w:ascii="Arial" w:hAnsi="Arial" w:cs="Arial"/>
          <w:bCs/>
          <w:sz w:val="22"/>
          <w:szCs w:val="22"/>
        </w:rPr>
      </w:pPr>
    </w:p>
    <w:p w:rsidRPr="00E66CE0" w:rsidR="00E14739" w:rsidP="00E14739" w:rsidRDefault="00E14739">
      <w:pPr>
        <w:jc w:val="both"/>
        <w:rPr>
          <w:rFonts w:ascii="Arial" w:hAnsi="Arial" w:cs="Arial"/>
          <w:bCs/>
          <w:sz w:val="22"/>
          <w:szCs w:val="22"/>
        </w:rPr>
      </w:pPr>
      <w:r w:rsidRPr="00E66CE0">
        <w:rPr>
          <w:rFonts w:ascii="Arial" w:hAnsi="Arial" w:cs="Arial"/>
          <w:bCs/>
          <w:sz w:val="22"/>
          <w:szCs w:val="22"/>
        </w:rPr>
        <w:t>Pro všechny části zakázky může být vybrán jiný dodavatel, nevylučuje se tím však možnost, že na základě hodnocení došlých nabídek na jednotlivé části bude vybrán jeden dodavatel pro více částí či celou zakázku.</w:t>
      </w:r>
    </w:p>
    <w:p w:rsidRPr="00E66CE0" w:rsidR="00C0268F" w:rsidP="008E11DB" w:rsidRDefault="00C0268F">
      <w:pPr>
        <w:jc w:val="both"/>
        <w:rPr>
          <w:rFonts w:ascii="Arial" w:hAnsi="Arial" w:cs="Arial"/>
          <w:bCs/>
          <w:sz w:val="22"/>
          <w:szCs w:val="22"/>
        </w:rPr>
      </w:pPr>
    </w:p>
    <w:p w:rsidRPr="00E66CE0" w:rsidR="008E11DB" w:rsidP="00BB2A7E" w:rsidRDefault="008E11DB">
      <w:pPr>
        <w:suppressAutoHyphens/>
        <w:jc w:val="both"/>
        <w:rPr>
          <w:rFonts w:ascii="Arial" w:hAnsi="Arial" w:cs="Arial"/>
          <w:b/>
          <w:sz w:val="22"/>
          <w:szCs w:val="22"/>
        </w:rPr>
      </w:pPr>
      <w:r w:rsidRPr="00E66CE0">
        <w:rPr>
          <w:rFonts w:ascii="Arial" w:hAnsi="Arial" w:cs="Arial"/>
          <w:b/>
          <w:sz w:val="22"/>
          <w:szCs w:val="22"/>
        </w:rPr>
        <w:t xml:space="preserve">Dodavatel </w:t>
      </w:r>
      <w:r w:rsidRPr="00E66CE0" w:rsidR="00B25E8B">
        <w:rPr>
          <w:rFonts w:ascii="Arial" w:hAnsi="Arial" w:cs="Arial"/>
          <w:b/>
          <w:sz w:val="22"/>
          <w:szCs w:val="22"/>
        </w:rPr>
        <w:t>může</w:t>
      </w:r>
      <w:r w:rsidRPr="00E66CE0">
        <w:rPr>
          <w:rFonts w:ascii="Arial" w:hAnsi="Arial" w:cs="Arial"/>
          <w:b/>
          <w:sz w:val="22"/>
          <w:szCs w:val="22"/>
        </w:rPr>
        <w:t xml:space="preserve"> realizovat vzdělávací </w:t>
      </w:r>
      <w:r w:rsidR="005C41BB">
        <w:rPr>
          <w:rFonts w:ascii="Arial" w:hAnsi="Arial" w:cs="Arial"/>
          <w:b/>
          <w:sz w:val="22"/>
          <w:szCs w:val="22"/>
        </w:rPr>
        <w:t xml:space="preserve">kurzy </w:t>
      </w:r>
      <w:r w:rsidRPr="00E66CE0" w:rsidR="00B25E8B">
        <w:rPr>
          <w:rFonts w:ascii="Arial" w:hAnsi="Arial" w:cs="Arial"/>
          <w:b/>
          <w:sz w:val="22"/>
          <w:szCs w:val="22"/>
        </w:rPr>
        <w:t>formou subdodávky</w:t>
      </w:r>
      <w:r w:rsidRPr="00E66CE0">
        <w:rPr>
          <w:rFonts w:ascii="Arial" w:hAnsi="Arial" w:cs="Arial"/>
          <w:b/>
          <w:sz w:val="22"/>
          <w:szCs w:val="22"/>
        </w:rPr>
        <w:t>.</w:t>
      </w:r>
    </w:p>
    <w:p w:rsidRPr="00E66CE0" w:rsidR="0034677F" w:rsidP="008E11DB" w:rsidRDefault="0034677F">
      <w:pPr>
        <w:jc w:val="both"/>
        <w:rPr>
          <w:rFonts w:ascii="Arial" w:hAnsi="Arial" w:cs="Arial"/>
          <w:b/>
          <w:sz w:val="22"/>
          <w:szCs w:val="22"/>
        </w:rPr>
      </w:pPr>
    </w:p>
    <w:p w:rsidRPr="00E66CE0" w:rsidR="0034677F" w:rsidP="0034677F" w:rsidRDefault="0034677F">
      <w:pPr>
        <w:jc w:val="both"/>
        <w:rPr>
          <w:rFonts w:ascii="Arial" w:hAnsi="Arial" w:cs="Arial"/>
          <w:b/>
          <w:sz w:val="22"/>
          <w:szCs w:val="22"/>
        </w:rPr>
      </w:pPr>
      <w:r w:rsidRPr="00E66CE0">
        <w:rPr>
          <w:rFonts w:ascii="Arial" w:hAnsi="Arial" w:cs="Arial"/>
          <w:b/>
          <w:sz w:val="22"/>
          <w:szCs w:val="22"/>
        </w:rPr>
        <w:t>Akreditace vzdělávacích kurzů:</w:t>
      </w:r>
    </w:p>
    <w:p w:rsidRPr="00E66CE0" w:rsidR="0034677F" w:rsidP="0034677F" w:rsidRDefault="0034677F">
      <w:pPr>
        <w:jc w:val="both"/>
        <w:rPr>
          <w:rFonts w:ascii="Arial" w:hAnsi="Arial" w:cs="Arial"/>
          <w:b/>
          <w:sz w:val="22"/>
          <w:szCs w:val="22"/>
        </w:rPr>
      </w:pPr>
    </w:p>
    <w:p w:rsidRPr="00E66CE0" w:rsidR="0034677F" w:rsidP="0034677F" w:rsidRDefault="0034677F">
      <w:pPr>
        <w:numPr>
          <w:ilvl w:val="1"/>
          <w:numId w:val="11"/>
        </w:numPr>
        <w:tabs>
          <w:tab w:val="clear" w:pos="1440"/>
          <w:tab w:val="num" w:pos="851"/>
        </w:tabs>
        <w:ind w:left="851"/>
        <w:jc w:val="both"/>
        <w:rPr>
          <w:rFonts w:ascii="Arial" w:hAnsi="Arial" w:cs="Arial"/>
          <w:sz w:val="22"/>
          <w:szCs w:val="22"/>
        </w:rPr>
      </w:pPr>
      <w:r w:rsidRPr="00E66CE0">
        <w:rPr>
          <w:rFonts w:ascii="Arial" w:hAnsi="Arial" w:cs="Arial"/>
          <w:sz w:val="22"/>
          <w:szCs w:val="22"/>
        </w:rPr>
        <w:t xml:space="preserve">Podmínkou je, aby </w:t>
      </w:r>
      <w:r w:rsidRPr="00E66CE0">
        <w:rPr>
          <w:rFonts w:ascii="Arial" w:hAnsi="Arial" w:cs="Arial"/>
          <w:sz w:val="22"/>
          <w:szCs w:val="22"/>
          <w:u w:val="single"/>
        </w:rPr>
        <w:t xml:space="preserve">jednotlivé kurzy byly akreditovány MPSV ČR </w:t>
      </w:r>
      <w:r w:rsidRPr="00E66CE0">
        <w:rPr>
          <w:rFonts w:ascii="Arial" w:hAnsi="Arial" w:cs="Arial"/>
          <w:bCs/>
          <w:sz w:val="22"/>
          <w:szCs w:val="22"/>
          <w:u w:val="single"/>
        </w:rPr>
        <w:t>pro cílové skupiny</w:t>
      </w:r>
      <w:r w:rsidRPr="00E66CE0">
        <w:rPr>
          <w:rFonts w:ascii="Arial" w:hAnsi="Arial" w:cs="Arial"/>
          <w:bCs/>
          <w:sz w:val="22"/>
          <w:szCs w:val="22"/>
        </w:rPr>
        <w:t xml:space="preserve"> jednotlivých kurzů </w:t>
      </w:r>
      <w:r w:rsidRPr="00E66CE0">
        <w:rPr>
          <w:rFonts w:ascii="Arial" w:hAnsi="Arial" w:cs="Arial"/>
          <w:bCs/>
          <w:sz w:val="22"/>
          <w:szCs w:val="22"/>
          <w:u w:val="single"/>
        </w:rPr>
        <w:t>v požadovaném hodinovém rozsahu</w:t>
      </w:r>
      <w:r w:rsidR="006A48F6">
        <w:rPr>
          <w:rFonts w:ascii="Arial" w:hAnsi="Arial" w:cs="Arial"/>
          <w:bCs/>
          <w:sz w:val="22"/>
          <w:szCs w:val="22"/>
          <w:u w:val="single"/>
        </w:rPr>
        <w:t xml:space="preserve"> a formě</w:t>
      </w:r>
      <w:r w:rsidRPr="00E66CE0">
        <w:rPr>
          <w:rFonts w:ascii="Arial" w:hAnsi="Arial" w:cs="Arial"/>
          <w:bCs/>
          <w:sz w:val="22"/>
          <w:szCs w:val="22"/>
        </w:rPr>
        <w:t>. Akreditace musí být platná po celou dobu realizace projektu.</w:t>
      </w:r>
    </w:p>
    <w:p w:rsidRPr="00E66CE0" w:rsidR="0034677F" w:rsidP="0034677F" w:rsidRDefault="0034677F">
      <w:pPr>
        <w:numPr>
          <w:ilvl w:val="1"/>
          <w:numId w:val="11"/>
        </w:numPr>
        <w:tabs>
          <w:tab w:val="clear" w:pos="1440"/>
          <w:tab w:val="num" w:pos="851"/>
        </w:tabs>
        <w:ind w:left="851"/>
        <w:jc w:val="both"/>
        <w:rPr>
          <w:rFonts w:ascii="Arial" w:hAnsi="Arial" w:cs="Arial"/>
          <w:bCs/>
          <w:sz w:val="22"/>
          <w:szCs w:val="22"/>
        </w:rPr>
      </w:pPr>
      <w:r w:rsidRPr="00E66CE0">
        <w:rPr>
          <w:rFonts w:ascii="Arial" w:hAnsi="Arial" w:cs="Arial"/>
          <w:bCs/>
          <w:sz w:val="22"/>
          <w:szCs w:val="22"/>
        </w:rPr>
        <w:t>Realizace akreditovaných kurzů musí proběhnout v souladu s akreditačními podmínkami.</w:t>
      </w:r>
    </w:p>
    <w:p w:rsidRPr="00E66CE0" w:rsidR="0034677F" w:rsidP="0034677F" w:rsidRDefault="0034677F">
      <w:pPr>
        <w:numPr>
          <w:ilvl w:val="1"/>
          <w:numId w:val="11"/>
        </w:numPr>
        <w:tabs>
          <w:tab w:val="clear" w:pos="1440"/>
          <w:tab w:val="num" w:pos="851"/>
        </w:tabs>
        <w:ind w:left="851"/>
        <w:jc w:val="both"/>
        <w:rPr>
          <w:rFonts w:ascii="Arial" w:hAnsi="Arial" w:cs="Arial"/>
          <w:i/>
          <w:sz w:val="22"/>
          <w:szCs w:val="22"/>
        </w:rPr>
      </w:pPr>
      <w:r w:rsidRPr="00E66CE0">
        <w:rPr>
          <w:rFonts w:ascii="Arial" w:hAnsi="Arial" w:cs="Arial"/>
          <w:sz w:val="22"/>
          <w:szCs w:val="22"/>
          <w:u w:val="single"/>
        </w:rPr>
        <w:t>Dodavatel doloží doklady o akreditaci jednotlivých kurzů při podání nabídky</w:t>
      </w:r>
      <w:r w:rsidRPr="00E66CE0">
        <w:rPr>
          <w:rFonts w:ascii="Arial" w:hAnsi="Arial" w:cs="Arial"/>
          <w:sz w:val="22"/>
          <w:szCs w:val="22"/>
        </w:rPr>
        <w:t>.</w:t>
      </w:r>
    </w:p>
    <w:p w:rsidRPr="00E66CE0" w:rsidR="00EA045B" w:rsidP="000F7A9C" w:rsidRDefault="00EA045B">
      <w:pPr>
        <w:numPr>
          <w:ilvl w:val="1"/>
          <w:numId w:val="11"/>
        </w:numPr>
        <w:tabs>
          <w:tab w:val="clear" w:pos="1440"/>
          <w:tab w:val="num" w:pos="851"/>
        </w:tabs>
        <w:ind w:left="851"/>
        <w:jc w:val="both"/>
        <w:rPr>
          <w:rFonts w:ascii="Arial" w:hAnsi="Arial" w:cs="Arial"/>
          <w:i/>
          <w:sz w:val="22"/>
          <w:szCs w:val="22"/>
          <w:u w:val="single"/>
        </w:rPr>
      </w:pPr>
      <w:r w:rsidRPr="00E66CE0">
        <w:rPr>
          <w:rFonts w:ascii="Arial" w:hAnsi="Arial" w:cs="Arial"/>
          <w:sz w:val="22"/>
          <w:szCs w:val="22"/>
          <w:u w:val="single"/>
        </w:rPr>
        <w:t>Dodavatel</w:t>
      </w:r>
      <w:r w:rsidRPr="00E66CE0">
        <w:rPr>
          <w:rFonts w:ascii="Arial" w:hAnsi="Arial" w:cs="Arial"/>
          <w:i/>
          <w:sz w:val="22"/>
          <w:szCs w:val="22"/>
          <w:u w:val="single"/>
        </w:rPr>
        <w:t xml:space="preserve"> </w:t>
      </w:r>
      <w:r w:rsidRPr="00E66CE0">
        <w:rPr>
          <w:rFonts w:ascii="Arial" w:hAnsi="Arial" w:cs="Arial"/>
          <w:sz w:val="22"/>
          <w:szCs w:val="22"/>
          <w:u w:val="single"/>
        </w:rPr>
        <w:t>musí jako součást nabídky specifikovat cíle jednotlivých kurzů.</w:t>
      </w:r>
    </w:p>
    <w:p w:rsidRPr="00E66CE0" w:rsidR="0034677F" w:rsidP="0034677F" w:rsidRDefault="0034677F">
      <w:pPr>
        <w:numPr>
          <w:ilvl w:val="1"/>
          <w:numId w:val="11"/>
        </w:numPr>
        <w:tabs>
          <w:tab w:val="clear" w:pos="1440"/>
          <w:tab w:val="num" w:pos="851"/>
        </w:tabs>
        <w:ind w:left="851"/>
        <w:jc w:val="both"/>
        <w:rPr>
          <w:rFonts w:ascii="Arial" w:hAnsi="Arial" w:cs="Arial"/>
          <w:i/>
          <w:sz w:val="22"/>
          <w:szCs w:val="22"/>
        </w:rPr>
      </w:pPr>
      <w:r w:rsidRPr="00E66CE0">
        <w:rPr>
          <w:rFonts w:ascii="Arial" w:hAnsi="Arial" w:cs="Arial"/>
          <w:sz w:val="22"/>
          <w:szCs w:val="22"/>
        </w:rPr>
        <w:t xml:space="preserve">V případě nové akreditace doloží dodavatel při podání nabídky potvrzení MPSV ČR o skutečnosti, že podal návrh na akreditaci konkrétních kurzů a certifikáty dodá dodatečně, nejpozději však jeden měsíc před realizací kurzu. </w:t>
      </w:r>
    </w:p>
    <w:p w:rsidRPr="00E66CE0" w:rsidR="008E163C" w:rsidP="008E11DB" w:rsidRDefault="008E163C">
      <w:pPr>
        <w:jc w:val="both"/>
        <w:rPr>
          <w:rFonts w:ascii="Arial" w:hAnsi="Arial" w:cs="Arial"/>
          <w:b/>
          <w:sz w:val="22"/>
          <w:szCs w:val="22"/>
        </w:rPr>
      </w:pPr>
    </w:p>
    <w:p w:rsidRPr="00E66CE0" w:rsidR="0034677F" w:rsidP="008E11DB" w:rsidRDefault="0034677F">
      <w:pPr>
        <w:jc w:val="both"/>
        <w:rPr>
          <w:rFonts w:ascii="Arial" w:hAnsi="Arial" w:cs="Arial"/>
          <w:b/>
          <w:sz w:val="22"/>
          <w:szCs w:val="22"/>
        </w:rPr>
      </w:pPr>
    </w:p>
    <w:p w:rsidRPr="00E66CE0" w:rsidR="008E11DB" w:rsidP="008E11DB" w:rsidRDefault="008E11DB">
      <w:pPr>
        <w:autoSpaceDE w:val="false"/>
        <w:autoSpaceDN w:val="false"/>
        <w:adjustRightInd w:val="false"/>
        <w:jc w:val="both"/>
        <w:rPr>
          <w:rFonts w:ascii="Arial" w:hAnsi="Arial" w:cs="Arial"/>
          <w:b/>
          <w:bCs/>
          <w:sz w:val="22"/>
          <w:szCs w:val="22"/>
        </w:rPr>
      </w:pPr>
      <w:r w:rsidRPr="00E66CE0">
        <w:rPr>
          <w:rFonts w:ascii="Arial" w:hAnsi="Arial" w:cs="Arial"/>
          <w:b/>
          <w:bCs/>
          <w:sz w:val="22"/>
          <w:szCs w:val="22"/>
        </w:rPr>
        <w:t xml:space="preserve">Realizace vzdělávacích </w:t>
      </w:r>
      <w:r w:rsidRPr="00E66CE0" w:rsidR="00D07E1E">
        <w:rPr>
          <w:rFonts w:ascii="Arial" w:hAnsi="Arial" w:cs="Arial"/>
          <w:b/>
          <w:bCs/>
          <w:sz w:val="22"/>
          <w:szCs w:val="22"/>
        </w:rPr>
        <w:t>kurzů</w:t>
      </w:r>
      <w:r w:rsidRPr="00E66CE0">
        <w:rPr>
          <w:rFonts w:ascii="Arial" w:hAnsi="Arial" w:cs="Arial"/>
          <w:b/>
          <w:bCs/>
          <w:sz w:val="22"/>
          <w:szCs w:val="22"/>
        </w:rPr>
        <w:t xml:space="preserve"> bude zahrnovat:</w:t>
      </w:r>
    </w:p>
    <w:p w:rsidRPr="00E66CE0" w:rsidR="008E11DB" w:rsidP="008E11DB" w:rsidRDefault="008E11DB">
      <w:pPr>
        <w:autoSpaceDE w:val="false"/>
        <w:autoSpaceDN w:val="false"/>
        <w:adjustRightInd w:val="false"/>
        <w:jc w:val="both"/>
        <w:rPr>
          <w:rFonts w:ascii="Arial" w:hAnsi="Arial" w:cs="Arial"/>
          <w:b/>
          <w:bCs/>
          <w:sz w:val="22"/>
          <w:szCs w:val="22"/>
        </w:rPr>
      </w:pPr>
    </w:p>
    <w:p w:rsidRPr="00E66CE0" w:rsidR="00983EB1" w:rsidP="00983EB1" w:rsidRDefault="00983EB1">
      <w:pPr>
        <w:numPr>
          <w:ilvl w:val="0"/>
          <w:numId w:val="15"/>
        </w:numPr>
        <w:autoSpaceDE w:val="false"/>
        <w:autoSpaceDN w:val="false"/>
        <w:adjustRightInd w:val="false"/>
        <w:ind w:hanging="207"/>
        <w:jc w:val="both"/>
        <w:rPr>
          <w:rFonts w:ascii="Arial" w:hAnsi="Arial" w:cs="Arial"/>
          <w:bCs/>
          <w:sz w:val="22"/>
          <w:szCs w:val="22"/>
        </w:rPr>
      </w:pPr>
      <w:r w:rsidRPr="00E66CE0">
        <w:rPr>
          <w:rFonts w:ascii="Arial" w:hAnsi="Arial" w:cs="Arial"/>
          <w:sz w:val="22"/>
          <w:szCs w:val="22"/>
        </w:rPr>
        <w:t xml:space="preserve">Dopravu, stravování a ubytování lektorů vybraných dodavatelem k realizaci kurzů. </w:t>
      </w:r>
    </w:p>
    <w:p w:rsidRPr="00E66CE0" w:rsidR="008E11DB" w:rsidP="008E11DB" w:rsidRDefault="008E11DB">
      <w:pPr>
        <w:numPr>
          <w:ilvl w:val="0"/>
          <w:numId w:val="14"/>
        </w:numPr>
        <w:tabs>
          <w:tab w:val="clear" w:pos="1154"/>
          <w:tab w:val="num" w:pos="540"/>
        </w:tabs>
        <w:ind w:left="684" w:hanging="171"/>
        <w:jc w:val="both"/>
        <w:rPr>
          <w:rFonts w:ascii="Arial" w:hAnsi="Arial" w:cs="Arial"/>
          <w:sz w:val="22"/>
          <w:szCs w:val="22"/>
        </w:rPr>
      </w:pPr>
      <w:r w:rsidRPr="00E66CE0">
        <w:rPr>
          <w:rFonts w:ascii="Arial" w:hAnsi="Arial" w:cs="Arial"/>
          <w:sz w:val="22"/>
          <w:szCs w:val="22"/>
        </w:rPr>
        <w:t>Poskytnutí vytištěných studijních/</w:t>
      </w:r>
      <w:r w:rsidRPr="00E66CE0" w:rsidR="00E22CD4">
        <w:rPr>
          <w:rFonts w:ascii="Arial" w:hAnsi="Arial" w:cs="Arial"/>
          <w:sz w:val="22"/>
          <w:szCs w:val="22"/>
        </w:rPr>
        <w:t xml:space="preserve"> </w:t>
      </w:r>
      <w:r w:rsidRPr="00E66CE0">
        <w:rPr>
          <w:rFonts w:ascii="Arial" w:hAnsi="Arial" w:cs="Arial"/>
          <w:sz w:val="22"/>
          <w:szCs w:val="22"/>
        </w:rPr>
        <w:t>školicích materiálů/</w:t>
      </w:r>
      <w:r w:rsidRPr="00E66CE0" w:rsidR="00E22CD4">
        <w:rPr>
          <w:rFonts w:ascii="Arial" w:hAnsi="Arial" w:cs="Arial"/>
          <w:sz w:val="22"/>
          <w:szCs w:val="22"/>
        </w:rPr>
        <w:t xml:space="preserve"> </w:t>
      </w:r>
      <w:r w:rsidRPr="00E66CE0">
        <w:rPr>
          <w:rFonts w:ascii="Arial" w:hAnsi="Arial" w:cs="Arial"/>
          <w:sz w:val="22"/>
          <w:szCs w:val="22"/>
        </w:rPr>
        <w:t xml:space="preserve">podkladů pro každého účastníka </w:t>
      </w:r>
      <w:r w:rsidRPr="00E66CE0" w:rsidR="007142B6">
        <w:rPr>
          <w:rFonts w:ascii="Arial" w:hAnsi="Arial" w:cs="Arial"/>
          <w:sz w:val="22"/>
          <w:szCs w:val="22"/>
        </w:rPr>
        <w:t xml:space="preserve">v českém jazyce před </w:t>
      </w:r>
      <w:r w:rsidRPr="00E66CE0" w:rsidR="00617871">
        <w:rPr>
          <w:rFonts w:ascii="Arial" w:hAnsi="Arial" w:cs="Arial"/>
          <w:sz w:val="22"/>
          <w:szCs w:val="22"/>
        </w:rPr>
        <w:t>zahájením</w:t>
      </w:r>
      <w:r w:rsidRPr="00E66CE0" w:rsidR="00C521AE">
        <w:rPr>
          <w:rFonts w:ascii="Arial" w:hAnsi="Arial" w:cs="Arial"/>
          <w:sz w:val="22"/>
          <w:szCs w:val="22"/>
        </w:rPr>
        <w:t xml:space="preserve"> vzdělávacího kurzu</w:t>
      </w:r>
      <w:r w:rsidRPr="00E66CE0" w:rsidR="007142B6">
        <w:rPr>
          <w:rFonts w:ascii="Arial" w:hAnsi="Arial" w:cs="Arial"/>
          <w:sz w:val="22"/>
          <w:szCs w:val="22"/>
        </w:rPr>
        <w:t>.</w:t>
      </w:r>
    </w:p>
    <w:p w:rsidRPr="00E66CE0" w:rsidR="000A1BE7" w:rsidP="000A1BE7" w:rsidRDefault="000A1BE7">
      <w:pPr>
        <w:numPr>
          <w:ilvl w:val="0"/>
          <w:numId w:val="14"/>
        </w:numPr>
        <w:tabs>
          <w:tab w:val="clear" w:pos="1154"/>
          <w:tab w:val="num" w:pos="540"/>
        </w:tabs>
        <w:ind w:left="684" w:hanging="171"/>
        <w:jc w:val="both"/>
        <w:rPr>
          <w:rFonts w:ascii="Arial" w:hAnsi="Arial" w:cs="Arial"/>
          <w:sz w:val="22"/>
          <w:szCs w:val="22"/>
        </w:rPr>
      </w:pPr>
      <w:r w:rsidRPr="00E66CE0">
        <w:rPr>
          <w:rFonts w:ascii="Arial" w:hAnsi="Arial" w:cs="Arial"/>
          <w:sz w:val="22"/>
          <w:szCs w:val="22"/>
        </w:rPr>
        <w:t>Poskytnutí  studijních/školicích materiálů/</w:t>
      </w:r>
      <w:r w:rsidRPr="00E66CE0" w:rsidR="00E22CD4">
        <w:rPr>
          <w:rFonts w:ascii="Arial" w:hAnsi="Arial" w:cs="Arial"/>
          <w:sz w:val="22"/>
          <w:szCs w:val="22"/>
        </w:rPr>
        <w:t xml:space="preserve"> </w:t>
      </w:r>
      <w:r w:rsidRPr="00E66CE0">
        <w:rPr>
          <w:rFonts w:ascii="Arial" w:hAnsi="Arial" w:cs="Arial"/>
          <w:sz w:val="22"/>
          <w:szCs w:val="22"/>
        </w:rPr>
        <w:t>podkladů v elektronické podobě.</w:t>
      </w:r>
    </w:p>
    <w:p w:rsidRPr="00E66CE0" w:rsidR="002D795C" w:rsidP="002D795C" w:rsidRDefault="00771365">
      <w:pPr>
        <w:numPr>
          <w:ilvl w:val="0"/>
          <w:numId w:val="12"/>
        </w:numPr>
        <w:ind w:hanging="232"/>
        <w:jc w:val="both"/>
        <w:rPr>
          <w:rFonts w:ascii="Arial" w:hAnsi="Arial" w:cs="Arial"/>
          <w:sz w:val="22"/>
          <w:szCs w:val="22"/>
        </w:rPr>
      </w:pPr>
      <w:r w:rsidRPr="00E66CE0">
        <w:rPr>
          <w:rFonts w:ascii="Arial" w:hAnsi="Arial" w:cs="Arial"/>
          <w:sz w:val="22"/>
          <w:szCs w:val="22"/>
        </w:rPr>
        <w:t>Vystavení o</w:t>
      </w:r>
      <w:r w:rsidRPr="00E66CE0" w:rsidR="008E11DB">
        <w:rPr>
          <w:rFonts w:ascii="Arial" w:hAnsi="Arial" w:cs="Arial"/>
          <w:sz w:val="22"/>
          <w:szCs w:val="22"/>
        </w:rPr>
        <w:t>svědčení</w:t>
      </w:r>
      <w:r w:rsidRPr="00E66CE0">
        <w:rPr>
          <w:rFonts w:ascii="Arial" w:hAnsi="Arial" w:cs="Arial"/>
          <w:sz w:val="22"/>
          <w:szCs w:val="22"/>
        </w:rPr>
        <w:t>/ c</w:t>
      </w:r>
      <w:r w:rsidRPr="00E66CE0" w:rsidR="002374AD">
        <w:rPr>
          <w:rFonts w:ascii="Arial" w:hAnsi="Arial" w:cs="Arial"/>
          <w:sz w:val="22"/>
          <w:szCs w:val="22"/>
        </w:rPr>
        <w:t>ertifikátu</w:t>
      </w:r>
      <w:r w:rsidRPr="00E66CE0" w:rsidR="001E6629">
        <w:rPr>
          <w:rFonts w:ascii="Arial" w:hAnsi="Arial" w:cs="Arial"/>
          <w:sz w:val="22"/>
          <w:szCs w:val="22"/>
        </w:rPr>
        <w:t xml:space="preserve"> absolventům kurzu.</w:t>
      </w:r>
    </w:p>
    <w:p w:rsidRPr="00E66CE0" w:rsidR="00A43DCB" w:rsidP="00A43DCB" w:rsidRDefault="00771365">
      <w:pPr>
        <w:numPr>
          <w:ilvl w:val="0"/>
          <w:numId w:val="12"/>
        </w:numPr>
        <w:ind w:hanging="232"/>
        <w:jc w:val="both"/>
        <w:rPr>
          <w:rFonts w:ascii="Arial" w:hAnsi="Arial" w:cs="Arial"/>
          <w:sz w:val="22"/>
          <w:szCs w:val="22"/>
        </w:rPr>
      </w:pPr>
      <w:r w:rsidRPr="00E66CE0">
        <w:rPr>
          <w:rFonts w:ascii="Arial" w:hAnsi="Arial" w:cs="Arial"/>
          <w:sz w:val="22"/>
          <w:szCs w:val="22"/>
        </w:rPr>
        <w:t>Zajištění závěrečných e</w:t>
      </w:r>
      <w:r w:rsidRPr="00E66CE0" w:rsidR="00C81B91">
        <w:rPr>
          <w:rFonts w:ascii="Arial" w:hAnsi="Arial" w:cs="Arial"/>
          <w:sz w:val="22"/>
          <w:szCs w:val="22"/>
        </w:rPr>
        <w:t>valuačních dotazníků, které budou sloužit ke zhodnocení vzdělávací aktivity a lektora (struk</w:t>
      </w:r>
      <w:r w:rsidRPr="00E66CE0" w:rsidR="005D4702">
        <w:rPr>
          <w:rFonts w:ascii="Arial" w:hAnsi="Arial" w:cs="Arial"/>
          <w:sz w:val="22"/>
          <w:szCs w:val="22"/>
        </w:rPr>
        <w:t>tura dle dohody se zadavatelem)</w:t>
      </w:r>
      <w:r w:rsidRPr="00E66CE0" w:rsidR="00EC6E7C">
        <w:rPr>
          <w:rFonts w:ascii="Arial" w:hAnsi="Arial" w:cs="Arial"/>
          <w:sz w:val="22"/>
          <w:szCs w:val="22"/>
        </w:rPr>
        <w:t>.</w:t>
      </w:r>
    </w:p>
    <w:p w:rsidRPr="00E66CE0" w:rsidR="00B2426E" w:rsidP="00A43DCB" w:rsidRDefault="00B2426E">
      <w:pPr>
        <w:numPr>
          <w:ilvl w:val="0"/>
          <w:numId w:val="12"/>
        </w:numPr>
        <w:ind w:hanging="232"/>
        <w:jc w:val="both"/>
        <w:rPr>
          <w:rFonts w:ascii="Arial" w:hAnsi="Arial" w:cs="Arial"/>
          <w:sz w:val="22"/>
          <w:szCs w:val="22"/>
        </w:rPr>
      </w:pPr>
      <w:r w:rsidRPr="00E66CE0">
        <w:rPr>
          <w:rFonts w:ascii="Arial" w:hAnsi="Arial" w:cs="Arial"/>
          <w:sz w:val="22"/>
          <w:szCs w:val="22"/>
        </w:rPr>
        <w:t>Dodržování časového harmonogramu vzdělávací aktivity stanoveného zadavatelem.</w:t>
      </w:r>
    </w:p>
    <w:p w:rsidRPr="00E66CE0" w:rsidR="008E11DB" w:rsidP="00320E19" w:rsidRDefault="008E11DB">
      <w:pPr>
        <w:numPr>
          <w:ilvl w:val="0"/>
          <w:numId w:val="12"/>
        </w:numPr>
        <w:ind w:hanging="232"/>
        <w:jc w:val="both"/>
        <w:rPr>
          <w:rFonts w:ascii="Arial" w:hAnsi="Arial" w:cs="Arial"/>
          <w:sz w:val="22"/>
          <w:szCs w:val="22"/>
        </w:rPr>
      </w:pPr>
      <w:r w:rsidRPr="00E66CE0">
        <w:rPr>
          <w:rFonts w:ascii="Arial" w:hAnsi="Arial" w:cs="Arial"/>
          <w:sz w:val="22"/>
          <w:szCs w:val="22"/>
        </w:rPr>
        <w:t xml:space="preserve">Řádné vystavení </w:t>
      </w:r>
      <w:r w:rsidRPr="00E66CE0" w:rsidR="004F0796">
        <w:rPr>
          <w:rFonts w:ascii="Arial" w:hAnsi="Arial" w:cs="Arial"/>
          <w:sz w:val="22"/>
          <w:szCs w:val="22"/>
        </w:rPr>
        <w:t>účetního</w:t>
      </w:r>
      <w:r w:rsidRPr="00E66CE0">
        <w:rPr>
          <w:rFonts w:ascii="Arial" w:hAnsi="Arial" w:cs="Arial"/>
          <w:sz w:val="22"/>
          <w:szCs w:val="22"/>
        </w:rPr>
        <w:t xml:space="preserve"> dokladu na zrealizovaný vzdělávací </w:t>
      </w:r>
      <w:r w:rsidRPr="00E66CE0" w:rsidR="00106E27">
        <w:rPr>
          <w:rFonts w:ascii="Arial" w:hAnsi="Arial" w:cs="Arial"/>
          <w:sz w:val="22"/>
          <w:szCs w:val="22"/>
        </w:rPr>
        <w:t xml:space="preserve">kurz </w:t>
      </w:r>
    </w:p>
    <w:p w:rsidRPr="00E66CE0" w:rsidR="003657F1" w:rsidP="000B5864" w:rsidRDefault="008E11DB">
      <w:pPr>
        <w:numPr>
          <w:ilvl w:val="0"/>
          <w:numId w:val="12"/>
        </w:numPr>
        <w:ind w:hanging="232"/>
        <w:jc w:val="both"/>
        <w:rPr>
          <w:rFonts w:ascii="Arial" w:hAnsi="Arial" w:cs="Arial"/>
          <w:sz w:val="22"/>
          <w:szCs w:val="22"/>
        </w:rPr>
      </w:pPr>
      <w:r w:rsidRPr="00E66CE0">
        <w:rPr>
          <w:rFonts w:ascii="Arial" w:hAnsi="Arial" w:cs="Arial"/>
          <w:sz w:val="22"/>
          <w:szCs w:val="22"/>
        </w:rPr>
        <w:t>Dodržování povinnosti dle Manuálu pro publicitu a vizuální identitu OP LZZ</w:t>
      </w:r>
      <w:r w:rsidRPr="00E66CE0" w:rsidR="005D4702">
        <w:rPr>
          <w:rFonts w:ascii="Arial" w:hAnsi="Arial" w:cs="Arial"/>
          <w:sz w:val="22"/>
          <w:szCs w:val="22"/>
        </w:rPr>
        <w:t xml:space="preserve"> na </w:t>
      </w:r>
      <w:r w:rsidRPr="00E66CE0" w:rsidR="00A70DB7">
        <w:rPr>
          <w:rFonts w:ascii="Arial" w:hAnsi="Arial" w:cs="Arial"/>
          <w:sz w:val="22"/>
          <w:szCs w:val="22"/>
        </w:rPr>
        <w:t xml:space="preserve">všech dokumentech souvisejících </w:t>
      </w:r>
      <w:r w:rsidRPr="00E66CE0" w:rsidR="005D4702">
        <w:rPr>
          <w:rFonts w:ascii="Arial" w:hAnsi="Arial" w:cs="Arial"/>
          <w:sz w:val="22"/>
          <w:szCs w:val="22"/>
        </w:rPr>
        <w:t>s realizací vzdělávacích</w:t>
      </w:r>
      <w:r w:rsidRPr="00E66CE0" w:rsidR="00775291">
        <w:rPr>
          <w:rFonts w:ascii="Arial" w:hAnsi="Arial" w:cs="Arial"/>
          <w:sz w:val="22"/>
          <w:szCs w:val="22"/>
        </w:rPr>
        <w:t xml:space="preserve"> kurzů</w:t>
      </w:r>
      <w:r w:rsidRPr="00E66CE0" w:rsidR="00771365">
        <w:rPr>
          <w:rFonts w:ascii="Arial" w:hAnsi="Arial" w:cs="Arial"/>
          <w:sz w:val="22"/>
          <w:szCs w:val="22"/>
        </w:rPr>
        <w:t xml:space="preserve"> (studijní materiály, osvědčení, evaluační dotazníky, daňové doklady)</w:t>
      </w:r>
      <w:r w:rsidRPr="00E66CE0" w:rsidR="00A90FB2">
        <w:rPr>
          <w:rFonts w:ascii="Arial" w:hAnsi="Arial" w:cs="Arial"/>
          <w:sz w:val="22"/>
          <w:szCs w:val="22"/>
        </w:rPr>
        <w:t>.</w:t>
      </w:r>
    </w:p>
    <w:p w:rsidRPr="00E66CE0" w:rsidR="00F85EEA" w:rsidP="00DE0A15" w:rsidRDefault="00F85EEA">
      <w:pPr>
        <w:numPr>
          <w:ilvl w:val="0"/>
          <w:numId w:val="12"/>
        </w:numPr>
        <w:ind w:hanging="232"/>
        <w:jc w:val="both"/>
        <w:rPr>
          <w:rFonts w:ascii="Arial" w:hAnsi="Arial" w:cs="Arial"/>
          <w:sz w:val="22"/>
          <w:szCs w:val="22"/>
        </w:rPr>
      </w:pPr>
      <w:r w:rsidRPr="00E66CE0">
        <w:rPr>
          <w:rFonts w:ascii="Arial" w:hAnsi="Arial" w:cs="Arial"/>
          <w:sz w:val="22"/>
          <w:szCs w:val="22"/>
        </w:rPr>
        <w:t>Na dokumentech souvisejících s realizací vzdělávacích kurzů nesmí být umístěna loga dodavatele.</w:t>
      </w:r>
    </w:p>
    <w:p w:rsidRPr="00E66CE0" w:rsidR="008E11DB" w:rsidP="00DE0A15" w:rsidRDefault="008E11DB">
      <w:pPr>
        <w:numPr>
          <w:ilvl w:val="0"/>
          <w:numId w:val="12"/>
        </w:numPr>
        <w:ind w:hanging="232"/>
        <w:jc w:val="both"/>
        <w:rPr>
          <w:rFonts w:ascii="Arial" w:hAnsi="Arial" w:cs="Arial"/>
          <w:sz w:val="22"/>
          <w:szCs w:val="22"/>
        </w:rPr>
      </w:pPr>
      <w:r w:rsidRPr="00E66CE0">
        <w:rPr>
          <w:rFonts w:ascii="Arial" w:hAnsi="Arial" w:cs="Arial"/>
          <w:sz w:val="22"/>
          <w:szCs w:val="22"/>
        </w:rPr>
        <w:t>Dodržování povinností dle podmínek OP LZZ; zejména uchovávat doklady související s plněním objednávky a umožnit výkon kontroly oprávněným osobám (z</w:t>
      </w:r>
      <w:r w:rsidR="00EF42F6">
        <w:rPr>
          <w:rFonts w:ascii="Arial" w:hAnsi="Arial" w:cs="Arial"/>
          <w:sz w:val="22"/>
          <w:szCs w:val="22"/>
        </w:rPr>
        <w:t>ejména se jedná o</w:t>
      </w:r>
      <w:r w:rsidRPr="00E66CE0">
        <w:rPr>
          <w:rFonts w:ascii="Arial" w:hAnsi="Arial" w:cs="Arial"/>
          <w:sz w:val="22"/>
          <w:szCs w:val="22"/>
        </w:rPr>
        <w:t xml:space="preserve"> MPSV, MF, NKÚ, EK, Evropský účetní dvůr).</w:t>
      </w:r>
    </w:p>
    <w:p w:rsidRPr="00E66CE0" w:rsidR="008E11DB" w:rsidP="008E11DB" w:rsidRDefault="008E11DB">
      <w:pPr>
        <w:ind w:left="360"/>
        <w:jc w:val="both"/>
        <w:rPr>
          <w:rFonts w:ascii="Arial" w:hAnsi="Arial" w:cs="Arial"/>
          <w:sz w:val="22"/>
          <w:szCs w:val="22"/>
        </w:rPr>
      </w:pPr>
    </w:p>
    <w:p w:rsidRPr="00E66CE0" w:rsidR="008461F5" w:rsidP="008E11DB" w:rsidRDefault="008461F5">
      <w:pPr>
        <w:ind w:left="360"/>
        <w:jc w:val="both"/>
        <w:rPr>
          <w:rFonts w:ascii="Arial" w:hAnsi="Arial" w:cs="Arial"/>
          <w:sz w:val="22"/>
          <w:szCs w:val="22"/>
        </w:rPr>
      </w:pPr>
    </w:p>
    <w:p w:rsidRPr="00E66CE0" w:rsidR="008E11DB" w:rsidP="008E11DB" w:rsidRDefault="008E11DB">
      <w:pPr>
        <w:autoSpaceDE w:val="false"/>
        <w:autoSpaceDN w:val="false"/>
        <w:adjustRightInd w:val="false"/>
        <w:jc w:val="both"/>
        <w:rPr>
          <w:rFonts w:ascii="Arial" w:hAnsi="Arial" w:cs="Arial"/>
          <w:b/>
          <w:bCs/>
          <w:sz w:val="22"/>
          <w:szCs w:val="22"/>
        </w:rPr>
      </w:pPr>
      <w:r w:rsidRPr="00E66CE0">
        <w:rPr>
          <w:rFonts w:ascii="Arial" w:hAnsi="Arial" w:cs="Arial"/>
          <w:b/>
          <w:bCs/>
          <w:sz w:val="22"/>
          <w:szCs w:val="22"/>
        </w:rPr>
        <w:t xml:space="preserve">Metody vzdělávání: </w:t>
      </w:r>
    </w:p>
    <w:p w:rsidRPr="00E66CE0" w:rsidR="008E11DB" w:rsidP="008E11DB" w:rsidRDefault="008E11DB">
      <w:pPr>
        <w:autoSpaceDE w:val="false"/>
        <w:autoSpaceDN w:val="false"/>
        <w:adjustRightInd w:val="false"/>
        <w:jc w:val="both"/>
        <w:rPr>
          <w:rFonts w:ascii="Arial" w:hAnsi="Arial" w:cs="Arial"/>
          <w:b/>
          <w:bCs/>
          <w:sz w:val="22"/>
          <w:szCs w:val="22"/>
        </w:rPr>
      </w:pPr>
    </w:p>
    <w:p w:rsidRPr="00E66CE0" w:rsidR="008E11DB" w:rsidP="008E11DB" w:rsidRDefault="008E11DB">
      <w:pPr>
        <w:numPr>
          <w:ilvl w:val="0"/>
          <w:numId w:val="13"/>
        </w:numPr>
        <w:autoSpaceDE w:val="false"/>
        <w:autoSpaceDN w:val="false"/>
        <w:adjustRightInd w:val="false"/>
        <w:ind w:hanging="160"/>
        <w:jc w:val="both"/>
        <w:rPr>
          <w:rFonts w:ascii="Arial" w:hAnsi="Arial" w:cs="Arial"/>
          <w:sz w:val="22"/>
          <w:szCs w:val="22"/>
        </w:rPr>
      </w:pPr>
      <w:r w:rsidRPr="00E66CE0">
        <w:rPr>
          <w:rFonts w:ascii="Arial" w:hAnsi="Arial" w:cs="Arial"/>
          <w:bCs/>
          <w:sz w:val="22"/>
          <w:szCs w:val="22"/>
        </w:rPr>
        <w:t xml:space="preserve">Stručné </w:t>
      </w:r>
      <w:r w:rsidRPr="00E66CE0">
        <w:rPr>
          <w:rFonts w:ascii="Arial" w:hAnsi="Arial" w:cs="Arial"/>
          <w:sz w:val="22"/>
          <w:szCs w:val="22"/>
        </w:rPr>
        <w:t xml:space="preserve">teoretické vymezení, </w:t>
      </w:r>
      <w:r w:rsidRPr="00E66CE0">
        <w:rPr>
          <w:rFonts w:ascii="Arial" w:hAnsi="Arial" w:cs="Arial"/>
          <w:sz w:val="22"/>
          <w:szCs w:val="22"/>
          <w:u w:val="single"/>
        </w:rPr>
        <w:t>důraz na praktickou část</w:t>
      </w:r>
      <w:r w:rsidRPr="00E66CE0">
        <w:rPr>
          <w:rFonts w:ascii="Arial" w:hAnsi="Arial" w:cs="Arial"/>
          <w:sz w:val="22"/>
          <w:szCs w:val="22"/>
        </w:rPr>
        <w:t>.</w:t>
      </w:r>
    </w:p>
    <w:p w:rsidRPr="00E66CE0" w:rsidR="009C47C7" w:rsidP="009C47C7" w:rsidRDefault="008E11DB">
      <w:pPr>
        <w:numPr>
          <w:ilvl w:val="0"/>
          <w:numId w:val="13"/>
        </w:numPr>
        <w:autoSpaceDE w:val="false"/>
        <w:autoSpaceDN w:val="false"/>
        <w:adjustRightInd w:val="false"/>
        <w:ind w:hanging="174"/>
        <w:jc w:val="both"/>
        <w:rPr>
          <w:rFonts w:ascii="Arial" w:hAnsi="Arial" w:cs="Arial"/>
          <w:sz w:val="22"/>
          <w:szCs w:val="22"/>
        </w:rPr>
      </w:pPr>
      <w:r w:rsidRPr="00E66CE0">
        <w:rPr>
          <w:rFonts w:ascii="Arial" w:hAnsi="Arial" w:cs="Arial"/>
          <w:sz w:val="22"/>
          <w:szCs w:val="22"/>
        </w:rPr>
        <w:t>Metody budou používány takové, které názorně přiblíží dané téma a současně přispějí k udržení pozornosti účastníků po celou dobu kurzu.</w:t>
      </w:r>
    </w:p>
    <w:p w:rsidRPr="00E66CE0" w:rsidR="008E11DB" w:rsidP="008E11DB" w:rsidRDefault="008E11DB">
      <w:pPr>
        <w:numPr>
          <w:ilvl w:val="0"/>
          <w:numId w:val="13"/>
        </w:numPr>
        <w:autoSpaceDE w:val="false"/>
        <w:autoSpaceDN w:val="false"/>
        <w:adjustRightInd w:val="false"/>
        <w:ind w:hanging="180"/>
        <w:jc w:val="both"/>
        <w:rPr>
          <w:rFonts w:ascii="Arial" w:hAnsi="Arial" w:cs="Arial"/>
          <w:sz w:val="22"/>
          <w:szCs w:val="22"/>
        </w:rPr>
      </w:pPr>
      <w:r w:rsidRPr="00E66CE0">
        <w:rPr>
          <w:rFonts w:ascii="Arial" w:hAnsi="Arial" w:cs="Arial"/>
          <w:sz w:val="22"/>
          <w:szCs w:val="22"/>
        </w:rPr>
        <w:t xml:space="preserve">Při výuce bude používána </w:t>
      </w:r>
      <w:r w:rsidRPr="00E66CE0">
        <w:rPr>
          <w:rFonts w:ascii="Arial" w:hAnsi="Arial" w:eastAsia="Calibri" w:cs="Arial"/>
          <w:sz w:val="22"/>
          <w:szCs w:val="22"/>
        </w:rPr>
        <w:t>vizualizace,</w:t>
      </w:r>
      <w:r w:rsidRPr="00E66CE0">
        <w:rPr>
          <w:rFonts w:ascii="Arial" w:hAnsi="Arial" w:cs="Arial"/>
          <w:sz w:val="22"/>
          <w:szCs w:val="22"/>
        </w:rPr>
        <w:t xml:space="preserve"> </w:t>
      </w:r>
      <w:r w:rsidRPr="00E66CE0">
        <w:rPr>
          <w:rFonts w:ascii="Arial" w:hAnsi="Arial" w:eastAsia="Calibri" w:cs="Arial"/>
          <w:sz w:val="22"/>
          <w:szCs w:val="22"/>
        </w:rPr>
        <w:t xml:space="preserve">názorné příklady, předem připravené otázky, praktický nácvik, skupinová práce, případové studie a další metody, které dávají </w:t>
      </w:r>
      <w:r w:rsidRPr="00E66CE0">
        <w:rPr>
          <w:rFonts w:ascii="Arial" w:hAnsi="Arial" w:eastAsia="Calibri" w:cs="Arial"/>
          <w:sz w:val="22"/>
          <w:szCs w:val="22"/>
          <w:u w:val="single"/>
        </w:rPr>
        <w:t>účastníkům možnost aktivního zapojení a vlastní reflexe tématu</w:t>
      </w:r>
      <w:r w:rsidRPr="00E66CE0">
        <w:rPr>
          <w:rFonts w:ascii="Arial" w:hAnsi="Arial" w:eastAsia="Calibri" w:cs="Arial"/>
          <w:sz w:val="22"/>
          <w:szCs w:val="22"/>
        </w:rPr>
        <w:t xml:space="preserve">. </w:t>
      </w:r>
    </w:p>
    <w:p w:rsidRPr="00E66CE0" w:rsidR="009D6899" w:rsidP="008E11DB" w:rsidRDefault="009D6899">
      <w:pPr>
        <w:autoSpaceDE w:val="false"/>
        <w:autoSpaceDN w:val="false"/>
        <w:adjustRightInd w:val="false"/>
        <w:ind w:left="720"/>
        <w:jc w:val="both"/>
        <w:rPr>
          <w:rFonts w:ascii="Arial" w:hAnsi="Arial" w:eastAsia="Calibri" w:cs="Arial"/>
          <w:sz w:val="22"/>
          <w:szCs w:val="22"/>
        </w:rPr>
      </w:pPr>
    </w:p>
    <w:p w:rsidRPr="00E66CE0" w:rsidR="008E11DB" w:rsidP="008E11DB" w:rsidRDefault="008E11DB">
      <w:pPr>
        <w:autoSpaceDE w:val="false"/>
        <w:autoSpaceDN w:val="false"/>
        <w:adjustRightInd w:val="false"/>
        <w:ind w:left="720"/>
        <w:jc w:val="both"/>
        <w:rPr>
          <w:rFonts w:ascii="Arial" w:hAnsi="Arial" w:cs="Arial"/>
          <w:sz w:val="22"/>
          <w:szCs w:val="22"/>
        </w:rPr>
      </w:pPr>
      <w:r w:rsidRPr="00E66CE0">
        <w:rPr>
          <w:rFonts w:ascii="Arial" w:hAnsi="Arial" w:eastAsia="Calibri" w:cs="Arial"/>
          <w:sz w:val="22"/>
          <w:szCs w:val="22"/>
        </w:rPr>
        <w:t>Z</w:t>
      </w:r>
      <w:r w:rsidRPr="00E66CE0">
        <w:rPr>
          <w:rFonts w:ascii="Arial" w:hAnsi="Arial" w:cs="Arial"/>
          <w:sz w:val="22"/>
          <w:szCs w:val="22"/>
        </w:rPr>
        <w:t xml:space="preserve">pětnou vazbu zajistí lektor formou průběžných otázek. Účastníkům kurzu bude dána </w:t>
      </w:r>
      <w:r w:rsidRPr="00E66CE0">
        <w:rPr>
          <w:rFonts w:ascii="Arial" w:hAnsi="Arial" w:cs="Arial"/>
          <w:sz w:val="22"/>
          <w:szCs w:val="22"/>
          <w:u w:val="single"/>
        </w:rPr>
        <w:t>možnost konzultací a diskuzí</w:t>
      </w:r>
      <w:r w:rsidRPr="00E66CE0">
        <w:rPr>
          <w:rFonts w:ascii="Arial" w:hAnsi="Arial" w:cs="Arial"/>
          <w:sz w:val="22"/>
          <w:szCs w:val="22"/>
        </w:rPr>
        <w:t>.</w:t>
      </w:r>
    </w:p>
    <w:p w:rsidRPr="00E66CE0" w:rsidR="00E22C9B" w:rsidP="00E22C9B" w:rsidRDefault="00E22C9B">
      <w:pPr>
        <w:autoSpaceDE w:val="false"/>
        <w:autoSpaceDN w:val="false"/>
        <w:adjustRightInd w:val="false"/>
        <w:jc w:val="both"/>
        <w:rPr>
          <w:rFonts w:ascii="Arial" w:hAnsi="Arial" w:cs="Arial"/>
          <w:sz w:val="22"/>
          <w:szCs w:val="22"/>
        </w:rPr>
      </w:pPr>
    </w:p>
    <w:p w:rsidR="004235DF" w:rsidP="00E22C9B" w:rsidRDefault="004235DF">
      <w:pPr>
        <w:autoSpaceDE w:val="false"/>
        <w:autoSpaceDN w:val="false"/>
        <w:adjustRightInd w:val="false"/>
        <w:jc w:val="both"/>
        <w:rPr>
          <w:rFonts w:ascii="Arial" w:hAnsi="Arial" w:cs="Arial"/>
          <w:sz w:val="22"/>
          <w:szCs w:val="22"/>
        </w:rPr>
      </w:pPr>
    </w:p>
    <w:p w:rsidR="004235DF" w:rsidP="00E22C9B" w:rsidRDefault="004235DF">
      <w:pPr>
        <w:autoSpaceDE w:val="false"/>
        <w:autoSpaceDN w:val="false"/>
        <w:adjustRightInd w:val="false"/>
        <w:jc w:val="both"/>
        <w:rPr>
          <w:rFonts w:ascii="Arial" w:hAnsi="Arial" w:cs="Arial"/>
          <w:sz w:val="22"/>
          <w:szCs w:val="22"/>
        </w:rPr>
      </w:pPr>
    </w:p>
    <w:p w:rsidR="004235DF" w:rsidP="00E22C9B" w:rsidRDefault="004235DF">
      <w:pPr>
        <w:autoSpaceDE w:val="false"/>
        <w:autoSpaceDN w:val="false"/>
        <w:adjustRightInd w:val="false"/>
        <w:jc w:val="both"/>
        <w:rPr>
          <w:rFonts w:ascii="Arial" w:hAnsi="Arial" w:cs="Arial"/>
          <w:sz w:val="22"/>
          <w:szCs w:val="22"/>
        </w:rPr>
      </w:pPr>
    </w:p>
    <w:p w:rsidRPr="00E66CE0" w:rsidR="00EE703C" w:rsidP="00E22C9B" w:rsidRDefault="0085649A">
      <w:pPr>
        <w:autoSpaceDE w:val="false"/>
        <w:autoSpaceDN w:val="false"/>
        <w:adjustRightInd w:val="false"/>
        <w:jc w:val="both"/>
        <w:rPr>
          <w:rFonts w:ascii="Arial" w:hAnsi="Arial" w:cs="Arial"/>
          <w:sz w:val="22"/>
          <w:szCs w:val="22"/>
        </w:rPr>
      </w:pPr>
      <w:r w:rsidRPr="00E66CE0">
        <w:rPr>
          <w:rFonts w:ascii="Arial" w:hAnsi="Arial" w:cs="Arial"/>
          <w:sz w:val="22"/>
          <w:szCs w:val="22"/>
        </w:rPr>
        <w:lastRenderedPageBreak/>
        <w:t xml:space="preserve">Zadavatel upozorňuje uchazeče, že bude po uchazeči, se kterým </w:t>
      </w:r>
      <w:r w:rsidRPr="00E66CE0" w:rsidR="006F646A">
        <w:rPr>
          <w:rFonts w:ascii="Arial" w:hAnsi="Arial" w:cs="Arial"/>
          <w:sz w:val="22"/>
          <w:szCs w:val="22"/>
        </w:rPr>
        <w:t>bude</w:t>
      </w:r>
      <w:r w:rsidRPr="00E66CE0">
        <w:rPr>
          <w:rFonts w:ascii="Arial" w:hAnsi="Arial" w:cs="Arial"/>
          <w:sz w:val="22"/>
          <w:szCs w:val="22"/>
        </w:rPr>
        <w:t xml:space="preserve"> uzavřena smlouva, požadovat realizaci</w:t>
      </w:r>
      <w:r w:rsidRPr="00E66CE0" w:rsidR="00E22C9B">
        <w:rPr>
          <w:rFonts w:ascii="Arial" w:hAnsi="Arial" w:cs="Arial"/>
          <w:sz w:val="22"/>
          <w:szCs w:val="22"/>
        </w:rPr>
        <w:t xml:space="preserve"> vzdělávací</w:t>
      </w:r>
      <w:r w:rsidRPr="00E66CE0">
        <w:rPr>
          <w:rFonts w:ascii="Arial" w:hAnsi="Arial" w:cs="Arial"/>
          <w:sz w:val="22"/>
          <w:szCs w:val="22"/>
        </w:rPr>
        <w:t>ch</w:t>
      </w:r>
      <w:r w:rsidRPr="00E66CE0" w:rsidR="0020266C">
        <w:rPr>
          <w:rFonts w:ascii="Arial" w:hAnsi="Arial" w:cs="Arial"/>
          <w:sz w:val="22"/>
          <w:szCs w:val="22"/>
        </w:rPr>
        <w:t xml:space="preserve"> kurzů</w:t>
      </w:r>
      <w:r w:rsidRPr="00E66CE0" w:rsidR="00E22C9B">
        <w:rPr>
          <w:rFonts w:ascii="Arial" w:hAnsi="Arial" w:cs="Arial"/>
          <w:sz w:val="22"/>
          <w:szCs w:val="22"/>
        </w:rPr>
        <w:t xml:space="preserve"> v souladu s výše uvedenými metodami vzdělávání</w:t>
      </w:r>
      <w:r w:rsidRPr="00E66CE0">
        <w:rPr>
          <w:rFonts w:ascii="Arial" w:hAnsi="Arial" w:cs="Arial"/>
          <w:sz w:val="22"/>
          <w:szCs w:val="22"/>
        </w:rPr>
        <w:t xml:space="preserve">. Uchazeč se k tomuto zavazuje </w:t>
      </w:r>
      <w:r w:rsidRPr="00E66CE0" w:rsidR="00DE504A">
        <w:rPr>
          <w:rFonts w:ascii="Arial" w:hAnsi="Arial" w:cs="Arial"/>
          <w:sz w:val="22"/>
          <w:szCs w:val="22"/>
        </w:rPr>
        <w:t>při podání</w:t>
      </w:r>
      <w:r w:rsidRPr="00E66CE0">
        <w:rPr>
          <w:rFonts w:ascii="Arial" w:hAnsi="Arial" w:cs="Arial"/>
          <w:sz w:val="22"/>
          <w:szCs w:val="22"/>
        </w:rPr>
        <w:t xml:space="preserve"> nabídky.</w:t>
      </w:r>
    </w:p>
    <w:p w:rsidR="00021AC7" w:rsidP="008E11DB" w:rsidRDefault="00021AC7">
      <w:pPr>
        <w:jc w:val="both"/>
        <w:rPr>
          <w:rFonts w:ascii="Arial" w:hAnsi="Arial" w:cs="Arial"/>
          <w:b/>
          <w:sz w:val="22"/>
          <w:szCs w:val="22"/>
        </w:rPr>
      </w:pPr>
    </w:p>
    <w:p w:rsidRPr="00E66CE0" w:rsidR="00E607AD" w:rsidP="008E11DB" w:rsidRDefault="00E607AD">
      <w:pPr>
        <w:jc w:val="both"/>
        <w:rPr>
          <w:rFonts w:ascii="Arial" w:hAnsi="Arial" w:cs="Arial"/>
          <w:b/>
          <w:sz w:val="22"/>
          <w:szCs w:val="22"/>
        </w:rPr>
      </w:pPr>
    </w:p>
    <w:p w:rsidRPr="00E66CE0" w:rsidR="00386E4C" w:rsidP="004A66A5" w:rsidRDefault="00CE0E58">
      <w:pPr>
        <w:jc w:val="both"/>
        <w:rPr>
          <w:rFonts w:ascii="Arial" w:hAnsi="Arial" w:cs="Arial"/>
          <w:b/>
          <w:sz w:val="22"/>
          <w:szCs w:val="22"/>
        </w:rPr>
      </w:pPr>
      <w:r w:rsidRPr="00E66CE0">
        <w:rPr>
          <w:rFonts w:ascii="Arial" w:hAnsi="Arial" w:cs="Arial"/>
          <w:b/>
          <w:sz w:val="22"/>
          <w:szCs w:val="22"/>
        </w:rPr>
        <w:t>Názvy j</w:t>
      </w:r>
      <w:r w:rsidR="00E607AD">
        <w:rPr>
          <w:rFonts w:ascii="Arial" w:hAnsi="Arial" w:cs="Arial"/>
          <w:b/>
          <w:sz w:val="22"/>
          <w:szCs w:val="22"/>
        </w:rPr>
        <w:t>ednotlivých vzdělávacích kurzů</w:t>
      </w:r>
      <w:r w:rsidRPr="00E66CE0">
        <w:rPr>
          <w:rFonts w:ascii="Arial" w:hAnsi="Arial" w:cs="Arial"/>
          <w:b/>
          <w:sz w:val="22"/>
          <w:szCs w:val="22"/>
        </w:rPr>
        <w:t xml:space="preserve"> jsou </w:t>
      </w:r>
      <w:r w:rsidRPr="00E66CE0">
        <w:rPr>
          <w:rFonts w:ascii="Arial" w:hAnsi="Arial" w:cs="Arial"/>
          <w:b/>
          <w:sz w:val="22"/>
          <w:szCs w:val="22"/>
          <w:u w:val="single"/>
        </w:rPr>
        <w:t>orientační</w:t>
      </w:r>
      <w:r w:rsidRPr="00E66CE0">
        <w:rPr>
          <w:rFonts w:ascii="Arial" w:hAnsi="Arial" w:cs="Arial"/>
          <w:b/>
          <w:sz w:val="22"/>
          <w:szCs w:val="22"/>
        </w:rPr>
        <w:t>, důra</w:t>
      </w:r>
      <w:r w:rsidRPr="00E66CE0" w:rsidR="004A66A5">
        <w:rPr>
          <w:rFonts w:ascii="Arial" w:hAnsi="Arial" w:cs="Arial"/>
          <w:b/>
          <w:sz w:val="22"/>
          <w:szCs w:val="22"/>
        </w:rPr>
        <w:t xml:space="preserve">z je kladen na </w:t>
      </w:r>
      <w:r w:rsidRPr="00E66CE0">
        <w:rPr>
          <w:rFonts w:ascii="Arial" w:hAnsi="Arial" w:cs="Arial"/>
          <w:b/>
          <w:sz w:val="22"/>
          <w:szCs w:val="22"/>
          <w:u w:val="single"/>
        </w:rPr>
        <w:t>naplnění cíle</w:t>
      </w:r>
      <w:r w:rsidRPr="00E66CE0" w:rsidR="00F41F9F">
        <w:rPr>
          <w:rFonts w:ascii="Arial" w:hAnsi="Arial" w:cs="Arial"/>
          <w:b/>
          <w:sz w:val="22"/>
          <w:szCs w:val="22"/>
        </w:rPr>
        <w:t xml:space="preserve"> kurzu</w:t>
      </w:r>
      <w:r w:rsidRPr="00E66CE0">
        <w:rPr>
          <w:rFonts w:ascii="Arial" w:hAnsi="Arial" w:cs="Arial"/>
          <w:b/>
          <w:sz w:val="22"/>
          <w:szCs w:val="22"/>
        </w:rPr>
        <w:t xml:space="preserve">.  </w:t>
      </w:r>
    </w:p>
    <w:p w:rsidRPr="00E66CE0" w:rsidR="005600F2" w:rsidP="004A66A5" w:rsidRDefault="005600F2">
      <w:pPr>
        <w:jc w:val="both"/>
        <w:rPr>
          <w:rFonts w:ascii="Arial" w:hAnsi="Arial" w:cs="Arial"/>
          <w:b/>
          <w:sz w:val="22"/>
          <w:szCs w:val="22"/>
        </w:rPr>
      </w:pPr>
    </w:p>
    <w:p w:rsidRPr="00E66CE0" w:rsidR="008461F5" w:rsidP="008E11DB" w:rsidRDefault="005600F2">
      <w:pPr>
        <w:jc w:val="both"/>
        <w:rPr>
          <w:rFonts w:ascii="Arial" w:hAnsi="Arial" w:cs="Arial"/>
          <w:b/>
          <w:sz w:val="22"/>
          <w:szCs w:val="22"/>
        </w:rPr>
      </w:pPr>
      <w:r w:rsidRPr="00E66CE0">
        <w:rPr>
          <w:rFonts w:ascii="Arial" w:hAnsi="Arial" w:cs="Arial"/>
          <w:b/>
          <w:sz w:val="22"/>
          <w:szCs w:val="22"/>
          <w:u w:val="single"/>
        </w:rPr>
        <w:t xml:space="preserve">Počet </w:t>
      </w:r>
      <w:r w:rsidR="00E607AD">
        <w:rPr>
          <w:rFonts w:ascii="Arial" w:hAnsi="Arial" w:cs="Arial"/>
          <w:b/>
          <w:sz w:val="22"/>
          <w:szCs w:val="22"/>
          <w:u w:val="single"/>
        </w:rPr>
        <w:t xml:space="preserve">vyučovacích hodin, </w:t>
      </w:r>
      <w:r w:rsidRPr="00E66CE0">
        <w:rPr>
          <w:rFonts w:ascii="Arial" w:hAnsi="Arial" w:cs="Arial"/>
          <w:b/>
          <w:sz w:val="22"/>
          <w:szCs w:val="22"/>
          <w:u w:val="single"/>
        </w:rPr>
        <w:t>akreditace pro cílové skupiny pracovníků</w:t>
      </w:r>
      <w:r w:rsidR="00E607AD">
        <w:rPr>
          <w:rFonts w:ascii="Arial" w:hAnsi="Arial" w:cs="Arial"/>
          <w:b/>
          <w:sz w:val="22"/>
          <w:szCs w:val="22"/>
          <w:u w:val="single"/>
        </w:rPr>
        <w:t xml:space="preserve"> a forma vzdělávání</w:t>
      </w:r>
      <w:r w:rsidRPr="00E66CE0">
        <w:rPr>
          <w:rFonts w:ascii="Arial" w:hAnsi="Arial" w:cs="Arial"/>
          <w:b/>
          <w:sz w:val="22"/>
          <w:szCs w:val="22"/>
          <w:u w:val="single"/>
        </w:rPr>
        <w:t xml:space="preserve"> je závazná</w:t>
      </w:r>
      <w:r w:rsidRPr="00E66CE0">
        <w:rPr>
          <w:rFonts w:ascii="Arial" w:hAnsi="Arial" w:cs="Arial"/>
          <w:b/>
          <w:sz w:val="22"/>
          <w:szCs w:val="22"/>
        </w:rPr>
        <w:t>.</w:t>
      </w:r>
    </w:p>
    <w:p w:rsidRPr="00E66CE0" w:rsidR="00DD3D95" w:rsidP="008E11DB" w:rsidRDefault="00DD3D95">
      <w:pPr>
        <w:jc w:val="both"/>
        <w:rPr>
          <w:rFonts w:ascii="Arial" w:hAnsi="Arial" w:cs="Arial"/>
          <w:sz w:val="22"/>
          <w:szCs w:val="22"/>
        </w:rPr>
      </w:pPr>
    </w:p>
    <w:p w:rsidRPr="00E66CE0" w:rsidR="00575746" w:rsidP="00575746" w:rsidRDefault="00575746">
      <w:pPr>
        <w:jc w:val="both"/>
        <w:rPr>
          <w:rFonts w:ascii="Arial" w:hAnsi="Arial" w:cs="Arial"/>
          <w:b/>
          <w:sz w:val="22"/>
          <w:szCs w:val="22"/>
        </w:rPr>
      </w:pPr>
    </w:p>
    <w:p w:rsidRPr="00E66CE0" w:rsidR="00575746" w:rsidP="000F5D5B" w:rsidRDefault="00575746">
      <w:pPr>
        <w:rPr>
          <w:rFonts w:ascii="Arial" w:hAnsi="Arial" w:cs="Arial"/>
          <w:b/>
          <w:sz w:val="22"/>
          <w:szCs w:val="22"/>
          <w:u w:val="single"/>
        </w:rPr>
      </w:pPr>
    </w:p>
    <w:p w:rsidRPr="00E66CE0" w:rsidR="000F5D5B" w:rsidP="000F5D5B" w:rsidRDefault="00E03D57">
      <w:pPr>
        <w:jc w:val="both"/>
        <w:rPr>
          <w:rFonts w:ascii="Arial" w:hAnsi="Arial" w:cs="Arial"/>
          <w:b/>
          <w:sz w:val="32"/>
          <w:szCs w:val="32"/>
        </w:rPr>
      </w:pPr>
      <w:r w:rsidRPr="00FC0E64">
        <w:rPr>
          <w:rFonts w:ascii="Arial" w:hAnsi="Arial" w:cs="Arial"/>
          <w:b/>
          <w:sz w:val="32"/>
          <w:szCs w:val="32"/>
          <w:highlight w:val="lightGray"/>
        </w:rPr>
        <w:t>Část 1</w:t>
      </w:r>
    </w:p>
    <w:p w:rsidRPr="00E66CE0" w:rsidR="000F5D5B" w:rsidP="000F5D5B" w:rsidRDefault="000F5D5B">
      <w:pPr>
        <w:rPr>
          <w:rFonts w:ascii="Arial" w:hAnsi="Arial" w:cs="Arial"/>
          <w:b/>
          <w:sz w:val="22"/>
          <w:szCs w:val="22"/>
          <w:u w:val="single"/>
        </w:rPr>
      </w:pPr>
    </w:p>
    <w:p w:rsidRPr="00E66CE0" w:rsidR="00575746" w:rsidP="00575746" w:rsidRDefault="0057574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Standardizace kvality soc. služeb – rozumíme standardům kvality?</w:t>
      </w:r>
    </w:p>
    <w:p w:rsidRPr="00E66CE0" w:rsidR="00575746" w:rsidP="00575746" w:rsidRDefault="00575746">
      <w:pPr>
        <w:ind w:left="360"/>
        <w:rPr>
          <w:rFonts w:ascii="Arial" w:hAnsi="Arial" w:cs="Arial"/>
          <w:b/>
          <w:sz w:val="22"/>
          <w:szCs w:val="22"/>
          <w:u w:val="single"/>
        </w:rPr>
      </w:pPr>
    </w:p>
    <w:p w:rsidRPr="00E66CE0" w:rsidR="00575746" w:rsidP="00575746" w:rsidRDefault="0057574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37/2 skupiny</w:t>
      </w:r>
    </w:p>
    <w:p w:rsidRPr="00E66CE0" w:rsidR="00575746" w:rsidP="00575746" w:rsidRDefault="00575746">
      <w:pPr>
        <w:ind w:left="57"/>
        <w:jc w:val="both"/>
        <w:rPr>
          <w:rFonts w:ascii="Arial" w:hAnsi="Arial" w:cs="Arial"/>
          <w:b/>
          <w:sz w:val="22"/>
          <w:szCs w:val="22"/>
        </w:rPr>
      </w:pPr>
    </w:p>
    <w:p w:rsidRPr="00E66CE0" w:rsidR="00575746" w:rsidP="00575746"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575746">
        <w:rPr>
          <w:rFonts w:ascii="Arial" w:hAnsi="Arial" w:cs="Arial"/>
          <w:b/>
          <w:sz w:val="22"/>
          <w:szCs w:val="22"/>
        </w:rPr>
        <w:t xml:space="preserve">vyučovacích hodin: </w:t>
      </w:r>
      <w:r w:rsidRPr="00E66CE0" w:rsidR="00575746">
        <w:rPr>
          <w:rFonts w:ascii="Arial" w:hAnsi="Arial" w:cs="Arial"/>
          <w:sz w:val="22"/>
          <w:szCs w:val="22"/>
        </w:rPr>
        <w:t>8</w:t>
      </w:r>
    </w:p>
    <w:p w:rsidRPr="00E66CE0" w:rsidR="00575746" w:rsidP="00575746" w:rsidRDefault="00575746">
      <w:pPr>
        <w:ind w:left="57"/>
        <w:jc w:val="both"/>
        <w:rPr>
          <w:rFonts w:ascii="Arial" w:hAnsi="Arial" w:cs="Arial"/>
          <w:b/>
          <w:sz w:val="22"/>
          <w:szCs w:val="22"/>
        </w:rPr>
      </w:pPr>
    </w:p>
    <w:p w:rsidRPr="00E66CE0" w:rsidR="00575746" w:rsidP="00575746" w:rsidRDefault="0057574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49483C">
        <w:rPr>
          <w:rFonts w:ascii="Arial" w:hAnsi="Arial" w:cs="Arial"/>
          <w:b/>
          <w:sz w:val="22"/>
          <w:szCs w:val="22"/>
        </w:rPr>
        <w:tab/>
      </w:r>
      <w:r w:rsidRPr="00E66CE0">
        <w:rPr>
          <w:rFonts w:ascii="Arial" w:hAnsi="Arial" w:cs="Arial"/>
          <w:sz w:val="22"/>
          <w:szCs w:val="22"/>
        </w:rPr>
        <w:t xml:space="preserve">sociální pracovníky (SP), </w:t>
      </w:r>
    </w:p>
    <w:p w:rsidRPr="00E66CE0" w:rsidR="00575746" w:rsidP="00575746" w:rsidRDefault="00575746">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575746" w:rsidP="00575746" w:rsidRDefault="00575746">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575746" w:rsidP="00575746" w:rsidRDefault="00575746">
      <w:pPr>
        <w:ind w:left="705" w:hanging="705"/>
        <w:jc w:val="both"/>
        <w:rPr>
          <w:rFonts w:ascii="Arial" w:hAnsi="Arial" w:cs="Arial"/>
          <w:b/>
          <w:sz w:val="22"/>
          <w:szCs w:val="22"/>
        </w:rPr>
      </w:pPr>
    </w:p>
    <w:p w:rsidRPr="00E66CE0" w:rsidR="00575746" w:rsidP="00575746" w:rsidRDefault="0057574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827835">
        <w:rPr>
          <w:rFonts w:ascii="Arial" w:hAnsi="Arial" w:cs="Arial"/>
          <w:sz w:val="22"/>
          <w:szCs w:val="22"/>
        </w:rPr>
        <w:t>Porozumě</w:t>
      </w:r>
      <w:r w:rsidRPr="00E66CE0" w:rsidR="000B0C1C">
        <w:rPr>
          <w:rFonts w:ascii="Arial" w:hAnsi="Arial" w:cs="Arial"/>
          <w:sz w:val="22"/>
          <w:szCs w:val="22"/>
        </w:rPr>
        <w:t>t</w:t>
      </w:r>
      <w:r w:rsidRPr="00E66CE0" w:rsidR="00685D81">
        <w:rPr>
          <w:rFonts w:ascii="Arial" w:hAnsi="Arial" w:cs="Arial"/>
          <w:sz w:val="22"/>
          <w:szCs w:val="22"/>
        </w:rPr>
        <w:t xml:space="preserve"> pojmu kvalita v sociálních službách a významu standardů kvality. Naučit se využívat standardy kvality při práci s klienty a také je správně aplikovat tak, aby byly zárukou zvyšující se kvality sociálních služeb</w:t>
      </w:r>
      <w:r w:rsidRPr="00E66CE0" w:rsidR="00031F59">
        <w:rPr>
          <w:rFonts w:ascii="Arial" w:hAnsi="Arial" w:cs="Arial"/>
          <w:sz w:val="22"/>
          <w:szCs w:val="22"/>
        </w:rPr>
        <w:t>.</w:t>
      </w:r>
    </w:p>
    <w:p w:rsidRPr="00E66CE0" w:rsidR="00575746" w:rsidP="00575746" w:rsidRDefault="00575746">
      <w:pPr>
        <w:jc w:val="both"/>
        <w:rPr>
          <w:rFonts w:ascii="Arial" w:hAnsi="Arial" w:cs="Arial"/>
          <w:i/>
          <w:sz w:val="22"/>
          <w:szCs w:val="22"/>
        </w:rPr>
      </w:pPr>
    </w:p>
    <w:p w:rsidRPr="00E66CE0" w:rsidR="008B730A" w:rsidP="00AB7647" w:rsidRDefault="00575746">
      <w:pPr>
        <w:jc w:val="both"/>
        <w:rPr>
          <w:rFonts w:ascii="Arial" w:hAnsi="Arial" w:cs="Arial"/>
          <w:sz w:val="22"/>
          <w:szCs w:val="22"/>
        </w:rPr>
      </w:pPr>
      <w:r w:rsidRPr="00E66CE0">
        <w:rPr>
          <w:rFonts w:ascii="Arial" w:hAnsi="Arial" w:cs="Arial"/>
          <w:b/>
          <w:sz w:val="22"/>
          <w:szCs w:val="22"/>
        </w:rPr>
        <w:t xml:space="preserve">Forma vzdělávání: </w:t>
      </w:r>
      <w:r w:rsidRPr="00E66CE0" w:rsidR="008B730A">
        <w:rPr>
          <w:rFonts w:ascii="Arial" w:hAnsi="Arial" w:cs="Arial"/>
          <w:sz w:val="22"/>
          <w:szCs w:val="22"/>
        </w:rPr>
        <w:t>prezenční</w:t>
      </w:r>
    </w:p>
    <w:p w:rsidRPr="00E66CE0" w:rsidR="008B730A" w:rsidP="00AB7647" w:rsidRDefault="008B730A">
      <w:pPr>
        <w:jc w:val="both"/>
        <w:rPr>
          <w:rFonts w:ascii="Arial" w:hAnsi="Arial" w:cs="Arial"/>
          <w:sz w:val="22"/>
          <w:szCs w:val="22"/>
        </w:rPr>
      </w:pPr>
    </w:p>
    <w:p w:rsidRPr="00E66CE0" w:rsidR="009525FC" w:rsidP="00AB7647" w:rsidRDefault="009525FC">
      <w:pPr>
        <w:jc w:val="both"/>
        <w:rPr>
          <w:rFonts w:ascii="Arial" w:hAnsi="Arial" w:cs="Arial"/>
          <w:sz w:val="22"/>
          <w:szCs w:val="22"/>
        </w:rPr>
      </w:pPr>
    </w:p>
    <w:p w:rsidRPr="00E66CE0" w:rsidR="006D2459" w:rsidP="006D2459" w:rsidRDefault="006D2459">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Sebehodnocení v soc. službách (standard č. 15)</w:t>
      </w:r>
    </w:p>
    <w:p w:rsidRPr="00E66CE0" w:rsidR="006D2459" w:rsidP="006D2459" w:rsidRDefault="006D2459">
      <w:pPr>
        <w:rPr>
          <w:rFonts w:ascii="Arial" w:hAnsi="Arial" w:cs="Arial"/>
          <w:b/>
          <w:sz w:val="22"/>
          <w:szCs w:val="22"/>
          <w:u w:val="single"/>
        </w:rPr>
      </w:pPr>
    </w:p>
    <w:p w:rsidRPr="00E66CE0" w:rsidR="006D2459" w:rsidP="006D2459" w:rsidRDefault="006D2459">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12/1 skupina</w:t>
      </w:r>
    </w:p>
    <w:p w:rsidRPr="00E66CE0" w:rsidR="008B730A" w:rsidP="006D2459" w:rsidRDefault="008B730A">
      <w:pPr>
        <w:ind w:left="57"/>
        <w:jc w:val="both"/>
        <w:rPr>
          <w:rFonts w:ascii="Arial" w:hAnsi="Arial" w:cs="Arial"/>
          <w:b/>
          <w:sz w:val="22"/>
          <w:szCs w:val="22"/>
        </w:rPr>
      </w:pPr>
    </w:p>
    <w:p w:rsidRPr="00E66CE0" w:rsidR="006D2459" w:rsidP="006D2459"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6D2459">
        <w:rPr>
          <w:rFonts w:ascii="Arial" w:hAnsi="Arial" w:cs="Arial"/>
          <w:b/>
          <w:sz w:val="22"/>
          <w:szCs w:val="22"/>
        </w:rPr>
        <w:t xml:space="preserve">vyučovacích hodin: </w:t>
      </w:r>
      <w:r w:rsidRPr="00E66CE0" w:rsidR="006D2459">
        <w:rPr>
          <w:rFonts w:ascii="Arial" w:hAnsi="Arial" w:cs="Arial"/>
          <w:sz w:val="22"/>
          <w:szCs w:val="22"/>
        </w:rPr>
        <w:t>8</w:t>
      </w:r>
    </w:p>
    <w:p w:rsidRPr="00E66CE0" w:rsidR="006D2459" w:rsidP="006D2459" w:rsidRDefault="006D2459">
      <w:pPr>
        <w:ind w:left="57"/>
        <w:jc w:val="both"/>
        <w:rPr>
          <w:rFonts w:ascii="Arial" w:hAnsi="Arial" w:cs="Arial"/>
          <w:b/>
          <w:sz w:val="22"/>
          <w:szCs w:val="22"/>
        </w:rPr>
      </w:pPr>
    </w:p>
    <w:p w:rsidRPr="00E66CE0" w:rsidR="006D2459" w:rsidP="006D2459" w:rsidRDefault="006D2459">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sidR="0049483C">
        <w:rPr>
          <w:rFonts w:ascii="Arial" w:hAnsi="Arial" w:cs="Arial"/>
          <w:b/>
          <w:sz w:val="22"/>
          <w:szCs w:val="22"/>
        </w:rPr>
        <w:tab/>
      </w:r>
      <w:r w:rsidRPr="00E66CE0">
        <w:rPr>
          <w:rFonts w:ascii="Arial" w:hAnsi="Arial" w:cs="Arial"/>
          <w:b/>
          <w:sz w:val="22"/>
          <w:szCs w:val="22"/>
        </w:rPr>
        <w:tab/>
      </w:r>
      <w:r w:rsidRPr="00E66CE0">
        <w:rPr>
          <w:rFonts w:ascii="Arial" w:hAnsi="Arial" w:cs="Arial"/>
          <w:sz w:val="22"/>
          <w:szCs w:val="22"/>
        </w:rPr>
        <w:t xml:space="preserve">sociální pracovníky (SP), </w:t>
      </w:r>
    </w:p>
    <w:p w:rsidRPr="00E66CE0" w:rsidR="006D2459" w:rsidP="006D2459" w:rsidRDefault="006D2459">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6D2459" w:rsidP="006D2459" w:rsidRDefault="006D2459">
      <w:pPr>
        <w:ind w:left="705" w:hanging="705"/>
        <w:jc w:val="both"/>
        <w:rPr>
          <w:rFonts w:ascii="Arial" w:hAnsi="Arial" w:cs="Arial"/>
          <w:b/>
          <w:sz w:val="22"/>
          <w:szCs w:val="22"/>
        </w:rPr>
      </w:pPr>
    </w:p>
    <w:p w:rsidRPr="00E66CE0" w:rsidR="006D2459" w:rsidP="006D2459" w:rsidRDefault="006D2459">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427D26">
        <w:rPr>
          <w:rFonts w:ascii="Arial" w:hAnsi="Arial" w:cs="Arial"/>
          <w:sz w:val="22"/>
          <w:szCs w:val="22"/>
        </w:rPr>
        <w:t>Naučit účastníky naplňovat standard č. 15 standardů kvality sociálních služeb. Porozumět významu sebehodnocení při poskytování sociálních služeb a uplatňov</w:t>
      </w:r>
      <w:r w:rsidRPr="00E66CE0" w:rsidR="000A0728">
        <w:rPr>
          <w:rFonts w:ascii="Arial" w:hAnsi="Arial" w:cs="Arial"/>
          <w:sz w:val="22"/>
          <w:szCs w:val="22"/>
        </w:rPr>
        <w:t>at metody sebehodnocení a hodnocení sociální služby.</w:t>
      </w:r>
    </w:p>
    <w:p w:rsidRPr="00E66CE0" w:rsidR="006D2459" w:rsidP="006D2459" w:rsidRDefault="006D2459">
      <w:pPr>
        <w:jc w:val="both"/>
        <w:rPr>
          <w:rFonts w:ascii="Arial" w:hAnsi="Arial" w:cs="Arial"/>
          <w:i/>
          <w:sz w:val="22"/>
          <w:szCs w:val="22"/>
        </w:rPr>
      </w:pPr>
    </w:p>
    <w:p w:rsidRPr="00E66CE0" w:rsidR="006D2459" w:rsidP="006D2459" w:rsidRDefault="006D2459">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00CF1493" w:rsidP="006D2459" w:rsidRDefault="00CF1493">
      <w:pPr>
        <w:rPr>
          <w:rFonts w:ascii="Arial" w:hAnsi="Arial" w:cs="Arial"/>
          <w:b/>
          <w:sz w:val="22"/>
          <w:szCs w:val="22"/>
          <w:u w:val="single"/>
        </w:rPr>
      </w:pPr>
    </w:p>
    <w:p w:rsidR="00025E64" w:rsidP="006D2459" w:rsidRDefault="00025E64">
      <w:pPr>
        <w:rPr>
          <w:rFonts w:ascii="Arial" w:hAnsi="Arial" w:cs="Arial"/>
          <w:b/>
          <w:sz w:val="22"/>
          <w:szCs w:val="22"/>
          <w:u w:val="single"/>
        </w:rPr>
      </w:pPr>
    </w:p>
    <w:p w:rsidR="00025E64" w:rsidP="006D2459" w:rsidRDefault="00025E64">
      <w:pPr>
        <w:rPr>
          <w:rFonts w:ascii="Arial" w:hAnsi="Arial" w:cs="Arial"/>
          <w:b/>
          <w:sz w:val="22"/>
          <w:szCs w:val="22"/>
          <w:u w:val="single"/>
        </w:rPr>
      </w:pPr>
    </w:p>
    <w:p w:rsidR="00025E64" w:rsidP="006D2459" w:rsidRDefault="00025E64">
      <w:pPr>
        <w:rPr>
          <w:rFonts w:ascii="Arial" w:hAnsi="Arial" w:cs="Arial"/>
          <w:b/>
          <w:sz w:val="22"/>
          <w:szCs w:val="22"/>
          <w:u w:val="single"/>
        </w:rPr>
      </w:pPr>
    </w:p>
    <w:p w:rsidRPr="00E66CE0" w:rsidR="00025E64" w:rsidP="006D2459" w:rsidRDefault="00025E64">
      <w:pPr>
        <w:rPr>
          <w:rFonts w:ascii="Arial" w:hAnsi="Arial" w:cs="Arial"/>
          <w:b/>
          <w:sz w:val="22"/>
          <w:szCs w:val="22"/>
          <w:u w:val="single"/>
        </w:rPr>
      </w:pPr>
    </w:p>
    <w:p w:rsidRPr="00E66CE0" w:rsidR="00862D38" w:rsidP="006D2459" w:rsidRDefault="00862D38">
      <w:pPr>
        <w:rPr>
          <w:rFonts w:ascii="Arial" w:hAnsi="Arial" w:cs="Arial"/>
          <w:b/>
          <w:sz w:val="22"/>
          <w:szCs w:val="22"/>
          <w:u w:val="single"/>
        </w:rPr>
      </w:pPr>
    </w:p>
    <w:p w:rsidRPr="00E66CE0" w:rsidR="00CF1493" w:rsidP="00CF1493" w:rsidRDefault="00CF1493">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lastRenderedPageBreak/>
        <w:t>Zavádění standardů kvality soc. služeb do praxe</w:t>
      </w:r>
    </w:p>
    <w:p w:rsidRPr="00E66CE0" w:rsidR="00CF1493" w:rsidP="00CF1493" w:rsidRDefault="00CF1493">
      <w:pPr>
        <w:jc w:val="both"/>
        <w:rPr>
          <w:rFonts w:ascii="Arial" w:hAnsi="Arial" w:cs="Arial"/>
          <w:b/>
          <w:sz w:val="22"/>
          <w:szCs w:val="22"/>
          <w:u w:val="single"/>
        </w:rPr>
      </w:pPr>
    </w:p>
    <w:p w:rsidRPr="00E66CE0" w:rsidR="00CF1493" w:rsidP="00CF1493" w:rsidRDefault="00CF1493">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23/4 skupiny</w:t>
      </w:r>
    </w:p>
    <w:p w:rsidRPr="00E66CE0" w:rsidR="00CF1493" w:rsidP="00CF1493" w:rsidRDefault="00CF1493">
      <w:pPr>
        <w:ind w:left="57"/>
        <w:jc w:val="both"/>
        <w:rPr>
          <w:rFonts w:ascii="Arial" w:hAnsi="Arial" w:cs="Arial"/>
          <w:b/>
          <w:sz w:val="22"/>
          <w:szCs w:val="22"/>
        </w:rPr>
      </w:pPr>
    </w:p>
    <w:p w:rsidRPr="00E66CE0" w:rsidR="00CF1493" w:rsidP="00CF1493"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CF1493">
        <w:rPr>
          <w:rFonts w:ascii="Arial" w:hAnsi="Arial" w:cs="Arial"/>
          <w:b/>
          <w:sz w:val="22"/>
          <w:szCs w:val="22"/>
        </w:rPr>
        <w:t xml:space="preserve">vyučovacích hodin: </w:t>
      </w:r>
      <w:r w:rsidRPr="00E66CE0" w:rsidR="00CF1493">
        <w:rPr>
          <w:rFonts w:ascii="Arial" w:hAnsi="Arial" w:cs="Arial"/>
          <w:sz w:val="22"/>
          <w:szCs w:val="22"/>
        </w:rPr>
        <w:t>24</w:t>
      </w:r>
    </w:p>
    <w:p w:rsidRPr="00E66CE0" w:rsidR="00CF1493" w:rsidP="00CF1493" w:rsidRDefault="00CF1493">
      <w:pPr>
        <w:ind w:left="57"/>
        <w:jc w:val="both"/>
        <w:rPr>
          <w:rFonts w:ascii="Arial" w:hAnsi="Arial" w:cs="Arial"/>
          <w:b/>
          <w:sz w:val="22"/>
          <w:szCs w:val="22"/>
        </w:rPr>
      </w:pPr>
    </w:p>
    <w:p w:rsidRPr="00E66CE0" w:rsidR="00CF1493" w:rsidP="00CF1493" w:rsidRDefault="00CF1493">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6A7BA0">
        <w:rPr>
          <w:rFonts w:ascii="Arial" w:hAnsi="Arial" w:cs="Arial"/>
          <w:b/>
          <w:sz w:val="22"/>
          <w:szCs w:val="22"/>
        </w:rPr>
        <w:t xml:space="preserve"> </w:t>
      </w:r>
      <w:r w:rsidRPr="00E66CE0" w:rsidR="006A7BA0">
        <w:rPr>
          <w:rFonts w:ascii="Arial" w:hAnsi="Arial" w:cs="Arial"/>
          <w:b/>
          <w:sz w:val="22"/>
          <w:szCs w:val="22"/>
        </w:rPr>
        <w:tab/>
      </w:r>
      <w:r w:rsidRPr="00E66CE0">
        <w:rPr>
          <w:rFonts w:ascii="Arial" w:hAnsi="Arial" w:cs="Arial"/>
          <w:sz w:val="22"/>
          <w:szCs w:val="22"/>
        </w:rPr>
        <w:t xml:space="preserve">sociální pracovníky (SP), </w:t>
      </w:r>
    </w:p>
    <w:p w:rsidRPr="00E66CE0" w:rsidR="00CF1493" w:rsidP="00CF1493" w:rsidRDefault="00CF1493">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CF1493" w:rsidP="00CF1493" w:rsidRDefault="00CF1493">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CF1493" w:rsidP="00CF1493" w:rsidRDefault="00CF1493">
      <w:pPr>
        <w:ind w:left="705" w:hanging="705"/>
        <w:jc w:val="both"/>
        <w:rPr>
          <w:rFonts w:ascii="Arial" w:hAnsi="Arial" w:cs="Arial"/>
          <w:b/>
          <w:sz w:val="22"/>
          <w:szCs w:val="22"/>
        </w:rPr>
      </w:pPr>
    </w:p>
    <w:p w:rsidRPr="00E66CE0" w:rsidR="00C02CDA" w:rsidP="003A086F" w:rsidRDefault="00CF1493">
      <w:pPr>
        <w:ind w:left="705" w:hanging="705"/>
        <w:jc w:val="both"/>
        <w:rPr>
          <w:rFonts w:ascii="Arial" w:hAnsi="Arial" w:cs="Arial"/>
          <w:b/>
          <w:sz w:val="22"/>
          <w:szCs w:val="22"/>
        </w:rPr>
      </w:pPr>
      <w:r w:rsidRPr="00E66CE0">
        <w:rPr>
          <w:rFonts w:ascii="Arial" w:hAnsi="Arial" w:cs="Arial"/>
          <w:b/>
          <w:sz w:val="22"/>
          <w:szCs w:val="22"/>
        </w:rPr>
        <w:t>Cíl:</w:t>
      </w:r>
      <w:r w:rsidRPr="00E66CE0">
        <w:rPr>
          <w:rFonts w:ascii="Arial" w:hAnsi="Arial" w:cs="Arial"/>
          <w:b/>
          <w:sz w:val="22"/>
          <w:szCs w:val="22"/>
        </w:rPr>
        <w:tab/>
      </w:r>
      <w:r w:rsidRPr="00E66CE0" w:rsidR="003A086F">
        <w:rPr>
          <w:rFonts w:ascii="Arial" w:hAnsi="Arial" w:cs="Arial"/>
          <w:sz w:val="22"/>
          <w:szCs w:val="22"/>
        </w:rPr>
        <w:t>Poskytnout metodickou podporu v procesu upevňování</w:t>
      </w:r>
      <w:r w:rsidRPr="00E66CE0" w:rsidR="003A086F">
        <w:rPr>
          <w:rFonts w:ascii="Arial" w:hAnsi="Arial" w:cs="Arial"/>
          <w:b/>
          <w:sz w:val="22"/>
          <w:szCs w:val="22"/>
        </w:rPr>
        <w:t xml:space="preserve"> </w:t>
      </w:r>
      <w:r w:rsidRPr="00E66CE0" w:rsidR="00C02CDA">
        <w:rPr>
          <w:rFonts w:ascii="Arial" w:hAnsi="Arial" w:cs="Arial"/>
          <w:sz w:val="22"/>
          <w:szCs w:val="22"/>
        </w:rPr>
        <w:t>standardů kvality</w:t>
      </w:r>
      <w:r w:rsidRPr="00E66CE0" w:rsidR="00862D38">
        <w:rPr>
          <w:rFonts w:ascii="Arial" w:hAnsi="Arial" w:cs="Arial"/>
          <w:sz w:val="22"/>
          <w:szCs w:val="22"/>
        </w:rPr>
        <w:t xml:space="preserve"> sociálních služeb</w:t>
      </w:r>
      <w:r w:rsidRPr="00E66CE0" w:rsidR="00533241">
        <w:rPr>
          <w:rFonts w:ascii="Arial" w:hAnsi="Arial" w:cs="Arial"/>
          <w:sz w:val="22"/>
          <w:szCs w:val="22"/>
        </w:rPr>
        <w:t xml:space="preserve"> </w:t>
      </w:r>
      <w:r w:rsidRPr="00E66CE0" w:rsidR="00814895">
        <w:rPr>
          <w:rFonts w:ascii="Arial" w:hAnsi="Arial" w:cs="Arial"/>
          <w:sz w:val="22"/>
          <w:szCs w:val="22"/>
        </w:rPr>
        <w:t xml:space="preserve">(včetně </w:t>
      </w:r>
      <w:r w:rsidRPr="00E66CE0" w:rsidR="0026579D">
        <w:rPr>
          <w:rFonts w:ascii="Arial" w:hAnsi="Arial" w:cs="Arial"/>
          <w:sz w:val="22"/>
          <w:szCs w:val="22"/>
        </w:rPr>
        <w:t>poradenství</w:t>
      </w:r>
      <w:r w:rsidRPr="00E66CE0" w:rsidR="00D70AAF">
        <w:rPr>
          <w:rFonts w:ascii="Arial" w:hAnsi="Arial" w:cs="Arial"/>
          <w:sz w:val="22"/>
          <w:szCs w:val="22"/>
        </w:rPr>
        <w:t xml:space="preserve"> a závěrečných doporučení</w:t>
      </w:r>
      <w:r w:rsidRPr="00E66CE0" w:rsidR="0026579D">
        <w:rPr>
          <w:rFonts w:ascii="Arial" w:hAnsi="Arial" w:cs="Arial"/>
          <w:sz w:val="22"/>
          <w:szCs w:val="22"/>
        </w:rPr>
        <w:t xml:space="preserve">) </w:t>
      </w:r>
      <w:r w:rsidRPr="00E66CE0" w:rsidR="00533241">
        <w:rPr>
          <w:rFonts w:ascii="Arial" w:hAnsi="Arial" w:cs="Arial"/>
          <w:sz w:val="22"/>
          <w:szCs w:val="22"/>
        </w:rPr>
        <w:t xml:space="preserve">v praxi </w:t>
      </w:r>
      <w:r w:rsidRPr="00E66CE0" w:rsidR="00C02CDA">
        <w:rPr>
          <w:rFonts w:ascii="Arial" w:hAnsi="Arial" w:cs="Arial"/>
          <w:sz w:val="22"/>
          <w:szCs w:val="22"/>
        </w:rPr>
        <w:t>vybraných sociálních slu</w:t>
      </w:r>
      <w:r w:rsidRPr="00E66CE0" w:rsidR="001261F6">
        <w:rPr>
          <w:rFonts w:ascii="Arial" w:hAnsi="Arial" w:cs="Arial"/>
          <w:sz w:val="22"/>
          <w:szCs w:val="22"/>
        </w:rPr>
        <w:t>ž</w:t>
      </w:r>
      <w:r w:rsidRPr="00E66CE0" w:rsidR="00533241">
        <w:rPr>
          <w:rFonts w:ascii="Arial" w:hAnsi="Arial" w:cs="Arial"/>
          <w:sz w:val="22"/>
          <w:szCs w:val="22"/>
        </w:rPr>
        <w:t>eb</w:t>
      </w:r>
      <w:r w:rsidRPr="00E66CE0" w:rsidR="00C02CDA">
        <w:rPr>
          <w:rFonts w:ascii="Arial" w:hAnsi="Arial" w:cs="Arial"/>
          <w:sz w:val="22"/>
          <w:szCs w:val="22"/>
        </w:rPr>
        <w:t xml:space="preserve"> OCH UB:</w:t>
      </w:r>
    </w:p>
    <w:p w:rsidRPr="00E66CE0" w:rsidR="00CF1493" w:rsidP="007953A1" w:rsidRDefault="008342F4">
      <w:pPr>
        <w:pStyle w:val="Odstavecseseznamem"/>
        <w:numPr>
          <w:ilvl w:val="3"/>
          <w:numId w:val="11"/>
        </w:numPr>
        <w:jc w:val="both"/>
        <w:rPr>
          <w:rFonts w:ascii="Arial" w:hAnsi="Arial" w:cs="Arial"/>
          <w:sz w:val="22"/>
          <w:szCs w:val="22"/>
        </w:rPr>
      </w:pPr>
      <w:r w:rsidRPr="00E66CE0">
        <w:rPr>
          <w:rFonts w:ascii="Arial" w:hAnsi="Arial" w:cs="Arial"/>
          <w:sz w:val="22"/>
          <w:szCs w:val="22"/>
        </w:rPr>
        <w:t>azylový dům pro matky s dětmi v</w:t>
      </w:r>
      <w:r w:rsidRPr="00E66CE0" w:rsidR="007953A1">
        <w:rPr>
          <w:rFonts w:ascii="Arial" w:hAnsi="Arial" w:cs="Arial"/>
          <w:sz w:val="22"/>
          <w:szCs w:val="22"/>
        </w:rPr>
        <w:t> </w:t>
      </w:r>
      <w:r w:rsidRPr="00E66CE0">
        <w:rPr>
          <w:rFonts w:ascii="Arial" w:hAnsi="Arial" w:cs="Arial"/>
          <w:sz w:val="22"/>
          <w:szCs w:val="22"/>
        </w:rPr>
        <w:t>tísni</w:t>
      </w:r>
    </w:p>
    <w:p w:rsidRPr="00E66CE0" w:rsidR="008342F4" w:rsidP="007953A1" w:rsidRDefault="008342F4">
      <w:pPr>
        <w:pStyle w:val="Odstavecseseznamem"/>
        <w:numPr>
          <w:ilvl w:val="3"/>
          <w:numId w:val="11"/>
        </w:numPr>
        <w:jc w:val="both"/>
        <w:rPr>
          <w:rFonts w:ascii="Arial" w:hAnsi="Arial" w:cs="Arial"/>
          <w:sz w:val="22"/>
          <w:szCs w:val="22"/>
        </w:rPr>
      </w:pPr>
      <w:r w:rsidRPr="00E66CE0">
        <w:rPr>
          <w:rFonts w:ascii="Arial" w:hAnsi="Arial" w:cs="Arial"/>
          <w:sz w:val="22"/>
          <w:szCs w:val="22"/>
        </w:rPr>
        <w:t>sociálně terapeutická dílna pro osoby se zdravotním postižením (mentálním postižením)</w:t>
      </w:r>
    </w:p>
    <w:p w:rsidRPr="00E66CE0" w:rsidR="007953A1" w:rsidP="007953A1" w:rsidRDefault="008342F4">
      <w:pPr>
        <w:pStyle w:val="Odstavecseseznamem"/>
        <w:numPr>
          <w:ilvl w:val="3"/>
          <w:numId w:val="11"/>
        </w:numPr>
        <w:jc w:val="both"/>
        <w:rPr>
          <w:rFonts w:ascii="Arial" w:hAnsi="Arial" w:cs="Arial"/>
          <w:sz w:val="22"/>
          <w:szCs w:val="22"/>
        </w:rPr>
      </w:pPr>
      <w:r w:rsidRPr="00E66CE0">
        <w:rPr>
          <w:rFonts w:ascii="Arial" w:hAnsi="Arial" w:cs="Arial"/>
          <w:sz w:val="22"/>
          <w:szCs w:val="22"/>
        </w:rPr>
        <w:t>terénní pečovatelská služba pro</w:t>
      </w:r>
      <w:r w:rsidRPr="00E66CE0" w:rsidR="007953A1">
        <w:rPr>
          <w:rFonts w:ascii="Arial" w:hAnsi="Arial" w:cs="Arial"/>
          <w:sz w:val="22"/>
          <w:szCs w:val="22"/>
        </w:rPr>
        <w:t xml:space="preserve"> seniory, osoby s chronickým onemocněním a osoby s tělesným či zdravotním postižením</w:t>
      </w:r>
    </w:p>
    <w:p w:rsidRPr="00E66CE0" w:rsidR="008342F4" w:rsidP="007953A1" w:rsidRDefault="00F24638">
      <w:pPr>
        <w:pStyle w:val="Odstavecseseznamem"/>
        <w:numPr>
          <w:ilvl w:val="3"/>
          <w:numId w:val="11"/>
        </w:numPr>
        <w:jc w:val="both"/>
        <w:rPr>
          <w:rFonts w:ascii="Arial" w:hAnsi="Arial" w:cs="Arial"/>
          <w:sz w:val="22"/>
          <w:szCs w:val="22"/>
        </w:rPr>
      </w:pPr>
      <w:r w:rsidRPr="00E66CE0">
        <w:rPr>
          <w:rFonts w:ascii="Arial" w:hAnsi="Arial" w:cs="Arial"/>
          <w:sz w:val="22"/>
          <w:szCs w:val="22"/>
        </w:rPr>
        <w:t xml:space="preserve">terénní </w:t>
      </w:r>
      <w:r w:rsidRPr="00E66CE0" w:rsidR="007953A1">
        <w:rPr>
          <w:rFonts w:ascii="Arial" w:hAnsi="Arial" w:cs="Arial"/>
          <w:sz w:val="22"/>
          <w:szCs w:val="22"/>
        </w:rPr>
        <w:t>pečovatelská služba pro seniory, osoby s chronickým onemocněním a osoby s tělesným či zdravotním postižením</w:t>
      </w:r>
      <w:r w:rsidRPr="00E66CE0">
        <w:rPr>
          <w:rFonts w:ascii="Arial" w:hAnsi="Arial" w:cs="Arial"/>
          <w:sz w:val="22"/>
          <w:szCs w:val="22"/>
        </w:rPr>
        <w:t xml:space="preserve"> poskytují péči</w:t>
      </w:r>
      <w:r w:rsidRPr="00E66CE0" w:rsidR="00D95EFC">
        <w:rPr>
          <w:rFonts w:ascii="Arial" w:hAnsi="Arial" w:cs="Arial"/>
          <w:sz w:val="22"/>
          <w:szCs w:val="22"/>
        </w:rPr>
        <w:t xml:space="preserve"> </w:t>
      </w:r>
      <w:r w:rsidRPr="00E66CE0" w:rsidR="006435C4">
        <w:rPr>
          <w:rFonts w:ascii="Arial" w:hAnsi="Arial" w:cs="Arial"/>
          <w:sz w:val="22"/>
          <w:szCs w:val="22"/>
        </w:rPr>
        <w:t>také na DPS</w:t>
      </w:r>
    </w:p>
    <w:p w:rsidRPr="00E66CE0" w:rsidR="00CF1493" w:rsidP="00C4518B" w:rsidRDefault="008342F4">
      <w:pPr>
        <w:ind w:left="705" w:hanging="705"/>
        <w:jc w:val="both"/>
        <w:rPr>
          <w:rFonts w:ascii="Arial" w:hAnsi="Arial" w:cs="Arial"/>
          <w:b/>
          <w:sz w:val="22"/>
          <w:szCs w:val="22"/>
        </w:rPr>
      </w:pPr>
      <w:r w:rsidRPr="00E66CE0">
        <w:rPr>
          <w:rFonts w:ascii="Arial" w:hAnsi="Arial" w:cs="Arial"/>
          <w:sz w:val="22"/>
          <w:szCs w:val="22"/>
        </w:rPr>
        <w:tab/>
      </w:r>
    </w:p>
    <w:p w:rsidRPr="00E66CE0" w:rsidR="00CF1493" w:rsidP="00CF1493" w:rsidRDefault="00CF1493">
      <w:pPr>
        <w:jc w:val="both"/>
        <w:rPr>
          <w:rFonts w:ascii="Arial" w:hAnsi="Arial" w:cs="Arial"/>
          <w:b/>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6D2459" w:rsidP="006D2459" w:rsidRDefault="006D2459">
      <w:pPr>
        <w:rPr>
          <w:rFonts w:ascii="Arial" w:hAnsi="Arial" w:cs="Arial"/>
          <w:b/>
          <w:sz w:val="22"/>
          <w:szCs w:val="22"/>
          <w:u w:val="single"/>
        </w:rPr>
      </w:pPr>
    </w:p>
    <w:p w:rsidRPr="00E66CE0" w:rsidR="00CF1493" w:rsidP="006D2459" w:rsidRDefault="00CF1493">
      <w:pPr>
        <w:rPr>
          <w:rFonts w:ascii="Arial" w:hAnsi="Arial" w:cs="Arial"/>
          <w:b/>
          <w:sz w:val="22"/>
          <w:szCs w:val="22"/>
          <w:u w:val="single"/>
        </w:rPr>
      </w:pPr>
    </w:p>
    <w:p w:rsidRPr="00E66CE0" w:rsidR="00291DA1" w:rsidP="00291DA1" w:rsidRDefault="00DD0AC8">
      <w:pPr>
        <w:jc w:val="both"/>
        <w:rPr>
          <w:rFonts w:ascii="Arial" w:hAnsi="Arial" w:cs="Arial"/>
          <w:b/>
          <w:sz w:val="32"/>
          <w:szCs w:val="32"/>
        </w:rPr>
      </w:pPr>
      <w:r w:rsidRPr="00DD0AC8">
        <w:rPr>
          <w:rFonts w:ascii="Arial" w:hAnsi="Arial" w:cs="Arial"/>
          <w:b/>
          <w:sz w:val="32"/>
          <w:szCs w:val="32"/>
          <w:highlight w:val="lightGray"/>
        </w:rPr>
        <w:t>Část 2</w:t>
      </w:r>
    </w:p>
    <w:p w:rsidRPr="00E66CE0" w:rsidR="00575746" w:rsidP="00291DA1" w:rsidRDefault="00575746">
      <w:pPr>
        <w:rPr>
          <w:rFonts w:ascii="Arial" w:hAnsi="Arial" w:cs="Arial"/>
          <w:b/>
          <w:sz w:val="22"/>
          <w:szCs w:val="22"/>
          <w:u w:val="single"/>
        </w:rPr>
      </w:pPr>
    </w:p>
    <w:p w:rsidRPr="00E66CE0" w:rsidR="00575746" w:rsidP="00575746" w:rsidRDefault="0057574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Ekonomické minimum pro vedoucí pracovníky</w:t>
      </w:r>
    </w:p>
    <w:p w:rsidRPr="00E66CE0" w:rsidR="00575746" w:rsidP="00575746" w:rsidRDefault="00575746">
      <w:pPr>
        <w:ind w:left="360"/>
        <w:rPr>
          <w:rFonts w:ascii="Arial" w:hAnsi="Arial" w:cs="Arial"/>
          <w:b/>
          <w:sz w:val="22"/>
          <w:szCs w:val="22"/>
          <w:u w:val="single"/>
        </w:rPr>
      </w:pPr>
    </w:p>
    <w:p w:rsidRPr="00E66CE0" w:rsidR="00575746" w:rsidP="00575746" w:rsidRDefault="0057574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13/1 skupina</w:t>
      </w:r>
    </w:p>
    <w:p w:rsidRPr="00E66CE0" w:rsidR="00575746" w:rsidP="00575746" w:rsidRDefault="00575746">
      <w:pPr>
        <w:ind w:left="57"/>
        <w:jc w:val="both"/>
        <w:rPr>
          <w:rFonts w:ascii="Arial" w:hAnsi="Arial" w:cs="Arial"/>
          <w:b/>
          <w:sz w:val="22"/>
          <w:szCs w:val="22"/>
        </w:rPr>
      </w:pPr>
    </w:p>
    <w:p w:rsidRPr="00E66CE0" w:rsidR="009525FC" w:rsidP="0071190D"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575746">
        <w:rPr>
          <w:rFonts w:ascii="Arial" w:hAnsi="Arial" w:cs="Arial"/>
          <w:b/>
          <w:sz w:val="22"/>
          <w:szCs w:val="22"/>
        </w:rPr>
        <w:t xml:space="preserve">vyučovacích hodin: </w:t>
      </w:r>
      <w:r w:rsidRPr="00E66CE0" w:rsidR="00575746">
        <w:rPr>
          <w:rFonts w:ascii="Arial" w:hAnsi="Arial" w:cs="Arial"/>
          <w:sz w:val="22"/>
          <w:szCs w:val="22"/>
        </w:rPr>
        <w:t>8</w:t>
      </w:r>
    </w:p>
    <w:p w:rsidRPr="00E66CE0" w:rsidR="009525FC" w:rsidP="00575746" w:rsidRDefault="009525FC">
      <w:pPr>
        <w:ind w:left="57"/>
        <w:jc w:val="both"/>
        <w:rPr>
          <w:rFonts w:ascii="Arial" w:hAnsi="Arial" w:cs="Arial"/>
          <w:b/>
          <w:sz w:val="22"/>
          <w:szCs w:val="22"/>
        </w:rPr>
      </w:pPr>
    </w:p>
    <w:p w:rsidRPr="00E66CE0" w:rsidR="00575746" w:rsidP="00575746" w:rsidRDefault="0057574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sz w:val="22"/>
          <w:szCs w:val="22"/>
        </w:rPr>
        <w:t xml:space="preserve"> </w:t>
      </w:r>
      <w:r w:rsidRPr="00E66CE0">
        <w:rPr>
          <w:rFonts w:ascii="Arial" w:hAnsi="Arial" w:cs="Arial"/>
          <w:sz w:val="22"/>
          <w:szCs w:val="22"/>
        </w:rPr>
        <w:tab/>
      </w:r>
      <w:r w:rsidRPr="00E66CE0">
        <w:rPr>
          <w:rFonts w:ascii="Arial" w:hAnsi="Arial" w:cs="Arial"/>
          <w:bCs/>
          <w:sz w:val="22"/>
          <w:szCs w:val="22"/>
        </w:rPr>
        <w:t>vedoucí pracovníky sociálních služeb (VP)</w:t>
      </w:r>
    </w:p>
    <w:p w:rsidRPr="00E66CE0" w:rsidR="00575746" w:rsidP="00575746" w:rsidRDefault="00575746">
      <w:pPr>
        <w:ind w:left="705" w:hanging="705"/>
        <w:jc w:val="both"/>
        <w:rPr>
          <w:rFonts w:ascii="Arial" w:hAnsi="Arial" w:cs="Arial"/>
          <w:b/>
          <w:sz w:val="22"/>
          <w:szCs w:val="22"/>
        </w:rPr>
      </w:pPr>
    </w:p>
    <w:p w:rsidRPr="00E66CE0" w:rsidR="00575746" w:rsidP="00575746" w:rsidRDefault="0057574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095870">
        <w:rPr>
          <w:rFonts w:ascii="Arial" w:hAnsi="Arial" w:cs="Arial"/>
          <w:sz w:val="22"/>
          <w:szCs w:val="22"/>
        </w:rPr>
        <w:t>Uvést účastníky do ekonomických souvislostí poskytování sociální služby, základní ekonomické terminologie, sestavování rozpočtu a vytváření finančního plánu služby.</w:t>
      </w:r>
    </w:p>
    <w:p w:rsidRPr="00E66CE0" w:rsidR="00575746" w:rsidP="00575746" w:rsidRDefault="00575746">
      <w:pPr>
        <w:jc w:val="both"/>
        <w:rPr>
          <w:rFonts w:ascii="Arial" w:hAnsi="Arial" w:cs="Arial"/>
          <w:i/>
          <w:sz w:val="22"/>
          <w:szCs w:val="22"/>
        </w:rPr>
      </w:pPr>
    </w:p>
    <w:p w:rsidRPr="00E66CE0" w:rsidR="00575746" w:rsidP="00575746" w:rsidRDefault="0057574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575746" w:rsidP="00575746" w:rsidRDefault="00575746">
      <w:pPr>
        <w:ind w:left="360"/>
        <w:rPr>
          <w:rFonts w:ascii="Arial" w:hAnsi="Arial" w:cs="Arial"/>
          <w:b/>
          <w:sz w:val="22"/>
          <w:szCs w:val="22"/>
          <w:u w:val="single"/>
        </w:rPr>
      </w:pPr>
    </w:p>
    <w:p w:rsidRPr="00E66CE0" w:rsidR="004B6CF7" w:rsidP="00575746" w:rsidRDefault="004B6CF7">
      <w:pPr>
        <w:ind w:left="360"/>
        <w:rPr>
          <w:rFonts w:ascii="Arial" w:hAnsi="Arial" w:cs="Arial"/>
          <w:b/>
          <w:sz w:val="22"/>
          <w:szCs w:val="22"/>
          <w:u w:val="single"/>
        </w:rPr>
      </w:pPr>
    </w:p>
    <w:p w:rsidRPr="00E66CE0" w:rsidR="004B6CF7" w:rsidP="004B6CF7" w:rsidRDefault="004B6CF7">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Hodnotící a motivační rozhovory s pracovníky</w:t>
      </w:r>
    </w:p>
    <w:p w:rsidRPr="00E66CE0" w:rsidR="004B6CF7" w:rsidP="004B6CF7" w:rsidRDefault="004B6CF7">
      <w:pPr>
        <w:rPr>
          <w:rFonts w:ascii="Arial" w:hAnsi="Arial" w:cs="Arial"/>
          <w:b/>
          <w:sz w:val="22"/>
          <w:szCs w:val="22"/>
          <w:u w:val="single"/>
        </w:rPr>
      </w:pPr>
    </w:p>
    <w:p w:rsidRPr="00E66CE0" w:rsidR="004B6CF7" w:rsidP="004B6CF7" w:rsidRDefault="004B6CF7">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12/1 skupina</w:t>
      </w:r>
    </w:p>
    <w:p w:rsidRPr="00E66CE0" w:rsidR="004B6CF7" w:rsidP="004B6CF7" w:rsidRDefault="004B6CF7">
      <w:pPr>
        <w:ind w:left="57"/>
        <w:jc w:val="both"/>
        <w:rPr>
          <w:rFonts w:ascii="Arial" w:hAnsi="Arial" w:cs="Arial"/>
          <w:b/>
          <w:sz w:val="22"/>
          <w:szCs w:val="22"/>
        </w:rPr>
      </w:pPr>
    </w:p>
    <w:p w:rsidRPr="00E66CE0" w:rsidR="004B6CF7" w:rsidP="004B6CF7"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4B6CF7">
        <w:rPr>
          <w:rFonts w:ascii="Arial" w:hAnsi="Arial" w:cs="Arial"/>
          <w:b/>
          <w:sz w:val="22"/>
          <w:szCs w:val="22"/>
        </w:rPr>
        <w:t xml:space="preserve">vyučovacích hodin: </w:t>
      </w:r>
      <w:r w:rsidRPr="00E66CE0" w:rsidR="004B6CF7">
        <w:rPr>
          <w:rFonts w:ascii="Arial" w:hAnsi="Arial" w:cs="Arial"/>
          <w:sz w:val="22"/>
          <w:szCs w:val="22"/>
        </w:rPr>
        <w:t>8</w:t>
      </w:r>
    </w:p>
    <w:p w:rsidRPr="00E66CE0" w:rsidR="004B6CF7" w:rsidP="004B6CF7" w:rsidRDefault="004B6CF7">
      <w:pPr>
        <w:ind w:left="57"/>
        <w:jc w:val="both"/>
        <w:rPr>
          <w:rFonts w:ascii="Arial" w:hAnsi="Arial" w:cs="Arial"/>
          <w:b/>
          <w:sz w:val="22"/>
          <w:szCs w:val="22"/>
        </w:rPr>
      </w:pPr>
    </w:p>
    <w:p w:rsidRPr="00E66CE0" w:rsidR="004B6CF7" w:rsidP="004B6CF7" w:rsidRDefault="004B6CF7">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FD7D3D">
        <w:rPr>
          <w:rFonts w:ascii="Arial" w:hAnsi="Arial" w:cs="Arial"/>
          <w:b/>
          <w:sz w:val="22"/>
          <w:szCs w:val="22"/>
        </w:rPr>
        <w:tab/>
      </w:r>
      <w:r w:rsidRPr="00E66CE0">
        <w:rPr>
          <w:rFonts w:ascii="Arial" w:hAnsi="Arial" w:cs="Arial"/>
          <w:bCs/>
          <w:sz w:val="22"/>
          <w:szCs w:val="22"/>
        </w:rPr>
        <w:t>vedoucí pracovníky sociálních služeb (VP)</w:t>
      </w:r>
    </w:p>
    <w:p w:rsidR="00EC14F7" w:rsidP="008C186F" w:rsidRDefault="00EC14F7">
      <w:pPr>
        <w:jc w:val="both"/>
        <w:rPr>
          <w:rFonts w:ascii="Arial" w:hAnsi="Arial" w:cs="Arial"/>
          <w:b/>
          <w:sz w:val="22"/>
          <w:szCs w:val="22"/>
        </w:rPr>
      </w:pPr>
    </w:p>
    <w:p w:rsidR="004235DF" w:rsidP="008C186F" w:rsidRDefault="004235DF">
      <w:pPr>
        <w:jc w:val="both"/>
        <w:rPr>
          <w:rFonts w:ascii="Arial" w:hAnsi="Arial" w:cs="Arial"/>
          <w:b/>
          <w:sz w:val="22"/>
          <w:szCs w:val="22"/>
        </w:rPr>
      </w:pPr>
    </w:p>
    <w:p w:rsidR="004235DF" w:rsidP="008C186F" w:rsidRDefault="004235DF">
      <w:pPr>
        <w:jc w:val="both"/>
        <w:rPr>
          <w:rFonts w:ascii="Arial" w:hAnsi="Arial" w:cs="Arial"/>
          <w:b/>
          <w:sz w:val="22"/>
          <w:szCs w:val="22"/>
        </w:rPr>
      </w:pPr>
    </w:p>
    <w:p w:rsidRPr="00E66CE0" w:rsidR="004235DF" w:rsidP="008C186F" w:rsidRDefault="004235DF">
      <w:pPr>
        <w:jc w:val="both"/>
        <w:rPr>
          <w:rFonts w:ascii="Arial" w:hAnsi="Arial" w:cs="Arial"/>
          <w:b/>
          <w:sz w:val="22"/>
          <w:szCs w:val="22"/>
        </w:rPr>
      </w:pPr>
    </w:p>
    <w:p w:rsidRPr="00E66CE0" w:rsidR="004B6CF7" w:rsidP="004B6CF7" w:rsidRDefault="004B6CF7">
      <w:pPr>
        <w:ind w:left="705" w:hanging="705"/>
        <w:jc w:val="both"/>
        <w:rPr>
          <w:rFonts w:ascii="Arial" w:hAnsi="Arial" w:cs="Arial"/>
          <w:bCs/>
          <w:i/>
          <w:sz w:val="22"/>
          <w:szCs w:val="22"/>
        </w:rPr>
      </w:pPr>
      <w:r w:rsidRPr="00E66CE0">
        <w:rPr>
          <w:rFonts w:ascii="Arial" w:hAnsi="Arial" w:cs="Arial"/>
          <w:b/>
          <w:sz w:val="22"/>
          <w:szCs w:val="22"/>
        </w:rPr>
        <w:lastRenderedPageBreak/>
        <w:t>Cíl:</w:t>
      </w:r>
      <w:r w:rsidRPr="00E66CE0">
        <w:rPr>
          <w:rFonts w:ascii="Arial" w:hAnsi="Arial" w:cs="Arial"/>
          <w:b/>
          <w:sz w:val="22"/>
          <w:szCs w:val="22"/>
        </w:rPr>
        <w:tab/>
      </w:r>
      <w:r w:rsidRPr="00E66CE0" w:rsidR="00D51B25">
        <w:rPr>
          <w:rFonts w:ascii="Arial" w:hAnsi="Arial" w:cs="Arial"/>
          <w:sz w:val="22"/>
          <w:szCs w:val="22"/>
        </w:rPr>
        <w:t>Prakticky naučit účastníky, jak připravovat a realizovat hodnotící a motivační rozhovory s pracovníky, jak jim poskytovat zpětnou vazbu, konstruktivní kritiku, jak řešit zátěžové situace, které mohou v průběhu rozhovoru nastat.</w:t>
      </w:r>
    </w:p>
    <w:p w:rsidRPr="00E66CE0" w:rsidR="004B6CF7" w:rsidP="004B6CF7" w:rsidRDefault="004B6CF7">
      <w:pPr>
        <w:jc w:val="both"/>
        <w:rPr>
          <w:rFonts w:ascii="Arial" w:hAnsi="Arial" w:cs="Arial"/>
          <w:i/>
          <w:sz w:val="22"/>
          <w:szCs w:val="22"/>
        </w:rPr>
      </w:pPr>
    </w:p>
    <w:p w:rsidRPr="00E66CE0" w:rsidR="00575746" w:rsidP="00C95C0E" w:rsidRDefault="004B6CF7">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C95C0E" w:rsidP="00C95C0E" w:rsidRDefault="00C95C0E">
      <w:pPr>
        <w:jc w:val="both"/>
        <w:rPr>
          <w:rFonts w:ascii="Arial" w:hAnsi="Arial" w:cs="Arial"/>
          <w:sz w:val="22"/>
          <w:szCs w:val="22"/>
        </w:rPr>
      </w:pPr>
    </w:p>
    <w:p w:rsidRPr="00E66CE0" w:rsidR="006D2459" w:rsidP="004B6CF7" w:rsidRDefault="006D2459">
      <w:pPr>
        <w:rPr>
          <w:rFonts w:ascii="Arial" w:hAnsi="Arial" w:cs="Arial"/>
          <w:b/>
          <w:sz w:val="22"/>
          <w:szCs w:val="22"/>
          <w:u w:val="single"/>
        </w:rPr>
      </w:pPr>
    </w:p>
    <w:p w:rsidRPr="00E66CE0" w:rsidR="006D2459" w:rsidP="006D2459" w:rsidRDefault="006D2459">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Sebeprezentace a prezentace sociální služby</w:t>
      </w:r>
    </w:p>
    <w:p w:rsidRPr="00E66CE0" w:rsidR="006D2459" w:rsidP="006D2459" w:rsidRDefault="006D2459">
      <w:pPr>
        <w:rPr>
          <w:rFonts w:ascii="Arial" w:hAnsi="Arial" w:cs="Arial"/>
          <w:b/>
          <w:sz w:val="22"/>
          <w:szCs w:val="22"/>
          <w:u w:val="single"/>
        </w:rPr>
      </w:pPr>
    </w:p>
    <w:p w:rsidRPr="00E66CE0" w:rsidR="006D2459" w:rsidP="006D2459" w:rsidRDefault="006D2459">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18/1 skupina</w:t>
      </w:r>
    </w:p>
    <w:p w:rsidRPr="00E66CE0" w:rsidR="006D2459" w:rsidP="006D2459" w:rsidRDefault="006D2459">
      <w:pPr>
        <w:ind w:left="57"/>
        <w:jc w:val="both"/>
        <w:rPr>
          <w:rFonts w:ascii="Arial" w:hAnsi="Arial" w:cs="Arial"/>
          <w:b/>
          <w:sz w:val="22"/>
          <w:szCs w:val="22"/>
        </w:rPr>
      </w:pPr>
    </w:p>
    <w:p w:rsidRPr="00E66CE0" w:rsidR="006D2459" w:rsidP="006D2459"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6D2459">
        <w:rPr>
          <w:rFonts w:ascii="Arial" w:hAnsi="Arial" w:cs="Arial"/>
          <w:b/>
          <w:sz w:val="22"/>
          <w:szCs w:val="22"/>
        </w:rPr>
        <w:t xml:space="preserve">vyučovacích hodin: </w:t>
      </w:r>
      <w:r w:rsidRPr="00E66CE0" w:rsidR="006D2459">
        <w:rPr>
          <w:rFonts w:ascii="Arial" w:hAnsi="Arial" w:cs="Arial"/>
          <w:sz w:val="22"/>
          <w:szCs w:val="22"/>
        </w:rPr>
        <w:t>8</w:t>
      </w:r>
    </w:p>
    <w:p w:rsidRPr="00E66CE0" w:rsidR="006D2459" w:rsidP="006D2459" w:rsidRDefault="006D2459">
      <w:pPr>
        <w:ind w:left="57"/>
        <w:jc w:val="both"/>
        <w:rPr>
          <w:rFonts w:ascii="Arial" w:hAnsi="Arial" w:cs="Arial"/>
          <w:b/>
          <w:sz w:val="22"/>
          <w:szCs w:val="22"/>
        </w:rPr>
      </w:pPr>
    </w:p>
    <w:p w:rsidRPr="00E66CE0" w:rsidR="006D2459" w:rsidP="006D2459" w:rsidRDefault="006D2459">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AA6664">
        <w:rPr>
          <w:rFonts w:ascii="Arial" w:hAnsi="Arial" w:cs="Arial"/>
          <w:b/>
          <w:sz w:val="22"/>
          <w:szCs w:val="22"/>
        </w:rPr>
        <w:tab/>
      </w:r>
      <w:r w:rsidRPr="00E66CE0">
        <w:rPr>
          <w:rFonts w:ascii="Arial" w:hAnsi="Arial" w:cs="Arial"/>
          <w:sz w:val="22"/>
          <w:szCs w:val="22"/>
        </w:rPr>
        <w:t xml:space="preserve">sociální pracovníky (SP), </w:t>
      </w:r>
    </w:p>
    <w:p w:rsidRPr="00E66CE0" w:rsidR="006D2459" w:rsidP="006D2459" w:rsidRDefault="006D2459">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6D2459" w:rsidP="006D2459" w:rsidRDefault="006D2459">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6D2459" w:rsidP="006D2459" w:rsidRDefault="006D2459">
      <w:pPr>
        <w:ind w:left="705" w:hanging="705"/>
        <w:jc w:val="both"/>
        <w:rPr>
          <w:rFonts w:ascii="Arial" w:hAnsi="Arial" w:cs="Arial"/>
          <w:b/>
          <w:sz w:val="22"/>
          <w:szCs w:val="22"/>
        </w:rPr>
      </w:pPr>
    </w:p>
    <w:p w:rsidRPr="00E66CE0" w:rsidR="006D2459" w:rsidP="006D2459" w:rsidRDefault="006D2459">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0239E6">
        <w:rPr>
          <w:rFonts w:ascii="Arial" w:hAnsi="Arial" w:cs="Arial"/>
          <w:sz w:val="22"/>
          <w:szCs w:val="22"/>
        </w:rPr>
        <w:t xml:space="preserve">Posílení schopnosti sebeprezentace při každodenním fungování (aplikace technik asertivity, analýza silných a slabých stránek komunikace účastníků) a při veřejných prezentacích sociální služby (práce s publikem, trémou, prezentační dovednosti). </w:t>
      </w:r>
    </w:p>
    <w:p w:rsidRPr="00E66CE0" w:rsidR="006D2459" w:rsidP="006D2459" w:rsidRDefault="006D2459">
      <w:pPr>
        <w:jc w:val="both"/>
        <w:rPr>
          <w:rFonts w:ascii="Arial" w:hAnsi="Arial" w:cs="Arial"/>
          <w:i/>
          <w:sz w:val="22"/>
          <w:szCs w:val="22"/>
        </w:rPr>
      </w:pPr>
    </w:p>
    <w:p w:rsidRPr="00E66CE0" w:rsidR="006D2459" w:rsidP="006D2459" w:rsidRDefault="006D2459">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4B6CF7" w:rsidP="004B6CF7" w:rsidRDefault="004B6CF7">
      <w:pPr>
        <w:rPr>
          <w:rFonts w:ascii="Arial" w:hAnsi="Arial" w:cs="Arial"/>
          <w:b/>
          <w:sz w:val="22"/>
          <w:szCs w:val="22"/>
          <w:u w:val="single"/>
        </w:rPr>
      </w:pPr>
    </w:p>
    <w:p w:rsidRPr="00E66CE0" w:rsidR="00C95C0E" w:rsidP="004B6CF7" w:rsidRDefault="00C95C0E">
      <w:pPr>
        <w:rPr>
          <w:rFonts w:ascii="Arial" w:hAnsi="Arial" w:cs="Arial"/>
          <w:b/>
          <w:sz w:val="22"/>
          <w:szCs w:val="22"/>
          <w:u w:val="single"/>
        </w:rPr>
      </w:pPr>
    </w:p>
    <w:p w:rsidRPr="00E66CE0" w:rsidR="004B6CF7" w:rsidP="004B6CF7" w:rsidRDefault="00DD0AC8">
      <w:pPr>
        <w:jc w:val="both"/>
        <w:rPr>
          <w:rFonts w:ascii="Arial" w:hAnsi="Arial" w:cs="Arial"/>
          <w:b/>
          <w:sz w:val="32"/>
          <w:szCs w:val="32"/>
        </w:rPr>
      </w:pPr>
      <w:r w:rsidRPr="00DD0AC8">
        <w:rPr>
          <w:rFonts w:ascii="Arial" w:hAnsi="Arial" w:cs="Arial"/>
          <w:b/>
          <w:sz w:val="32"/>
          <w:szCs w:val="32"/>
          <w:highlight w:val="lightGray"/>
        </w:rPr>
        <w:t>Část 3</w:t>
      </w:r>
    </w:p>
    <w:p w:rsidRPr="00E66CE0" w:rsidR="004B6CF7" w:rsidP="004B6CF7" w:rsidRDefault="004B6CF7">
      <w:pPr>
        <w:rPr>
          <w:rFonts w:ascii="Arial" w:hAnsi="Arial" w:cs="Arial"/>
          <w:b/>
          <w:sz w:val="22"/>
          <w:szCs w:val="22"/>
          <w:u w:val="single"/>
        </w:rPr>
      </w:pPr>
    </w:p>
    <w:p w:rsidRPr="00E66CE0" w:rsidR="00575746" w:rsidP="00575746" w:rsidRDefault="0057574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Duchovní rozměr pomáhající profese</w:t>
      </w:r>
    </w:p>
    <w:p w:rsidRPr="00E66CE0" w:rsidR="00575746" w:rsidP="00575746" w:rsidRDefault="00575746">
      <w:pPr>
        <w:ind w:left="360"/>
        <w:rPr>
          <w:rFonts w:ascii="Arial" w:hAnsi="Arial" w:cs="Arial"/>
          <w:b/>
          <w:sz w:val="22"/>
          <w:szCs w:val="22"/>
          <w:u w:val="single"/>
        </w:rPr>
      </w:pPr>
    </w:p>
    <w:p w:rsidRPr="00E66CE0" w:rsidR="00575746" w:rsidP="00575746" w:rsidRDefault="0057574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48/3 skupiny</w:t>
      </w:r>
    </w:p>
    <w:p w:rsidRPr="00E66CE0" w:rsidR="00575746" w:rsidP="00575746" w:rsidRDefault="00575746">
      <w:pPr>
        <w:ind w:left="57"/>
        <w:jc w:val="both"/>
        <w:rPr>
          <w:rFonts w:ascii="Arial" w:hAnsi="Arial" w:cs="Arial"/>
          <w:b/>
          <w:sz w:val="22"/>
          <w:szCs w:val="22"/>
        </w:rPr>
      </w:pPr>
    </w:p>
    <w:p w:rsidRPr="00E66CE0" w:rsidR="00575746" w:rsidP="00575746" w:rsidRDefault="00B97763">
      <w:pPr>
        <w:ind w:left="57"/>
        <w:jc w:val="both"/>
        <w:rPr>
          <w:rFonts w:ascii="Arial" w:hAnsi="Arial" w:cs="Arial"/>
          <w:b/>
          <w:sz w:val="22"/>
          <w:szCs w:val="22"/>
        </w:rPr>
      </w:pPr>
      <w:r w:rsidRPr="00E66CE0">
        <w:rPr>
          <w:rFonts w:ascii="Arial" w:hAnsi="Arial" w:cs="Arial"/>
          <w:b/>
          <w:sz w:val="22"/>
          <w:szCs w:val="22"/>
        </w:rPr>
        <w:t xml:space="preserve">Počet </w:t>
      </w:r>
      <w:r w:rsidRPr="00E66CE0" w:rsidR="00575746">
        <w:rPr>
          <w:rFonts w:ascii="Arial" w:hAnsi="Arial" w:cs="Arial"/>
          <w:b/>
          <w:sz w:val="22"/>
          <w:szCs w:val="22"/>
        </w:rPr>
        <w:t xml:space="preserve">vyučovacích hodin: </w:t>
      </w:r>
      <w:r w:rsidRPr="00E66CE0" w:rsidR="00575746">
        <w:rPr>
          <w:rFonts w:ascii="Arial" w:hAnsi="Arial" w:cs="Arial"/>
          <w:sz w:val="22"/>
          <w:szCs w:val="22"/>
        </w:rPr>
        <w:t>8</w:t>
      </w:r>
    </w:p>
    <w:p w:rsidRPr="00E66CE0" w:rsidR="008C186F" w:rsidP="007E0FD6" w:rsidRDefault="008C186F">
      <w:pPr>
        <w:jc w:val="both"/>
        <w:rPr>
          <w:rFonts w:ascii="Arial" w:hAnsi="Arial" w:cs="Arial"/>
          <w:b/>
          <w:sz w:val="22"/>
          <w:szCs w:val="22"/>
        </w:rPr>
      </w:pPr>
    </w:p>
    <w:p w:rsidRPr="00E66CE0" w:rsidR="00575746" w:rsidP="00575746" w:rsidRDefault="0057574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AA6664">
        <w:rPr>
          <w:rFonts w:ascii="Arial" w:hAnsi="Arial" w:cs="Arial"/>
          <w:b/>
          <w:sz w:val="22"/>
          <w:szCs w:val="22"/>
        </w:rPr>
        <w:tab/>
      </w:r>
      <w:r w:rsidRPr="00E66CE0">
        <w:rPr>
          <w:rFonts w:ascii="Arial" w:hAnsi="Arial" w:cs="Arial"/>
          <w:sz w:val="22"/>
          <w:szCs w:val="22"/>
        </w:rPr>
        <w:t xml:space="preserve">sociální pracovníky (SP), </w:t>
      </w:r>
    </w:p>
    <w:p w:rsidRPr="00E66CE0" w:rsidR="00575746" w:rsidP="00575746" w:rsidRDefault="00575746">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575746" w:rsidP="00575746" w:rsidRDefault="00575746">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575746" w:rsidP="00575746" w:rsidRDefault="00575746">
      <w:pPr>
        <w:ind w:left="705" w:hanging="705"/>
        <w:jc w:val="both"/>
        <w:rPr>
          <w:rFonts w:ascii="Arial" w:hAnsi="Arial" w:cs="Arial"/>
          <w:b/>
          <w:sz w:val="22"/>
          <w:szCs w:val="22"/>
        </w:rPr>
      </w:pPr>
    </w:p>
    <w:p w:rsidRPr="00E66CE0" w:rsidR="00575746" w:rsidP="00575746" w:rsidRDefault="0057574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6B232C">
        <w:rPr>
          <w:rFonts w:ascii="Arial" w:hAnsi="Arial" w:cs="Arial"/>
          <w:sz w:val="22"/>
          <w:szCs w:val="22"/>
        </w:rPr>
        <w:t>Podpořit vnímavost účastníků a schopnost reagovat na duchovní potřeby klientů vzhledem k holistickému pojetí péče.</w:t>
      </w:r>
    </w:p>
    <w:p w:rsidRPr="00E66CE0" w:rsidR="00575746" w:rsidP="00575746" w:rsidRDefault="00575746">
      <w:pPr>
        <w:jc w:val="both"/>
        <w:rPr>
          <w:rFonts w:ascii="Arial" w:hAnsi="Arial" w:cs="Arial"/>
          <w:i/>
          <w:sz w:val="22"/>
          <w:szCs w:val="22"/>
        </w:rPr>
      </w:pPr>
    </w:p>
    <w:p w:rsidRPr="00E66CE0" w:rsidR="00575746" w:rsidP="008854C0" w:rsidRDefault="0057574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EC14F7" w:rsidP="00575746" w:rsidRDefault="00EC14F7">
      <w:pPr>
        <w:ind w:left="360"/>
        <w:rPr>
          <w:rFonts w:ascii="Arial" w:hAnsi="Arial" w:cs="Arial"/>
          <w:b/>
          <w:sz w:val="22"/>
          <w:szCs w:val="22"/>
          <w:u w:val="single"/>
        </w:rPr>
      </w:pPr>
    </w:p>
    <w:p w:rsidRPr="00E66CE0" w:rsidR="006D2459" w:rsidP="00575746" w:rsidRDefault="006D2459">
      <w:pPr>
        <w:ind w:left="360"/>
        <w:rPr>
          <w:rFonts w:ascii="Arial" w:hAnsi="Arial" w:cs="Arial"/>
          <w:b/>
          <w:sz w:val="22"/>
          <w:szCs w:val="22"/>
          <w:u w:val="single"/>
        </w:rPr>
      </w:pPr>
    </w:p>
    <w:p w:rsidRPr="00E66CE0" w:rsidR="006D2459" w:rsidP="006D2459" w:rsidRDefault="006D2459">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Uživatel jako součást rodinného systému</w:t>
      </w:r>
    </w:p>
    <w:p w:rsidRPr="00E66CE0" w:rsidR="006D2459" w:rsidP="006D2459" w:rsidRDefault="006D2459">
      <w:pPr>
        <w:rPr>
          <w:rFonts w:ascii="Arial" w:hAnsi="Arial" w:cs="Arial"/>
          <w:b/>
          <w:sz w:val="22"/>
          <w:szCs w:val="22"/>
          <w:u w:val="single"/>
        </w:rPr>
      </w:pPr>
    </w:p>
    <w:p w:rsidRPr="00E66CE0" w:rsidR="006D2459" w:rsidP="006D2459" w:rsidRDefault="006D2459">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18/1 skupina</w:t>
      </w:r>
    </w:p>
    <w:p w:rsidRPr="00E66CE0" w:rsidR="006D2459" w:rsidP="006D2459" w:rsidRDefault="006D2459">
      <w:pPr>
        <w:ind w:left="57"/>
        <w:jc w:val="both"/>
        <w:rPr>
          <w:rFonts w:ascii="Arial" w:hAnsi="Arial" w:cs="Arial"/>
          <w:b/>
          <w:sz w:val="22"/>
          <w:szCs w:val="22"/>
        </w:rPr>
      </w:pPr>
    </w:p>
    <w:p w:rsidRPr="00E66CE0" w:rsidR="006D2459" w:rsidP="006D2459" w:rsidRDefault="00755131">
      <w:pPr>
        <w:ind w:left="57"/>
        <w:jc w:val="both"/>
        <w:rPr>
          <w:rFonts w:ascii="Arial" w:hAnsi="Arial" w:cs="Arial"/>
          <w:b/>
          <w:sz w:val="22"/>
          <w:szCs w:val="22"/>
        </w:rPr>
      </w:pPr>
      <w:r w:rsidRPr="00E66CE0">
        <w:rPr>
          <w:rFonts w:ascii="Arial" w:hAnsi="Arial" w:cs="Arial"/>
          <w:b/>
          <w:sz w:val="22"/>
          <w:szCs w:val="22"/>
        </w:rPr>
        <w:t xml:space="preserve">Počet </w:t>
      </w:r>
      <w:r w:rsidRPr="00E66CE0" w:rsidR="006D2459">
        <w:rPr>
          <w:rFonts w:ascii="Arial" w:hAnsi="Arial" w:cs="Arial"/>
          <w:b/>
          <w:sz w:val="22"/>
          <w:szCs w:val="22"/>
        </w:rPr>
        <w:t xml:space="preserve">vyučovacích hodin: </w:t>
      </w:r>
      <w:r w:rsidRPr="00E66CE0" w:rsidR="006D2459">
        <w:rPr>
          <w:rFonts w:ascii="Arial" w:hAnsi="Arial" w:cs="Arial"/>
          <w:sz w:val="22"/>
          <w:szCs w:val="22"/>
        </w:rPr>
        <w:t>8</w:t>
      </w:r>
    </w:p>
    <w:p w:rsidRPr="00E66CE0" w:rsidR="00F56EF3" w:rsidP="005429C3" w:rsidRDefault="00F56EF3">
      <w:pPr>
        <w:jc w:val="both"/>
        <w:rPr>
          <w:rFonts w:ascii="Arial" w:hAnsi="Arial" w:cs="Arial"/>
          <w:b/>
          <w:sz w:val="22"/>
          <w:szCs w:val="22"/>
        </w:rPr>
      </w:pPr>
    </w:p>
    <w:p w:rsidRPr="00E66CE0" w:rsidR="006D2459" w:rsidP="006D2459" w:rsidRDefault="006D2459">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sidR="00B7055B">
        <w:rPr>
          <w:rFonts w:ascii="Arial" w:hAnsi="Arial" w:cs="Arial"/>
          <w:b/>
          <w:sz w:val="22"/>
          <w:szCs w:val="22"/>
        </w:rPr>
        <w:tab/>
      </w:r>
      <w:r w:rsidRPr="00E66CE0">
        <w:rPr>
          <w:rFonts w:ascii="Arial" w:hAnsi="Arial" w:cs="Arial"/>
          <w:b/>
          <w:sz w:val="22"/>
          <w:szCs w:val="22"/>
        </w:rPr>
        <w:tab/>
      </w:r>
      <w:r w:rsidRPr="00E66CE0">
        <w:rPr>
          <w:rFonts w:ascii="Arial" w:hAnsi="Arial" w:cs="Arial"/>
          <w:sz w:val="22"/>
          <w:szCs w:val="22"/>
        </w:rPr>
        <w:t xml:space="preserve">sociální pracovníky (SP), </w:t>
      </w:r>
    </w:p>
    <w:p w:rsidRPr="00E66CE0" w:rsidR="006D2459" w:rsidP="006D2459" w:rsidRDefault="006D2459">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6D2459" w:rsidP="006D2459" w:rsidRDefault="006D2459">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6D2459" w:rsidP="006D2459" w:rsidRDefault="006D2459">
      <w:pPr>
        <w:ind w:left="705" w:hanging="705"/>
        <w:jc w:val="both"/>
        <w:rPr>
          <w:rFonts w:ascii="Arial" w:hAnsi="Arial" w:cs="Arial"/>
          <w:b/>
          <w:sz w:val="22"/>
          <w:szCs w:val="22"/>
        </w:rPr>
      </w:pPr>
    </w:p>
    <w:p w:rsidRPr="00E66CE0" w:rsidR="006D2459" w:rsidP="006D2459" w:rsidRDefault="006D2459">
      <w:pPr>
        <w:ind w:left="705" w:hanging="705"/>
        <w:jc w:val="both"/>
        <w:rPr>
          <w:rFonts w:ascii="Arial" w:hAnsi="Arial" w:cs="Arial"/>
          <w:bCs/>
          <w:i/>
          <w:sz w:val="22"/>
          <w:szCs w:val="22"/>
        </w:rPr>
      </w:pPr>
      <w:r w:rsidRPr="00E66CE0">
        <w:rPr>
          <w:rFonts w:ascii="Arial" w:hAnsi="Arial" w:cs="Arial"/>
          <w:b/>
          <w:sz w:val="22"/>
          <w:szCs w:val="22"/>
        </w:rPr>
        <w:lastRenderedPageBreak/>
        <w:t>Cíl:</w:t>
      </w:r>
      <w:r w:rsidRPr="00E66CE0">
        <w:rPr>
          <w:rFonts w:ascii="Arial" w:hAnsi="Arial" w:cs="Arial"/>
          <w:b/>
          <w:sz w:val="22"/>
          <w:szCs w:val="22"/>
        </w:rPr>
        <w:tab/>
      </w:r>
      <w:r w:rsidRPr="00E66CE0" w:rsidR="0069149B">
        <w:rPr>
          <w:rFonts w:ascii="Arial" w:hAnsi="Arial" w:cs="Arial"/>
          <w:sz w:val="22"/>
          <w:szCs w:val="22"/>
        </w:rPr>
        <w:t>Pochopení významu rodiny</w:t>
      </w:r>
      <w:r w:rsidRPr="00E66CE0" w:rsidR="00611C02">
        <w:rPr>
          <w:rFonts w:ascii="Arial" w:hAnsi="Arial" w:cs="Arial"/>
          <w:sz w:val="22"/>
          <w:szCs w:val="22"/>
        </w:rPr>
        <w:t xml:space="preserve"> v životě člověka a významu spolupráce s rodinou klienta</w:t>
      </w:r>
      <w:r w:rsidRPr="00E66CE0" w:rsidR="0038285C">
        <w:rPr>
          <w:rFonts w:ascii="Arial" w:hAnsi="Arial" w:cs="Arial"/>
          <w:sz w:val="22"/>
          <w:szCs w:val="22"/>
        </w:rPr>
        <w:t xml:space="preserve"> v sociální práci</w:t>
      </w:r>
      <w:r w:rsidRPr="00E66CE0" w:rsidR="00611C02">
        <w:rPr>
          <w:rFonts w:ascii="Arial" w:hAnsi="Arial" w:cs="Arial"/>
          <w:sz w:val="22"/>
          <w:szCs w:val="22"/>
        </w:rPr>
        <w:t>. Účastníci si osvojí dovednosti v oblasti navázání vztahu s rodinou klienta a naučí se jak efektivně získávat informace od rodinných příslušníků.</w:t>
      </w:r>
    </w:p>
    <w:p w:rsidRPr="00E66CE0" w:rsidR="006D2459" w:rsidP="006D2459" w:rsidRDefault="006D2459">
      <w:pPr>
        <w:jc w:val="both"/>
        <w:rPr>
          <w:rFonts w:ascii="Arial" w:hAnsi="Arial" w:cs="Arial"/>
          <w:i/>
          <w:sz w:val="22"/>
          <w:szCs w:val="22"/>
        </w:rPr>
      </w:pPr>
    </w:p>
    <w:p w:rsidRPr="00E66CE0" w:rsidR="006D2459" w:rsidP="006D2459" w:rsidRDefault="006D2459">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6D2459" w:rsidP="006D2459" w:rsidRDefault="006D2459">
      <w:pPr>
        <w:rPr>
          <w:rFonts w:ascii="Arial" w:hAnsi="Arial" w:cs="Arial"/>
          <w:b/>
          <w:sz w:val="22"/>
          <w:szCs w:val="22"/>
          <w:u w:val="single"/>
        </w:rPr>
      </w:pPr>
    </w:p>
    <w:p w:rsidRPr="00E66CE0" w:rsidR="006D2459" w:rsidP="006D2459" w:rsidRDefault="006D2459">
      <w:pPr>
        <w:rPr>
          <w:rFonts w:ascii="Arial" w:hAnsi="Arial" w:cs="Arial"/>
          <w:b/>
          <w:sz w:val="22"/>
          <w:szCs w:val="22"/>
          <w:u w:val="single"/>
        </w:rPr>
      </w:pPr>
    </w:p>
    <w:p w:rsidRPr="00E66CE0" w:rsidR="006D2459" w:rsidP="006D2459" w:rsidRDefault="006D2459">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Integrace nového klienta v pobytovém zařízení</w:t>
      </w:r>
    </w:p>
    <w:p w:rsidRPr="00E66CE0" w:rsidR="006D2459" w:rsidP="006D2459" w:rsidRDefault="006D2459">
      <w:pPr>
        <w:rPr>
          <w:rFonts w:ascii="Arial" w:hAnsi="Arial" w:cs="Arial"/>
          <w:b/>
          <w:sz w:val="22"/>
          <w:szCs w:val="22"/>
          <w:u w:val="single"/>
        </w:rPr>
      </w:pPr>
    </w:p>
    <w:p w:rsidRPr="00E66CE0" w:rsidR="006D2459" w:rsidP="006D2459" w:rsidRDefault="006D2459">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14/1 skupina</w:t>
      </w:r>
    </w:p>
    <w:p w:rsidRPr="00E66CE0" w:rsidR="006D2459" w:rsidP="006D2459" w:rsidRDefault="006D2459">
      <w:pPr>
        <w:ind w:left="57"/>
        <w:jc w:val="both"/>
        <w:rPr>
          <w:rFonts w:ascii="Arial" w:hAnsi="Arial" w:cs="Arial"/>
          <w:b/>
          <w:sz w:val="22"/>
          <w:szCs w:val="22"/>
        </w:rPr>
      </w:pPr>
    </w:p>
    <w:p w:rsidRPr="00E66CE0" w:rsidR="006D2459" w:rsidP="006D2459" w:rsidRDefault="00755131">
      <w:pPr>
        <w:ind w:left="57"/>
        <w:jc w:val="both"/>
        <w:rPr>
          <w:rFonts w:ascii="Arial" w:hAnsi="Arial" w:cs="Arial"/>
          <w:b/>
          <w:sz w:val="22"/>
          <w:szCs w:val="22"/>
        </w:rPr>
      </w:pPr>
      <w:r w:rsidRPr="00E66CE0">
        <w:rPr>
          <w:rFonts w:ascii="Arial" w:hAnsi="Arial" w:cs="Arial"/>
          <w:b/>
          <w:sz w:val="22"/>
          <w:szCs w:val="22"/>
        </w:rPr>
        <w:t xml:space="preserve">Počet </w:t>
      </w:r>
      <w:r w:rsidRPr="00E66CE0" w:rsidR="006D2459">
        <w:rPr>
          <w:rFonts w:ascii="Arial" w:hAnsi="Arial" w:cs="Arial"/>
          <w:b/>
          <w:sz w:val="22"/>
          <w:szCs w:val="22"/>
        </w:rPr>
        <w:t xml:space="preserve">vyučovacích hodin: </w:t>
      </w:r>
      <w:r w:rsidRPr="00E66CE0" w:rsidR="006D2459">
        <w:rPr>
          <w:rFonts w:ascii="Arial" w:hAnsi="Arial" w:cs="Arial"/>
          <w:sz w:val="22"/>
          <w:szCs w:val="22"/>
        </w:rPr>
        <w:t>8</w:t>
      </w:r>
    </w:p>
    <w:p w:rsidRPr="00E66CE0" w:rsidR="006D2459" w:rsidP="006D2459" w:rsidRDefault="006D2459">
      <w:pPr>
        <w:ind w:left="57"/>
        <w:jc w:val="both"/>
        <w:rPr>
          <w:rFonts w:ascii="Arial" w:hAnsi="Arial" w:cs="Arial"/>
          <w:b/>
          <w:sz w:val="22"/>
          <w:szCs w:val="22"/>
        </w:rPr>
      </w:pPr>
    </w:p>
    <w:p w:rsidRPr="00E66CE0" w:rsidR="006D2459" w:rsidP="006D2459" w:rsidRDefault="006D2459">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5845DB">
        <w:rPr>
          <w:rFonts w:ascii="Arial" w:hAnsi="Arial" w:cs="Arial"/>
          <w:b/>
          <w:sz w:val="22"/>
          <w:szCs w:val="22"/>
        </w:rPr>
        <w:tab/>
      </w:r>
      <w:r w:rsidRPr="00E66CE0">
        <w:rPr>
          <w:rFonts w:ascii="Arial" w:hAnsi="Arial" w:cs="Arial"/>
          <w:sz w:val="22"/>
          <w:szCs w:val="22"/>
        </w:rPr>
        <w:t xml:space="preserve">sociální pracovníky (SP), </w:t>
      </w:r>
    </w:p>
    <w:p w:rsidRPr="00E66CE0" w:rsidR="006D2459" w:rsidP="006D2459" w:rsidRDefault="006D2459">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6D2459" w:rsidP="006D2459" w:rsidRDefault="006D2459">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6D2459" w:rsidP="006D2459" w:rsidRDefault="006D2459">
      <w:pPr>
        <w:ind w:left="705" w:hanging="705"/>
        <w:jc w:val="both"/>
        <w:rPr>
          <w:rFonts w:ascii="Arial" w:hAnsi="Arial" w:cs="Arial"/>
          <w:b/>
          <w:sz w:val="22"/>
          <w:szCs w:val="22"/>
        </w:rPr>
      </w:pPr>
    </w:p>
    <w:p w:rsidRPr="00E66CE0" w:rsidR="006D2459" w:rsidP="006D2459" w:rsidRDefault="006D2459">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1F45CE">
        <w:rPr>
          <w:rFonts w:ascii="Arial" w:hAnsi="Arial" w:cs="Arial"/>
          <w:sz w:val="22"/>
          <w:szCs w:val="22"/>
        </w:rPr>
        <w:t>Osvojit si metody, kterými lze usnadnit integraci nově příchozího klienta v pobytovém zařízení sociálních služeb.</w:t>
      </w:r>
    </w:p>
    <w:p w:rsidRPr="00E66CE0" w:rsidR="006D2459" w:rsidP="006D2459" w:rsidRDefault="006D2459">
      <w:pPr>
        <w:jc w:val="both"/>
        <w:rPr>
          <w:rFonts w:ascii="Arial" w:hAnsi="Arial" w:cs="Arial"/>
          <w:i/>
          <w:sz w:val="22"/>
          <w:szCs w:val="22"/>
        </w:rPr>
      </w:pPr>
    </w:p>
    <w:p w:rsidRPr="00E66CE0" w:rsidR="006D2459" w:rsidP="006D2459" w:rsidRDefault="006D2459">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575746" w:rsidP="00575746" w:rsidRDefault="00575746">
      <w:pPr>
        <w:rPr>
          <w:rFonts w:ascii="Arial" w:hAnsi="Arial" w:cs="Arial"/>
          <w:b/>
          <w:sz w:val="22"/>
          <w:szCs w:val="22"/>
          <w:u w:val="single"/>
        </w:rPr>
      </w:pPr>
    </w:p>
    <w:p w:rsidRPr="00E66CE0" w:rsidR="00F902BA" w:rsidP="00575746" w:rsidRDefault="00F902BA">
      <w:pPr>
        <w:rPr>
          <w:rFonts w:ascii="Arial" w:hAnsi="Arial" w:cs="Arial"/>
          <w:b/>
          <w:sz w:val="22"/>
          <w:szCs w:val="22"/>
          <w:u w:val="single"/>
        </w:rPr>
      </w:pPr>
    </w:p>
    <w:p w:rsidRPr="00E66CE0" w:rsidR="00F902BA" w:rsidP="00F902BA" w:rsidRDefault="00F902BA">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Jak podpořit člověka slovem, vést dialog</w:t>
      </w:r>
    </w:p>
    <w:p w:rsidRPr="00E66CE0" w:rsidR="00F902BA" w:rsidP="00F902BA" w:rsidRDefault="00F902BA">
      <w:pPr>
        <w:rPr>
          <w:rFonts w:ascii="Arial" w:hAnsi="Arial" w:cs="Arial"/>
          <w:b/>
          <w:sz w:val="22"/>
          <w:szCs w:val="22"/>
          <w:u w:val="single"/>
        </w:rPr>
      </w:pPr>
    </w:p>
    <w:p w:rsidRPr="00E66CE0" w:rsidR="00F902BA" w:rsidP="00F902BA" w:rsidRDefault="00F902BA">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55/3 skupiny</w:t>
      </w:r>
    </w:p>
    <w:p w:rsidRPr="00E66CE0" w:rsidR="00F902BA" w:rsidP="00F902BA" w:rsidRDefault="00F902BA">
      <w:pPr>
        <w:ind w:left="57"/>
        <w:jc w:val="both"/>
        <w:rPr>
          <w:rFonts w:ascii="Arial" w:hAnsi="Arial" w:cs="Arial"/>
          <w:b/>
          <w:sz w:val="22"/>
          <w:szCs w:val="22"/>
        </w:rPr>
      </w:pPr>
    </w:p>
    <w:p w:rsidRPr="00E66CE0" w:rsidR="00F902BA" w:rsidP="00F902BA" w:rsidRDefault="00F902BA">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8</w:t>
      </w:r>
    </w:p>
    <w:p w:rsidR="00735B74" w:rsidP="007E0FD6" w:rsidRDefault="00735B74">
      <w:pPr>
        <w:jc w:val="both"/>
        <w:rPr>
          <w:rFonts w:ascii="Arial" w:hAnsi="Arial" w:cs="Arial"/>
          <w:b/>
          <w:sz w:val="22"/>
          <w:szCs w:val="22"/>
        </w:rPr>
      </w:pPr>
    </w:p>
    <w:p w:rsidRPr="00E66CE0" w:rsidR="00F902BA" w:rsidP="00F902BA" w:rsidRDefault="00F902BA">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2E327E">
        <w:rPr>
          <w:rFonts w:ascii="Arial" w:hAnsi="Arial" w:cs="Arial"/>
          <w:b/>
          <w:sz w:val="22"/>
          <w:szCs w:val="22"/>
        </w:rPr>
        <w:tab/>
      </w:r>
      <w:r w:rsidRPr="00E66CE0">
        <w:rPr>
          <w:rFonts w:ascii="Arial" w:hAnsi="Arial" w:cs="Arial"/>
          <w:sz w:val="22"/>
          <w:szCs w:val="22"/>
        </w:rPr>
        <w:t xml:space="preserve">sociální pracovníky (SP), </w:t>
      </w:r>
    </w:p>
    <w:p w:rsidRPr="00E66CE0" w:rsidR="00F902BA" w:rsidP="00F902BA" w:rsidRDefault="00F902BA">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F902BA" w:rsidP="00F902BA" w:rsidRDefault="00F902BA">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F902BA" w:rsidP="00F902BA" w:rsidRDefault="00F902BA">
      <w:pPr>
        <w:ind w:left="705" w:hanging="705"/>
        <w:jc w:val="both"/>
        <w:rPr>
          <w:rFonts w:ascii="Arial" w:hAnsi="Arial" w:cs="Arial"/>
          <w:b/>
          <w:sz w:val="22"/>
          <w:szCs w:val="22"/>
        </w:rPr>
      </w:pPr>
    </w:p>
    <w:p w:rsidRPr="00E66CE0" w:rsidR="00F902BA" w:rsidP="00F902BA" w:rsidRDefault="00F902BA">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Pr>
          <w:rFonts w:ascii="Arial" w:hAnsi="Arial" w:cs="Arial"/>
          <w:sz w:val="22"/>
          <w:szCs w:val="22"/>
        </w:rPr>
        <w:t>Ukázat účastníkům a prakticky je procvičit ve způsobech vyjadřování podpory uživateli tak, aby si uvědomoval svoji jedinečnost, důstojnost a hodnotu. Osvojit si metody vedení chápajícího rozhovoru.</w:t>
      </w:r>
    </w:p>
    <w:p w:rsidRPr="00E66CE0" w:rsidR="00F902BA" w:rsidP="00F902BA" w:rsidRDefault="00F902BA">
      <w:pPr>
        <w:jc w:val="both"/>
        <w:rPr>
          <w:rFonts w:ascii="Arial" w:hAnsi="Arial" w:cs="Arial"/>
          <w:i/>
          <w:sz w:val="22"/>
          <w:szCs w:val="22"/>
        </w:rPr>
      </w:pPr>
    </w:p>
    <w:p w:rsidRPr="00E66CE0" w:rsidR="00F902BA" w:rsidP="00F902BA" w:rsidRDefault="00F902BA">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6D2459" w:rsidP="00575746" w:rsidRDefault="006D2459">
      <w:pPr>
        <w:rPr>
          <w:rFonts w:ascii="Arial" w:hAnsi="Arial" w:cs="Arial"/>
          <w:b/>
          <w:sz w:val="22"/>
          <w:szCs w:val="22"/>
          <w:u w:val="single"/>
        </w:rPr>
      </w:pPr>
    </w:p>
    <w:p w:rsidRPr="00E66CE0" w:rsidR="00E561CC" w:rsidP="00575746" w:rsidRDefault="00E561CC">
      <w:pPr>
        <w:rPr>
          <w:rFonts w:ascii="Arial" w:hAnsi="Arial" w:cs="Arial"/>
          <w:b/>
          <w:sz w:val="22"/>
          <w:szCs w:val="22"/>
          <w:u w:val="single"/>
        </w:rPr>
      </w:pPr>
    </w:p>
    <w:p w:rsidRPr="00E66CE0" w:rsidR="00E561CC" w:rsidP="00E561CC" w:rsidRDefault="00E561CC">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Kinestetická mobilizace</w:t>
      </w:r>
    </w:p>
    <w:p w:rsidRPr="00E66CE0" w:rsidR="00E561CC" w:rsidP="00E561CC" w:rsidRDefault="00E561CC">
      <w:pPr>
        <w:rPr>
          <w:rFonts w:ascii="Arial" w:hAnsi="Arial" w:cs="Arial"/>
          <w:b/>
          <w:sz w:val="22"/>
          <w:szCs w:val="22"/>
          <w:u w:val="single"/>
        </w:rPr>
      </w:pPr>
    </w:p>
    <w:p w:rsidRPr="00E66CE0" w:rsidR="00E561CC" w:rsidP="00E561CC" w:rsidRDefault="00E561CC">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10/1 skupina</w:t>
      </w:r>
    </w:p>
    <w:p w:rsidRPr="00E66CE0" w:rsidR="00E561CC" w:rsidP="00E561CC" w:rsidRDefault="00E561CC">
      <w:pPr>
        <w:ind w:left="57"/>
        <w:jc w:val="both"/>
        <w:rPr>
          <w:rFonts w:ascii="Arial" w:hAnsi="Arial" w:cs="Arial"/>
          <w:b/>
          <w:sz w:val="22"/>
          <w:szCs w:val="22"/>
        </w:rPr>
      </w:pPr>
    </w:p>
    <w:p w:rsidRPr="00E66CE0" w:rsidR="00E561CC" w:rsidP="00E561CC" w:rsidRDefault="00E561CC">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24</w:t>
      </w:r>
    </w:p>
    <w:p w:rsidRPr="00E66CE0" w:rsidR="00F56EF3" w:rsidP="00E561CC" w:rsidRDefault="00F56EF3">
      <w:pPr>
        <w:jc w:val="both"/>
        <w:rPr>
          <w:rFonts w:ascii="Arial" w:hAnsi="Arial" w:cs="Arial"/>
          <w:b/>
          <w:sz w:val="22"/>
          <w:szCs w:val="22"/>
        </w:rPr>
      </w:pPr>
    </w:p>
    <w:p w:rsidRPr="00E66CE0" w:rsidR="00F56EF3" w:rsidP="00F56EF3" w:rsidRDefault="00E561CC">
      <w:pPr>
        <w:jc w:val="both"/>
        <w:rPr>
          <w:rFonts w:ascii="Arial" w:hAnsi="Arial" w:cs="Arial"/>
          <w:bCs/>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Pr>
          <w:rFonts w:ascii="Arial" w:hAnsi="Arial" w:cs="Arial"/>
          <w:bCs/>
          <w:sz w:val="22"/>
          <w:szCs w:val="22"/>
        </w:rPr>
        <w:t xml:space="preserve"> </w:t>
      </w:r>
      <w:r w:rsidRPr="00E66CE0" w:rsidR="0008629D">
        <w:rPr>
          <w:rFonts w:ascii="Arial" w:hAnsi="Arial" w:cs="Arial"/>
          <w:bCs/>
          <w:sz w:val="22"/>
          <w:szCs w:val="22"/>
        </w:rPr>
        <w:tab/>
      </w:r>
      <w:r w:rsidRPr="00E66CE0">
        <w:rPr>
          <w:rFonts w:ascii="Arial" w:hAnsi="Arial" w:cs="Arial"/>
          <w:bCs/>
          <w:sz w:val="22"/>
          <w:szCs w:val="22"/>
        </w:rPr>
        <w:t>pracovníky v sociálních službách (PC)</w:t>
      </w:r>
    </w:p>
    <w:p w:rsidR="00F56EF3" w:rsidP="00E561CC" w:rsidRDefault="00F56EF3">
      <w:pPr>
        <w:ind w:left="705" w:hanging="705"/>
        <w:jc w:val="both"/>
        <w:rPr>
          <w:rFonts w:ascii="Arial" w:hAnsi="Arial" w:cs="Arial"/>
          <w:b/>
          <w:sz w:val="22"/>
          <w:szCs w:val="22"/>
        </w:rPr>
      </w:pPr>
    </w:p>
    <w:p w:rsidR="004235DF" w:rsidP="00E561CC" w:rsidRDefault="004235DF">
      <w:pPr>
        <w:ind w:left="705" w:hanging="705"/>
        <w:jc w:val="both"/>
        <w:rPr>
          <w:rFonts w:ascii="Arial" w:hAnsi="Arial" w:cs="Arial"/>
          <w:b/>
          <w:sz w:val="22"/>
          <w:szCs w:val="22"/>
        </w:rPr>
      </w:pPr>
    </w:p>
    <w:p w:rsidR="004235DF" w:rsidP="00E561CC" w:rsidRDefault="004235DF">
      <w:pPr>
        <w:ind w:left="705" w:hanging="705"/>
        <w:jc w:val="both"/>
        <w:rPr>
          <w:rFonts w:ascii="Arial" w:hAnsi="Arial" w:cs="Arial"/>
          <w:b/>
          <w:sz w:val="22"/>
          <w:szCs w:val="22"/>
        </w:rPr>
      </w:pPr>
    </w:p>
    <w:p w:rsidR="004235DF" w:rsidP="00E561CC" w:rsidRDefault="004235DF">
      <w:pPr>
        <w:ind w:left="705" w:hanging="705"/>
        <w:jc w:val="both"/>
        <w:rPr>
          <w:rFonts w:ascii="Arial" w:hAnsi="Arial" w:cs="Arial"/>
          <w:b/>
          <w:sz w:val="22"/>
          <w:szCs w:val="22"/>
        </w:rPr>
      </w:pPr>
    </w:p>
    <w:p w:rsidRPr="00E66CE0" w:rsidR="004235DF" w:rsidP="00E561CC" w:rsidRDefault="004235DF">
      <w:pPr>
        <w:ind w:left="705" w:hanging="705"/>
        <w:jc w:val="both"/>
        <w:rPr>
          <w:rFonts w:ascii="Arial" w:hAnsi="Arial" w:cs="Arial"/>
          <w:b/>
          <w:sz w:val="22"/>
          <w:szCs w:val="22"/>
        </w:rPr>
      </w:pPr>
    </w:p>
    <w:p w:rsidRPr="00E66CE0" w:rsidR="00E561CC" w:rsidP="00E561CC" w:rsidRDefault="00E561CC">
      <w:pPr>
        <w:ind w:left="705" w:hanging="705"/>
        <w:jc w:val="both"/>
        <w:rPr>
          <w:rFonts w:ascii="Arial" w:hAnsi="Arial" w:cs="Arial"/>
          <w:b/>
          <w:sz w:val="22"/>
          <w:szCs w:val="22"/>
        </w:rPr>
      </w:pPr>
      <w:r w:rsidRPr="00E66CE0">
        <w:rPr>
          <w:rFonts w:ascii="Arial" w:hAnsi="Arial" w:cs="Arial"/>
          <w:b/>
          <w:sz w:val="22"/>
          <w:szCs w:val="22"/>
        </w:rPr>
        <w:lastRenderedPageBreak/>
        <w:t>Cíl:</w:t>
      </w:r>
      <w:r w:rsidRPr="00E66CE0">
        <w:rPr>
          <w:rFonts w:ascii="Arial" w:hAnsi="Arial" w:cs="Arial"/>
          <w:b/>
          <w:sz w:val="22"/>
          <w:szCs w:val="22"/>
        </w:rPr>
        <w:tab/>
      </w:r>
      <w:r w:rsidRPr="00E66CE0">
        <w:rPr>
          <w:rFonts w:ascii="Arial" w:hAnsi="Arial" w:cs="Arial"/>
          <w:sz w:val="22"/>
          <w:szCs w:val="22"/>
        </w:rPr>
        <w:t>Naučit se využívat mobilní rezervy klienta a ulehčit si fyzickou námahu, osvojit si pravidla šetrné manipulace s klientem, podporovat u klienta přirozený fyziologický pohyb, mobilizovat jeho klouby a svaly a podpořit jeho rehabilitaci a zvýšit tak míru jeho soběstačnosti.</w:t>
      </w:r>
    </w:p>
    <w:p w:rsidRPr="00E66CE0" w:rsidR="00E561CC" w:rsidP="00E561CC" w:rsidRDefault="00E561CC">
      <w:pPr>
        <w:jc w:val="both"/>
        <w:rPr>
          <w:rFonts w:ascii="Arial" w:hAnsi="Arial" w:cs="Arial"/>
          <w:i/>
          <w:sz w:val="22"/>
          <w:szCs w:val="22"/>
        </w:rPr>
      </w:pPr>
    </w:p>
    <w:p w:rsidRPr="00E66CE0" w:rsidR="00E561CC" w:rsidP="00E561CC" w:rsidRDefault="00E561CC">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E561CC" w:rsidP="00575746" w:rsidRDefault="00E561CC">
      <w:pPr>
        <w:rPr>
          <w:rFonts w:ascii="Arial" w:hAnsi="Arial" w:cs="Arial"/>
          <w:b/>
          <w:sz w:val="22"/>
          <w:szCs w:val="22"/>
          <w:u w:val="single"/>
        </w:rPr>
      </w:pPr>
    </w:p>
    <w:p w:rsidRPr="00E66CE0" w:rsidR="00DE207C" w:rsidP="00575746" w:rsidRDefault="00DE207C">
      <w:pPr>
        <w:rPr>
          <w:rFonts w:ascii="Arial" w:hAnsi="Arial" w:cs="Arial"/>
          <w:b/>
          <w:sz w:val="22"/>
          <w:szCs w:val="22"/>
          <w:u w:val="single"/>
        </w:rPr>
      </w:pPr>
    </w:p>
    <w:p w:rsidRPr="00E66CE0" w:rsidR="00DE207C" w:rsidP="00DE207C" w:rsidRDefault="00DE207C">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Přístup zaměřený na člověka a individuální plánování se seniory</w:t>
      </w:r>
    </w:p>
    <w:p w:rsidRPr="00E66CE0" w:rsidR="00DE207C" w:rsidP="00DE207C" w:rsidRDefault="00DE207C">
      <w:pPr>
        <w:rPr>
          <w:rFonts w:ascii="Arial" w:hAnsi="Arial" w:cs="Arial"/>
          <w:b/>
          <w:sz w:val="22"/>
          <w:szCs w:val="22"/>
          <w:u w:val="single"/>
        </w:rPr>
      </w:pPr>
    </w:p>
    <w:p w:rsidRPr="00E66CE0" w:rsidR="00DE207C" w:rsidP="00DE207C" w:rsidRDefault="00DE207C">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29/2 skupiny</w:t>
      </w:r>
    </w:p>
    <w:p w:rsidRPr="00E66CE0" w:rsidR="00DE207C" w:rsidP="00DE207C" w:rsidRDefault="00DE207C">
      <w:pPr>
        <w:ind w:left="57"/>
        <w:jc w:val="both"/>
        <w:rPr>
          <w:rFonts w:ascii="Arial" w:hAnsi="Arial" w:cs="Arial"/>
          <w:b/>
          <w:sz w:val="22"/>
          <w:szCs w:val="22"/>
        </w:rPr>
      </w:pPr>
    </w:p>
    <w:p w:rsidRPr="00E66CE0" w:rsidR="00DE207C" w:rsidP="00DE207C" w:rsidRDefault="00DE207C">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8</w:t>
      </w:r>
    </w:p>
    <w:p w:rsidRPr="00E66CE0" w:rsidR="00DE207C" w:rsidP="00DE207C" w:rsidRDefault="00DE207C">
      <w:pPr>
        <w:ind w:left="57"/>
        <w:jc w:val="both"/>
        <w:rPr>
          <w:rFonts w:ascii="Arial" w:hAnsi="Arial" w:cs="Arial"/>
          <w:b/>
          <w:sz w:val="22"/>
          <w:szCs w:val="22"/>
        </w:rPr>
      </w:pPr>
    </w:p>
    <w:p w:rsidR="00DE207C" w:rsidP="00DE207C" w:rsidRDefault="00DE207C">
      <w:pPr>
        <w:ind w:left="57"/>
        <w:jc w:val="both"/>
        <w:rPr>
          <w:rFonts w:ascii="Arial" w:hAnsi="Arial" w:cs="Arial"/>
          <w:bCs/>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Pr>
          <w:rFonts w:ascii="Arial" w:hAnsi="Arial" w:cs="Arial"/>
          <w:bCs/>
          <w:sz w:val="22"/>
          <w:szCs w:val="22"/>
        </w:rPr>
        <w:t xml:space="preserve"> </w:t>
      </w:r>
      <w:r w:rsidRPr="00E66CE0" w:rsidR="0008629D">
        <w:rPr>
          <w:rFonts w:ascii="Arial" w:hAnsi="Arial" w:cs="Arial"/>
          <w:bCs/>
          <w:sz w:val="22"/>
          <w:szCs w:val="22"/>
        </w:rPr>
        <w:tab/>
      </w:r>
      <w:r w:rsidRPr="00E66CE0">
        <w:rPr>
          <w:rFonts w:ascii="Arial" w:hAnsi="Arial" w:cs="Arial"/>
          <w:bCs/>
          <w:sz w:val="22"/>
          <w:szCs w:val="22"/>
        </w:rPr>
        <w:t>pracovníky v sociálních službách (PC)</w:t>
      </w:r>
    </w:p>
    <w:p w:rsidRPr="00E66CE0" w:rsidR="00183C59" w:rsidP="00DE207C" w:rsidRDefault="00183C59">
      <w:pPr>
        <w:ind w:left="57"/>
        <w:jc w:val="both"/>
        <w:rPr>
          <w:rFonts w:ascii="Arial" w:hAnsi="Arial" w:cs="Arial"/>
          <w:bCs/>
          <w:sz w:val="22"/>
          <w:szCs w:val="22"/>
        </w:rPr>
      </w:pPr>
    </w:p>
    <w:p w:rsidRPr="00E66CE0" w:rsidR="00DE207C" w:rsidP="00DE207C" w:rsidRDefault="00DE207C">
      <w:pPr>
        <w:ind w:left="705" w:hanging="705"/>
        <w:jc w:val="both"/>
        <w:rPr>
          <w:rFonts w:ascii="Arial" w:hAnsi="Arial" w:cs="Arial"/>
          <w:b/>
          <w:sz w:val="22"/>
          <w:szCs w:val="22"/>
        </w:rPr>
      </w:pPr>
    </w:p>
    <w:p w:rsidRPr="00E66CE0" w:rsidR="00DE207C" w:rsidP="00DE207C" w:rsidRDefault="00DE207C">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Pr>
          <w:rFonts w:ascii="Arial" w:hAnsi="Arial" w:cs="Arial"/>
          <w:sz w:val="22"/>
          <w:szCs w:val="22"/>
        </w:rPr>
        <w:t>Seznámení účastníků s podmínkami práce s uživatelem v přístupu zaměřeném na člověka, posílení schopnosti navázat vztah s uživatelem jako základ dobré spolupráce při individuální práci s uživatelem. Předat podněty využitelné při individuálním plánování se seniory.</w:t>
      </w:r>
    </w:p>
    <w:p w:rsidRPr="00E66CE0" w:rsidR="00DE207C" w:rsidP="00DE207C" w:rsidRDefault="00DE207C">
      <w:pPr>
        <w:jc w:val="both"/>
        <w:rPr>
          <w:rFonts w:ascii="Arial" w:hAnsi="Arial" w:cs="Arial"/>
          <w:i/>
          <w:sz w:val="22"/>
          <w:szCs w:val="22"/>
        </w:rPr>
      </w:pPr>
    </w:p>
    <w:p w:rsidRPr="00E66CE0" w:rsidR="00DE207C" w:rsidP="00DE207C" w:rsidRDefault="00DE207C">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DE207C" w:rsidP="00575746" w:rsidRDefault="00DE207C">
      <w:pPr>
        <w:rPr>
          <w:rFonts w:ascii="Arial" w:hAnsi="Arial" w:cs="Arial"/>
          <w:b/>
          <w:sz w:val="22"/>
          <w:szCs w:val="22"/>
          <w:u w:val="single"/>
        </w:rPr>
      </w:pPr>
    </w:p>
    <w:p w:rsidRPr="00E66CE0" w:rsidR="00C04186" w:rsidP="00575746" w:rsidRDefault="00C04186">
      <w:pPr>
        <w:rPr>
          <w:rFonts w:ascii="Arial" w:hAnsi="Arial" w:cs="Arial"/>
          <w:b/>
          <w:sz w:val="22"/>
          <w:szCs w:val="22"/>
          <w:u w:val="single"/>
        </w:rPr>
      </w:pPr>
    </w:p>
    <w:p w:rsidRPr="00E66CE0" w:rsidR="00C04186" w:rsidP="00C04186" w:rsidRDefault="00C0418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Reminiscence seniorů</w:t>
      </w:r>
    </w:p>
    <w:p w:rsidRPr="00E66CE0" w:rsidR="00C04186" w:rsidP="00C04186" w:rsidRDefault="00C04186">
      <w:pPr>
        <w:rPr>
          <w:rFonts w:ascii="Arial" w:hAnsi="Arial" w:cs="Arial"/>
          <w:b/>
          <w:sz w:val="22"/>
          <w:szCs w:val="22"/>
          <w:u w:val="single"/>
        </w:rPr>
      </w:pPr>
    </w:p>
    <w:p w:rsidRPr="00E66CE0" w:rsidR="00C04186" w:rsidP="00C04186" w:rsidRDefault="00C0418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11/1 skupina</w:t>
      </w:r>
    </w:p>
    <w:p w:rsidRPr="00E66CE0" w:rsidR="00C04186" w:rsidP="00C04186" w:rsidRDefault="00C04186">
      <w:pPr>
        <w:ind w:left="57"/>
        <w:jc w:val="both"/>
        <w:rPr>
          <w:rFonts w:ascii="Arial" w:hAnsi="Arial" w:cs="Arial"/>
          <w:b/>
          <w:sz w:val="22"/>
          <w:szCs w:val="22"/>
        </w:rPr>
      </w:pPr>
    </w:p>
    <w:p w:rsidRPr="00E66CE0" w:rsidR="00C04186" w:rsidP="00C04186" w:rsidRDefault="00C04186">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8</w:t>
      </w:r>
    </w:p>
    <w:p w:rsidRPr="00E66CE0" w:rsidR="00C04186" w:rsidP="00C04186" w:rsidRDefault="00C04186">
      <w:pPr>
        <w:ind w:left="57"/>
        <w:jc w:val="both"/>
        <w:rPr>
          <w:rFonts w:ascii="Arial" w:hAnsi="Arial" w:cs="Arial"/>
          <w:b/>
          <w:sz w:val="22"/>
          <w:szCs w:val="22"/>
        </w:rPr>
      </w:pPr>
    </w:p>
    <w:p w:rsidRPr="00E66CE0" w:rsidR="00C04186" w:rsidP="00C04186" w:rsidRDefault="00C0418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08629D">
        <w:rPr>
          <w:rFonts w:ascii="Arial" w:hAnsi="Arial" w:cs="Arial"/>
          <w:b/>
          <w:sz w:val="22"/>
          <w:szCs w:val="22"/>
        </w:rPr>
        <w:tab/>
      </w:r>
      <w:r w:rsidRPr="00E66CE0">
        <w:rPr>
          <w:rFonts w:ascii="Arial" w:hAnsi="Arial" w:cs="Arial"/>
          <w:sz w:val="22"/>
          <w:szCs w:val="22"/>
        </w:rPr>
        <w:t xml:space="preserve">sociální pracovníky (SP), </w:t>
      </w:r>
    </w:p>
    <w:p w:rsidRPr="00B27C35" w:rsidR="001B5B88" w:rsidP="00B27C35" w:rsidRDefault="00C04186">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1B5B88" w:rsidP="00C04186" w:rsidRDefault="001B5B88">
      <w:pPr>
        <w:ind w:left="705" w:hanging="705"/>
        <w:jc w:val="both"/>
        <w:rPr>
          <w:rFonts w:ascii="Arial" w:hAnsi="Arial" w:cs="Arial"/>
          <w:b/>
          <w:sz w:val="22"/>
          <w:szCs w:val="22"/>
        </w:rPr>
      </w:pPr>
    </w:p>
    <w:p w:rsidRPr="00E66CE0" w:rsidR="00C04186" w:rsidP="00C04186" w:rsidRDefault="00C0418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Pr>
          <w:rFonts w:ascii="Arial" w:hAnsi="Arial" w:cs="Arial"/>
          <w:sz w:val="22"/>
          <w:szCs w:val="22"/>
        </w:rPr>
        <w:t>Seznámit účastníky formou teoretických poznatků a praktických cvičení s možnostmi využití reminiscence jako techniky, která napomáhá posilovat vědomí vlastní hodnoty seniora.</w:t>
      </w:r>
    </w:p>
    <w:p w:rsidRPr="00E66CE0" w:rsidR="00C04186" w:rsidP="00C04186" w:rsidRDefault="00C04186">
      <w:pPr>
        <w:jc w:val="both"/>
        <w:rPr>
          <w:rFonts w:ascii="Arial" w:hAnsi="Arial" w:cs="Arial"/>
          <w:i/>
          <w:sz w:val="22"/>
          <w:szCs w:val="22"/>
        </w:rPr>
      </w:pPr>
    </w:p>
    <w:p w:rsidRPr="00E66CE0" w:rsidR="00C04186" w:rsidP="00C04186" w:rsidRDefault="00C0418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C04186" w:rsidP="00575746" w:rsidRDefault="00C04186">
      <w:pPr>
        <w:rPr>
          <w:rFonts w:ascii="Arial" w:hAnsi="Arial" w:cs="Arial"/>
          <w:b/>
          <w:sz w:val="22"/>
          <w:szCs w:val="22"/>
          <w:u w:val="single"/>
        </w:rPr>
      </w:pPr>
    </w:p>
    <w:p w:rsidRPr="00E66CE0" w:rsidR="000E7AFD" w:rsidP="00575746" w:rsidRDefault="000E7AFD">
      <w:pPr>
        <w:rPr>
          <w:rFonts w:ascii="Arial" w:hAnsi="Arial" w:cs="Arial"/>
          <w:b/>
          <w:sz w:val="22"/>
          <w:szCs w:val="22"/>
          <w:u w:val="single"/>
        </w:rPr>
      </w:pPr>
    </w:p>
    <w:p w:rsidRPr="00E66CE0" w:rsidR="000E7AFD" w:rsidP="000E7AFD" w:rsidRDefault="000E7AFD">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Doprovázení jako nástroj komunikace s umírajícím klientem</w:t>
      </w:r>
    </w:p>
    <w:p w:rsidRPr="00E66CE0" w:rsidR="000E7AFD" w:rsidP="000E7AFD" w:rsidRDefault="000E7AFD">
      <w:pPr>
        <w:rPr>
          <w:rFonts w:ascii="Arial" w:hAnsi="Arial" w:cs="Arial"/>
          <w:b/>
          <w:sz w:val="22"/>
          <w:szCs w:val="22"/>
          <w:u w:val="single"/>
        </w:rPr>
      </w:pPr>
    </w:p>
    <w:p w:rsidRPr="00E66CE0" w:rsidR="000E7AFD" w:rsidP="000E7AFD" w:rsidRDefault="000E7AFD">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28/2 skupiny</w:t>
      </w:r>
    </w:p>
    <w:p w:rsidRPr="00E66CE0" w:rsidR="000E7AFD" w:rsidP="000E7AFD" w:rsidRDefault="000E7AFD">
      <w:pPr>
        <w:ind w:left="57"/>
        <w:jc w:val="both"/>
        <w:rPr>
          <w:rFonts w:ascii="Arial" w:hAnsi="Arial" w:cs="Arial"/>
          <w:b/>
          <w:sz w:val="22"/>
          <w:szCs w:val="22"/>
        </w:rPr>
      </w:pPr>
    </w:p>
    <w:p w:rsidRPr="00E66CE0" w:rsidR="000E7AFD" w:rsidP="000E7AFD" w:rsidRDefault="000E7AFD">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8</w:t>
      </w:r>
    </w:p>
    <w:p w:rsidRPr="00E66CE0" w:rsidR="005429C3" w:rsidP="000E7AFD" w:rsidRDefault="005429C3">
      <w:pPr>
        <w:ind w:left="57"/>
        <w:jc w:val="both"/>
        <w:rPr>
          <w:rFonts w:ascii="Arial" w:hAnsi="Arial" w:cs="Arial"/>
          <w:b/>
          <w:sz w:val="22"/>
          <w:szCs w:val="22"/>
        </w:rPr>
      </w:pPr>
    </w:p>
    <w:p w:rsidRPr="00E66CE0" w:rsidR="000E7AFD" w:rsidP="000E7AFD" w:rsidRDefault="000E7AFD">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08629D">
        <w:rPr>
          <w:rFonts w:ascii="Arial" w:hAnsi="Arial" w:cs="Arial"/>
          <w:b/>
          <w:sz w:val="22"/>
          <w:szCs w:val="22"/>
        </w:rPr>
        <w:tab/>
      </w:r>
      <w:r w:rsidRPr="00E66CE0">
        <w:rPr>
          <w:rFonts w:ascii="Arial" w:hAnsi="Arial" w:cs="Arial"/>
          <w:sz w:val="22"/>
          <w:szCs w:val="22"/>
        </w:rPr>
        <w:t xml:space="preserve">sociální pracovníky (SP), </w:t>
      </w:r>
    </w:p>
    <w:p w:rsidRPr="00E66CE0" w:rsidR="000E7AFD" w:rsidP="000E7AFD" w:rsidRDefault="000E7AFD">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000E7AFD" w:rsidP="000E7AFD" w:rsidRDefault="000E7AFD">
      <w:pPr>
        <w:ind w:left="705" w:hanging="705"/>
        <w:jc w:val="both"/>
        <w:rPr>
          <w:rFonts w:ascii="Arial" w:hAnsi="Arial" w:cs="Arial"/>
          <w:b/>
          <w:sz w:val="22"/>
          <w:szCs w:val="22"/>
        </w:rPr>
      </w:pPr>
    </w:p>
    <w:p w:rsidR="004235DF" w:rsidP="000E7AFD" w:rsidRDefault="004235DF">
      <w:pPr>
        <w:ind w:left="705" w:hanging="705"/>
        <w:jc w:val="both"/>
        <w:rPr>
          <w:rFonts w:ascii="Arial" w:hAnsi="Arial" w:cs="Arial"/>
          <w:b/>
          <w:sz w:val="22"/>
          <w:szCs w:val="22"/>
        </w:rPr>
      </w:pPr>
    </w:p>
    <w:p w:rsidRPr="00E66CE0" w:rsidR="004235DF" w:rsidP="000E7AFD" w:rsidRDefault="004235DF">
      <w:pPr>
        <w:ind w:left="705" w:hanging="705"/>
        <w:jc w:val="both"/>
        <w:rPr>
          <w:rFonts w:ascii="Arial" w:hAnsi="Arial" w:cs="Arial"/>
          <w:b/>
          <w:sz w:val="22"/>
          <w:szCs w:val="22"/>
        </w:rPr>
      </w:pPr>
    </w:p>
    <w:p w:rsidRPr="00E66CE0" w:rsidR="000E7AFD" w:rsidP="000E7AFD" w:rsidRDefault="000E7AFD">
      <w:pPr>
        <w:ind w:left="705" w:hanging="705"/>
        <w:jc w:val="both"/>
        <w:rPr>
          <w:rFonts w:ascii="Arial" w:hAnsi="Arial" w:cs="Arial"/>
          <w:bCs/>
          <w:i/>
          <w:sz w:val="22"/>
          <w:szCs w:val="22"/>
        </w:rPr>
      </w:pPr>
      <w:r w:rsidRPr="00E66CE0">
        <w:rPr>
          <w:rFonts w:ascii="Arial" w:hAnsi="Arial" w:cs="Arial"/>
          <w:b/>
          <w:sz w:val="22"/>
          <w:szCs w:val="22"/>
        </w:rPr>
        <w:lastRenderedPageBreak/>
        <w:t>Cíl:</w:t>
      </w:r>
      <w:r w:rsidRPr="00E66CE0">
        <w:rPr>
          <w:rFonts w:ascii="Arial" w:hAnsi="Arial" w:cs="Arial"/>
          <w:b/>
          <w:sz w:val="22"/>
          <w:szCs w:val="22"/>
        </w:rPr>
        <w:tab/>
      </w:r>
      <w:r w:rsidRPr="00E66CE0">
        <w:rPr>
          <w:rFonts w:ascii="Arial" w:hAnsi="Arial" w:cs="Arial"/>
          <w:sz w:val="22"/>
          <w:szCs w:val="22"/>
        </w:rPr>
        <w:t>Účastníci získají dovednosti pro doprovázení nevyléčitelně nemocných a umírajících klientů, naučí se jak reagovat na etické i praktické otázky spojené s tímto obdobím. Osvojí si jak reagovat na potřeby pozůstalých a dovedou jim pomoci překlenout toto období.</w:t>
      </w:r>
    </w:p>
    <w:p w:rsidRPr="00E66CE0" w:rsidR="000E7AFD" w:rsidP="000E7AFD" w:rsidRDefault="000E7AFD">
      <w:pPr>
        <w:jc w:val="both"/>
        <w:rPr>
          <w:rFonts w:ascii="Arial" w:hAnsi="Arial" w:cs="Arial"/>
          <w:i/>
          <w:sz w:val="22"/>
          <w:szCs w:val="22"/>
        </w:rPr>
      </w:pPr>
    </w:p>
    <w:p w:rsidRPr="00E66CE0" w:rsidR="000E7AFD" w:rsidP="000E7AFD" w:rsidRDefault="000E7AFD">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00917395" w:rsidP="00575746" w:rsidRDefault="00917395">
      <w:pPr>
        <w:rPr>
          <w:rFonts w:ascii="Arial" w:hAnsi="Arial" w:cs="Arial"/>
          <w:b/>
          <w:sz w:val="22"/>
          <w:szCs w:val="22"/>
          <w:u w:val="single"/>
        </w:rPr>
      </w:pPr>
    </w:p>
    <w:p w:rsidRPr="00E66CE0" w:rsidR="004235DF" w:rsidP="00575746" w:rsidRDefault="004235DF">
      <w:pPr>
        <w:rPr>
          <w:rFonts w:ascii="Arial" w:hAnsi="Arial" w:cs="Arial"/>
          <w:b/>
          <w:sz w:val="22"/>
          <w:szCs w:val="22"/>
          <w:u w:val="single"/>
        </w:rPr>
      </w:pPr>
    </w:p>
    <w:p w:rsidRPr="00E66CE0" w:rsidR="004B6CF7" w:rsidP="004B6CF7" w:rsidRDefault="00DD0AC8">
      <w:pPr>
        <w:jc w:val="both"/>
        <w:rPr>
          <w:rFonts w:ascii="Arial" w:hAnsi="Arial" w:cs="Arial"/>
          <w:b/>
          <w:sz w:val="32"/>
          <w:szCs w:val="32"/>
        </w:rPr>
      </w:pPr>
      <w:r w:rsidRPr="00DD0AC8">
        <w:rPr>
          <w:rFonts w:ascii="Arial" w:hAnsi="Arial" w:cs="Arial"/>
          <w:b/>
          <w:sz w:val="32"/>
          <w:szCs w:val="32"/>
          <w:highlight w:val="lightGray"/>
        </w:rPr>
        <w:t>Část 4</w:t>
      </w:r>
    </w:p>
    <w:p w:rsidRPr="00E66CE0" w:rsidR="00575746" w:rsidP="00575746" w:rsidRDefault="00575746">
      <w:pPr>
        <w:rPr>
          <w:rFonts w:ascii="Arial" w:hAnsi="Arial" w:cs="Arial"/>
          <w:b/>
          <w:sz w:val="22"/>
          <w:szCs w:val="22"/>
          <w:u w:val="single"/>
        </w:rPr>
      </w:pPr>
    </w:p>
    <w:p w:rsidRPr="00E66CE0" w:rsidR="00F902BA" w:rsidP="00F902BA" w:rsidRDefault="00F902BA">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Komunikační dovednosti</w:t>
      </w:r>
    </w:p>
    <w:p w:rsidRPr="00E66CE0" w:rsidR="00F902BA" w:rsidP="00F902BA" w:rsidRDefault="00F902BA">
      <w:pPr>
        <w:rPr>
          <w:rFonts w:ascii="Arial" w:hAnsi="Arial" w:cs="Arial"/>
          <w:b/>
          <w:sz w:val="22"/>
          <w:szCs w:val="22"/>
          <w:u w:val="single"/>
        </w:rPr>
      </w:pPr>
    </w:p>
    <w:p w:rsidRPr="00E66CE0" w:rsidR="00F902BA" w:rsidP="00F902BA" w:rsidRDefault="00F902BA">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17/1 skupina</w:t>
      </w:r>
    </w:p>
    <w:p w:rsidRPr="00E66CE0" w:rsidR="00F902BA" w:rsidP="00F902BA" w:rsidRDefault="00F902BA">
      <w:pPr>
        <w:ind w:left="57"/>
        <w:jc w:val="both"/>
        <w:rPr>
          <w:rFonts w:ascii="Arial" w:hAnsi="Arial" w:cs="Arial"/>
          <w:b/>
          <w:sz w:val="22"/>
          <w:szCs w:val="22"/>
        </w:rPr>
      </w:pPr>
    </w:p>
    <w:p w:rsidRPr="00E66CE0" w:rsidR="00F902BA" w:rsidP="00F902BA" w:rsidRDefault="00F902BA">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16</w:t>
      </w:r>
    </w:p>
    <w:p w:rsidR="008075EF" w:rsidP="00650A78" w:rsidRDefault="008075EF">
      <w:pPr>
        <w:jc w:val="both"/>
        <w:rPr>
          <w:rFonts w:ascii="Arial" w:hAnsi="Arial" w:cs="Arial"/>
          <w:b/>
          <w:sz w:val="22"/>
          <w:szCs w:val="22"/>
        </w:rPr>
      </w:pPr>
    </w:p>
    <w:p w:rsidRPr="00E66CE0" w:rsidR="00F902BA" w:rsidP="00F902BA" w:rsidRDefault="00F902BA">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08629D">
        <w:rPr>
          <w:rFonts w:ascii="Arial" w:hAnsi="Arial" w:cs="Arial"/>
          <w:b/>
          <w:sz w:val="22"/>
          <w:szCs w:val="22"/>
        </w:rPr>
        <w:tab/>
      </w:r>
      <w:r w:rsidRPr="00E66CE0">
        <w:rPr>
          <w:rFonts w:ascii="Arial" w:hAnsi="Arial" w:cs="Arial"/>
          <w:sz w:val="22"/>
          <w:szCs w:val="22"/>
        </w:rPr>
        <w:t xml:space="preserve">sociální pracovníky (SP), </w:t>
      </w:r>
    </w:p>
    <w:p w:rsidRPr="00E66CE0" w:rsidR="00F902BA" w:rsidP="00F902BA" w:rsidRDefault="00F902BA">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Pr="00E66CE0" w:rsidR="00F902BA" w:rsidP="00F902BA" w:rsidRDefault="00F902BA">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F902BA" w:rsidP="00F902BA" w:rsidRDefault="00F902BA">
      <w:pPr>
        <w:ind w:left="705" w:hanging="705"/>
        <w:jc w:val="both"/>
        <w:rPr>
          <w:rFonts w:ascii="Arial" w:hAnsi="Arial" w:cs="Arial"/>
          <w:b/>
          <w:sz w:val="22"/>
          <w:szCs w:val="22"/>
        </w:rPr>
      </w:pPr>
    </w:p>
    <w:p w:rsidRPr="00E66CE0" w:rsidR="00F902BA" w:rsidP="00F902BA" w:rsidRDefault="00F902BA">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Pr>
          <w:rFonts w:ascii="Arial" w:hAnsi="Arial" w:cs="Arial"/>
          <w:sz w:val="22"/>
          <w:szCs w:val="22"/>
        </w:rPr>
        <w:t>Rozvinout běžnou komunikaci v účinnou součást každodenní praxe pomáhajících pracovníků (aplikace poznatků o komunikaci na konkrétní situace, posílení schopnosti volit vhodný způsob komunikace vzhledem k povaze šířených informací, poskytování zpětné vazby).</w:t>
      </w:r>
    </w:p>
    <w:p w:rsidR="00367BFF" w:rsidP="00367BFF" w:rsidRDefault="00367BFF">
      <w:pPr>
        <w:jc w:val="both"/>
        <w:rPr>
          <w:rFonts w:ascii="Arial" w:hAnsi="Arial" w:cs="Arial"/>
          <w:b/>
          <w:sz w:val="22"/>
          <w:szCs w:val="22"/>
        </w:rPr>
      </w:pPr>
    </w:p>
    <w:p w:rsidRPr="00E66CE0" w:rsidR="00367BFF" w:rsidP="00367BFF" w:rsidRDefault="00367BFF">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575746" w:rsidP="00575746" w:rsidRDefault="00575746">
      <w:pPr>
        <w:rPr>
          <w:rFonts w:ascii="Arial" w:hAnsi="Arial" w:cs="Arial"/>
          <w:b/>
          <w:sz w:val="22"/>
          <w:szCs w:val="22"/>
          <w:u w:val="single"/>
        </w:rPr>
      </w:pPr>
    </w:p>
    <w:p w:rsidRPr="00E66CE0" w:rsidR="00DE04F6" w:rsidP="00575746" w:rsidRDefault="00DE04F6">
      <w:pPr>
        <w:rPr>
          <w:rFonts w:ascii="Arial" w:hAnsi="Arial" w:cs="Arial"/>
          <w:b/>
          <w:sz w:val="22"/>
          <w:szCs w:val="22"/>
          <w:u w:val="single"/>
        </w:rPr>
      </w:pPr>
    </w:p>
    <w:p w:rsidRPr="00E66CE0" w:rsidR="00DE04F6" w:rsidP="00DE04F6" w:rsidRDefault="00DE04F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Metody práce se seniory a jejich využití v praxi</w:t>
      </w:r>
    </w:p>
    <w:p w:rsidRPr="00E66CE0" w:rsidR="00DE04F6" w:rsidP="00DE04F6" w:rsidRDefault="00DE04F6">
      <w:pPr>
        <w:rPr>
          <w:rFonts w:ascii="Arial" w:hAnsi="Arial" w:cs="Arial"/>
          <w:b/>
          <w:sz w:val="22"/>
          <w:szCs w:val="22"/>
          <w:u w:val="single"/>
        </w:rPr>
      </w:pPr>
    </w:p>
    <w:p w:rsidRPr="00E66CE0" w:rsidR="00DE04F6" w:rsidP="00DE04F6" w:rsidRDefault="00DE04F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50/3 skupiny</w:t>
      </w:r>
    </w:p>
    <w:p w:rsidRPr="00E66CE0" w:rsidR="00DE04F6" w:rsidP="00DE04F6" w:rsidRDefault="00DE04F6">
      <w:pPr>
        <w:ind w:left="57"/>
        <w:jc w:val="both"/>
        <w:rPr>
          <w:rFonts w:ascii="Arial" w:hAnsi="Arial" w:cs="Arial"/>
          <w:b/>
          <w:sz w:val="22"/>
          <w:szCs w:val="22"/>
        </w:rPr>
      </w:pPr>
    </w:p>
    <w:p w:rsidRPr="00E66CE0" w:rsidR="00DE04F6" w:rsidP="00DE04F6" w:rsidRDefault="00DE04F6">
      <w:pPr>
        <w:ind w:left="57"/>
        <w:jc w:val="both"/>
        <w:rPr>
          <w:rFonts w:ascii="Arial" w:hAnsi="Arial" w:cs="Arial"/>
          <w:b/>
          <w:sz w:val="22"/>
          <w:szCs w:val="22"/>
        </w:rPr>
      </w:pPr>
      <w:r w:rsidRPr="00E66CE0">
        <w:rPr>
          <w:rFonts w:ascii="Arial" w:hAnsi="Arial" w:cs="Arial"/>
          <w:b/>
          <w:sz w:val="22"/>
          <w:szCs w:val="22"/>
        </w:rPr>
        <w:t xml:space="preserve">Počet vyučovacích hodin: </w:t>
      </w:r>
      <w:r w:rsidRPr="00E66CE0">
        <w:rPr>
          <w:rFonts w:ascii="Arial" w:hAnsi="Arial" w:cs="Arial"/>
          <w:sz w:val="22"/>
          <w:szCs w:val="22"/>
        </w:rPr>
        <w:t>8</w:t>
      </w:r>
    </w:p>
    <w:p w:rsidRPr="00E66CE0" w:rsidR="001B5B88" w:rsidP="005246CD" w:rsidRDefault="001B5B88">
      <w:pPr>
        <w:jc w:val="both"/>
        <w:rPr>
          <w:rFonts w:ascii="Arial" w:hAnsi="Arial" w:cs="Arial"/>
          <w:b/>
          <w:sz w:val="22"/>
          <w:szCs w:val="22"/>
        </w:rPr>
      </w:pPr>
    </w:p>
    <w:p w:rsidRPr="00E66CE0" w:rsidR="00DE04F6" w:rsidP="00DE04F6" w:rsidRDefault="00DE04F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08629D">
        <w:rPr>
          <w:rFonts w:ascii="Arial" w:hAnsi="Arial" w:cs="Arial"/>
          <w:b/>
          <w:sz w:val="22"/>
          <w:szCs w:val="22"/>
        </w:rPr>
        <w:tab/>
      </w:r>
      <w:r w:rsidRPr="00E66CE0">
        <w:rPr>
          <w:rFonts w:ascii="Arial" w:hAnsi="Arial" w:cs="Arial"/>
          <w:sz w:val="22"/>
          <w:szCs w:val="22"/>
        </w:rPr>
        <w:t xml:space="preserve">sociální pracovníky (SP), </w:t>
      </w:r>
    </w:p>
    <w:p w:rsidRPr="00E66CE0" w:rsidR="00DE04F6" w:rsidP="00DE04F6" w:rsidRDefault="00DE04F6">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Pr="00E66CE0" w:rsidR="00DE04F6" w:rsidP="00DE04F6" w:rsidRDefault="00DE04F6">
      <w:pPr>
        <w:ind w:left="705" w:hanging="705"/>
        <w:jc w:val="both"/>
        <w:rPr>
          <w:rFonts w:ascii="Arial" w:hAnsi="Arial" w:cs="Arial"/>
          <w:b/>
          <w:sz w:val="22"/>
          <w:szCs w:val="22"/>
        </w:rPr>
      </w:pPr>
    </w:p>
    <w:p w:rsidRPr="00E66CE0" w:rsidR="00DE04F6" w:rsidP="00DE04F6" w:rsidRDefault="00DE04F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Pr>
          <w:rFonts w:ascii="Arial" w:hAnsi="Arial" w:cs="Arial"/>
          <w:sz w:val="22"/>
          <w:szCs w:val="22"/>
        </w:rPr>
        <w:t>Získat teoretické i praktické znalosti ohledně metod práce se seniory a naučit se je uplatňovat v praxi sociálních služeb při práci s uživateli-seniory.</w:t>
      </w:r>
    </w:p>
    <w:p w:rsidRPr="00E66CE0" w:rsidR="00DE04F6" w:rsidP="00DE04F6" w:rsidRDefault="00DE04F6">
      <w:pPr>
        <w:jc w:val="both"/>
        <w:rPr>
          <w:rFonts w:ascii="Arial" w:hAnsi="Arial" w:cs="Arial"/>
          <w:i/>
          <w:sz w:val="22"/>
          <w:szCs w:val="22"/>
        </w:rPr>
      </w:pPr>
    </w:p>
    <w:p w:rsidRPr="00E66CE0" w:rsidR="00DE04F6" w:rsidP="00DE04F6" w:rsidRDefault="00DE04F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Pr="00E66CE0" w:rsidR="00575746" w:rsidP="00575746" w:rsidRDefault="00575746">
      <w:pPr>
        <w:rPr>
          <w:rFonts w:ascii="Arial" w:hAnsi="Arial" w:cs="Arial"/>
          <w:b/>
          <w:sz w:val="22"/>
          <w:szCs w:val="22"/>
          <w:u w:val="single"/>
        </w:rPr>
      </w:pPr>
    </w:p>
    <w:p w:rsidRPr="00E66CE0" w:rsidR="00DE04F6" w:rsidP="00575746" w:rsidRDefault="00DE04F6">
      <w:pPr>
        <w:rPr>
          <w:rFonts w:ascii="Arial" w:hAnsi="Arial" w:cs="Arial"/>
          <w:b/>
          <w:sz w:val="22"/>
          <w:szCs w:val="22"/>
          <w:u w:val="single"/>
        </w:rPr>
      </w:pPr>
    </w:p>
    <w:p w:rsidRPr="00E66CE0" w:rsidR="00575746" w:rsidP="00575746" w:rsidRDefault="0057574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Dluhová problematika – práce se zadluženým klientem</w:t>
      </w:r>
    </w:p>
    <w:p w:rsidRPr="00E66CE0" w:rsidR="00575746" w:rsidP="00575746" w:rsidRDefault="00575746">
      <w:pPr>
        <w:rPr>
          <w:rFonts w:ascii="Arial" w:hAnsi="Arial" w:cs="Arial"/>
          <w:b/>
          <w:sz w:val="22"/>
          <w:szCs w:val="22"/>
          <w:u w:val="single"/>
        </w:rPr>
      </w:pPr>
    </w:p>
    <w:p w:rsidRPr="00E66CE0" w:rsidR="00575746" w:rsidP="00575746" w:rsidRDefault="0057574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6/1 skupina</w:t>
      </w:r>
    </w:p>
    <w:p w:rsidRPr="00E66CE0" w:rsidR="00575746" w:rsidP="00575746" w:rsidRDefault="00575746">
      <w:pPr>
        <w:ind w:left="57"/>
        <w:jc w:val="both"/>
        <w:rPr>
          <w:rFonts w:ascii="Arial" w:hAnsi="Arial" w:cs="Arial"/>
          <w:b/>
          <w:sz w:val="22"/>
          <w:szCs w:val="22"/>
        </w:rPr>
      </w:pPr>
    </w:p>
    <w:p w:rsidRPr="00E66CE0" w:rsidR="00575746" w:rsidP="00575746" w:rsidRDefault="00755131">
      <w:pPr>
        <w:ind w:left="57"/>
        <w:jc w:val="both"/>
        <w:rPr>
          <w:rFonts w:ascii="Arial" w:hAnsi="Arial" w:cs="Arial"/>
          <w:b/>
          <w:sz w:val="22"/>
          <w:szCs w:val="22"/>
        </w:rPr>
      </w:pPr>
      <w:r w:rsidRPr="00E66CE0">
        <w:rPr>
          <w:rFonts w:ascii="Arial" w:hAnsi="Arial" w:cs="Arial"/>
          <w:b/>
          <w:sz w:val="22"/>
          <w:szCs w:val="22"/>
        </w:rPr>
        <w:t xml:space="preserve">Počet </w:t>
      </w:r>
      <w:r w:rsidRPr="00E66CE0" w:rsidR="00575746">
        <w:rPr>
          <w:rFonts w:ascii="Arial" w:hAnsi="Arial" w:cs="Arial"/>
          <w:b/>
          <w:sz w:val="22"/>
          <w:szCs w:val="22"/>
        </w:rPr>
        <w:t xml:space="preserve">vyučovacích hodin: </w:t>
      </w:r>
      <w:r w:rsidRPr="00E66CE0" w:rsidR="00575746">
        <w:rPr>
          <w:rFonts w:ascii="Arial" w:hAnsi="Arial" w:cs="Arial"/>
          <w:sz w:val="22"/>
          <w:szCs w:val="22"/>
        </w:rPr>
        <w:t>8</w:t>
      </w:r>
    </w:p>
    <w:p w:rsidRPr="00E66CE0" w:rsidR="0097388E" w:rsidP="00B27C35" w:rsidRDefault="0097388E">
      <w:pPr>
        <w:jc w:val="both"/>
        <w:rPr>
          <w:rFonts w:ascii="Arial" w:hAnsi="Arial" w:cs="Arial"/>
          <w:b/>
          <w:sz w:val="22"/>
          <w:szCs w:val="22"/>
        </w:rPr>
      </w:pPr>
    </w:p>
    <w:p w:rsidRPr="00E66CE0" w:rsidR="00575746" w:rsidP="00575746" w:rsidRDefault="0057574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sidR="0008629D">
        <w:rPr>
          <w:rFonts w:ascii="Arial" w:hAnsi="Arial" w:cs="Arial"/>
          <w:b/>
          <w:sz w:val="22"/>
          <w:szCs w:val="22"/>
        </w:rPr>
        <w:tab/>
      </w:r>
      <w:r w:rsidRPr="00E66CE0">
        <w:rPr>
          <w:rFonts w:ascii="Arial" w:hAnsi="Arial" w:cs="Arial"/>
          <w:b/>
          <w:sz w:val="22"/>
          <w:szCs w:val="22"/>
        </w:rPr>
        <w:tab/>
      </w:r>
      <w:r w:rsidRPr="00E66CE0">
        <w:rPr>
          <w:rFonts w:ascii="Arial" w:hAnsi="Arial" w:cs="Arial"/>
          <w:sz w:val="22"/>
          <w:szCs w:val="22"/>
        </w:rPr>
        <w:t xml:space="preserve">sociální pracovníky (SP), </w:t>
      </w:r>
    </w:p>
    <w:p w:rsidRPr="00E66CE0" w:rsidR="00575746" w:rsidP="00575746" w:rsidRDefault="00575746">
      <w:pPr>
        <w:ind w:left="2832" w:firstLine="708"/>
        <w:jc w:val="both"/>
        <w:rPr>
          <w:rFonts w:ascii="Arial" w:hAnsi="Arial" w:cs="Arial"/>
          <w:sz w:val="22"/>
          <w:szCs w:val="22"/>
        </w:rPr>
      </w:pPr>
      <w:r w:rsidRPr="00E66CE0">
        <w:rPr>
          <w:rFonts w:ascii="Arial" w:hAnsi="Arial" w:cs="Arial"/>
          <w:bCs/>
          <w:sz w:val="22"/>
          <w:szCs w:val="22"/>
        </w:rPr>
        <w:t>pracovníky v sociálních službách (PC)</w:t>
      </w:r>
    </w:p>
    <w:p w:rsidR="00575746" w:rsidP="00575746" w:rsidRDefault="00575746">
      <w:pPr>
        <w:ind w:left="705" w:hanging="705"/>
        <w:jc w:val="both"/>
        <w:rPr>
          <w:rFonts w:ascii="Arial" w:hAnsi="Arial" w:cs="Arial"/>
          <w:b/>
          <w:sz w:val="22"/>
          <w:szCs w:val="22"/>
        </w:rPr>
      </w:pPr>
    </w:p>
    <w:p w:rsidR="00F902E3" w:rsidP="00575746" w:rsidRDefault="00F902E3">
      <w:pPr>
        <w:ind w:left="705" w:hanging="705"/>
        <w:jc w:val="both"/>
        <w:rPr>
          <w:rFonts w:ascii="Arial" w:hAnsi="Arial" w:cs="Arial"/>
          <w:b/>
          <w:sz w:val="22"/>
          <w:szCs w:val="22"/>
        </w:rPr>
      </w:pPr>
    </w:p>
    <w:p w:rsidRPr="00E66CE0" w:rsidR="00F902E3" w:rsidP="00575746" w:rsidRDefault="00F902E3">
      <w:pPr>
        <w:ind w:left="705" w:hanging="705"/>
        <w:jc w:val="both"/>
        <w:rPr>
          <w:rFonts w:ascii="Arial" w:hAnsi="Arial" w:cs="Arial"/>
          <w:b/>
          <w:sz w:val="22"/>
          <w:szCs w:val="22"/>
        </w:rPr>
      </w:pPr>
    </w:p>
    <w:p w:rsidRPr="00E66CE0" w:rsidR="00575746" w:rsidP="00575746" w:rsidRDefault="0057574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0405CA">
        <w:rPr>
          <w:rFonts w:ascii="Arial" w:hAnsi="Arial" w:cs="Arial"/>
          <w:sz w:val="22"/>
          <w:szCs w:val="22"/>
        </w:rPr>
        <w:t>Seznámení se základními pojmy (půjčka, exekuce, oddlužení apod.) s návazností na platnou právní úpravu. Řešení modelových situací z praxe sociálních služeb.</w:t>
      </w:r>
    </w:p>
    <w:p w:rsidRPr="00E66CE0" w:rsidR="00575746" w:rsidP="00575746" w:rsidRDefault="00575746">
      <w:pPr>
        <w:jc w:val="both"/>
        <w:rPr>
          <w:rFonts w:ascii="Arial" w:hAnsi="Arial" w:cs="Arial"/>
          <w:i/>
          <w:sz w:val="22"/>
          <w:szCs w:val="22"/>
        </w:rPr>
      </w:pPr>
    </w:p>
    <w:p w:rsidRPr="00E66CE0" w:rsidR="00575746" w:rsidP="00F2509A" w:rsidRDefault="0057574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005113D9" w:rsidP="00F2509A" w:rsidRDefault="005113D9">
      <w:pPr>
        <w:jc w:val="both"/>
        <w:rPr>
          <w:rFonts w:ascii="Arial" w:hAnsi="Arial" w:cs="Arial"/>
          <w:sz w:val="22"/>
          <w:szCs w:val="22"/>
        </w:rPr>
      </w:pPr>
    </w:p>
    <w:p w:rsidRPr="00E66CE0" w:rsidR="00273280" w:rsidP="00F2509A" w:rsidRDefault="00273280">
      <w:pPr>
        <w:jc w:val="both"/>
        <w:rPr>
          <w:rFonts w:ascii="Arial" w:hAnsi="Arial" w:cs="Arial"/>
          <w:sz w:val="22"/>
          <w:szCs w:val="22"/>
        </w:rPr>
      </w:pPr>
    </w:p>
    <w:p w:rsidRPr="00E66CE0" w:rsidR="00575746" w:rsidP="00575746" w:rsidRDefault="00575746">
      <w:pPr>
        <w:pStyle w:val="Odstavecseseznamem"/>
        <w:numPr>
          <w:ilvl w:val="0"/>
          <w:numId w:val="38"/>
        </w:numPr>
        <w:rPr>
          <w:rFonts w:ascii="Arial" w:hAnsi="Arial" w:cs="Arial"/>
          <w:b/>
          <w:sz w:val="22"/>
          <w:szCs w:val="22"/>
          <w:u w:val="single"/>
        </w:rPr>
      </w:pPr>
      <w:r w:rsidRPr="00E66CE0">
        <w:rPr>
          <w:rFonts w:ascii="Arial" w:hAnsi="Arial" w:cs="Arial"/>
          <w:b/>
          <w:sz w:val="22"/>
          <w:szCs w:val="22"/>
          <w:u w:val="single"/>
        </w:rPr>
        <w:t>Krizová intervence – praktický nácvik</w:t>
      </w:r>
    </w:p>
    <w:p w:rsidRPr="00E66CE0" w:rsidR="00575746" w:rsidP="00575746" w:rsidRDefault="00575746">
      <w:pPr>
        <w:rPr>
          <w:rFonts w:ascii="Arial" w:hAnsi="Arial" w:cs="Arial"/>
          <w:b/>
          <w:sz w:val="22"/>
          <w:szCs w:val="22"/>
          <w:u w:val="single"/>
        </w:rPr>
      </w:pPr>
    </w:p>
    <w:p w:rsidRPr="00E66CE0" w:rsidR="00575746" w:rsidP="00575746" w:rsidRDefault="00575746">
      <w:pPr>
        <w:ind w:left="57"/>
        <w:jc w:val="both"/>
        <w:rPr>
          <w:rFonts w:ascii="Arial" w:hAnsi="Arial" w:cs="Arial"/>
          <w:b/>
          <w:sz w:val="22"/>
          <w:szCs w:val="22"/>
        </w:rPr>
      </w:pPr>
      <w:r w:rsidRPr="00E66CE0">
        <w:rPr>
          <w:rFonts w:ascii="Arial" w:hAnsi="Arial" w:cs="Arial"/>
          <w:b/>
          <w:sz w:val="22"/>
          <w:szCs w:val="22"/>
        </w:rPr>
        <w:t xml:space="preserve">Počet proškolených zaměstnanců: </w:t>
      </w:r>
      <w:r w:rsidRPr="00E66CE0">
        <w:rPr>
          <w:rFonts w:ascii="Arial" w:hAnsi="Arial" w:cs="Arial"/>
          <w:sz w:val="22"/>
          <w:szCs w:val="22"/>
        </w:rPr>
        <w:t>35/2 skupiny</w:t>
      </w:r>
    </w:p>
    <w:p w:rsidRPr="00E66CE0" w:rsidR="00575746" w:rsidP="00575746" w:rsidRDefault="00575746">
      <w:pPr>
        <w:ind w:left="57"/>
        <w:jc w:val="both"/>
        <w:rPr>
          <w:rFonts w:ascii="Arial" w:hAnsi="Arial" w:cs="Arial"/>
          <w:b/>
          <w:sz w:val="22"/>
          <w:szCs w:val="22"/>
        </w:rPr>
      </w:pPr>
    </w:p>
    <w:p w:rsidRPr="00E66CE0" w:rsidR="00575746" w:rsidP="00575746" w:rsidRDefault="00755131">
      <w:pPr>
        <w:ind w:left="57"/>
        <w:jc w:val="both"/>
        <w:rPr>
          <w:rFonts w:ascii="Arial" w:hAnsi="Arial" w:cs="Arial"/>
          <w:b/>
          <w:sz w:val="22"/>
          <w:szCs w:val="22"/>
        </w:rPr>
      </w:pPr>
      <w:r w:rsidRPr="00E66CE0">
        <w:rPr>
          <w:rFonts w:ascii="Arial" w:hAnsi="Arial" w:cs="Arial"/>
          <w:b/>
          <w:sz w:val="22"/>
          <w:szCs w:val="22"/>
        </w:rPr>
        <w:t xml:space="preserve">Počet </w:t>
      </w:r>
      <w:r w:rsidRPr="00E66CE0" w:rsidR="00575746">
        <w:rPr>
          <w:rFonts w:ascii="Arial" w:hAnsi="Arial" w:cs="Arial"/>
          <w:b/>
          <w:sz w:val="22"/>
          <w:szCs w:val="22"/>
        </w:rPr>
        <w:t xml:space="preserve">vyučovacích hodin: </w:t>
      </w:r>
      <w:r w:rsidRPr="00E66CE0" w:rsidR="00575746">
        <w:rPr>
          <w:rFonts w:ascii="Arial" w:hAnsi="Arial" w:cs="Arial"/>
          <w:sz w:val="22"/>
          <w:szCs w:val="22"/>
        </w:rPr>
        <w:t>16</w:t>
      </w:r>
    </w:p>
    <w:p w:rsidRPr="00E66CE0" w:rsidR="00575746" w:rsidP="00575746" w:rsidRDefault="00575746">
      <w:pPr>
        <w:ind w:left="57"/>
        <w:jc w:val="both"/>
        <w:rPr>
          <w:rFonts w:ascii="Arial" w:hAnsi="Arial" w:cs="Arial"/>
          <w:b/>
          <w:sz w:val="22"/>
          <w:szCs w:val="22"/>
        </w:rPr>
      </w:pPr>
    </w:p>
    <w:p w:rsidRPr="00E66CE0" w:rsidR="00575746" w:rsidP="00575746" w:rsidRDefault="00575746">
      <w:pPr>
        <w:ind w:left="57"/>
        <w:jc w:val="both"/>
        <w:rPr>
          <w:rFonts w:ascii="Arial" w:hAnsi="Arial" w:cs="Arial"/>
          <w:sz w:val="22"/>
          <w:szCs w:val="22"/>
        </w:rPr>
      </w:pPr>
      <w:r w:rsidRPr="00E66CE0">
        <w:rPr>
          <w:rFonts w:ascii="Arial" w:hAnsi="Arial" w:cs="Arial"/>
          <w:b/>
          <w:sz w:val="22"/>
          <w:szCs w:val="22"/>
        </w:rPr>
        <w:t xml:space="preserve">Akreditace MPSV ČR pro: </w:t>
      </w:r>
      <w:r w:rsidRPr="00E66CE0">
        <w:rPr>
          <w:rFonts w:ascii="Arial" w:hAnsi="Arial" w:cs="Arial"/>
          <w:b/>
          <w:sz w:val="22"/>
          <w:szCs w:val="22"/>
        </w:rPr>
        <w:tab/>
      </w:r>
      <w:r w:rsidRPr="00E66CE0" w:rsidR="0008629D">
        <w:rPr>
          <w:rFonts w:ascii="Arial" w:hAnsi="Arial" w:cs="Arial"/>
          <w:b/>
          <w:sz w:val="22"/>
          <w:szCs w:val="22"/>
        </w:rPr>
        <w:tab/>
      </w:r>
      <w:r w:rsidRPr="00E66CE0">
        <w:rPr>
          <w:rFonts w:ascii="Arial" w:hAnsi="Arial" w:cs="Arial"/>
          <w:sz w:val="22"/>
          <w:szCs w:val="22"/>
        </w:rPr>
        <w:t xml:space="preserve">sociální pracovníky (SP), </w:t>
      </w:r>
    </w:p>
    <w:p w:rsidRPr="00E66CE0" w:rsidR="00575746" w:rsidP="00575746" w:rsidRDefault="00575746">
      <w:pPr>
        <w:ind w:left="2832" w:firstLine="708"/>
        <w:jc w:val="both"/>
        <w:rPr>
          <w:rFonts w:ascii="Arial" w:hAnsi="Arial" w:cs="Arial"/>
          <w:bCs/>
          <w:sz w:val="22"/>
          <w:szCs w:val="22"/>
        </w:rPr>
      </w:pPr>
      <w:r w:rsidRPr="00E66CE0">
        <w:rPr>
          <w:rFonts w:ascii="Arial" w:hAnsi="Arial" w:cs="Arial"/>
          <w:bCs/>
          <w:sz w:val="22"/>
          <w:szCs w:val="22"/>
        </w:rPr>
        <w:t xml:space="preserve">vedoucí pracovníky sociálních služeb (VP), </w:t>
      </w:r>
    </w:p>
    <w:p w:rsidR="00575746" w:rsidP="00575746" w:rsidRDefault="00575746">
      <w:pPr>
        <w:ind w:left="2832" w:firstLine="708"/>
        <w:jc w:val="both"/>
        <w:rPr>
          <w:rFonts w:ascii="Arial" w:hAnsi="Arial" w:cs="Arial"/>
          <w:bCs/>
          <w:sz w:val="22"/>
          <w:szCs w:val="22"/>
        </w:rPr>
      </w:pPr>
      <w:r w:rsidRPr="00E66CE0">
        <w:rPr>
          <w:rFonts w:ascii="Arial" w:hAnsi="Arial" w:cs="Arial"/>
          <w:bCs/>
          <w:sz w:val="22"/>
          <w:szCs w:val="22"/>
        </w:rPr>
        <w:t>pracovníky v sociálních službách (PC)</w:t>
      </w:r>
    </w:p>
    <w:p w:rsidRPr="00E66CE0" w:rsidR="00575746" w:rsidP="008E604A" w:rsidRDefault="00575746">
      <w:pPr>
        <w:jc w:val="both"/>
        <w:rPr>
          <w:rFonts w:ascii="Arial" w:hAnsi="Arial" w:cs="Arial"/>
          <w:b/>
          <w:sz w:val="22"/>
          <w:szCs w:val="22"/>
        </w:rPr>
      </w:pPr>
    </w:p>
    <w:p w:rsidRPr="00E66CE0" w:rsidR="00575746" w:rsidP="00575746" w:rsidRDefault="00575746">
      <w:pPr>
        <w:ind w:left="705" w:hanging="705"/>
        <w:jc w:val="both"/>
        <w:rPr>
          <w:rFonts w:ascii="Arial" w:hAnsi="Arial" w:cs="Arial"/>
          <w:bCs/>
          <w:i/>
          <w:sz w:val="22"/>
          <w:szCs w:val="22"/>
        </w:rPr>
      </w:pPr>
      <w:r w:rsidRPr="00E66CE0">
        <w:rPr>
          <w:rFonts w:ascii="Arial" w:hAnsi="Arial" w:cs="Arial"/>
          <w:b/>
          <w:sz w:val="22"/>
          <w:szCs w:val="22"/>
        </w:rPr>
        <w:t>Cíl:</w:t>
      </w:r>
      <w:r w:rsidRPr="00E66CE0">
        <w:rPr>
          <w:rFonts w:ascii="Arial" w:hAnsi="Arial" w:cs="Arial"/>
          <w:b/>
          <w:sz w:val="22"/>
          <w:szCs w:val="22"/>
        </w:rPr>
        <w:tab/>
      </w:r>
      <w:r w:rsidRPr="00E66CE0" w:rsidR="00373BAF">
        <w:rPr>
          <w:rFonts w:ascii="Arial" w:hAnsi="Arial" w:cs="Arial"/>
          <w:sz w:val="22"/>
          <w:szCs w:val="22"/>
        </w:rPr>
        <w:t>Osvojení zásad práce s klientem v náročné životní situaci (práce s emocemi, techniky vedení rozhovoru, zvládání agrese, úzkosti, pláče), rozpoznání rizikového vývoje psychického stavu u klientů.</w:t>
      </w:r>
    </w:p>
    <w:p w:rsidRPr="00E66CE0" w:rsidR="00575746" w:rsidP="00575746" w:rsidRDefault="00575746">
      <w:pPr>
        <w:jc w:val="both"/>
        <w:rPr>
          <w:rFonts w:ascii="Arial" w:hAnsi="Arial" w:cs="Arial"/>
          <w:i/>
          <w:sz w:val="22"/>
          <w:szCs w:val="22"/>
        </w:rPr>
      </w:pPr>
    </w:p>
    <w:p w:rsidRPr="00E66CE0" w:rsidR="00575746" w:rsidP="00575746" w:rsidRDefault="00575746">
      <w:pPr>
        <w:jc w:val="both"/>
        <w:rPr>
          <w:rFonts w:ascii="Arial" w:hAnsi="Arial" w:cs="Arial"/>
          <w:sz w:val="22"/>
          <w:szCs w:val="22"/>
        </w:rPr>
      </w:pPr>
      <w:r w:rsidRPr="00E66CE0">
        <w:rPr>
          <w:rFonts w:ascii="Arial" w:hAnsi="Arial" w:cs="Arial"/>
          <w:b/>
          <w:sz w:val="22"/>
          <w:szCs w:val="22"/>
        </w:rPr>
        <w:t xml:space="preserve">Forma vzdělávání: </w:t>
      </w:r>
      <w:r w:rsidRPr="00E66CE0">
        <w:rPr>
          <w:rFonts w:ascii="Arial" w:hAnsi="Arial" w:cs="Arial"/>
          <w:sz w:val="22"/>
          <w:szCs w:val="22"/>
        </w:rPr>
        <w:t>prezenční</w:t>
      </w:r>
    </w:p>
    <w:p w:rsidR="00575746" w:rsidP="00575746" w:rsidRDefault="00575746">
      <w:pPr>
        <w:jc w:val="both"/>
        <w:rPr>
          <w:rFonts w:ascii="Arial" w:hAnsi="Arial" w:cs="Arial"/>
          <w:sz w:val="22"/>
          <w:szCs w:val="22"/>
        </w:rPr>
      </w:pPr>
    </w:p>
    <w:p w:rsidRPr="00E66CE0" w:rsidR="00CF0AFA" w:rsidP="00575746" w:rsidRDefault="00CF0AFA">
      <w:pPr>
        <w:jc w:val="both"/>
        <w:rPr>
          <w:rFonts w:ascii="Arial" w:hAnsi="Arial" w:cs="Arial"/>
          <w:sz w:val="22"/>
          <w:szCs w:val="22"/>
        </w:rPr>
      </w:pPr>
    </w:p>
    <w:p w:rsidRPr="00E66CE0" w:rsidR="00E127C4" w:rsidP="00184807" w:rsidRDefault="00E127C4">
      <w:pPr>
        <w:pStyle w:val="Odstavecseseznamem"/>
        <w:ind w:firstLine="696"/>
        <w:jc w:val="both"/>
        <w:rPr>
          <w:rFonts w:ascii="Arial" w:hAnsi="Arial" w:cs="Arial"/>
          <w:sz w:val="22"/>
          <w:szCs w:val="22"/>
        </w:rPr>
      </w:pPr>
    </w:p>
    <w:p w:rsidRPr="00E127C4" w:rsidR="00E127C4" w:rsidP="00E127C4" w:rsidRDefault="00E127C4">
      <w:pPr>
        <w:pBdr>
          <w:top w:val="single" w:color="auto" w:sz="4" w:space="1"/>
          <w:left w:val="single" w:color="auto" w:sz="4" w:space="4"/>
          <w:bottom w:val="single" w:color="auto" w:sz="4" w:space="1"/>
          <w:right w:val="single" w:color="auto" w:sz="4" w:space="4"/>
        </w:pBdr>
        <w:jc w:val="both"/>
        <w:rPr>
          <w:rFonts w:ascii="Arial" w:hAnsi="Arial" w:cs="Arial"/>
          <w:sz w:val="28"/>
          <w:szCs w:val="28"/>
        </w:rPr>
      </w:pPr>
      <w:r w:rsidRPr="00E127C4">
        <w:rPr>
          <w:rFonts w:ascii="Arial" w:hAnsi="Arial" w:cs="Arial"/>
          <w:b/>
          <w:sz w:val="28"/>
          <w:szCs w:val="28"/>
        </w:rPr>
        <w:t>4. Místo plnění</w:t>
      </w:r>
    </w:p>
    <w:p w:rsidR="00ED10CF" w:rsidP="00E87FE9" w:rsidRDefault="00ED10CF">
      <w:pPr>
        <w:jc w:val="both"/>
        <w:rPr>
          <w:rFonts w:ascii="Arial" w:hAnsi="Arial" w:cs="Arial"/>
          <w:sz w:val="22"/>
          <w:szCs w:val="22"/>
        </w:rPr>
      </w:pPr>
    </w:p>
    <w:p w:rsidR="00ED10CF" w:rsidP="00E87FE9" w:rsidRDefault="00E127C4">
      <w:pPr>
        <w:ind w:left="1410" w:hanging="1410"/>
        <w:jc w:val="both"/>
        <w:rPr>
          <w:rFonts w:ascii="Arial" w:hAnsi="Arial" w:cs="Arial"/>
          <w:sz w:val="22"/>
          <w:szCs w:val="22"/>
        </w:rPr>
      </w:pPr>
      <w:r w:rsidRPr="00E66CE0">
        <w:rPr>
          <w:rFonts w:ascii="Arial" w:hAnsi="Arial" w:cs="Arial"/>
          <w:sz w:val="22"/>
          <w:szCs w:val="22"/>
        </w:rPr>
        <w:t xml:space="preserve">Dům s pečovatelskou službou Dolní Němčí, Školní 888, 687 </w:t>
      </w:r>
      <w:r w:rsidR="00ED10CF">
        <w:rPr>
          <w:rFonts w:ascii="Arial" w:hAnsi="Arial" w:cs="Arial"/>
          <w:sz w:val="22"/>
          <w:szCs w:val="22"/>
        </w:rPr>
        <w:t>62 Dolní Němčí. Zde je zařízena</w:t>
      </w:r>
    </w:p>
    <w:p w:rsidR="00ED10CF" w:rsidP="00E87FE9" w:rsidRDefault="00E127C4">
      <w:pPr>
        <w:ind w:left="1410" w:hanging="1410"/>
        <w:jc w:val="both"/>
        <w:rPr>
          <w:rFonts w:ascii="Arial" w:hAnsi="Arial" w:cs="Arial"/>
          <w:sz w:val="22"/>
          <w:szCs w:val="22"/>
        </w:rPr>
      </w:pPr>
      <w:r w:rsidRPr="00E66CE0">
        <w:rPr>
          <w:rFonts w:ascii="Arial" w:hAnsi="Arial" w:cs="Arial"/>
          <w:sz w:val="22"/>
          <w:szCs w:val="22"/>
        </w:rPr>
        <w:t xml:space="preserve">školicí místnost s kapacitou pro 20 osob.  Je vybavena dataprojektorem, promítacím plátnem </w:t>
      </w:r>
    </w:p>
    <w:p w:rsidR="00E87FE9" w:rsidP="00E87FE9" w:rsidRDefault="00E127C4">
      <w:pPr>
        <w:ind w:left="1410" w:hanging="1410"/>
        <w:jc w:val="both"/>
        <w:rPr>
          <w:rFonts w:ascii="Arial" w:hAnsi="Arial" w:cs="Arial"/>
          <w:sz w:val="22"/>
          <w:szCs w:val="22"/>
        </w:rPr>
      </w:pPr>
      <w:r w:rsidRPr="00E66CE0">
        <w:rPr>
          <w:rFonts w:ascii="Arial" w:hAnsi="Arial" w:cs="Arial"/>
          <w:sz w:val="22"/>
          <w:szCs w:val="22"/>
        </w:rPr>
        <w:t xml:space="preserve">a </w:t>
      </w:r>
      <w:proofErr w:type="spellStart"/>
      <w:r w:rsidRPr="00E66CE0">
        <w:rPr>
          <w:rFonts w:ascii="Arial" w:hAnsi="Arial" w:cs="Arial"/>
          <w:sz w:val="22"/>
          <w:szCs w:val="22"/>
        </w:rPr>
        <w:t>flipchartem</w:t>
      </w:r>
      <w:proofErr w:type="spellEnd"/>
      <w:r w:rsidRPr="00E66CE0">
        <w:rPr>
          <w:rFonts w:ascii="Arial" w:hAnsi="Arial" w:cs="Arial"/>
          <w:sz w:val="22"/>
          <w:szCs w:val="22"/>
        </w:rPr>
        <w:t>. K dispozici je prostor pro přípravu jednoduch</w:t>
      </w:r>
      <w:r w:rsidR="00E87FE9">
        <w:rPr>
          <w:rFonts w:ascii="Arial" w:hAnsi="Arial" w:cs="Arial"/>
          <w:sz w:val="22"/>
          <w:szCs w:val="22"/>
        </w:rPr>
        <w:t>ého občerstvení pro účastníky a</w:t>
      </w:r>
    </w:p>
    <w:p w:rsidRPr="00E66CE0" w:rsidR="00E127C4" w:rsidP="00E87FE9" w:rsidRDefault="00E127C4">
      <w:pPr>
        <w:ind w:left="1410" w:hanging="1410"/>
        <w:jc w:val="both"/>
        <w:rPr>
          <w:rFonts w:ascii="Arial" w:hAnsi="Arial" w:cs="Arial"/>
          <w:sz w:val="22"/>
          <w:szCs w:val="22"/>
        </w:rPr>
      </w:pPr>
      <w:r w:rsidRPr="00E66CE0">
        <w:rPr>
          <w:rFonts w:ascii="Arial" w:hAnsi="Arial" w:cs="Arial"/>
          <w:sz w:val="22"/>
          <w:szCs w:val="22"/>
        </w:rPr>
        <w:t xml:space="preserve">lektory. </w:t>
      </w:r>
    </w:p>
    <w:p w:rsidR="00ED10CF" w:rsidP="00ED10CF" w:rsidRDefault="00E127C4">
      <w:pPr>
        <w:ind w:left="1410" w:hanging="1410"/>
        <w:jc w:val="both"/>
        <w:rPr>
          <w:rFonts w:ascii="Arial" w:hAnsi="Arial" w:cs="Arial"/>
          <w:sz w:val="22"/>
          <w:szCs w:val="22"/>
        </w:rPr>
      </w:pPr>
      <w:r w:rsidRPr="00E66CE0">
        <w:rPr>
          <w:rFonts w:ascii="Arial" w:hAnsi="Arial" w:cs="Arial"/>
          <w:sz w:val="22"/>
          <w:szCs w:val="22"/>
        </w:rPr>
        <w:tab/>
      </w:r>
    </w:p>
    <w:p w:rsidR="00ED10CF" w:rsidP="00ED10CF" w:rsidRDefault="00E127C4">
      <w:pPr>
        <w:ind w:left="1410" w:hanging="1410"/>
        <w:jc w:val="both"/>
        <w:rPr>
          <w:rFonts w:ascii="Arial" w:hAnsi="Arial" w:cs="Arial"/>
          <w:sz w:val="22"/>
          <w:szCs w:val="22"/>
        </w:rPr>
      </w:pPr>
      <w:r w:rsidRPr="00E66CE0">
        <w:rPr>
          <w:rFonts w:ascii="Arial" w:hAnsi="Arial" w:cs="Arial"/>
          <w:sz w:val="22"/>
          <w:szCs w:val="22"/>
        </w:rPr>
        <w:t xml:space="preserve">Kurz „Zavádění standardů kvality soc. služeb do praxe“ může probíhat také na jednotlivých </w:t>
      </w:r>
    </w:p>
    <w:p w:rsidRPr="00E66CE0" w:rsidR="00E127C4" w:rsidP="00ED10CF" w:rsidRDefault="00E127C4">
      <w:pPr>
        <w:ind w:left="1410" w:hanging="1410"/>
        <w:jc w:val="both"/>
        <w:rPr>
          <w:rFonts w:ascii="Arial" w:hAnsi="Arial" w:cs="Arial"/>
          <w:sz w:val="22"/>
          <w:szCs w:val="22"/>
        </w:rPr>
      </w:pPr>
      <w:r w:rsidRPr="00E66CE0">
        <w:rPr>
          <w:rFonts w:ascii="Arial" w:hAnsi="Arial" w:cs="Arial"/>
          <w:sz w:val="22"/>
          <w:szCs w:val="22"/>
        </w:rPr>
        <w:t xml:space="preserve">sociálních </w:t>
      </w:r>
      <w:proofErr w:type="gramStart"/>
      <w:r w:rsidRPr="00E66CE0">
        <w:rPr>
          <w:rFonts w:ascii="Arial" w:hAnsi="Arial" w:cs="Arial"/>
          <w:sz w:val="22"/>
          <w:szCs w:val="22"/>
        </w:rPr>
        <w:t>službách</w:t>
      </w:r>
      <w:proofErr w:type="gramEnd"/>
      <w:r w:rsidRPr="00E66CE0">
        <w:rPr>
          <w:rFonts w:ascii="Arial" w:hAnsi="Arial" w:cs="Arial"/>
          <w:sz w:val="22"/>
          <w:szCs w:val="22"/>
        </w:rPr>
        <w:t xml:space="preserve"> (dle dohody s dodavatelem):</w:t>
      </w:r>
    </w:p>
    <w:p w:rsidRPr="00ED10CF" w:rsidR="00E127C4" w:rsidP="00ED10CF" w:rsidRDefault="00E127C4">
      <w:pPr>
        <w:pStyle w:val="Odstavecseseznamem"/>
        <w:numPr>
          <w:ilvl w:val="3"/>
          <w:numId w:val="11"/>
        </w:numPr>
        <w:jc w:val="both"/>
        <w:rPr>
          <w:rFonts w:ascii="Arial" w:hAnsi="Arial" w:cs="Arial"/>
          <w:sz w:val="22"/>
          <w:szCs w:val="22"/>
        </w:rPr>
      </w:pPr>
      <w:r w:rsidRPr="00ED10CF">
        <w:rPr>
          <w:rFonts w:ascii="Arial" w:hAnsi="Arial" w:cs="Arial"/>
          <w:sz w:val="22"/>
          <w:szCs w:val="22"/>
        </w:rPr>
        <w:t>Azylový dům pro matky s dětmi v tísni Uherský Brod, Pod Valy 664, 688 01 Uherský Brod</w:t>
      </w:r>
    </w:p>
    <w:p w:rsidRPr="00E66CE0" w:rsidR="00E127C4" w:rsidP="00ED10CF" w:rsidRDefault="00E127C4">
      <w:pPr>
        <w:pStyle w:val="Odstavecseseznamem"/>
        <w:numPr>
          <w:ilvl w:val="3"/>
          <w:numId w:val="11"/>
        </w:numPr>
        <w:jc w:val="both"/>
        <w:rPr>
          <w:rFonts w:ascii="Arial" w:hAnsi="Arial" w:cs="Arial"/>
          <w:sz w:val="22"/>
          <w:szCs w:val="22"/>
        </w:rPr>
      </w:pPr>
      <w:r w:rsidRPr="00E66CE0">
        <w:rPr>
          <w:rFonts w:ascii="Arial" w:hAnsi="Arial" w:cs="Arial"/>
          <w:sz w:val="22"/>
          <w:szCs w:val="22"/>
        </w:rPr>
        <w:t>Terapeutická dílna sv. Justiny Uherský Brod, Pod Valy 664, 688 01 Uherský Brod</w:t>
      </w:r>
    </w:p>
    <w:p w:rsidRPr="00E66CE0" w:rsidR="00E127C4" w:rsidP="00ED10CF" w:rsidRDefault="00E127C4">
      <w:pPr>
        <w:pStyle w:val="Odstavecseseznamem"/>
        <w:numPr>
          <w:ilvl w:val="3"/>
          <w:numId w:val="11"/>
        </w:numPr>
        <w:jc w:val="both"/>
        <w:rPr>
          <w:rFonts w:ascii="Arial" w:hAnsi="Arial" w:cs="Arial"/>
          <w:sz w:val="22"/>
          <w:szCs w:val="22"/>
        </w:rPr>
      </w:pPr>
      <w:r w:rsidRPr="00E66CE0">
        <w:rPr>
          <w:rFonts w:ascii="Arial" w:hAnsi="Arial" w:cs="Arial"/>
          <w:sz w:val="22"/>
          <w:szCs w:val="22"/>
        </w:rPr>
        <w:t>Charitní pečovatelská služba Uherský Brod, Mariánské nám. 13, 688 01 Uherský Brod</w:t>
      </w:r>
    </w:p>
    <w:p w:rsidRPr="00E66CE0" w:rsidR="00E127C4" w:rsidP="00ED10CF" w:rsidRDefault="00E127C4">
      <w:pPr>
        <w:pStyle w:val="Odstavecseseznamem"/>
        <w:numPr>
          <w:ilvl w:val="3"/>
          <w:numId w:val="11"/>
        </w:numPr>
        <w:jc w:val="both"/>
        <w:rPr>
          <w:rFonts w:ascii="Arial" w:hAnsi="Arial" w:cs="Arial"/>
          <w:sz w:val="22"/>
          <w:szCs w:val="22"/>
        </w:rPr>
      </w:pPr>
      <w:r w:rsidRPr="00E66CE0">
        <w:rPr>
          <w:rFonts w:ascii="Arial" w:hAnsi="Arial" w:cs="Arial"/>
          <w:sz w:val="22"/>
          <w:szCs w:val="22"/>
        </w:rPr>
        <w:t>Pečovatelská služba Horní Němčí, Horní Němčí 158, 687 64 Horní Němčí</w:t>
      </w:r>
      <w:r w:rsidRPr="00E66CE0">
        <w:rPr>
          <w:rFonts w:ascii="Arial" w:hAnsi="Arial" w:cs="Arial"/>
          <w:sz w:val="22"/>
          <w:szCs w:val="22"/>
        </w:rPr>
        <w:tab/>
      </w:r>
    </w:p>
    <w:p w:rsidRPr="00E66CE0" w:rsidR="00E127C4" w:rsidP="00ED10CF" w:rsidRDefault="00E127C4">
      <w:pPr>
        <w:ind w:left="1410" w:hanging="1410"/>
        <w:jc w:val="both"/>
        <w:rPr>
          <w:rFonts w:ascii="Arial" w:hAnsi="Arial" w:cs="Arial"/>
          <w:sz w:val="22"/>
          <w:szCs w:val="22"/>
        </w:rPr>
      </w:pPr>
    </w:p>
    <w:p w:rsidR="00575746" w:rsidP="00287820" w:rsidRDefault="00575746">
      <w:pPr>
        <w:jc w:val="both"/>
        <w:rPr>
          <w:rFonts w:ascii="Arial" w:hAnsi="Arial" w:cs="Arial"/>
          <w:b/>
          <w:sz w:val="22"/>
          <w:szCs w:val="22"/>
        </w:rPr>
      </w:pPr>
    </w:p>
    <w:p w:rsidRPr="00E66CE0" w:rsidR="00CF0AFA" w:rsidP="00287820" w:rsidRDefault="00CF0AFA">
      <w:pPr>
        <w:jc w:val="both"/>
        <w:rPr>
          <w:rFonts w:ascii="Arial" w:hAnsi="Arial" w:cs="Arial"/>
          <w:b/>
          <w:sz w:val="22"/>
          <w:szCs w:val="22"/>
        </w:rPr>
      </w:pPr>
    </w:p>
    <w:p w:rsidRPr="00E66CE0" w:rsidR="00D86009" w:rsidP="00650428" w:rsidRDefault="001920AC">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5</w:t>
      </w:r>
      <w:r w:rsidRPr="00E66CE0" w:rsidR="00650428">
        <w:rPr>
          <w:rFonts w:ascii="Arial" w:hAnsi="Arial" w:cs="Arial"/>
          <w:b/>
          <w:sz w:val="28"/>
          <w:szCs w:val="28"/>
        </w:rPr>
        <w:t xml:space="preserve">. </w:t>
      </w:r>
      <w:r w:rsidRPr="00E66CE0" w:rsidR="00376477">
        <w:rPr>
          <w:rFonts w:ascii="Arial" w:hAnsi="Arial" w:cs="Arial"/>
          <w:b/>
          <w:sz w:val="28"/>
          <w:szCs w:val="28"/>
        </w:rPr>
        <w:t>Doba plnění</w:t>
      </w:r>
    </w:p>
    <w:p w:rsidRPr="00E66CE0" w:rsidR="00453120" w:rsidP="00D86009" w:rsidRDefault="00453120">
      <w:pPr>
        <w:jc w:val="both"/>
        <w:rPr>
          <w:rFonts w:ascii="Arial" w:hAnsi="Arial" w:cs="Arial"/>
          <w:sz w:val="22"/>
          <w:szCs w:val="22"/>
        </w:rPr>
      </w:pPr>
    </w:p>
    <w:p w:rsidRPr="00E66CE0" w:rsidR="00D86009" w:rsidP="007708B5" w:rsidRDefault="00CE742F">
      <w:pPr>
        <w:jc w:val="both"/>
        <w:rPr>
          <w:rFonts w:ascii="Arial" w:hAnsi="Arial" w:cs="Arial"/>
          <w:b/>
          <w:i/>
          <w:sz w:val="22"/>
          <w:szCs w:val="22"/>
        </w:rPr>
      </w:pPr>
      <w:r>
        <w:rPr>
          <w:rFonts w:ascii="Arial" w:hAnsi="Arial" w:cs="Arial"/>
          <w:b/>
          <w:i/>
          <w:sz w:val="22"/>
          <w:szCs w:val="22"/>
        </w:rPr>
        <w:t>Část 1</w:t>
      </w:r>
      <w:r w:rsidRPr="00E66CE0" w:rsidR="00D86009">
        <w:rPr>
          <w:rFonts w:ascii="Arial" w:hAnsi="Arial" w:cs="Arial"/>
          <w:b/>
          <w:i/>
          <w:sz w:val="22"/>
          <w:szCs w:val="22"/>
        </w:rPr>
        <w:t xml:space="preserve">: </w:t>
      </w:r>
    </w:p>
    <w:p w:rsidRPr="00E66CE0" w:rsidR="00AA0A25" w:rsidP="007708B5" w:rsidRDefault="00AA0A25">
      <w:pPr>
        <w:jc w:val="both"/>
        <w:rPr>
          <w:rFonts w:ascii="Arial" w:hAnsi="Arial" w:cs="Arial"/>
          <w:sz w:val="22"/>
          <w:szCs w:val="22"/>
        </w:rPr>
      </w:pPr>
      <w:r w:rsidRPr="00E66CE0">
        <w:rPr>
          <w:rFonts w:ascii="Arial" w:hAnsi="Arial" w:cs="Arial"/>
          <w:sz w:val="22"/>
          <w:szCs w:val="22"/>
        </w:rPr>
        <w:t xml:space="preserve">Standardizace kvality soc. služeb – rozumíme standardům kvality?: </w:t>
      </w:r>
    </w:p>
    <w:p w:rsidR="00CE742F" w:rsidP="00CE742F" w:rsidRDefault="00CE742F">
      <w:pPr>
        <w:jc w:val="both"/>
        <w:rPr>
          <w:rFonts w:ascii="Arial" w:hAnsi="Arial" w:cs="Arial"/>
          <w:sz w:val="22"/>
          <w:szCs w:val="22"/>
        </w:rPr>
      </w:pPr>
      <w:r>
        <w:rPr>
          <w:rFonts w:ascii="Arial" w:hAnsi="Arial" w:cs="Arial"/>
          <w:sz w:val="22"/>
          <w:szCs w:val="22"/>
        </w:rPr>
        <w:t>5</w:t>
      </w:r>
      <w:r w:rsidRPr="007D0749">
        <w:rPr>
          <w:rFonts w:ascii="Arial" w:hAnsi="Arial" w:cs="Arial"/>
          <w:sz w:val="22"/>
          <w:szCs w:val="22"/>
        </w:rPr>
        <w:t>/2014 – 12/2014</w:t>
      </w:r>
    </w:p>
    <w:p w:rsidR="00D86009" w:rsidP="00D86009" w:rsidRDefault="00D86009">
      <w:pPr>
        <w:jc w:val="both"/>
        <w:rPr>
          <w:rFonts w:ascii="Arial" w:hAnsi="Arial" w:cs="Arial"/>
          <w:i/>
          <w:sz w:val="22"/>
          <w:szCs w:val="22"/>
        </w:rPr>
      </w:pPr>
    </w:p>
    <w:p w:rsidR="00CF0AFA" w:rsidP="00D86009" w:rsidRDefault="00CF0AFA">
      <w:pPr>
        <w:jc w:val="both"/>
        <w:rPr>
          <w:rFonts w:ascii="Arial" w:hAnsi="Arial" w:cs="Arial"/>
          <w:i/>
          <w:sz w:val="22"/>
          <w:szCs w:val="22"/>
        </w:rPr>
      </w:pPr>
    </w:p>
    <w:p w:rsidRPr="00E66CE0" w:rsidR="0010186F" w:rsidP="00D86009" w:rsidRDefault="0010186F">
      <w:pPr>
        <w:jc w:val="both"/>
        <w:rPr>
          <w:rFonts w:ascii="Arial" w:hAnsi="Arial" w:cs="Arial"/>
          <w:i/>
          <w:sz w:val="22"/>
          <w:szCs w:val="22"/>
        </w:rPr>
      </w:pPr>
    </w:p>
    <w:p w:rsidRPr="00E66CE0" w:rsidR="003E56E9" w:rsidP="00AA0A25" w:rsidRDefault="00AA0A25">
      <w:pPr>
        <w:jc w:val="both"/>
        <w:rPr>
          <w:rFonts w:ascii="Arial" w:hAnsi="Arial" w:cs="Arial"/>
          <w:i/>
          <w:sz w:val="22"/>
          <w:szCs w:val="22"/>
        </w:rPr>
      </w:pPr>
      <w:r w:rsidRPr="00E66CE0">
        <w:rPr>
          <w:rFonts w:ascii="Arial" w:hAnsi="Arial" w:cs="Arial"/>
          <w:sz w:val="22"/>
          <w:szCs w:val="22"/>
        </w:rPr>
        <w:t>Sebehodnocení v soc. službách (standard č. 15):</w:t>
      </w:r>
      <w:r w:rsidRPr="00E66CE0">
        <w:rPr>
          <w:rFonts w:ascii="Arial" w:hAnsi="Arial" w:cs="Arial"/>
          <w:i/>
          <w:sz w:val="22"/>
          <w:szCs w:val="22"/>
        </w:rPr>
        <w:t xml:space="preserve"> </w:t>
      </w:r>
    </w:p>
    <w:p w:rsidR="00CE742F" w:rsidP="00CE742F" w:rsidRDefault="00CE742F">
      <w:pPr>
        <w:jc w:val="both"/>
        <w:rPr>
          <w:rFonts w:ascii="Arial" w:hAnsi="Arial" w:cs="Arial"/>
          <w:sz w:val="22"/>
          <w:szCs w:val="22"/>
        </w:rPr>
      </w:pPr>
      <w:r>
        <w:rPr>
          <w:rFonts w:ascii="Arial" w:hAnsi="Arial" w:cs="Arial"/>
          <w:sz w:val="22"/>
          <w:szCs w:val="22"/>
        </w:rPr>
        <w:t>5</w:t>
      </w:r>
      <w:r w:rsidRPr="007D0749">
        <w:rPr>
          <w:rFonts w:ascii="Arial" w:hAnsi="Arial" w:cs="Arial"/>
          <w:sz w:val="22"/>
          <w:szCs w:val="22"/>
        </w:rPr>
        <w:t>/2014 – 12/2014</w:t>
      </w:r>
    </w:p>
    <w:p w:rsidRPr="00E66CE0" w:rsidR="00AC1EB6" w:rsidP="00D86009" w:rsidRDefault="00AC1EB6">
      <w:pPr>
        <w:jc w:val="both"/>
        <w:rPr>
          <w:rFonts w:ascii="Arial" w:hAnsi="Arial" w:cs="Arial"/>
          <w:i/>
          <w:sz w:val="22"/>
          <w:szCs w:val="22"/>
        </w:rPr>
      </w:pPr>
    </w:p>
    <w:p w:rsidRPr="00E66CE0" w:rsidR="00AA0A25" w:rsidP="00D86009" w:rsidRDefault="003E56E9">
      <w:pPr>
        <w:jc w:val="both"/>
        <w:rPr>
          <w:rFonts w:ascii="Arial" w:hAnsi="Arial" w:cs="Arial"/>
          <w:sz w:val="22"/>
          <w:szCs w:val="22"/>
        </w:rPr>
      </w:pPr>
      <w:r w:rsidRPr="00E66CE0">
        <w:rPr>
          <w:rFonts w:ascii="Arial" w:hAnsi="Arial" w:cs="Arial"/>
          <w:sz w:val="22"/>
          <w:szCs w:val="22"/>
        </w:rPr>
        <w:t>Zavádění standardů kvality soc. služeb do praxe:</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azylový dům pro matky s dětmi v tísni: </w:t>
      </w:r>
      <w:r w:rsidRPr="00E66CE0" w:rsidR="00612D24">
        <w:rPr>
          <w:rFonts w:ascii="Arial" w:hAnsi="Arial" w:cs="Arial"/>
          <w:sz w:val="22"/>
          <w:szCs w:val="22"/>
        </w:rPr>
        <w:t>1/</w:t>
      </w:r>
      <w:r w:rsidRPr="00E66CE0">
        <w:rPr>
          <w:rFonts w:ascii="Arial" w:hAnsi="Arial" w:cs="Arial"/>
          <w:sz w:val="22"/>
          <w:szCs w:val="22"/>
        </w:rPr>
        <w:t>2015</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sociálně terapeutická dílna pro osoby se zdravotním postižením (mentálním </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postižením): </w:t>
      </w:r>
      <w:r w:rsidR="00CE742F">
        <w:rPr>
          <w:rFonts w:ascii="Arial" w:hAnsi="Arial" w:cs="Arial"/>
          <w:sz w:val="22"/>
          <w:szCs w:val="22"/>
        </w:rPr>
        <w:t>5</w:t>
      </w:r>
      <w:r w:rsidRPr="00E66CE0" w:rsidR="00EA2E07">
        <w:rPr>
          <w:rFonts w:ascii="Arial" w:hAnsi="Arial" w:cs="Arial"/>
          <w:sz w:val="22"/>
          <w:szCs w:val="22"/>
        </w:rPr>
        <w:t>/</w:t>
      </w:r>
      <w:r w:rsidRPr="00E66CE0">
        <w:rPr>
          <w:rFonts w:ascii="Arial" w:hAnsi="Arial" w:cs="Arial"/>
          <w:sz w:val="22"/>
          <w:szCs w:val="22"/>
        </w:rPr>
        <w:t>2014</w:t>
      </w:r>
      <w:r w:rsidRPr="00E66CE0" w:rsidR="00EA2E07">
        <w:rPr>
          <w:rFonts w:ascii="Arial" w:hAnsi="Arial" w:cs="Arial"/>
          <w:sz w:val="22"/>
          <w:szCs w:val="22"/>
        </w:rPr>
        <w:t xml:space="preserve"> – 12/2014</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terénní pečovatelská služba pro seniory, osoby s chronickým onemocněním  </w:t>
      </w:r>
    </w:p>
    <w:p w:rsidRPr="00E66CE0" w:rsidR="00BF228C" w:rsidP="00F63EB5" w:rsidRDefault="006F3D09">
      <w:pPr>
        <w:ind w:firstLine="708"/>
        <w:jc w:val="both"/>
        <w:rPr>
          <w:rFonts w:ascii="Arial" w:hAnsi="Arial" w:cs="Arial"/>
          <w:sz w:val="22"/>
          <w:szCs w:val="22"/>
        </w:rPr>
      </w:pPr>
      <w:r w:rsidRPr="00E66CE0">
        <w:rPr>
          <w:rFonts w:ascii="Arial" w:hAnsi="Arial" w:cs="Arial"/>
          <w:sz w:val="22"/>
          <w:szCs w:val="22"/>
        </w:rPr>
        <w:t xml:space="preserve">  a osoby s tělesným či zdravotním postižením: </w:t>
      </w:r>
      <w:r w:rsidR="00CE742F">
        <w:rPr>
          <w:rFonts w:ascii="Arial" w:hAnsi="Arial" w:cs="Arial"/>
          <w:sz w:val="22"/>
          <w:szCs w:val="22"/>
        </w:rPr>
        <w:t>5</w:t>
      </w:r>
      <w:r w:rsidRPr="00E66CE0" w:rsidR="00861EAA">
        <w:rPr>
          <w:rFonts w:ascii="Arial" w:hAnsi="Arial" w:cs="Arial"/>
          <w:sz w:val="22"/>
          <w:szCs w:val="22"/>
        </w:rPr>
        <w:t>/2014 – 12/2014</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terénní pečovatelská služba pro seniory, osoby s chronickým onemocněním </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a osoby s tělesným či zdravotním postižením poskytují péči také na DPS: </w:t>
      </w:r>
    </w:p>
    <w:p w:rsidRPr="00E66CE0" w:rsidR="006F3D09" w:rsidP="006F3D09" w:rsidRDefault="006F3D09">
      <w:pPr>
        <w:ind w:firstLine="708"/>
        <w:jc w:val="both"/>
        <w:rPr>
          <w:rFonts w:ascii="Arial" w:hAnsi="Arial" w:cs="Arial"/>
          <w:sz w:val="22"/>
          <w:szCs w:val="22"/>
        </w:rPr>
      </w:pPr>
      <w:r w:rsidRPr="00E66CE0">
        <w:rPr>
          <w:rFonts w:ascii="Arial" w:hAnsi="Arial" w:cs="Arial"/>
          <w:sz w:val="22"/>
          <w:szCs w:val="22"/>
        </w:rPr>
        <w:t xml:space="preserve">  </w:t>
      </w:r>
      <w:r w:rsidR="00CE742F">
        <w:rPr>
          <w:rFonts w:ascii="Arial" w:hAnsi="Arial" w:cs="Arial"/>
          <w:sz w:val="22"/>
          <w:szCs w:val="22"/>
        </w:rPr>
        <w:t>5</w:t>
      </w:r>
      <w:r w:rsidRPr="00E66CE0" w:rsidR="00EA2E07">
        <w:rPr>
          <w:rFonts w:ascii="Arial" w:hAnsi="Arial" w:cs="Arial"/>
          <w:sz w:val="22"/>
          <w:szCs w:val="22"/>
        </w:rPr>
        <w:t>/2014 – 12/2014</w:t>
      </w:r>
    </w:p>
    <w:p w:rsidRPr="00E66CE0" w:rsidR="00AA0A25" w:rsidP="00D86009" w:rsidRDefault="00AA0A25">
      <w:pPr>
        <w:jc w:val="both"/>
        <w:rPr>
          <w:rFonts w:ascii="Arial" w:hAnsi="Arial" w:cs="Arial"/>
          <w:i/>
          <w:sz w:val="22"/>
          <w:szCs w:val="22"/>
        </w:rPr>
      </w:pPr>
    </w:p>
    <w:p w:rsidRPr="00E66CE0" w:rsidR="00D86009" w:rsidP="007708B5" w:rsidRDefault="00846DD6">
      <w:pPr>
        <w:jc w:val="both"/>
        <w:rPr>
          <w:rFonts w:ascii="Arial" w:hAnsi="Arial" w:cs="Arial"/>
          <w:b/>
          <w:i/>
          <w:sz w:val="22"/>
          <w:szCs w:val="22"/>
        </w:rPr>
      </w:pPr>
      <w:r>
        <w:rPr>
          <w:rFonts w:ascii="Arial" w:hAnsi="Arial" w:cs="Arial"/>
          <w:b/>
          <w:i/>
          <w:sz w:val="22"/>
          <w:szCs w:val="22"/>
        </w:rPr>
        <w:t>Část 2</w:t>
      </w:r>
      <w:r w:rsidRPr="00E66CE0" w:rsidR="00D86009">
        <w:rPr>
          <w:rFonts w:ascii="Arial" w:hAnsi="Arial" w:cs="Arial"/>
          <w:b/>
          <w:i/>
          <w:sz w:val="22"/>
          <w:szCs w:val="22"/>
        </w:rPr>
        <w:t xml:space="preserve">: </w:t>
      </w:r>
    </w:p>
    <w:p w:rsidRPr="00E66CE0" w:rsidR="00246BB3" w:rsidP="00F17F0E" w:rsidRDefault="00612D24">
      <w:pPr>
        <w:jc w:val="both"/>
        <w:rPr>
          <w:rFonts w:ascii="Arial" w:hAnsi="Arial" w:cs="Arial"/>
          <w:sz w:val="22"/>
          <w:szCs w:val="22"/>
        </w:rPr>
      </w:pPr>
      <w:r w:rsidRPr="00E66CE0">
        <w:rPr>
          <w:rFonts w:ascii="Arial" w:hAnsi="Arial" w:cs="Arial"/>
          <w:sz w:val="22"/>
          <w:szCs w:val="22"/>
        </w:rPr>
        <w:t>Ekonomické minimum pro vedoucí pracovníky:</w:t>
      </w:r>
    </w:p>
    <w:p w:rsidRPr="00E66CE0" w:rsidR="004A25B9" w:rsidP="00F17F0E" w:rsidRDefault="00170F06">
      <w:pPr>
        <w:jc w:val="both"/>
        <w:rPr>
          <w:rFonts w:ascii="Arial" w:hAnsi="Arial" w:cs="Arial"/>
          <w:sz w:val="22"/>
          <w:szCs w:val="22"/>
        </w:rPr>
      </w:pPr>
      <w:r>
        <w:rPr>
          <w:rFonts w:ascii="Arial" w:hAnsi="Arial" w:cs="Arial"/>
          <w:sz w:val="22"/>
          <w:szCs w:val="22"/>
        </w:rPr>
        <w:t>5</w:t>
      </w:r>
      <w:r w:rsidRPr="00E66CE0" w:rsidR="00861EAA">
        <w:rPr>
          <w:rFonts w:ascii="Arial" w:hAnsi="Arial" w:cs="Arial"/>
          <w:sz w:val="22"/>
          <w:szCs w:val="22"/>
        </w:rPr>
        <w:t>/2014 – 12/2014</w:t>
      </w:r>
    </w:p>
    <w:p w:rsidRPr="00E66CE0" w:rsidR="00861EAA" w:rsidP="00F17F0E" w:rsidRDefault="00861EAA">
      <w:pPr>
        <w:jc w:val="both"/>
        <w:rPr>
          <w:rFonts w:ascii="Arial" w:hAnsi="Arial" w:cs="Arial"/>
          <w:sz w:val="22"/>
          <w:szCs w:val="22"/>
        </w:rPr>
      </w:pPr>
    </w:p>
    <w:p w:rsidRPr="00E66CE0" w:rsidR="00861EAA" w:rsidP="00F17F0E" w:rsidRDefault="00861EAA">
      <w:pPr>
        <w:jc w:val="both"/>
        <w:rPr>
          <w:rFonts w:ascii="Arial" w:hAnsi="Arial" w:cs="Arial"/>
          <w:sz w:val="22"/>
          <w:szCs w:val="22"/>
        </w:rPr>
      </w:pPr>
      <w:r w:rsidRPr="00E66CE0">
        <w:rPr>
          <w:rFonts w:ascii="Arial" w:hAnsi="Arial" w:cs="Arial"/>
          <w:sz w:val="22"/>
          <w:szCs w:val="22"/>
        </w:rPr>
        <w:t>Hodnotící a motivační rozhovory s pracovníky:</w:t>
      </w:r>
    </w:p>
    <w:p w:rsidRPr="00E66CE0" w:rsidR="00861EAA" w:rsidP="00861EAA" w:rsidRDefault="00170F06">
      <w:pPr>
        <w:jc w:val="both"/>
        <w:rPr>
          <w:rFonts w:ascii="Arial" w:hAnsi="Arial" w:cs="Arial"/>
          <w:sz w:val="22"/>
          <w:szCs w:val="22"/>
        </w:rPr>
      </w:pPr>
      <w:r>
        <w:rPr>
          <w:rFonts w:ascii="Arial" w:hAnsi="Arial" w:cs="Arial"/>
          <w:sz w:val="22"/>
          <w:szCs w:val="22"/>
        </w:rPr>
        <w:t>5</w:t>
      </w:r>
      <w:r w:rsidRPr="00E66CE0" w:rsidR="00861EAA">
        <w:rPr>
          <w:rFonts w:ascii="Arial" w:hAnsi="Arial" w:cs="Arial"/>
          <w:sz w:val="22"/>
          <w:szCs w:val="22"/>
        </w:rPr>
        <w:t>/2014 – 12/2014</w:t>
      </w:r>
    </w:p>
    <w:p w:rsidRPr="00E66CE0" w:rsidR="00861EAA" w:rsidP="00F17F0E" w:rsidRDefault="00861EAA">
      <w:pPr>
        <w:jc w:val="both"/>
        <w:rPr>
          <w:rFonts w:ascii="Arial" w:hAnsi="Arial" w:cs="Arial"/>
          <w:sz w:val="22"/>
          <w:szCs w:val="22"/>
        </w:rPr>
      </w:pPr>
    </w:p>
    <w:p w:rsidRPr="00E66CE0" w:rsidR="00861EAA" w:rsidP="00F17F0E" w:rsidRDefault="00861EAA">
      <w:pPr>
        <w:jc w:val="both"/>
        <w:rPr>
          <w:rFonts w:ascii="Arial" w:hAnsi="Arial" w:cs="Arial"/>
          <w:sz w:val="22"/>
          <w:szCs w:val="22"/>
        </w:rPr>
      </w:pPr>
      <w:r w:rsidRPr="00E66CE0">
        <w:rPr>
          <w:rFonts w:ascii="Arial" w:hAnsi="Arial" w:cs="Arial"/>
          <w:sz w:val="22"/>
          <w:szCs w:val="22"/>
        </w:rPr>
        <w:t>Sebeprezentace a prezentace sociální služby:</w:t>
      </w:r>
    </w:p>
    <w:p w:rsidRPr="00E66CE0" w:rsidR="00861EAA" w:rsidP="00F17F0E" w:rsidRDefault="001E5D2B">
      <w:pPr>
        <w:jc w:val="both"/>
        <w:rPr>
          <w:rFonts w:ascii="Arial" w:hAnsi="Arial" w:cs="Arial"/>
          <w:sz w:val="22"/>
          <w:szCs w:val="22"/>
        </w:rPr>
      </w:pPr>
      <w:r w:rsidRPr="00E66CE0">
        <w:rPr>
          <w:rFonts w:ascii="Arial" w:hAnsi="Arial" w:cs="Arial"/>
          <w:sz w:val="22"/>
          <w:szCs w:val="22"/>
        </w:rPr>
        <w:t>1/2015 – 2/2015</w:t>
      </w:r>
    </w:p>
    <w:p w:rsidRPr="00E66CE0" w:rsidR="004A25B9" w:rsidP="00F17F0E" w:rsidRDefault="004A25B9">
      <w:pPr>
        <w:jc w:val="both"/>
        <w:rPr>
          <w:rFonts w:ascii="Arial" w:hAnsi="Arial" w:cs="Arial"/>
          <w:i/>
          <w:sz w:val="22"/>
          <w:szCs w:val="22"/>
        </w:rPr>
      </w:pPr>
    </w:p>
    <w:p w:rsidRPr="00E66CE0" w:rsidR="00D86009" w:rsidP="007708B5" w:rsidRDefault="00846DD6">
      <w:pPr>
        <w:jc w:val="both"/>
        <w:rPr>
          <w:rFonts w:ascii="Arial" w:hAnsi="Arial" w:cs="Arial"/>
          <w:b/>
          <w:i/>
          <w:sz w:val="22"/>
          <w:szCs w:val="22"/>
        </w:rPr>
      </w:pPr>
      <w:r>
        <w:rPr>
          <w:rFonts w:ascii="Arial" w:hAnsi="Arial" w:cs="Arial"/>
          <w:b/>
          <w:i/>
          <w:sz w:val="22"/>
          <w:szCs w:val="22"/>
        </w:rPr>
        <w:t>Část 3</w:t>
      </w:r>
      <w:r w:rsidRPr="00E66CE0" w:rsidR="00D86009">
        <w:rPr>
          <w:rFonts w:ascii="Arial" w:hAnsi="Arial" w:cs="Arial"/>
          <w:b/>
          <w:i/>
          <w:sz w:val="22"/>
          <w:szCs w:val="22"/>
        </w:rPr>
        <w:t xml:space="preserve">: </w:t>
      </w:r>
    </w:p>
    <w:p w:rsidRPr="00E66CE0" w:rsidR="004109DD" w:rsidP="007708B5" w:rsidRDefault="004109DD">
      <w:pPr>
        <w:jc w:val="both"/>
        <w:rPr>
          <w:rFonts w:ascii="Arial" w:hAnsi="Arial" w:cs="Arial"/>
          <w:sz w:val="22"/>
          <w:szCs w:val="22"/>
        </w:rPr>
      </w:pPr>
      <w:r w:rsidRPr="00E66CE0">
        <w:rPr>
          <w:rFonts w:ascii="Arial" w:hAnsi="Arial" w:cs="Arial"/>
          <w:sz w:val="22"/>
          <w:szCs w:val="22"/>
        </w:rPr>
        <w:t>Duchovní rozměr pomáhající profese:</w:t>
      </w:r>
    </w:p>
    <w:p w:rsidRPr="00E66CE0" w:rsidR="004109DD" w:rsidP="007708B5" w:rsidRDefault="00170F06">
      <w:pPr>
        <w:jc w:val="both"/>
        <w:rPr>
          <w:rFonts w:ascii="Arial" w:hAnsi="Arial" w:cs="Arial"/>
          <w:sz w:val="22"/>
          <w:szCs w:val="22"/>
        </w:rPr>
      </w:pPr>
      <w:r>
        <w:rPr>
          <w:rFonts w:ascii="Arial" w:hAnsi="Arial" w:cs="Arial"/>
          <w:sz w:val="22"/>
          <w:szCs w:val="22"/>
        </w:rPr>
        <w:t>5</w:t>
      </w:r>
      <w:r w:rsidRPr="00E66CE0" w:rsidR="004109DD">
        <w:rPr>
          <w:rFonts w:ascii="Arial" w:hAnsi="Arial" w:cs="Arial"/>
          <w:sz w:val="22"/>
          <w:szCs w:val="22"/>
        </w:rPr>
        <w:t>/2014 – 12/2014</w:t>
      </w:r>
    </w:p>
    <w:p w:rsidRPr="00E66CE0" w:rsidR="004109DD" w:rsidP="007708B5" w:rsidRDefault="004109DD">
      <w:pPr>
        <w:jc w:val="both"/>
        <w:rPr>
          <w:rFonts w:ascii="Arial" w:hAnsi="Arial" w:cs="Arial"/>
          <w:sz w:val="22"/>
          <w:szCs w:val="22"/>
        </w:rPr>
      </w:pPr>
    </w:p>
    <w:p w:rsidRPr="00E66CE0" w:rsidR="00F17F0E" w:rsidP="007708B5" w:rsidRDefault="004109DD">
      <w:pPr>
        <w:jc w:val="both"/>
        <w:rPr>
          <w:rFonts w:ascii="Arial" w:hAnsi="Arial" w:cs="Arial"/>
          <w:sz w:val="22"/>
          <w:szCs w:val="22"/>
        </w:rPr>
      </w:pPr>
      <w:r w:rsidRPr="00E66CE0">
        <w:rPr>
          <w:rFonts w:ascii="Arial" w:hAnsi="Arial" w:cs="Arial"/>
          <w:sz w:val="22"/>
          <w:szCs w:val="22"/>
        </w:rPr>
        <w:t>Uživatel jako součást rodinného systému:</w:t>
      </w:r>
    </w:p>
    <w:p w:rsidRPr="00E66CE0" w:rsidR="004109DD" w:rsidP="004109DD" w:rsidRDefault="00170F06">
      <w:pPr>
        <w:jc w:val="both"/>
        <w:rPr>
          <w:rFonts w:ascii="Arial" w:hAnsi="Arial" w:cs="Arial"/>
          <w:sz w:val="22"/>
          <w:szCs w:val="22"/>
        </w:rPr>
      </w:pPr>
      <w:r>
        <w:rPr>
          <w:rFonts w:ascii="Arial" w:hAnsi="Arial" w:cs="Arial"/>
          <w:sz w:val="22"/>
          <w:szCs w:val="22"/>
        </w:rPr>
        <w:t>1</w:t>
      </w:r>
      <w:r w:rsidRPr="00E66CE0" w:rsidR="004109DD">
        <w:rPr>
          <w:rFonts w:ascii="Arial" w:hAnsi="Arial" w:cs="Arial"/>
          <w:sz w:val="22"/>
          <w:szCs w:val="22"/>
        </w:rPr>
        <w:t>/2015 – 2/2015</w:t>
      </w:r>
    </w:p>
    <w:p w:rsidRPr="00E66CE0" w:rsidR="00F25FDD" w:rsidP="007708B5" w:rsidRDefault="00F25FDD">
      <w:pPr>
        <w:jc w:val="both"/>
        <w:rPr>
          <w:rFonts w:ascii="Arial" w:hAnsi="Arial" w:cs="Arial"/>
          <w:sz w:val="22"/>
          <w:szCs w:val="22"/>
        </w:rPr>
      </w:pPr>
    </w:p>
    <w:p w:rsidRPr="00E66CE0" w:rsidR="004109DD" w:rsidP="007708B5" w:rsidRDefault="00B20EE2">
      <w:pPr>
        <w:jc w:val="both"/>
        <w:rPr>
          <w:rFonts w:ascii="Arial" w:hAnsi="Arial" w:cs="Arial"/>
          <w:sz w:val="22"/>
          <w:szCs w:val="22"/>
        </w:rPr>
      </w:pPr>
      <w:r w:rsidRPr="00E66CE0">
        <w:rPr>
          <w:rFonts w:ascii="Arial" w:hAnsi="Arial" w:cs="Arial"/>
          <w:sz w:val="22"/>
          <w:szCs w:val="22"/>
        </w:rPr>
        <w:t>Integrace nového klienta v pobytovém zařízení:</w:t>
      </w:r>
    </w:p>
    <w:p w:rsidRPr="00E66CE0" w:rsidR="00B20EE2" w:rsidP="00B20EE2" w:rsidRDefault="00B20EE2">
      <w:pPr>
        <w:jc w:val="both"/>
        <w:rPr>
          <w:rFonts w:ascii="Arial" w:hAnsi="Arial" w:cs="Arial"/>
          <w:sz w:val="22"/>
          <w:szCs w:val="22"/>
        </w:rPr>
      </w:pPr>
      <w:r w:rsidRPr="00E66CE0">
        <w:rPr>
          <w:rFonts w:ascii="Arial" w:hAnsi="Arial" w:cs="Arial"/>
          <w:sz w:val="22"/>
          <w:szCs w:val="22"/>
        </w:rPr>
        <w:t>1/2015 – 2/2015</w:t>
      </w:r>
    </w:p>
    <w:p w:rsidRPr="00E66CE0" w:rsidR="00B20EE2" w:rsidP="007708B5" w:rsidRDefault="00B20EE2">
      <w:pPr>
        <w:jc w:val="both"/>
        <w:rPr>
          <w:rFonts w:ascii="Arial" w:hAnsi="Arial" w:cs="Arial"/>
          <w:sz w:val="22"/>
          <w:szCs w:val="22"/>
        </w:rPr>
      </w:pPr>
    </w:p>
    <w:p w:rsidRPr="00E66CE0" w:rsidR="00B20EE2" w:rsidP="007708B5" w:rsidRDefault="00B20EE2">
      <w:pPr>
        <w:jc w:val="both"/>
        <w:rPr>
          <w:rFonts w:ascii="Arial" w:hAnsi="Arial" w:cs="Arial"/>
          <w:sz w:val="22"/>
          <w:szCs w:val="22"/>
        </w:rPr>
      </w:pPr>
      <w:r w:rsidRPr="00E66CE0">
        <w:rPr>
          <w:rFonts w:ascii="Arial" w:hAnsi="Arial" w:cs="Arial"/>
          <w:sz w:val="22"/>
          <w:szCs w:val="22"/>
        </w:rPr>
        <w:t>Jak podpořit člověka slovem, vést dialog:</w:t>
      </w:r>
    </w:p>
    <w:p w:rsidRPr="00E66CE0" w:rsidR="00C61207" w:rsidP="00C61207" w:rsidRDefault="00910994">
      <w:pPr>
        <w:jc w:val="both"/>
        <w:rPr>
          <w:rFonts w:ascii="Arial" w:hAnsi="Arial" w:cs="Arial"/>
          <w:sz w:val="22"/>
          <w:szCs w:val="22"/>
        </w:rPr>
      </w:pPr>
      <w:r>
        <w:rPr>
          <w:rFonts w:ascii="Arial" w:hAnsi="Arial" w:cs="Arial"/>
          <w:sz w:val="22"/>
          <w:szCs w:val="22"/>
        </w:rPr>
        <w:t>5</w:t>
      </w:r>
      <w:r w:rsidRPr="00E66CE0" w:rsidR="00C61207">
        <w:rPr>
          <w:rFonts w:ascii="Arial" w:hAnsi="Arial" w:cs="Arial"/>
          <w:sz w:val="22"/>
          <w:szCs w:val="22"/>
        </w:rPr>
        <w:t>/2014 – 12/2014</w:t>
      </w:r>
    </w:p>
    <w:p w:rsidRPr="00E66CE0" w:rsidR="00B20EE2" w:rsidP="007708B5" w:rsidRDefault="00B20EE2">
      <w:pPr>
        <w:jc w:val="both"/>
        <w:rPr>
          <w:rFonts w:ascii="Arial" w:hAnsi="Arial" w:cs="Arial"/>
          <w:sz w:val="22"/>
          <w:szCs w:val="22"/>
        </w:rPr>
      </w:pPr>
    </w:p>
    <w:p w:rsidRPr="00E66CE0" w:rsidR="00C61207" w:rsidP="007708B5" w:rsidRDefault="00517D49">
      <w:pPr>
        <w:jc w:val="both"/>
        <w:rPr>
          <w:rFonts w:ascii="Arial" w:hAnsi="Arial" w:cs="Arial"/>
          <w:sz w:val="22"/>
          <w:szCs w:val="22"/>
        </w:rPr>
      </w:pPr>
      <w:r w:rsidRPr="00E66CE0">
        <w:rPr>
          <w:rFonts w:ascii="Arial" w:hAnsi="Arial" w:cs="Arial"/>
          <w:sz w:val="22"/>
          <w:szCs w:val="22"/>
        </w:rPr>
        <w:t>Kinestetická mobilizace:</w:t>
      </w:r>
    </w:p>
    <w:p w:rsidRPr="00E66CE0" w:rsidR="00517D49" w:rsidP="00517D49" w:rsidRDefault="00517D49">
      <w:pPr>
        <w:jc w:val="both"/>
        <w:rPr>
          <w:rFonts w:ascii="Arial" w:hAnsi="Arial" w:cs="Arial"/>
          <w:sz w:val="22"/>
          <w:szCs w:val="22"/>
        </w:rPr>
      </w:pPr>
      <w:r w:rsidRPr="00E66CE0">
        <w:rPr>
          <w:rFonts w:ascii="Arial" w:hAnsi="Arial" w:cs="Arial"/>
          <w:sz w:val="22"/>
          <w:szCs w:val="22"/>
        </w:rPr>
        <w:t>1/2015 – 2/2015</w:t>
      </w:r>
    </w:p>
    <w:p w:rsidRPr="00E66CE0" w:rsidR="00517D49" w:rsidP="007708B5" w:rsidRDefault="00517D49">
      <w:pPr>
        <w:jc w:val="both"/>
        <w:rPr>
          <w:rFonts w:ascii="Arial" w:hAnsi="Arial" w:cs="Arial"/>
          <w:sz w:val="22"/>
          <w:szCs w:val="22"/>
        </w:rPr>
      </w:pPr>
    </w:p>
    <w:p w:rsidRPr="00E66CE0" w:rsidR="00517D49" w:rsidP="007708B5" w:rsidRDefault="00517D49">
      <w:pPr>
        <w:jc w:val="both"/>
        <w:rPr>
          <w:rFonts w:ascii="Arial" w:hAnsi="Arial" w:cs="Arial"/>
          <w:sz w:val="22"/>
          <w:szCs w:val="22"/>
        </w:rPr>
      </w:pPr>
      <w:r w:rsidRPr="00E66CE0">
        <w:rPr>
          <w:rFonts w:ascii="Arial" w:hAnsi="Arial" w:cs="Arial"/>
          <w:sz w:val="22"/>
          <w:szCs w:val="22"/>
        </w:rPr>
        <w:t>Přístup zaměřený na člověka a individuální plánování se seniory:</w:t>
      </w:r>
    </w:p>
    <w:p w:rsidRPr="00E66CE0" w:rsidR="00517D49" w:rsidP="00517D49" w:rsidRDefault="00517D49">
      <w:pPr>
        <w:jc w:val="both"/>
        <w:rPr>
          <w:rFonts w:ascii="Arial" w:hAnsi="Arial" w:cs="Arial"/>
          <w:sz w:val="22"/>
          <w:szCs w:val="22"/>
        </w:rPr>
      </w:pPr>
      <w:r w:rsidRPr="00E66CE0">
        <w:rPr>
          <w:rFonts w:ascii="Arial" w:hAnsi="Arial" w:cs="Arial"/>
          <w:sz w:val="22"/>
          <w:szCs w:val="22"/>
        </w:rPr>
        <w:t>1/2015 – 2/2015</w:t>
      </w:r>
    </w:p>
    <w:p w:rsidRPr="00E66CE0" w:rsidR="00517D49" w:rsidP="007708B5" w:rsidRDefault="00517D49">
      <w:pPr>
        <w:jc w:val="both"/>
        <w:rPr>
          <w:rFonts w:ascii="Arial" w:hAnsi="Arial" w:cs="Arial"/>
          <w:sz w:val="22"/>
          <w:szCs w:val="22"/>
        </w:rPr>
      </w:pPr>
    </w:p>
    <w:p w:rsidRPr="00E66CE0" w:rsidR="00517480" w:rsidP="007708B5" w:rsidRDefault="00517480">
      <w:pPr>
        <w:jc w:val="both"/>
        <w:rPr>
          <w:rFonts w:ascii="Arial" w:hAnsi="Arial" w:cs="Arial"/>
          <w:sz w:val="22"/>
          <w:szCs w:val="22"/>
        </w:rPr>
      </w:pPr>
      <w:r w:rsidRPr="00E66CE0">
        <w:rPr>
          <w:rFonts w:ascii="Arial" w:hAnsi="Arial" w:cs="Arial"/>
          <w:sz w:val="22"/>
          <w:szCs w:val="22"/>
        </w:rPr>
        <w:t>Reminiscence seniorů:</w:t>
      </w:r>
    </w:p>
    <w:p w:rsidRPr="00E66CE0" w:rsidR="00517480" w:rsidP="00517480" w:rsidRDefault="00910994">
      <w:pPr>
        <w:jc w:val="both"/>
        <w:rPr>
          <w:rFonts w:ascii="Arial" w:hAnsi="Arial" w:cs="Arial"/>
          <w:sz w:val="22"/>
          <w:szCs w:val="22"/>
        </w:rPr>
      </w:pPr>
      <w:r>
        <w:rPr>
          <w:rFonts w:ascii="Arial" w:hAnsi="Arial" w:cs="Arial"/>
          <w:sz w:val="22"/>
          <w:szCs w:val="22"/>
        </w:rPr>
        <w:t>5</w:t>
      </w:r>
      <w:r w:rsidRPr="00E66CE0" w:rsidR="00517480">
        <w:rPr>
          <w:rFonts w:ascii="Arial" w:hAnsi="Arial" w:cs="Arial"/>
          <w:sz w:val="22"/>
          <w:szCs w:val="22"/>
        </w:rPr>
        <w:t>/2014 – 12/2014</w:t>
      </w:r>
    </w:p>
    <w:p w:rsidRPr="00E66CE0" w:rsidR="00F25FDD" w:rsidP="007708B5" w:rsidRDefault="00F25FDD">
      <w:pPr>
        <w:jc w:val="both"/>
        <w:rPr>
          <w:rFonts w:ascii="Arial" w:hAnsi="Arial" w:cs="Arial"/>
          <w:sz w:val="22"/>
          <w:szCs w:val="22"/>
        </w:rPr>
      </w:pPr>
    </w:p>
    <w:p w:rsidRPr="00E66CE0" w:rsidR="00517480" w:rsidP="007708B5" w:rsidRDefault="00E53216">
      <w:pPr>
        <w:jc w:val="both"/>
        <w:rPr>
          <w:rFonts w:ascii="Arial" w:hAnsi="Arial" w:cs="Arial"/>
          <w:sz w:val="22"/>
          <w:szCs w:val="22"/>
        </w:rPr>
      </w:pPr>
      <w:r w:rsidRPr="00E66CE0">
        <w:rPr>
          <w:rFonts w:ascii="Arial" w:hAnsi="Arial" w:cs="Arial"/>
          <w:sz w:val="22"/>
          <w:szCs w:val="22"/>
        </w:rPr>
        <w:t>Doprovázení jako nástroj komunikace s umírajícím klientem:</w:t>
      </w:r>
    </w:p>
    <w:p w:rsidRPr="00E66CE0" w:rsidR="00E53216" w:rsidP="007708B5" w:rsidRDefault="00910994">
      <w:pPr>
        <w:jc w:val="both"/>
        <w:rPr>
          <w:rFonts w:ascii="Arial" w:hAnsi="Arial" w:cs="Arial"/>
          <w:sz w:val="22"/>
          <w:szCs w:val="22"/>
        </w:rPr>
      </w:pPr>
      <w:r>
        <w:rPr>
          <w:rFonts w:ascii="Arial" w:hAnsi="Arial" w:cs="Arial"/>
          <w:sz w:val="22"/>
          <w:szCs w:val="22"/>
        </w:rPr>
        <w:t>5</w:t>
      </w:r>
      <w:r w:rsidRPr="00E66CE0" w:rsidR="00E53216">
        <w:rPr>
          <w:rFonts w:ascii="Arial" w:hAnsi="Arial" w:cs="Arial"/>
          <w:sz w:val="22"/>
          <w:szCs w:val="22"/>
        </w:rPr>
        <w:t>/2014 – 12/2014</w:t>
      </w:r>
    </w:p>
    <w:p w:rsidR="00517480" w:rsidP="007708B5" w:rsidRDefault="00517480">
      <w:pPr>
        <w:jc w:val="both"/>
        <w:rPr>
          <w:rFonts w:ascii="Arial" w:hAnsi="Arial" w:cs="Arial"/>
          <w:sz w:val="22"/>
          <w:szCs w:val="22"/>
        </w:rPr>
      </w:pPr>
    </w:p>
    <w:p w:rsidR="0010186F" w:rsidP="007708B5" w:rsidRDefault="0010186F">
      <w:pPr>
        <w:jc w:val="both"/>
        <w:rPr>
          <w:rFonts w:ascii="Arial" w:hAnsi="Arial" w:cs="Arial"/>
          <w:sz w:val="22"/>
          <w:szCs w:val="22"/>
        </w:rPr>
      </w:pPr>
    </w:p>
    <w:p w:rsidR="0010186F" w:rsidP="007708B5" w:rsidRDefault="0010186F">
      <w:pPr>
        <w:jc w:val="both"/>
        <w:rPr>
          <w:rFonts w:ascii="Arial" w:hAnsi="Arial" w:cs="Arial"/>
          <w:sz w:val="22"/>
          <w:szCs w:val="22"/>
        </w:rPr>
      </w:pPr>
    </w:p>
    <w:p w:rsidR="0010186F" w:rsidP="007708B5" w:rsidRDefault="0010186F">
      <w:pPr>
        <w:jc w:val="both"/>
        <w:rPr>
          <w:rFonts w:ascii="Arial" w:hAnsi="Arial" w:cs="Arial"/>
          <w:sz w:val="22"/>
          <w:szCs w:val="22"/>
        </w:rPr>
      </w:pPr>
    </w:p>
    <w:p w:rsidRPr="00E66CE0" w:rsidR="0010186F" w:rsidP="007708B5" w:rsidRDefault="0010186F">
      <w:pPr>
        <w:jc w:val="both"/>
        <w:rPr>
          <w:rFonts w:ascii="Arial" w:hAnsi="Arial" w:cs="Arial"/>
          <w:sz w:val="22"/>
          <w:szCs w:val="22"/>
        </w:rPr>
      </w:pPr>
    </w:p>
    <w:p w:rsidRPr="00E66CE0" w:rsidR="00F17F0E" w:rsidP="00F17F0E" w:rsidRDefault="00846DD6">
      <w:pPr>
        <w:jc w:val="both"/>
        <w:rPr>
          <w:rFonts w:ascii="Arial" w:hAnsi="Arial" w:cs="Arial"/>
          <w:b/>
          <w:i/>
          <w:sz w:val="22"/>
          <w:szCs w:val="22"/>
        </w:rPr>
      </w:pPr>
      <w:r>
        <w:rPr>
          <w:rFonts w:ascii="Arial" w:hAnsi="Arial" w:cs="Arial"/>
          <w:b/>
          <w:i/>
          <w:sz w:val="22"/>
          <w:szCs w:val="22"/>
        </w:rPr>
        <w:t>Část 4</w:t>
      </w:r>
      <w:r w:rsidRPr="00E66CE0" w:rsidR="00F17F0E">
        <w:rPr>
          <w:rFonts w:ascii="Arial" w:hAnsi="Arial" w:cs="Arial"/>
          <w:b/>
          <w:i/>
          <w:sz w:val="22"/>
          <w:szCs w:val="22"/>
        </w:rPr>
        <w:t xml:space="preserve">: </w:t>
      </w:r>
    </w:p>
    <w:p w:rsidRPr="00E66CE0" w:rsidR="002C2D53" w:rsidP="00F17F0E" w:rsidRDefault="00660A06">
      <w:pPr>
        <w:jc w:val="both"/>
        <w:rPr>
          <w:rFonts w:ascii="Arial" w:hAnsi="Arial" w:cs="Arial"/>
          <w:sz w:val="22"/>
          <w:szCs w:val="22"/>
        </w:rPr>
      </w:pPr>
      <w:r w:rsidRPr="00E66CE0">
        <w:rPr>
          <w:rFonts w:ascii="Arial" w:hAnsi="Arial" w:cs="Arial"/>
          <w:sz w:val="22"/>
          <w:szCs w:val="22"/>
        </w:rPr>
        <w:t>Komunikační dovednosti:</w:t>
      </w:r>
    </w:p>
    <w:p w:rsidRPr="00E66CE0" w:rsidR="00660A06" w:rsidP="00660A06" w:rsidRDefault="00660A06">
      <w:pPr>
        <w:jc w:val="both"/>
        <w:rPr>
          <w:rFonts w:ascii="Arial" w:hAnsi="Arial" w:cs="Arial"/>
          <w:sz w:val="22"/>
          <w:szCs w:val="22"/>
        </w:rPr>
      </w:pPr>
      <w:r w:rsidRPr="00E66CE0">
        <w:rPr>
          <w:rFonts w:ascii="Arial" w:hAnsi="Arial" w:cs="Arial"/>
          <w:sz w:val="22"/>
          <w:szCs w:val="22"/>
        </w:rPr>
        <w:t>1/2015 – 2/2015</w:t>
      </w:r>
    </w:p>
    <w:p w:rsidRPr="00E66CE0" w:rsidR="00660A06" w:rsidP="00F17F0E" w:rsidRDefault="00660A06">
      <w:pPr>
        <w:jc w:val="both"/>
        <w:rPr>
          <w:rFonts w:ascii="Arial" w:hAnsi="Arial" w:cs="Arial"/>
          <w:sz w:val="22"/>
          <w:szCs w:val="22"/>
        </w:rPr>
      </w:pPr>
    </w:p>
    <w:p w:rsidRPr="00E66CE0" w:rsidR="00660A06" w:rsidP="00F17F0E" w:rsidRDefault="00660A06">
      <w:pPr>
        <w:jc w:val="both"/>
        <w:rPr>
          <w:rFonts w:ascii="Arial" w:hAnsi="Arial" w:cs="Arial"/>
          <w:sz w:val="22"/>
          <w:szCs w:val="22"/>
        </w:rPr>
      </w:pPr>
      <w:r w:rsidRPr="00E66CE0">
        <w:rPr>
          <w:rFonts w:ascii="Arial" w:hAnsi="Arial" w:cs="Arial"/>
          <w:sz w:val="22"/>
          <w:szCs w:val="22"/>
        </w:rPr>
        <w:t>Metody práce se seniory a jejich využití v praxi:</w:t>
      </w:r>
    </w:p>
    <w:p w:rsidRPr="00E66CE0" w:rsidR="00660A06" w:rsidP="00660A06" w:rsidRDefault="00415039">
      <w:pPr>
        <w:jc w:val="both"/>
        <w:rPr>
          <w:rFonts w:ascii="Arial" w:hAnsi="Arial" w:cs="Arial"/>
          <w:sz w:val="22"/>
          <w:szCs w:val="22"/>
        </w:rPr>
      </w:pPr>
      <w:r>
        <w:rPr>
          <w:rFonts w:ascii="Arial" w:hAnsi="Arial" w:cs="Arial"/>
          <w:sz w:val="22"/>
          <w:szCs w:val="22"/>
        </w:rPr>
        <w:t>5</w:t>
      </w:r>
      <w:r w:rsidRPr="00E66CE0" w:rsidR="00660A06">
        <w:rPr>
          <w:rFonts w:ascii="Arial" w:hAnsi="Arial" w:cs="Arial"/>
          <w:sz w:val="22"/>
          <w:szCs w:val="22"/>
        </w:rPr>
        <w:t>/2014 – 12/2014</w:t>
      </w:r>
    </w:p>
    <w:p w:rsidRPr="00E66CE0" w:rsidR="00660A06" w:rsidP="00F17F0E" w:rsidRDefault="00660A06">
      <w:pPr>
        <w:jc w:val="both"/>
        <w:rPr>
          <w:rFonts w:ascii="Arial" w:hAnsi="Arial" w:cs="Arial"/>
          <w:sz w:val="22"/>
          <w:szCs w:val="22"/>
        </w:rPr>
      </w:pPr>
    </w:p>
    <w:p w:rsidRPr="00E66CE0" w:rsidR="00660A06" w:rsidP="00F17F0E" w:rsidRDefault="00660A06">
      <w:pPr>
        <w:jc w:val="both"/>
        <w:rPr>
          <w:rFonts w:ascii="Arial" w:hAnsi="Arial" w:cs="Arial"/>
          <w:sz w:val="22"/>
          <w:szCs w:val="22"/>
        </w:rPr>
      </w:pPr>
      <w:r w:rsidRPr="00E66CE0">
        <w:rPr>
          <w:rFonts w:ascii="Arial" w:hAnsi="Arial" w:cs="Arial"/>
          <w:sz w:val="22"/>
          <w:szCs w:val="22"/>
        </w:rPr>
        <w:t>Dluhová problematika – práce se zadluženým klientem:</w:t>
      </w:r>
    </w:p>
    <w:p w:rsidRPr="00E66CE0" w:rsidR="00660A06" w:rsidP="00660A06" w:rsidRDefault="00660A06">
      <w:pPr>
        <w:jc w:val="both"/>
        <w:rPr>
          <w:rFonts w:ascii="Arial" w:hAnsi="Arial" w:cs="Arial"/>
          <w:sz w:val="22"/>
          <w:szCs w:val="22"/>
        </w:rPr>
      </w:pPr>
      <w:r w:rsidRPr="00E66CE0">
        <w:rPr>
          <w:rFonts w:ascii="Arial" w:hAnsi="Arial" w:cs="Arial"/>
          <w:sz w:val="22"/>
          <w:szCs w:val="22"/>
        </w:rPr>
        <w:t>1/2015 – 2/2015</w:t>
      </w:r>
    </w:p>
    <w:p w:rsidRPr="00E66CE0" w:rsidR="002C2D53" w:rsidP="00F17F0E" w:rsidRDefault="002C2D53">
      <w:pPr>
        <w:jc w:val="both"/>
        <w:rPr>
          <w:rFonts w:ascii="Arial" w:hAnsi="Arial" w:cs="Arial"/>
          <w:b/>
          <w:i/>
          <w:sz w:val="22"/>
          <w:szCs w:val="22"/>
        </w:rPr>
      </w:pPr>
    </w:p>
    <w:p w:rsidRPr="00E66CE0" w:rsidR="002C2D53" w:rsidP="00F17F0E" w:rsidRDefault="002B58D6">
      <w:pPr>
        <w:jc w:val="both"/>
        <w:rPr>
          <w:rFonts w:ascii="Arial" w:hAnsi="Arial" w:cs="Arial"/>
          <w:sz w:val="22"/>
          <w:szCs w:val="22"/>
        </w:rPr>
      </w:pPr>
      <w:r w:rsidRPr="00E66CE0">
        <w:rPr>
          <w:rFonts w:ascii="Arial" w:hAnsi="Arial" w:cs="Arial"/>
          <w:sz w:val="22"/>
          <w:szCs w:val="22"/>
        </w:rPr>
        <w:t>Krizová intervence – praktický nácvik:</w:t>
      </w:r>
    </w:p>
    <w:p w:rsidRPr="002B0D1F" w:rsidR="00037EBE" w:rsidP="00F17F0E" w:rsidRDefault="002B58D6">
      <w:pPr>
        <w:jc w:val="both"/>
        <w:rPr>
          <w:rFonts w:ascii="Arial" w:hAnsi="Arial" w:cs="Arial"/>
          <w:sz w:val="22"/>
          <w:szCs w:val="22"/>
        </w:rPr>
      </w:pPr>
      <w:r w:rsidRPr="00E66CE0">
        <w:rPr>
          <w:rFonts w:ascii="Arial" w:hAnsi="Arial" w:cs="Arial"/>
          <w:sz w:val="22"/>
          <w:szCs w:val="22"/>
        </w:rPr>
        <w:t>1/2015 – 2/2015</w:t>
      </w:r>
    </w:p>
    <w:p w:rsidRPr="00E66CE0" w:rsidR="00037EBE" w:rsidP="00F17F0E" w:rsidRDefault="00037EBE">
      <w:pPr>
        <w:jc w:val="both"/>
        <w:rPr>
          <w:rFonts w:ascii="Arial" w:hAnsi="Arial" w:cs="Arial"/>
          <w:b/>
          <w:i/>
          <w:sz w:val="22"/>
          <w:szCs w:val="22"/>
        </w:rPr>
      </w:pPr>
    </w:p>
    <w:p w:rsidR="001B1F7C" w:rsidP="00582DE1" w:rsidRDefault="001B1F7C">
      <w:pPr>
        <w:jc w:val="both"/>
        <w:rPr>
          <w:rFonts w:ascii="Arial" w:hAnsi="Arial" w:cs="Arial"/>
          <w:sz w:val="22"/>
          <w:szCs w:val="22"/>
        </w:rPr>
      </w:pPr>
    </w:p>
    <w:p w:rsidRPr="00E66CE0" w:rsidR="005176DC" w:rsidP="00582DE1" w:rsidRDefault="00D86009">
      <w:pPr>
        <w:jc w:val="both"/>
        <w:rPr>
          <w:rFonts w:ascii="Arial" w:hAnsi="Arial" w:cs="Arial"/>
          <w:sz w:val="22"/>
          <w:szCs w:val="22"/>
        </w:rPr>
      </w:pPr>
      <w:r w:rsidRPr="00E66CE0">
        <w:rPr>
          <w:rFonts w:ascii="Arial" w:hAnsi="Arial" w:cs="Arial"/>
          <w:sz w:val="22"/>
          <w:szCs w:val="22"/>
        </w:rPr>
        <w:t>Harmonogram může být upraven dle dohody se zadavatelem v p</w:t>
      </w:r>
      <w:r w:rsidR="00293C21">
        <w:rPr>
          <w:rFonts w:ascii="Arial" w:hAnsi="Arial" w:cs="Arial"/>
          <w:sz w:val="22"/>
          <w:szCs w:val="22"/>
        </w:rPr>
        <w:t>růběhu realizace plnění zakázky.</w:t>
      </w:r>
      <w:r w:rsidR="00FD18CC">
        <w:rPr>
          <w:rFonts w:ascii="Arial" w:hAnsi="Arial" w:cs="Arial"/>
          <w:sz w:val="22"/>
          <w:szCs w:val="22"/>
        </w:rPr>
        <w:t xml:space="preserve"> </w:t>
      </w:r>
      <w:r w:rsidRPr="00E66CE0" w:rsidR="00FD18CC">
        <w:rPr>
          <w:rFonts w:ascii="Arial" w:hAnsi="Arial" w:cs="Arial"/>
          <w:sz w:val="22"/>
          <w:szCs w:val="22"/>
        </w:rPr>
        <w:t>Tímto ovšem nesmí být dotčeno ukončení celkového plnění nejpozději k 28. 2. 2015, které je závazné.</w:t>
      </w:r>
    </w:p>
    <w:p w:rsidR="00582DE1" w:rsidP="00582DE1" w:rsidRDefault="00582DE1">
      <w:pPr>
        <w:jc w:val="both"/>
        <w:rPr>
          <w:rFonts w:ascii="Arial" w:hAnsi="Arial" w:cs="Arial"/>
          <w:sz w:val="22"/>
          <w:szCs w:val="22"/>
        </w:rPr>
      </w:pPr>
    </w:p>
    <w:p w:rsidR="0010186F" w:rsidP="00582DE1" w:rsidRDefault="0010186F">
      <w:pPr>
        <w:jc w:val="both"/>
        <w:rPr>
          <w:rFonts w:ascii="Arial" w:hAnsi="Arial" w:cs="Arial"/>
          <w:sz w:val="22"/>
          <w:szCs w:val="22"/>
        </w:rPr>
      </w:pPr>
    </w:p>
    <w:p w:rsidRPr="00E66CE0" w:rsidR="001B1F7C" w:rsidP="00582DE1" w:rsidRDefault="001B1F7C">
      <w:pPr>
        <w:jc w:val="both"/>
        <w:rPr>
          <w:rFonts w:ascii="Arial" w:hAnsi="Arial" w:cs="Arial"/>
          <w:sz w:val="22"/>
          <w:szCs w:val="22"/>
        </w:rPr>
      </w:pPr>
    </w:p>
    <w:p w:rsidRPr="00E66CE0" w:rsidR="00DA1842" w:rsidP="00C06E9B" w:rsidRDefault="00D847F2">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6</w:t>
      </w:r>
      <w:r w:rsidRPr="00E66CE0" w:rsidR="00C06E9B">
        <w:rPr>
          <w:rFonts w:ascii="Arial" w:hAnsi="Arial" w:cs="Arial"/>
          <w:b/>
          <w:sz w:val="28"/>
          <w:szCs w:val="28"/>
        </w:rPr>
        <w:t xml:space="preserve">. </w:t>
      </w:r>
      <w:r w:rsidRPr="00E66CE0" w:rsidR="00DA1842">
        <w:rPr>
          <w:rFonts w:ascii="Arial" w:hAnsi="Arial" w:cs="Arial"/>
          <w:b/>
          <w:sz w:val="28"/>
          <w:szCs w:val="28"/>
        </w:rPr>
        <w:t>Hodnotící kritéria a způsob hodnocení nabídek</w:t>
      </w:r>
    </w:p>
    <w:p w:rsidRPr="00E66CE0" w:rsidR="00DA1842" w:rsidP="00DA1842" w:rsidRDefault="00DA1842">
      <w:pPr>
        <w:jc w:val="both"/>
        <w:rPr>
          <w:rFonts w:ascii="Arial" w:hAnsi="Arial" w:cs="Arial"/>
          <w:b/>
          <w:sz w:val="22"/>
          <w:szCs w:val="22"/>
        </w:rPr>
      </w:pPr>
    </w:p>
    <w:p w:rsidRPr="00E66CE0" w:rsidR="00DA1842" w:rsidP="00DA1842" w:rsidRDefault="007C02E2">
      <w:pPr>
        <w:jc w:val="both"/>
        <w:rPr>
          <w:rFonts w:ascii="Arial" w:hAnsi="Arial" w:cs="Arial"/>
          <w:sz w:val="22"/>
          <w:szCs w:val="22"/>
        </w:rPr>
      </w:pPr>
      <w:r w:rsidRPr="00E66CE0">
        <w:rPr>
          <w:rFonts w:ascii="Arial" w:hAnsi="Arial" w:cs="Arial"/>
          <w:sz w:val="22"/>
          <w:szCs w:val="22"/>
        </w:rPr>
        <w:t>Hodn</w:t>
      </w:r>
      <w:r w:rsidR="008B5157">
        <w:rPr>
          <w:rFonts w:ascii="Arial" w:hAnsi="Arial" w:cs="Arial"/>
          <w:sz w:val="22"/>
          <w:szCs w:val="22"/>
        </w:rPr>
        <w:t xml:space="preserve">ocení nabídek provede </w:t>
      </w:r>
      <w:r w:rsidRPr="00E66CE0">
        <w:rPr>
          <w:rFonts w:ascii="Arial" w:hAnsi="Arial" w:cs="Arial"/>
          <w:sz w:val="22"/>
          <w:szCs w:val="22"/>
        </w:rPr>
        <w:t xml:space="preserve">komise jmenovaná zadavatelem podle základního hodnotícího kritéria, kterým je </w:t>
      </w:r>
      <w:r w:rsidRPr="00E66CE0" w:rsidR="001358BA">
        <w:rPr>
          <w:rFonts w:ascii="Arial" w:hAnsi="Arial" w:cs="Arial"/>
          <w:b/>
          <w:sz w:val="22"/>
          <w:szCs w:val="22"/>
        </w:rPr>
        <w:t>nejnižší nabídková cena</w:t>
      </w:r>
      <w:r w:rsidRPr="00E66CE0" w:rsidR="008B1019">
        <w:rPr>
          <w:rFonts w:ascii="Arial" w:hAnsi="Arial" w:cs="Arial"/>
          <w:sz w:val="22"/>
          <w:szCs w:val="22"/>
        </w:rPr>
        <w:t xml:space="preserve">. </w:t>
      </w:r>
      <w:r w:rsidR="00147344">
        <w:rPr>
          <w:rFonts w:ascii="Arial" w:hAnsi="Arial" w:cs="Arial"/>
          <w:sz w:val="22"/>
          <w:szCs w:val="22"/>
        </w:rPr>
        <w:t>Každá část</w:t>
      </w:r>
      <w:r w:rsidR="008B5157">
        <w:rPr>
          <w:rFonts w:ascii="Arial" w:hAnsi="Arial" w:cs="Arial"/>
          <w:sz w:val="22"/>
          <w:szCs w:val="22"/>
        </w:rPr>
        <w:t xml:space="preserve"> </w:t>
      </w:r>
      <w:r w:rsidR="006E3A14">
        <w:rPr>
          <w:rFonts w:ascii="Arial" w:hAnsi="Arial" w:cs="Arial"/>
          <w:sz w:val="22"/>
          <w:szCs w:val="22"/>
        </w:rPr>
        <w:t>zakázky bude</w:t>
      </w:r>
      <w:r w:rsidR="008B5157">
        <w:rPr>
          <w:rFonts w:ascii="Arial" w:hAnsi="Arial" w:cs="Arial"/>
          <w:sz w:val="22"/>
          <w:szCs w:val="22"/>
        </w:rPr>
        <w:t xml:space="preserve"> </w:t>
      </w:r>
      <w:r w:rsidRPr="00E66CE0" w:rsidR="00071274">
        <w:rPr>
          <w:rFonts w:ascii="Arial" w:hAnsi="Arial" w:cs="Arial"/>
          <w:sz w:val="22"/>
          <w:szCs w:val="22"/>
        </w:rPr>
        <w:t>komisí hodnocen</w:t>
      </w:r>
      <w:r w:rsidR="006E3A14">
        <w:rPr>
          <w:rFonts w:ascii="Arial" w:hAnsi="Arial" w:cs="Arial"/>
          <w:sz w:val="22"/>
          <w:szCs w:val="22"/>
        </w:rPr>
        <w:t>a</w:t>
      </w:r>
      <w:r w:rsidRPr="00E66CE0" w:rsidR="00071274">
        <w:rPr>
          <w:rFonts w:ascii="Arial" w:hAnsi="Arial" w:cs="Arial"/>
          <w:sz w:val="22"/>
          <w:szCs w:val="22"/>
        </w:rPr>
        <w:t xml:space="preserve"> zvlášť, </w:t>
      </w:r>
      <w:r w:rsidR="008B5157">
        <w:rPr>
          <w:rFonts w:ascii="Arial" w:hAnsi="Arial" w:cs="Arial"/>
          <w:sz w:val="22"/>
          <w:szCs w:val="22"/>
        </w:rPr>
        <w:t xml:space="preserve">přičemž pro každou část </w:t>
      </w:r>
      <w:r w:rsidRPr="00E66CE0" w:rsidR="00071274">
        <w:rPr>
          <w:rFonts w:ascii="Arial" w:hAnsi="Arial" w:cs="Arial"/>
          <w:sz w:val="22"/>
          <w:szCs w:val="22"/>
        </w:rPr>
        <w:t>zakázky je stanoveno shodné hodnotící kritérium.  Pro ú</w:t>
      </w:r>
      <w:r w:rsidRPr="00E66CE0" w:rsidR="00DA1842">
        <w:rPr>
          <w:rFonts w:ascii="Arial" w:hAnsi="Arial" w:cs="Arial"/>
          <w:sz w:val="22"/>
          <w:szCs w:val="22"/>
        </w:rPr>
        <w:t xml:space="preserve">plné nabídky předložené ve lhůtě pro podání nabídek </w:t>
      </w:r>
      <w:r w:rsidRPr="00E66CE0" w:rsidR="00071274">
        <w:rPr>
          <w:rFonts w:ascii="Arial" w:hAnsi="Arial" w:cs="Arial"/>
          <w:sz w:val="22"/>
          <w:szCs w:val="22"/>
        </w:rPr>
        <w:t xml:space="preserve">jsou zvolena </w:t>
      </w:r>
      <w:r w:rsidRPr="00E66CE0" w:rsidR="00F3450D">
        <w:rPr>
          <w:rFonts w:ascii="Arial" w:hAnsi="Arial" w:cs="Arial"/>
          <w:sz w:val="22"/>
          <w:szCs w:val="22"/>
        </w:rPr>
        <w:t>tato hodnotící kritéria a váhy, které jsou vyjádřeny v %:</w:t>
      </w:r>
    </w:p>
    <w:p w:rsidRPr="00E66CE0" w:rsidR="00DA1842" w:rsidP="00DA1842" w:rsidRDefault="00DA1842">
      <w:pPr>
        <w:jc w:val="both"/>
        <w:rPr>
          <w:rFonts w:ascii="Arial" w:hAnsi="Arial" w:cs="Arial"/>
          <w:sz w:val="22"/>
          <w:szCs w:val="22"/>
        </w:rPr>
      </w:pPr>
    </w:p>
    <w:p w:rsidRPr="00E66CE0" w:rsidR="00DA1842" w:rsidP="00DA1842" w:rsidRDefault="00F3450D">
      <w:pPr>
        <w:jc w:val="both"/>
        <w:rPr>
          <w:rFonts w:ascii="Arial" w:hAnsi="Arial" w:cs="Arial"/>
          <w:b/>
          <w:sz w:val="22"/>
          <w:szCs w:val="22"/>
        </w:rPr>
      </w:pPr>
      <w:r w:rsidRPr="00E66CE0">
        <w:rPr>
          <w:rFonts w:ascii="Arial" w:hAnsi="Arial" w:cs="Arial"/>
          <w:b/>
          <w:sz w:val="22"/>
          <w:szCs w:val="22"/>
        </w:rPr>
        <w:t>Nabídková cena</w:t>
      </w:r>
      <w:r w:rsidRPr="00E66CE0" w:rsidR="00DA1842">
        <w:rPr>
          <w:rFonts w:ascii="Arial" w:hAnsi="Arial" w:cs="Arial"/>
          <w:b/>
          <w:sz w:val="22"/>
          <w:szCs w:val="22"/>
        </w:rPr>
        <w:t xml:space="preserve">  - váha </w:t>
      </w:r>
      <w:r w:rsidRPr="00E66CE0">
        <w:rPr>
          <w:rFonts w:ascii="Arial" w:hAnsi="Arial" w:cs="Arial"/>
          <w:b/>
          <w:sz w:val="22"/>
          <w:szCs w:val="22"/>
        </w:rPr>
        <w:t>10</w:t>
      </w:r>
      <w:r w:rsidRPr="00E66CE0" w:rsidR="00DA1842">
        <w:rPr>
          <w:rFonts w:ascii="Arial" w:hAnsi="Arial" w:cs="Arial"/>
          <w:b/>
          <w:sz w:val="22"/>
          <w:szCs w:val="22"/>
        </w:rPr>
        <w:t>0 %</w:t>
      </w:r>
    </w:p>
    <w:p w:rsidRPr="00E66CE0" w:rsidR="00F3450D" w:rsidP="00DA1842" w:rsidRDefault="00F3450D">
      <w:pPr>
        <w:jc w:val="both"/>
        <w:rPr>
          <w:rFonts w:ascii="Arial" w:hAnsi="Arial" w:cs="Arial"/>
          <w:b/>
          <w:sz w:val="22"/>
          <w:szCs w:val="22"/>
        </w:rPr>
      </w:pPr>
    </w:p>
    <w:p w:rsidRPr="00E66CE0" w:rsidR="00AB2AE1" w:rsidP="00C404D5" w:rsidRDefault="00F3450D">
      <w:pPr>
        <w:pStyle w:val="Odstavecseseznamem"/>
        <w:numPr>
          <w:ilvl w:val="0"/>
          <w:numId w:val="35"/>
        </w:numPr>
        <w:jc w:val="both"/>
        <w:rPr>
          <w:rFonts w:ascii="Arial" w:hAnsi="Arial" w:cs="Arial"/>
          <w:b/>
          <w:sz w:val="22"/>
          <w:szCs w:val="22"/>
        </w:rPr>
      </w:pPr>
      <w:r w:rsidRPr="00E66CE0">
        <w:rPr>
          <w:rFonts w:ascii="Arial" w:hAnsi="Arial" w:cs="Arial"/>
          <w:b/>
          <w:sz w:val="22"/>
          <w:szCs w:val="22"/>
        </w:rPr>
        <w:t xml:space="preserve">V rámci kritéria „nabídková cena“ bude hodnocena výše předložené celkové nabídkové ceny v Kč bez DPH. Nabídková cena bude stanovena jako celková cena za kompletní realizaci zakázky v rámci hodnocené </w:t>
      </w:r>
      <w:r w:rsidR="00133918">
        <w:rPr>
          <w:rFonts w:ascii="Arial" w:hAnsi="Arial" w:cs="Arial"/>
          <w:b/>
          <w:sz w:val="22"/>
          <w:szCs w:val="22"/>
        </w:rPr>
        <w:t>části (1 – 4</w:t>
      </w:r>
      <w:r w:rsidRPr="00E66CE0">
        <w:rPr>
          <w:rFonts w:ascii="Arial" w:hAnsi="Arial" w:cs="Arial"/>
          <w:b/>
          <w:sz w:val="22"/>
          <w:szCs w:val="22"/>
        </w:rPr>
        <w:t>) zakázky.</w:t>
      </w:r>
    </w:p>
    <w:p w:rsidRPr="00E66CE0" w:rsidR="00174D00" w:rsidP="00DA1842" w:rsidRDefault="00174D00">
      <w:pPr>
        <w:jc w:val="both"/>
        <w:rPr>
          <w:rFonts w:ascii="Arial" w:hAnsi="Arial" w:cs="Arial"/>
          <w:sz w:val="22"/>
          <w:szCs w:val="22"/>
        </w:rPr>
      </w:pPr>
    </w:p>
    <w:p w:rsidR="001B202E" w:rsidP="00DA1842" w:rsidRDefault="001B202E">
      <w:pPr>
        <w:jc w:val="both"/>
        <w:rPr>
          <w:rFonts w:ascii="Arial" w:hAnsi="Arial" w:cs="Arial"/>
          <w:b/>
          <w:sz w:val="22"/>
          <w:szCs w:val="22"/>
          <w:u w:val="single"/>
        </w:rPr>
      </w:pPr>
    </w:p>
    <w:p w:rsidRPr="00E66CE0" w:rsidR="00174D00" w:rsidP="00DA1842" w:rsidRDefault="00174D00">
      <w:pPr>
        <w:jc w:val="both"/>
        <w:rPr>
          <w:rFonts w:ascii="Arial" w:hAnsi="Arial" w:cs="Arial"/>
          <w:b/>
          <w:sz w:val="22"/>
          <w:szCs w:val="22"/>
          <w:u w:val="single"/>
        </w:rPr>
      </w:pPr>
      <w:r w:rsidRPr="00E66CE0">
        <w:rPr>
          <w:rFonts w:ascii="Arial" w:hAnsi="Arial" w:cs="Arial"/>
          <w:b/>
          <w:sz w:val="22"/>
          <w:szCs w:val="22"/>
          <w:u w:val="single"/>
        </w:rPr>
        <w:t>Způsob hodnocení nabídkové ceny:</w:t>
      </w:r>
    </w:p>
    <w:p w:rsidRPr="00E66CE0" w:rsidR="00B43097" w:rsidP="00DA1842" w:rsidRDefault="00B43097">
      <w:pPr>
        <w:jc w:val="both"/>
        <w:rPr>
          <w:rFonts w:ascii="Arial" w:hAnsi="Arial" w:cs="Arial"/>
          <w:sz w:val="22"/>
          <w:szCs w:val="22"/>
        </w:rPr>
      </w:pPr>
    </w:p>
    <w:p w:rsidRPr="00E66CE0" w:rsidR="00DA1842" w:rsidP="00DA1842" w:rsidRDefault="00B34F1E">
      <w:pPr>
        <w:jc w:val="both"/>
        <w:rPr>
          <w:rFonts w:ascii="Arial" w:hAnsi="Arial" w:cs="Arial"/>
          <w:sz w:val="22"/>
          <w:szCs w:val="22"/>
        </w:rPr>
      </w:pPr>
      <w:r w:rsidRPr="00E66CE0">
        <w:rPr>
          <w:rFonts w:ascii="Arial" w:hAnsi="Arial" w:cs="Arial"/>
          <w:sz w:val="22"/>
          <w:szCs w:val="22"/>
        </w:rPr>
        <w:t xml:space="preserve">Celková cena bez DPH </w:t>
      </w:r>
      <w:r w:rsidRPr="00E66CE0" w:rsidR="00DA1842">
        <w:rPr>
          <w:rFonts w:ascii="Arial" w:hAnsi="Arial" w:cs="Arial"/>
          <w:sz w:val="22"/>
          <w:szCs w:val="22"/>
        </w:rPr>
        <w:t xml:space="preserve">bude hodnocena podle vzorce: </w:t>
      </w:r>
    </w:p>
    <w:p w:rsidRPr="00E66CE0" w:rsidR="00DA1842" w:rsidP="00DA1842" w:rsidRDefault="00DA1842">
      <w:pPr>
        <w:jc w:val="both"/>
        <w:rPr>
          <w:rFonts w:ascii="Arial" w:hAnsi="Arial" w:cs="Arial"/>
          <w:sz w:val="22"/>
          <w:szCs w:val="22"/>
        </w:rPr>
      </w:pPr>
    </w:p>
    <w:p w:rsidRPr="00E66CE0" w:rsidR="00DA1842" w:rsidP="00DA1842" w:rsidRDefault="00DA1842">
      <w:pPr>
        <w:jc w:val="both"/>
        <w:rPr>
          <w:rFonts w:ascii="Arial" w:hAnsi="Arial" w:cs="Arial"/>
          <w:sz w:val="22"/>
          <w:szCs w:val="22"/>
        </w:rPr>
      </w:pPr>
      <w:r w:rsidRPr="00E66CE0">
        <w:rPr>
          <w:rFonts w:ascii="Arial" w:hAnsi="Arial" w:cs="Arial"/>
          <w:sz w:val="22"/>
          <w:szCs w:val="22"/>
        </w:rPr>
        <w:tab/>
        <w:t>nejvýhodnější cenová nabídka (nejnižší cena)</w:t>
      </w:r>
    </w:p>
    <w:p w:rsidRPr="00E66CE0" w:rsidR="00DA1842" w:rsidP="00DA1842" w:rsidRDefault="00DA1842">
      <w:pPr>
        <w:jc w:val="both"/>
        <w:rPr>
          <w:rFonts w:ascii="Arial" w:hAnsi="Arial" w:cs="Arial"/>
          <w:sz w:val="22"/>
          <w:szCs w:val="22"/>
        </w:rPr>
      </w:pPr>
      <w:r w:rsidRPr="00E66CE0">
        <w:rPr>
          <w:rFonts w:ascii="Arial" w:hAnsi="Arial" w:cs="Arial"/>
          <w:sz w:val="22"/>
          <w:szCs w:val="22"/>
        </w:rPr>
        <w:t xml:space="preserve">100 x ------------------------------------------------------  </w:t>
      </w:r>
      <w:r w:rsidRPr="00E66CE0" w:rsidR="00B11C1D">
        <w:rPr>
          <w:rFonts w:ascii="Arial" w:hAnsi="Arial" w:cs="Arial"/>
          <w:sz w:val="22"/>
          <w:szCs w:val="22"/>
        </w:rPr>
        <w:tab/>
      </w:r>
      <w:r w:rsidRPr="00E66CE0" w:rsidR="00B11C1D">
        <w:rPr>
          <w:rFonts w:ascii="Arial" w:hAnsi="Arial" w:cs="Arial"/>
          <w:sz w:val="22"/>
          <w:szCs w:val="22"/>
        </w:rPr>
        <w:tab/>
      </w:r>
      <w:proofErr w:type="spellStart"/>
      <w:r w:rsidRPr="00E66CE0">
        <w:rPr>
          <w:rFonts w:ascii="Arial" w:hAnsi="Arial" w:cs="Arial"/>
          <w:sz w:val="22"/>
          <w:szCs w:val="22"/>
        </w:rPr>
        <w:t>x</w:t>
      </w:r>
      <w:proofErr w:type="spellEnd"/>
      <w:r w:rsidRPr="00E66CE0">
        <w:rPr>
          <w:rFonts w:ascii="Arial" w:hAnsi="Arial" w:cs="Arial"/>
          <w:sz w:val="22"/>
          <w:szCs w:val="22"/>
        </w:rPr>
        <w:t xml:space="preserve"> váha v %</w:t>
      </w:r>
    </w:p>
    <w:p w:rsidRPr="00E66CE0" w:rsidR="00DA1842" w:rsidP="00DA1842" w:rsidRDefault="00DA1842">
      <w:pPr>
        <w:jc w:val="both"/>
        <w:rPr>
          <w:rFonts w:ascii="Arial" w:hAnsi="Arial" w:cs="Arial"/>
          <w:sz w:val="22"/>
          <w:szCs w:val="22"/>
        </w:rPr>
      </w:pPr>
      <w:r w:rsidRPr="00E66CE0">
        <w:rPr>
          <w:rFonts w:ascii="Arial" w:hAnsi="Arial" w:cs="Arial"/>
          <w:sz w:val="22"/>
          <w:szCs w:val="22"/>
        </w:rPr>
        <w:tab/>
        <w:t>cena hodnocené nabídky</w:t>
      </w:r>
    </w:p>
    <w:p w:rsidRPr="00E66CE0" w:rsidR="008E11DB" w:rsidP="008E11DB" w:rsidRDefault="008E11DB">
      <w:pPr>
        <w:rPr>
          <w:rFonts w:ascii="Arial" w:hAnsi="Arial" w:cs="Arial"/>
          <w:b/>
          <w:sz w:val="22"/>
          <w:szCs w:val="22"/>
        </w:rPr>
      </w:pPr>
    </w:p>
    <w:p w:rsidR="008E11DB" w:rsidP="008E11DB" w:rsidRDefault="008E11DB">
      <w:pPr>
        <w:rPr>
          <w:rFonts w:ascii="Arial" w:hAnsi="Arial" w:cs="Arial"/>
          <w:b/>
          <w:sz w:val="22"/>
          <w:szCs w:val="22"/>
        </w:rPr>
      </w:pPr>
    </w:p>
    <w:p w:rsidRPr="00E66CE0" w:rsidR="00045ECD" w:rsidP="008E11DB" w:rsidRDefault="00045ECD">
      <w:pPr>
        <w:rPr>
          <w:rFonts w:ascii="Arial" w:hAnsi="Arial" w:cs="Arial"/>
          <w:b/>
          <w:sz w:val="22"/>
          <w:szCs w:val="22"/>
        </w:rPr>
      </w:pPr>
    </w:p>
    <w:p w:rsidRPr="00E66CE0" w:rsidR="00273C69" w:rsidP="00CA092A" w:rsidRDefault="003C3178">
      <w:pPr>
        <w:pBdr>
          <w:top w:val="single" w:color="auto" w:sz="4" w:space="1"/>
          <w:left w:val="single" w:color="auto" w:sz="4" w:space="0"/>
          <w:bottom w:val="single" w:color="auto" w:sz="4" w:space="1"/>
          <w:right w:val="single" w:color="auto" w:sz="4" w:space="4"/>
        </w:pBdr>
        <w:rPr>
          <w:rFonts w:ascii="Arial" w:hAnsi="Arial" w:cs="Arial"/>
          <w:b/>
          <w:sz w:val="28"/>
          <w:szCs w:val="28"/>
        </w:rPr>
      </w:pPr>
      <w:r>
        <w:rPr>
          <w:rFonts w:ascii="Arial" w:hAnsi="Arial" w:cs="Arial"/>
          <w:b/>
          <w:sz w:val="28"/>
          <w:szCs w:val="28"/>
        </w:rPr>
        <w:t>7</w:t>
      </w:r>
      <w:r w:rsidRPr="00E66CE0" w:rsidR="009F3236">
        <w:rPr>
          <w:rFonts w:ascii="Arial" w:hAnsi="Arial" w:cs="Arial"/>
          <w:b/>
          <w:sz w:val="28"/>
          <w:szCs w:val="28"/>
        </w:rPr>
        <w:t xml:space="preserve">. </w:t>
      </w:r>
      <w:r w:rsidRPr="00E66CE0" w:rsidR="00174D00">
        <w:rPr>
          <w:rFonts w:ascii="Arial" w:hAnsi="Arial" w:cs="Arial"/>
          <w:b/>
          <w:sz w:val="28"/>
          <w:szCs w:val="28"/>
        </w:rPr>
        <w:t>Předpokládaná hodnota zakázky</w:t>
      </w:r>
    </w:p>
    <w:p w:rsidRPr="00E66CE0" w:rsidR="008E11DB" w:rsidP="008E11DB" w:rsidRDefault="008E11DB">
      <w:pPr>
        <w:rPr>
          <w:rFonts w:ascii="Arial" w:hAnsi="Arial" w:cs="Arial"/>
          <w:b/>
          <w:sz w:val="22"/>
          <w:szCs w:val="22"/>
        </w:rPr>
      </w:pPr>
    </w:p>
    <w:p w:rsidR="005429C3" w:rsidP="009044D2" w:rsidRDefault="00830F4D">
      <w:pPr>
        <w:jc w:val="both"/>
        <w:rPr>
          <w:rFonts w:ascii="Arial" w:hAnsi="Arial" w:cs="Arial"/>
          <w:sz w:val="22"/>
          <w:szCs w:val="22"/>
        </w:rPr>
      </w:pPr>
      <w:r w:rsidRPr="00E66CE0">
        <w:rPr>
          <w:rFonts w:ascii="Arial" w:hAnsi="Arial" w:cs="Arial"/>
          <w:sz w:val="22"/>
          <w:szCs w:val="22"/>
        </w:rPr>
        <w:t xml:space="preserve">Celková </w:t>
      </w:r>
      <w:r w:rsidRPr="00E66CE0" w:rsidR="00174D00">
        <w:rPr>
          <w:rFonts w:ascii="Arial" w:hAnsi="Arial" w:cs="Arial"/>
          <w:sz w:val="22"/>
          <w:szCs w:val="22"/>
        </w:rPr>
        <w:t xml:space="preserve">předpokládaná hodnota veřejné zakázky </w:t>
      </w:r>
      <w:r w:rsidRPr="00E66CE0" w:rsidR="002B39A9">
        <w:rPr>
          <w:rFonts w:ascii="Arial" w:hAnsi="Arial" w:cs="Arial"/>
          <w:sz w:val="22"/>
          <w:szCs w:val="22"/>
        </w:rPr>
        <w:t>(za všec</w:t>
      </w:r>
      <w:r w:rsidR="00B32C5A">
        <w:rPr>
          <w:rFonts w:ascii="Arial" w:hAnsi="Arial" w:cs="Arial"/>
          <w:sz w:val="22"/>
          <w:szCs w:val="22"/>
        </w:rPr>
        <w:t>hny 4</w:t>
      </w:r>
      <w:r w:rsidR="00CB4260">
        <w:rPr>
          <w:rFonts w:ascii="Arial" w:hAnsi="Arial" w:cs="Arial"/>
          <w:sz w:val="22"/>
          <w:szCs w:val="22"/>
        </w:rPr>
        <w:t xml:space="preserve"> části</w:t>
      </w:r>
      <w:r w:rsidRPr="00E66CE0">
        <w:rPr>
          <w:rFonts w:ascii="Arial" w:hAnsi="Arial" w:cs="Arial"/>
          <w:sz w:val="22"/>
          <w:szCs w:val="22"/>
        </w:rPr>
        <w:t xml:space="preserve">) </w:t>
      </w:r>
      <w:r w:rsidR="00E36BBD">
        <w:rPr>
          <w:rFonts w:ascii="Arial" w:hAnsi="Arial" w:cs="Arial"/>
          <w:sz w:val="22"/>
          <w:szCs w:val="22"/>
        </w:rPr>
        <w:t xml:space="preserve">a maximální přípustná cena celé zakázky </w:t>
      </w:r>
      <w:r w:rsidRPr="00E66CE0" w:rsidR="002B39A9">
        <w:rPr>
          <w:rFonts w:ascii="Arial" w:hAnsi="Arial" w:cs="Arial"/>
          <w:sz w:val="22"/>
          <w:szCs w:val="22"/>
        </w:rPr>
        <w:t>je</w:t>
      </w:r>
      <w:r w:rsidRPr="00E66CE0">
        <w:rPr>
          <w:rFonts w:ascii="Arial" w:hAnsi="Arial" w:cs="Arial"/>
          <w:sz w:val="22"/>
          <w:szCs w:val="22"/>
        </w:rPr>
        <w:t xml:space="preserve"> </w:t>
      </w:r>
      <w:r w:rsidR="00E36BBD">
        <w:rPr>
          <w:rFonts w:ascii="Arial" w:hAnsi="Arial" w:cs="Arial"/>
          <w:b/>
          <w:sz w:val="22"/>
          <w:szCs w:val="22"/>
        </w:rPr>
        <w:t>860 000</w:t>
      </w:r>
      <w:r w:rsidRPr="00E66CE0" w:rsidR="00F53030">
        <w:rPr>
          <w:rFonts w:ascii="Arial" w:hAnsi="Arial" w:cs="Arial"/>
          <w:b/>
          <w:sz w:val="22"/>
          <w:szCs w:val="22"/>
        </w:rPr>
        <w:t xml:space="preserve"> bez DPH</w:t>
      </w:r>
      <w:r w:rsidRPr="00E66CE0" w:rsidR="00F53030">
        <w:rPr>
          <w:rFonts w:ascii="Arial" w:hAnsi="Arial" w:cs="Arial"/>
          <w:sz w:val="22"/>
          <w:szCs w:val="22"/>
        </w:rPr>
        <w:t xml:space="preserve">. </w:t>
      </w:r>
    </w:p>
    <w:p w:rsidR="00E36BBD" w:rsidP="009044D2" w:rsidRDefault="00E36BBD">
      <w:pPr>
        <w:jc w:val="both"/>
        <w:rPr>
          <w:rFonts w:ascii="Arial" w:hAnsi="Arial" w:cs="Arial"/>
          <w:sz w:val="22"/>
          <w:szCs w:val="22"/>
        </w:rPr>
      </w:pPr>
    </w:p>
    <w:p w:rsidR="00045ECD" w:rsidP="009044D2" w:rsidRDefault="00045ECD">
      <w:pPr>
        <w:jc w:val="both"/>
        <w:rPr>
          <w:rFonts w:ascii="Arial" w:hAnsi="Arial" w:cs="Arial"/>
          <w:sz w:val="22"/>
          <w:szCs w:val="22"/>
        </w:rPr>
      </w:pPr>
    </w:p>
    <w:p w:rsidRPr="00E66CE0" w:rsidR="00045ECD" w:rsidP="009044D2" w:rsidRDefault="00045ECD">
      <w:pPr>
        <w:jc w:val="both"/>
        <w:rPr>
          <w:rFonts w:ascii="Arial" w:hAnsi="Arial" w:cs="Arial"/>
          <w:sz w:val="22"/>
          <w:szCs w:val="22"/>
        </w:rPr>
      </w:pPr>
    </w:p>
    <w:p w:rsidR="00657C4B" w:rsidP="009044D2" w:rsidRDefault="00F53030">
      <w:pPr>
        <w:jc w:val="both"/>
        <w:rPr>
          <w:rFonts w:ascii="Arial" w:hAnsi="Arial" w:cs="Arial"/>
          <w:sz w:val="22"/>
          <w:szCs w:val="22"/>
        </w:rPr>
      </w:pPr>
      <w:r w:rsidRPr="00E66CE0">
        <w:rPr>
          <w:rFonts w:ascii="Arial" w:hAnsi="Arial" w:cs="Arial"/>
          <w:sz w:val="22"/>
          <w:szCs w:val="22"/>
        </w:rPr>
        <w:t>P</w:t>
      </w:r>
      <w:r w:rsidRPr="00E66CE0" w:rsidR="00657C4B">
        <w:rPr>
          <w:rFonts w:ascii="Arial" w:hAnsi="Arial" w:cs="Arial"/>
          <w:sz w:val="22"/>
          <w:szCs w:val="22"/>
        </w:rPr>
        <w:t>ro jednotlivé části zakázky:</w:t>
      </w:r>
    </w:p>
    <w:p w:rsidRPr="00E66CE0" w:rsidR="00A973C8" w:rsidP="009044D2" w:rsidRDefault="00A973C8">
      <w:pPr>
        <w:jc w:val="both"/>
        <w:rPr>
          <w:rFonts w:ascii="Arial" w:hAnsi="Arial" w:cs="Arial"/>
          <w:sz w:val="22"/>
          <w:szCs w:val="22"/>
        </w:rPr>
      </w:pPr>
    </w:p>
    <w:p w:rsidRPr="00E66CE0" w:rsidR="00657C4B" w:rsidP="00A050CB" w:rsidRDefault="00E36BBD">
      <w:pPr>
        <w:ind w:firstLine="708"/>
        <w:jc w:val="both"/>
        <w:rPr>
          <w:rFonts w:ascii="Arial" w:hAnsi="Arial" w:cs="Arial"/>
          <w:sz w:val="22"/>
          <w:szCs w:val="22"/>
        </w:rPr>
      </w:pPr>
      <w:r>
        <w:rPr>
          <w:rFonts w:ascii="Arial" w:hAnsi="Arial" w:cs="Arial"/>
          <w:b/>
          <w:i/>
          <w:sz w:val="22"/>
          <w:szCs w:val="22"/>
        </w:rPr>
        <w:t>Část 1</w:t>
      </w:r>
      <w:r w:rsidRPr="00E66CE0" w:rsidR="00657C4B">
        <w:rPr>
          <w:rFonts w:ascii="Arial" w:hAnsi="Arial" w:cs="Arial"/>
          <w:b/>
          <w:i/>
          <w:sz w:val="22"/>
          <w:szCs w:val="22"/>
        </w:rPr>
        <w:t>:</w:t>
      </w:r>
      <w:r w:rsidRPr="00E66CE0" w:rsidR="008B4397">
        <w:rPr>
          <w:rFonts w:ascii="Arial" w:hAnsi="Arial" w:cs="Arial"/>
          <w:sz w:val="22"/>
          <w:szCs w:val="22"/>
        </w:rPr>
        <w:t xml:space="preserve"> </w:t>
      </w:r>
      <w:r w:rsidRPr="00E66CE0" w:rsidR="000D3893">
        <w:rPr>
          <w:rFonts w:ascii="Arial" w:hAnsi="Arial" w:cs="Arial"/>
          <w:sz w:val="22"/>
          <w:szCs w:val="22"/>
        </w:rPr>
        <w:t xml:space="preserve">max. </w:t>
      </w:r>
      <w:r w:rsidRPr="00E66CE0" w:rsidR="00B55B4F">
        <w:rPr>
          <w:rFonts w:ascii="Arial" w:hAnsi="Arial" w:cs="Arial"/>
          <w:b/>
          <w:sz w:val="22"/>
          <w:szCs w:val="22"/>
        </w:rPr>
        <w:t>260</w:t>
      </w:r>
      <w:r w:rsidRPr="00E66CE0" w:rsidR="003F74EF">
        <w:rPr>
          <w:rFonts w:ascii="Arial" w:hAnsi="Arial" w:cs="Arial"/>
          <w:b/>
          <w:sz w:val="22"/>
          <w:szCs w:val="22"/>
        </w:rPr>
        <w:t> 000 Kč bez DPH</w:t>
      </w:r>
      <w:r w:rsidRPr="00E66CE0" w:rsidR="002266DE">
        <w:rPr>
          <w:rFonts w:ascii="Arial" w:hAnsi="Arial" w:cs="Arial"/>
          <w:b/>
          <w:sz w:val="22"/>
          <w:szCs w:val="22"/>
        </w:rPr>
        <w:t xml:space="preserve"> </w:t>
      </w:r>
      <w:r w:rsidRPr="00E66CE0" w:rsidR="002266DE">
        <w:rPr>
          <w:rFonts w:ascii="Arial" w:hAnsi="Arial" w:cs="Arial"/>
          <w:sz w:val="22"/>
          <w:szCs w:val="22"/>
        </w:rPr>
        <w:t>(jedná se o plnění osvobozené od DPH)</w:t>
      </w:r>
    </w:p>
    <w:p w:rsidRPr="00E66CE0" w:rsidR="00657C4B" w:rsidP="00A050CB" w:rsidRDefault="00E36BBD">
      <w:pPr>
        <w:ind w:firstLine="708"/>
        <w:jc w:val="both"/>
        <w:rPr>
          <w:rFonts w:ascii="Arial" w:hAnsi="Arial" w:cs="Arial"/>
          <w:sz w:val="22"/>
          <w:szCs w:val="22"/>
        </w:rPr>
      </w:pPr>
      <w:r>
        <w:rPr>
          <w:rFonts w:ascii="Arial" w:hAnsi="Arial" w:cs="Arial"/>
          <w:b/>
          <w:i/>
          <w:sz w:val="22"/>
          <w:szCs w:val="22"/>
        </w:rPr>
        <w:t>Část 2</w:t>
      </w:r>
      <w:r w:rsidRPr="00E66CE0" w:rsidR="00657C4B">
        <w:rPr>
          <w:rFonts w:ascii="Arial" w:hAnsi="Arial" w:cs="Arial"/>
          <w:b/>
          <w:i/>
          <w:sz w:val="22"/>
          <w:szCs w:val="22"/>
        </w:rPr>
        <w:t>:</w:t>
      </w:r>
      <w:r w:rsidRPr="00E66CE0" w:rsidR="003F74EF">
        <w:rPr>
          <w:rFonts w:ascii="Arial" w:hAnsi="Arial" w:cs="Arial"/>
          <w:sz w:val="22"/>
          <w:szCs w:val="22"/>
        </w:rPr>
        <w:t xml:space="preserve"> </w:t>
      </w:r>
      <w:r w:rsidRPr="00E66CE0" w:rsidR="000D3893">
        <w:rPr>
          <w:rFonts w:ascii="Arial" w:hAnsi="Arial" w:cs="Arial"/>
          <w:sz w:val="22"/>
          <w:szCs w:val="22"/>
        </w:rPr>
        <w:t xml:space="preserve">max. </w:t>
      </w:r>
      <w:r w:rsidRPr="00E66CE0" w:rsidR="003F74EF">
        <w:rPr>
          <w:rFonts w:ascii="Arial" w:hAnsi="Arial" w:cs="Arial"/>
          <w:b/>
          <w:sz w:val="22"/>
          <w:szCs w:val="22"/>
        </w:rPr>
        <w:t>6</w:t>
      </w:r>
      <w:r w:rsidRPr="00E66CE0" w:rsidR="002266DE">
        <w:rPr>
          <w:rFonts w:ascii="Arial" w:hAnsi="Arial" w:cs="Arial"/>
          <w:b/>
          <w:sz w:val="22"/>
          <w:szCs w:val="22"/>
        </w:rPr>
        <w:t>0 0</w:t>
      </w:r>
      <w:r w:rsidRPr="00E66CE0" w:rsidR="003F74EF">
        <w:rPr>
          <w:rFonts w:ascii="Arial" w:hAnsi="Arial" w:cs="Arial"/>
          <w:b/>
          <w:sz w:val="22"/>
          <w:szCs w:val="22"/>
        </w:rPr>
        <w:t>00 Kč bez DPH</w:t>
      </w:r>
      <w:r w:rsidRPr="00E66CE0" w:rsidR="002266DE">
        <w:rPr>
          <w:rFonts w:ascii="Arial" w:hAnsi="Arial" w:cs="Arial"/>
          <w:b/>
          <w:sz w:val="22"/>
          <w:szCs w:val="22"/>
        </w:rPr>
        <w:t xml:space="preserve"> </w:t>
      </w:r>
      <w:r w:rsidRPr="00E66CE0" w:rsidR="002266DE">
        <w:rPr>
          <w:rFonts w:ascii="Arial" w:hAnsi="Arial" w:cs="Arial"/>
          <w:sz w:val="22"/>
          <w:szCs w:val="22"/>
        </w:rPr>
        <w:t>(jedná se o plnění osvobozené od DPH)</w:t>
      </w:r>
    </w:p>
    <w:p w:rsidRPr="00E66CE0" w:rsidR="00657C4B" w:rsidP="00A050CB" w:rsidRDefault="00E36BBD">
      <w:pPr>
        <w:ind w:firstLine="708"/>
        <w:jc w:val="both"/>
        <w:rPr>
          <w:rFonts w:ascii="Arial" w:hAnsi="Arial" w:cs="Arial"/>
          <w:b/>
          <w:sz w:val="22"/>
          <w:szCs w:val="22"/>
        </w:rPr>
      </w:pPr>
      <w:r>
        <w:rPr>
          <w:rFonts w:ascii="Arial" w:hAnsi="Arial" w:cs="Arial"/>
          <w:b/>
          <w:i/>
          <w:sz w:val="22"/>
          <w:szCs w:val="22"/>
        </w:rPr>
        <w:t>Část 3</w:t>
      </w:r>
      <w:r w:rsidRPr="00E66CE0" w:rsidR="00657C4B">
        <w:rPr>
          <w:rFonts w:ascii="Arial" w:hAnsi="Arial" w:cs="Arial"/>
          <w:b/>
          <w:i/>
          <w:sz w:val="22"/>
          <w:szCs w:val="22"/>
        </w:rPr>
        <w:t>:</w:t>
      </w:r>
      <w:r w:rsidRPr="00E66CE0" w:rsidR="003F74EF">
        <w:rPr>
          <w:rFonts w:ascii="Arial" w:hAnsi="Arial" w:cs="Arial"/>
          <w:sz w:val="22"/>
          <w:szCs w:val="22"/>
        </w:rPr>
        <w:t xml:space="preserve"> </w:t>
      </w:r>
      <w:r w:rsidRPr="00E66CE0" w:rsidR="000D3893">
        <w:rPr>
          <w:rFonts w:ascii="Arial" w:hAnsi="Arial" w:cs="Arial"/>
          <w:sz w:val="22"/>
          <w:szCs w:val="22"/>
        </w:rPr>
        <w:t xml:space="preserve">max. </w:t>
      </w:r>
      <w:r w:rsidRPr="00E66CE0" w:rsidR="009C3116">
        <w:rPr>
          <w:rFonts w:ascii="Arial" w:hAnsi="Arial" w:cs="Arial"/>
          <w:b/>
          <w:sz w:val="22"/>
          <w:szCs w:val="22"/>
        </w:rPr>
        <w:t>340 000</w:t>
      </w:r>
      <w:r w:rsidRPr="00E66CE0" w:rsidR="003F74EF">
        <w:rPr>
          <w:rFonts w:ascii="Arial" w:hAnsi="Arial" w:cs="Arial"/>
          <w:b/>
          <w:sz w:val="22"/>
          <w:szCs w:val="22"/>
        </w:rPr>
        <w:t xml:space="preserve"> Kč bez DPH</w:t>
      </w:r>
      <w:r w:rsidRPr="00E66CE0" w:rsidR="002266DE">
        <w:rPr>
          <w:rFonts w:ascii="Arial" w:hAnsi="Arial" w:cs="Arial"/>
          <w:b/>
          <w:sz w:val="22"/>
          <w:szCs w:val="22"/>
        </w:rPr>
        <w:t xml:space="preserve"> </w:t>
      </w:r>
      <w:r w:rsidRPr="00E66CE0" w:rsidR="002266DE">
        <w:rPr>
          <w:rFonts w:ascii="Arial" w:hAnsi="Arial" w:cs="Arial"/>
          <w:sz w:val="22"/>
          <w:szCs w:val="22"/>
        </w:rPr>
        <w:t>(jedná se o plnění osvobozené od DPH)</w:t>
      </w:r>
    </w:p>
    <w:p w:rsidRPr="00E66CE0" w:rsidR="00E10F6C" w:rsidP="00A050CB" w:rsidRDefault="00E36BBD">
      <w:pPr>
        <w:ind w:firstLine="708"/>
        <w:jc w:val="both"/>
        <w:rPr>
          <w:rFonts w:ascii="Arial" w:hAnsi="Arial" w:cs="Arial"/>
          <w:sz w:val="22"/>
          <w:szCs w:val="22"/>
        </w:rPr>
      </w:pPr>
      <w:r>
        <w:rPr>
          <w:rFonts w:ascii="Arial" w:hAnsi="Arial" w:cs="Arial"/>
          <w:b/>
          <w:i/>
          <w:sz w:val="22"/>
          <w:szCs w:val="22"/>
        </w:rPr>
        <w:t>Část 4</w:t>
      </w:r>
      <w:r w:rsidRPr="00E66CE0" w:rsidR="00E10F6C">
        <w:rPr>
          <w:rFonts w:ascii="Arial" w:hAnsi="Arial" w:cs="Arial"/>
          <w:b/>
          <w:i/>
          <w:sz w:val="22"/>
          <w:szCs w:val="22"/>
        </w:rPr>
        <w:t>:</w:t>
      </w:r>
      <w:r w:rsidRPr="00E66CE0" w:rsidR="00E10F6C">
        <w:rPr>
          <w:rFonts w:ascii="Arial" w:hAnsi="Arial" w:cs="Arial"/>
          <w:sz w:val="22"/>
          <w:szCs w:val="22"/>
        </w:rPr>
        <w:t xml:space="preserve"> max.</w:t>
      </w:r>
      <w:r w:rsidRPr="00E66CE0" w:rsidR="002266DE">
        <w:rPr>
          <w:rFonts w:ascii="Arial" w:hAnsi="Arial" w:cs="Arial"/>
          <w:sz w:val="22"/>
          <w:szCs w:val="22"/>
        </w:rPr>
        <w:t xml:space="preserve"> </w:t>
      </w:r>
      <w:r w:rsidRPr="00E66CE0" w:rsidR="003718AF">
        <w:rPr>
          <w:rFonts w:ascii="Arial" w:hAnsi="Arial" w:cs="Arial"/>
          <w:b/>
          <w:sz w:val="22"/>
          <w:szCs w:val="22"/>
        </w:rPr>
        <w:t>20</w:t>
      </w:r>
      <w:r w:rsidRPr="00E66CE0" w:rsidR="00391DBB">
        <w:rPr>
          <w:rFonts w:ascii="Arial" w:hAnsi="Arial" w:cs="Arial"/>
          <w:b/>
          <w:sz w:val="22"/>
          <w:szCs w:val="22"/>
        </w:rPr>
        <w:t>0</w:t>
      </w:r>
      <w:r w:rsidRPr="00E66CE0" w:rsidR="001C2D19">
        <w:rPr>
          <w:rFonts w:ascii="Arial" w:hAnsi="Arial" w:cs="Arial"/>
          <w:b/>
          <w:sz w:val="22"/>
          <w:szCs w:val="22"/>
        </w:rPr>
        <w:t> 000 Kč bez DPH</w:t>
      </w:r>
      <w:r w:rsidRPr="00E66CE0" w:rsidR="001C2D19">
        <w:rPr>
          <w:rFonts w:ascii="Arial" w:hAnsi="Arial" w:cs="Arial"/>
          <w:sz w:val="22"/>
          <w:szCs w:val="22"/>
        </w:rPr>
        <w:t xml:space="preserve"> </w:t>
      </w:r>
      <w:r w:rsidRPr="00E66CE0" w:rsidR="002266DE">
        <w:rPr>
          <w:rFonts w:ascii="Arial" w:hAnsi="Arial" w:cs="Arial"/>
          <w:sz w:val="22"/>
          <w:szCs w:val="22"/>
        </w:rPr>
        <w:t>(jedná se o plnění osvobozené od DPH)</w:t>
      </w:r>
    </w:p>
    <w:p w:rsidRPr="00E66CE0" w:rsidR="00431D93" w:rsidP="00A050CB" w:rsidRDefault="00431D93">
      <w:pPr>
        <w:ind w:firstLine="708"/>
        <w:jc w:val="both"/>
        <w:rPr>
          <w:rFonts w:ascii="Arial" w:hAnsi="Arial" w:cs="Arial"/>
          <w:b/>
          <w:sz w:val="22"/>
          <w:szCs w:val="22"/>
        </w:rPr>
      </w:pPr>
    </w:p>
    <w:p w:rsidRPr="00E66CE0" w:rsidR="00A84613" w:rsidP="00A84613" w:rsidRDefault="007D2AF4">
      <w:pPr>
        <w:jc w:val="both"/>
        <w:rPr>
          <w:rFonts w:ascii="Arial" w:hAnsi="Arial" w:cs="Arial"/>
          <w:sz w:val="22"/>
          <w:szCs w:val="22"/>
        </w:rPr>
      </w:pPr>
      <w:r w:rsidRPr="00E66CE0">
        <w:rPr>
          <w:rFonts w:ascii="Arial" w:hAnsi="Arial" w:cs="Arial"/>
          <w:sz w:val="22"/>
          <w:szCs w:val="22"/>
        </w:rPr>
        <w:t>Předpokládaná hodnota zakázky byla zjištěna formou průzkumu trhu před vyhlášením výběrového řízení.</w:t>
      </w:r>
    </w:p>
    <w:p w:rsidRPr="00E66CE0" w:rsidR="00277A20" w:rsidP="00A84613" w:rsidRDefault="00277A20">
      <w:pPr>
        <w:jc w:val="both"/>
        <w:rPr>
          <w:rFonts w:ascii="Arial" w:hAnsi="Arial" w:cs="Arial"/>
          <w:sz w:val="22"/>
          <w:szCs w:val="22"/>
        </w:rPr>
      </w:pPr>
    </w:p>
    <w:p w:rsidRPr="00E66CE0" w:rsidR="009044D2" w:rsidP="009044D2" w:rsidRDefault="00573F54">
      <w:pPr>
        <w:jc w:val="both"/>
        <w:rPr>
          <w:rFonts w:ascii="Arial" w:hAnsi="Arial" w:cs="Arial"/>
          <w:sz w:val="22"/>
          <w:szCs w:val="22"/>
        </w:rPr>
      </w:pPr>
      <w:r w:rsidRPr="00E66CE0">
        <w:rPr>
          <w:rFonts w:ascii="Arial" w:hAnsi="Arial" w:cs="Arial"/>
          <w:sz w:val="22"/>
          <w:szCs w:val="22"/>
        </w:rPr>
        <w:t>Ceny se v průběhu realizace zakázky nesmí měnit a nabídková cena bude tedy definována jako nejvýše přípustná.</w:t>
      </w:r>
    </w:p>
    <w:p w:rsidRPr="00E66CE0" w:rsidR="001F4613" w:rsidP="009044D2" w:rsidRDefault="001F4613">
      <w:pPr>
        <w:jc w:val="both"/>
        <w:rPr>
          <w:rFonts w:ascii="Arial" w:hAnsi="Arial" w:cs="Arial"/>
          <w:sz w:val="22"/>
          <w:szCs w:val="22"/>
        </w:rPr>
      </w:pPr>
    </w:p>
    <w:p w:rsidRPr="00E66CE0" w:rsidR="00A84613" w:rsidP="00A84613" w:rsidRDefault="001F4613">
      <w:pPr>
        <w:jc w:val="both"/>
        <w:rPr>
          <w:rFonts w:ascii="Arial" w:hAnsi="Arial" w:cs="Arial"/>
          <w:sz w:val="22"/>
          <w:szCs w:val="22"/>
        </w:rPr>
      </w:pPr>
      <w:r w:rsidRPr="00E66CE0">
        <w:rPr>
          <w:rFonts w:ascii="Arial" w:hAnsi="Arial" w:cs="Arial"/>
          <w:sz w:val="22"/>
          <w:szCs w:val="22"/>
        </w:rPr>
        <w:t xml:space="preserve">Cena zahrnuje </w:t>
      </w:r>
      <w:r w:rsidRPr="00E66CE0" w:rsidR="00B1320F">
        <w:rPr>
          <w:rFonts w:ascii="Arial" w:hAnsi="Arial" w:cs="Arial"/>
          <w:sz w:val="22"/>
          <w:szCs w:val="22"/>
        </w:rPr>
        <w:t>náklady na realizaci vzdě</w:t>
      </w:r>
      <w:r w:rsidRPr="00E66CE0" w:rsidR="00B947FB">
        <w:rPr>
          <w:rFonts w:ascii="Arial" w:hAnsi="Arial" w:cs="Arial"/>
          <w:sz w:val="22"/>
          <w:szCs w:val="22"/>
        </w:rPr>
        <w:t xml:space="preserve">lávacích </w:t>
      </w:r>
      <w:r w:rsidRPr="00E66CE0" w:rsidR="009D116A">
        <w:rPr>
          <w:rFonts w:ascii="Arial" w:hAnsi="Arial" w:cs="Arial"/>
          <w:sz w:val="22"/>
          <w:szCs w:val="22"/>
        </w:rPr>
        <w:t xml:space="preserve">kurzů </w:t>
      </w:r>
      <w:proofErr w:type="gramStart"/>
      <w:r w:rsidRPr="00E66CE0" w:rsidR="00CF072A">
        <w:rPr>
          <w:rFonts w:ascii="Arial" w:hAnsi="Arial" w:cs="Arial"/>
          <w:sz w:val="22"/>
          <w:szCs w:val="22"/>
        </w:rPr>
        <w:t xml:space="preserve">viz. </w:t>
      </w:r>
      <w:r w:rsidRPr="00E66CE0" w:rsidR="00B947FB">
        <w:rPr>
          <w:rFonts w:ascii="Arial" w:hAnsi="Arial" w:cs="Arial"/>
          <w:sz w:val="22"/>
          <w:szCs w:val="22"/>
        </w:rPr>
        <w:t>kapitola</w:t>
      </w:r>
      <w:proofErr w:type="gramEnd"/>
      <w:r w:rsidRPr="00E66CE0" w:rsidR="00B947FB">
        <w:rPr>
          <w:rFonts w:ascii="Arial" w:hAnsi="Arial" w:cs="Arial"/>
          <w:sz w:val="22"/>
          <w:szCs w:val="22"/>
        </w:rPr>
        <w:t xml:space="preserve"> 3</w:t>
      </w:r>
      <w:r w:rsidRPr="00E66CE0" w:rsidR="00B1320F">
        <w:rPr>
          <w:rFonts w:ascii="Arial" w:hAnsi="Arial" w:cs="Arial"/>
          <w:sz w:val="22"/>
          <w:szCs w:val="22"/>
        </w:rPr>
        <w:t>.</w:t>
      </w:r>
      <w:r w:rsidRPr="00E66CE0" w:rsidR="00A84613">
        <w:rPr>
          <w:rFonts w:ascii="Arial" w:hAnsi="Arial" w:cs="Arial"/>
          <w:sz w:val="22"/>
          <w:szCs w:val="22"/>
        </w:rPr>
        <w:t xml:space="preserve"> </w:t>
      </w:r>
    </w:p>
    <w:p w:rsidRPr="00E66CE0" w:rsidR="002F45DC" w:rsidP="009044D2" w:rsidRDefault="002F45DC">
      <w:pPr>
        <w:jc w:val="both"/>
        <w:rPr>
          <w:rFonts w:ascii="Arial" w:hAnsi="Arial" w:cs="Arial"/>
          <w:sz w:val="22"/>
          <w:szCs w:val="22"/>
        </w:rPr>
      </w:pPr>
    </w:p>
    <w:p w:rsidRPr="00E66CE0" w:rsidR="001F4613" w:rsidP="001F4613" w:rsidRDefault="001F4613">
      <w:pPr>
        <w:jc w:val="both"/>
        <w:rPr>
          <w:rFonts w:ascii="Arial" w:hAnsi="Arial" w:cs="Arial"/>
          <w:sz w:val="22"/>
          <w:szCs w:val="22"/>
        </w:rPr>
      </w:pPr>
      <w:r w:rsidRPr="00E66CE0">
        <w:rPr>
          <w:rFonts w:ascii="Arial" w:hAnsi="Arial" w:cs="Arial"/>
          <w:sz w:val="22"/>
          <w:szCs w:val="22"/>
        </w:rPr>
        <w:t xml:space="preserve">Uchazeč zpracuje cenu zakázky ve struktuře </w:t>
      </w:r>
      <w:r w:rsidRPr="00BE5365" w:rsidR="009013D9">
        <w:rPr>
          <w:rFonts w:ascii="Arial" w:hAnsi="Arial" w:cs="Arial"/>
          <w:sz w:val="22"/>
          <w:szCs w:val="22"/>
        </w:rPr>
        <w:t>podle Přílohy č. 2</w:t>
      </w:r>
      <w:r w:rsidRPr="00BE5365">
        <w:rPr>
          <w:rFonts w:ascii="Arial" w:hAnsi="Arial" w:cs="Arial"/>
          <w:sz w:val="22"/>
          <w:szCs w:val="22"/>
        </w:rPr>
        <w:t xml:space="preserve"> „Způsob zpracování cenové nabídky“.</w:t>
      </w:r>
    </w:p>
    <w:p w:rsidRPr="00E66CE0" w:rsidR="008E11DB" w:rsidP="008E11DB" w:rsidRDefault="00830F4D">
      <w:pPr>
        <w:rPr>
          <w:rFonts w:ascii="Arial" w:hAnsi="Arial" w:cs="Arial"/>
          <w:sz w:val="22"/>
          <w:szCs w:val="22"/>
        </w:rPr>
      </w:pPr>
      <w:r w:rsidRPr="00E66CE0">
        <w:rPr>
          <w:rFonts w:ascii="Arial" w:hAnsi="Arial" w:cs="Arial"/>
          <w:sz w:val="22"/>
          <w:szCs w:val="22"/>
        </w:rPr>
        <w:t xml:space="preserve"> </w:t>
      </w:r>
    </w:p>
    <w:p w:rsidR="00EE7E3D" w:rsidP="008E11DB" w:rsidRDefault="00EE7E3D">
      <w:pPr>
        <w:rPr>
          <w:rFonts w:ascii="Arial" w:hAnsi="Arial" w:cs="Arial"/>
          <w:sz w:val="22"/>
          <w:szCs w:val="22"/>
        </w:rPr>
      </w:pPr>
    </w:p>
    <w:p w:rsidRPr="00E66CE0" w:rsidR="003A57D6" w:rsidP="008E11DB" w:rsidRDefault="003A57D6">
      <w:pPr>
        <w:rPr>
          <w:rFonts w:ascii="Arial" w:hAnsi="Arial" w:cs="Arial"/>
          <w:sz w:val="22"/>
          <w:szCs w:val="22"/>
        </w:rPr>
      </w:pPr>
    </w:p>
    <w:p w:rsidRPr="00E66CE0" w:rsidR="00EE7E3D" w:rsidP="00EE7E3D" w:rsidRDefault="003C3178">
      <w:pPr>
        <w:pBdr>
          <w:top w:val="single" w:color="auto" w:sz="4" w:space="1"/>
          <w:left w:val="single" w:color="auto" w:sz="4" w:space="4"/>
          <w:bottom w:val="single" w:color="auto" w:sz="4" w:space="1"/>
          <w:right w:val="single" w:color="auto" w:sz="4" w:space="4"/>
        </w:pBdr>
        <w:rPr>
          <w:rFonts w:ascii="Arial" w:hAnsi="Arial" w:cs="Arial"/>
          <w:b/>
          <w:sz w:val="28"/>
          <w:szCs w:val="28"/>
        </w:rPr>
      </w:pPr>
      <w:r>
        <w:rPr>
          <w:rFonts w:ascii="Arial" w:hAnsi="Arial" w:cs="Arial"/>
          <w:b/>
          <w:sz w:val="28"/>
          <w:szCs w:val="28"/>
        </w:rPr>
        <w:t>8</w:t>
      </w:r>
      <w:r w:rsidRPr="00E66CE0" w:rsidR="00EE7E3D">
        <w:rPr>
          <w:rFonts w:ascii="Arial" w:hAnsi="Arial" w:cs="Arial"/>
          <w:b/>
          <w:sz w:val="28"/>
          <w:szCs w:val="28"/>
        </w:rPr>
        <w:t xml:space="preserve">. </w:t>
      </w:r>
      <w:r w:rsidRPr="00E66CE0" w:rsidR="00EE7E3D">
        <w:rPr>
          <w:rFonts w:ascii="Arial" w:hAnsi="Arial" w:cs="Arial"/>
          <w:b/>
          <w:bCs/>
          <w:sz w:val="28"/>
          <w:szCs w:val="28"/>
        </w:rPr>
        <w:t>Subdodávky</w:t>
      </w:r>
    </w:p>
    <w:p w:rsidRPr="00E66CE0" w:rsidR="001F6A56" w:rsidP="001F6A56" w:rsidRDefault="001F6A56">
      <w:pPr>
        <w:suppressAutoHyphens/>
        <w:jc w:val="both"/>
        <w:rPr>
          <w:rFonts w:ascii="Arial" w:hAnsi="Arial" w:cs="Arial"/>
          <w:b/>
          <w:bCs/>
          <w:sz w:val="22"/>
          <w:szCs w:val="22"/>
          <w:lang w:val="en-US" w:eastAsia="cs-CZ"/>
        </w:rPr>
      </w:pPr>
    </w:p>
    <w:p w:rsidRPr="00E66CE0" w:rsidR="00EE7E3D" w:rsidP="001F6A56" w:rsidRDefault="00EE7E3D">
      <w:pPr>
        <w:suppressAutoHyphens/>
        <w:jc w:val="both"/>
        <w:rPr>
          <w:rFonts w:ascii="Arial" w:hAnsi="Arial" w:cs="Arial"/>
          <w:sz w:val="22"/>
          <w:szCs w:val="22"/>
        </w:rPr>
      </w:pPr>
      <w:r w:rsidRPr="00E66CE0">
        <w:rPr>
          <w:rFonts w:ascii="Arial" w:hAnsi="Arial" w:cs="Arial"/>
          <w:sz w:val="22"/>
          <w:szCs w:val="22"/>
        </w:rPr>
        <w:t>Dodavatel může realizovat vz</w:t>
      </w:r>
      <w:r w:rsidR="00163E14">
        <w:rPr>
          <w:rFonts w:ascii="Arial" w:hAnsi="Arial" w:cs="Arial"/>
          <w:sz w:val="22"/>
          <w:szCs w:val="22"/>
        </w:rPr>
        <w:t xml:space="preserve">dělávací kurzy </w:t>
      </w:r>
      <w:r w:rsidRPr="00E66CE0">
        <w:rPr>
          <w:rFonts w:ascii="Arial" w:hAnsi="Arial" w:cs="Arial"/>
          <w:sz w:val="22"/>
          <w:szCs w:val="22"/>
        </w:rPr>
        <w:t>formou subdodávky.</w:t>
      </w:r>
      <w:r w:rsidR="001F56AE">
        <w:rPr>
          <w:rFonts w:ascii="Arial" w:hAnsi="Arial" w:cs="Arial"/>
          <w:sz w:val="22"/>
          <w:szCs w:val="22"/>
        </w:rPr>
        <w:t xml:space="preserve"> </w:t>
      </w:r>
    </w:p>
    <w:p w:rsidRPr="00DA31CC" w:rsidR="00DA31CC" w:rsidP="00DA31CC" w:rsidRDefault="00DA31CC">
      <w:pPr>
        <w:autoSpaceDE w:val="false"/>
        <w:autoSpaceDN w:val="false"/>
        <w:adjustRightInd w:val="false"/>
        <w:rPr>
          <w:rFonts w:ascii="Verdana" w:hAnsi="Verdana" w:cs="Verdana"/>
          <w:color w:val="000000"/>
          <w:szCs w:val="24"/>
        </w:rPr>
      </w:pPr>
    </w:p>
    <w:p w:rsidRPr="00DA31CC" w:rsidR="00DA31CC" w:rsidP="005574F8" w:rsidRDefault="00DA31CC">
      <w:pPr>
        <w:autoSpaceDE w:val="false"/>
        <w:autoSpaceDN w:val="false"/>
        <w:adjustRightInd w:val="false"/>
        <w:jc w:val="both"/>
        <w:rPr>
          <w:rFonts w:ascii="Arial" w:hAnsi="Arial" w:cs="Arial"/>
          <w:color w:val="000000"/>
          <w:sz w:val="22"/>
          <w:szCs w:val="22"/>
        </w:rPr>
      </w:pPr>
      <w:r w:rsidRPr="00EA6C6F">
        <w:rPr>
          <w:rFonts w:ascii="Arial" w:hAnsi="Arial" w:cs="Arial"/>
          <w:color w:val="000000"/>
          <w:sz w:val="22"/>
          <w:szCs w:val="22"/>
        </w:rPr>
        <w:t>Dodavatel, který podal nabídku v zadávacím řízení, nesmí být současně subdodavatelem jiného dodavatele v tomtéž zadávacím řízení. Dodavatel, který nepodal nabídku v zadávacím řízení, však může být subdodavatelem více uchazečů v tomtéž zadávacím řízení.</w:t>
      </w:r>
      <w:r w:rsidRPr="00DA31CC">
        <w:rPr>
          <w:rFonts w:ascii="Arial" w:hAnsi="Arial" w:cs="Arial"/>
          <w:color w:val="000000"/>
          <w:sz w:val="22"/>
          <w:szCs w:val="22"/>
        </w:rPr>
        <w:t xml:space="preserve"> </w:t>
      </w:r>
    </w:p>
    <w:p w:rsidRPr="00E66CE0" w:rsidR="00DA31CC" w:rsidP="001F6A56" w:rsidRDefault="00DA31CC">
      <w:pPr>
        <w:widowControl w:val="false"/>
        <w:autoSpaceDE w:val="false"/>
        <w:autoSpaceDN w:val="false"/>
        <w:adjustRightInd w:val="false"/>
        <w:jc w:val="both"/>
        <w:rPr>
          <w:rFonts w:ascii="Arial" w:hAnsi="Arial" w:cs="Arial"/>
          <w:sz w:val="22"/>
          <w:szCs w:val="22"/>
        </w:rPr>
      </w:pPr>
    </w:p>
    <w:p w:rsidR="003C3178" w:rsidP="008E11DB" w:rsidRDefault="003C3178">
      <w:pPr>
        <w:rPr>
          <w:rFonts w:ascii="Arial" w:hAnsi="Arial" w:cs="Arial"/>
          <w:sz w:val="22"/>
          <w:szCs w:val="22"/>
        </w:rPr>
      </w:pPr>
    </w:p>
    <w:p w:rsidRPr="00E66CE0" w:rsidR="003A57D6" w:rsidP="008E11DB" w:rsidRDefault="003A57D6">
      <w:pPr>
        <w:rPr>
          <w:rFonts w:ascii="Arial" w:hAnsi="Arial" w:cs="Arial"/>
          <w:sz w:val="22"/>
          <w:szCs w:val="22"/>
        </w:rPr>
      </w:pPr>
    </w:p>
    <w:p w:rsidRPr="00E66CE0" w:rsidR="00273C69" w:rsidP="00C53391" w:rsidRDefault="003C3178">
      <w:pPr>
        <w:pBdr>
          <w:top w:val="single" w:color="auto" w:sz="4" w:space="1"/>
          <w:left w:val="single" w:color="auto" w:sz="4" w:space="4"/>
          <w:bottom w:val="single" w:color="auto" w:sz="4" w:space="1"/>
          <w:right w:val="single" w:color="auto" w:sz="4" w:space="4"/>
        </w:pBdr>
        <w:rPr>
          <w:rFonts w:ascii="Arial" w:hAnsi="Arial" w:cs="Arial"/>
          <w:b/>
          <w:sz w:val="28"/>
          <w:szCs w:val="28"/>
        </w:rPr>
      </w:pPr>
      <w:r>
        <w:rPr>
          <w:rFonts w:ascii="Arial" w:hAnsi="Arial" w:cs="Arial"/>
          <w:b/>
          <w:sz w:val="28"/>
          <w:szCs w:val="28"/>
        </w:rPr>
        <w:t>9</w:t>
      </w:r>
      <w:r w:rsidRPr="00E66CE0" w:rsidR="00C53391">
        <w:rPr>
          <w:rFonts w:ascii="Arial" w:hAnsi="Arial" w:cs="Arial"/>
          <w:b/>
          <w:sz w:val="28"/>
          <w:szCs w:val="28"/>
        </w:rPr>
        <w:t xml:space="preserve">. </w:t>
      </w:r>
      <w:r w:rsidR="003811EC">
        <w:rPr>
          <w:rFonts w:ascii="Arial" w:hAnsi="Arial" w:cs="Arial"/>
          <w:b/>
          <w:sz w:val="28"/>
          <w:szCs w:val="28"/>
        </w:rPr>
        <w:t>Požadavky na prokázání kvalifikace dodavatele</w:t>
      </w:r>
    </w:p>
    <w:p w:rsidRPr="00E66CE0" w:rsidR="007C2F3F" w:rsidP="00484309" w:rsidRDefault="007C2F3F">
      <w:pPr>
        <w:jc w:val="both"/>
        <w:rPr>
          <w:rFonts w:ascii="Arial" w:hAnsi="Arial" w:cs="Arial"/>
          <w:sz w:val="22"/>
          <w:szCs w:val="22"/>
        </w:rPr>
      </w:pPr>
    </w:p>
    <w:p w:rsidR="003811EC" w:rsidP="003811EC" w:rsidRDefault="003811EC">
      <w:pPr>
        <w:jc w:val="both"/>
        <w:rPr>
          <w:rFonts w:ascii="Arial" w:hAnsi="Arial" w:cs="Arial"/>
          <w:iCs/>
          <w:sz w:val="22"/>
          <w:szCs w:val="22"/>
        </w:rPr>
      </w:pPr>
      <w:r w:rsidRPr="007D0749">
        <w:rPr>
          <w:rFonts w:ascii="Arial" w:hAnsi="Arial" w:cs="Arial"/>
          <w:iCs/>
          <w:sz w:val="22"/>
          <w:szCs w:val="22"/>
        </w:rPr>
        <w:t>Požadavky zadavatele na kvalifikaci dodavatele:</w:t>
      </w:r>
    </w:p>
    <w:p w:rsidRPr="007D0749" w:rsidR="003811EC" w:rsidP="003811EC" w:rsidRDefault="003811EC">
      <w:pPr>
        <w:jc w:val="both"/>
        <w:rPr>
          <w:rFonts w:ascii="Arial" w:hAnsi="Arial" w:cs="Arial"/>
          <w:iCs/>
          <w:sz w:val="22"/>
          <w:szCs w:val="22"/>
        </w:rPr>
      </w:pPr>
    </w:p>
    <w:p w:rsidRPr="003A1612" w:rsidR="003811EC" w:rsidP="003811EC" w:rsidRDefault="003811EC">
      <w:pPr>
        <w:numPr>
          <w:ilvl w:val="0"/>
          <w:numId w:val="22"/>
        </w:numPr>
        <w:tabs>
          <w:tab w:val="clear" w:pos="5817"/>
        </w:tabs>
        <w:ind w:left="426"/>
        <w:jc w:val="both"/>
        <w:rPr>
          <w:rFonts w:ascii="Arial" w:hAnsi="Arial" w:cs="Arial"/>
          <w:sz w:val="22"/>
          <w:szCs w:val="22"/>
        </w:rPr>
      </w:pPr>
      <w:r w:rsidRPr="003A1612">
        <w:rPr>
          <w:rFonts w:ascii="Arial" w:hAnsi="Arial" w:cs="Arial"/>
          <w:sz w:val="22"/>
          <w:szCs w:val="22"/>
        </w:rPr>
        <w:t>výpis z obchodního rejstříku pokud je v něm uchazeč zapsán</w:t>
      </w:r>
    </w:p>
    <w:p w:rsidRPr="00D50770" w:rsidR="003811EC" w:rsidP="003811EC" w:rsidRDefault="003811EC">
      <w:pPr>
        <w:numPr>
          <w:ilvl w:val="0"/>
          <w:numId w:val="22"/>
        </w:numPr>
        <w:tabs>
          <w:tab w:val="clear" w:pos="5817"/>
        </w:tabs>
        <w:ind w:left="426"/>
        <w:jc w:val="both"/>
        <w:rPr>
          <w:rFonts w:ascii="Arial" w:hAnsi="Arial" w:cs="Arial"/>
          <w:sz w:val="22"/>
          <w:szCs w:val="22"/>
        </w:rPr>
      </w:pPr>
      <w:r w:rsidRPr="003A1612">
        <w:rPr>
          <w:rFonts w:ascii="Arial" w:hAnsi="Arial" w:cs="Arial"/>
          <w:sz w:val="22"/>
          <w:szCs w:val="22"/>
        </w:rPr>
        <w:t>doklad o oprávnění k podnikání (např. výpis ze živnostenského rejstříku)</w:t>
      </w:r>
      <w:r>
        <w:rPr>
          <w:rFonts w:ascii="Arial" w:hAnsi="Arial" w:cs="Arial"/>
          <w:sz w:val="22"/>
          <w:szCs w:val="22"/>
        </w:rPr>
        <w:t xml:space="preserve"> </w:t>
      </w:r>
      <w:r w:rsidRPr="00D50770">
        <w:rPr>
          <w:rFonts w:ascii="Arial" w:hAnsi="Arial" w:cs="Arial"/>
          <w:sz w:val="22"/>
          <w:szCs w:val="22"/>
        </w:rPr>
        <w:t>nebo jiné povolení k činnosti v rozsahu od</w:t>
      </w:r>
      <w:r>
        <w:rPr>
          <w:rFonts w:ascii="Arial" w:hAnsi="Arial" w:cs="Arial"/>
          <w:sz w:val="22"/>
          <w:szCs w:val="22"/>
        </w:rPr>
        <w:t>povídajícím předmětu zakázky</w:t>
      </w:r>
      <w:r w:rsidRPr="00D50770">
        <w:rPr>
          <w:sz w:val="22"/>
          <w:szCs w:val="22"/>
        </w:rPr>
        <w:t xml:space="preserve"> </w:t>
      </w:r>
    </w:p>
    <w:p w:rsidR="003811EC" w:rsidP="003811EC" w:rsidRDefault="003811EC">
      <w:pPr>
        <w:numPr>
          <w:ilvl w:val="0"/>
          <w:numId w:val="22"/>
        </w:numPr>
        <w:tabs>
          <w:tab w:val="clear" w:pos="5817"/>
        </w:tabs>
        <w:ind w:left="426"/>
        <w:jc w:val="both"/>
        <w:rPr>
          <w:rFonts w:ascii="Arial" w:hAnsi="Arial" w:cs="Arial"/>
          <w:sz w:val="22"/>
          <w:szCs w:val="22"/>
        </w:rPr>
      </w:pPr>
      <w:r>
        <w:rPr>
          <w:rFonts w:ascii="Arial" w:hAnsi="Arial" w:cs="Arial"/>
          <w:sz w:val="22"/>
          <w:szCs w:val="22"/>
        </w:rPr>
        <w:t xml:space="preserve">čestné prohlášení </w:t>
      </w:r>
      <w:r w:rsidRPr="00D04B77">
        <w:rPr>
          <w:rFonts w:ascii="Arial" w:hAnsi="Arial" w:cs="Arial"/>
          <w:sz w:val="22"/>
          <w:szCs w:val="22"/>
        </w:rPr>
        <w:t>(příloha č. 3)</w:t>
      </w:r>
    </w:p>
    <w:p w:rsidRPr="004627B4" w:rsidR="002D2965" w:rsidP="002D2965" w:rsidRDefault="002D2965">
      <w:pPr>
        <w:numPr>
          <w:ilvl w:val="0"/>
          <w:numId w:val="22"/>
        </w:numPr>
        <w:tabs>
          <w:tab w:val="clear" w:pos="5817"/>
        </w:tabs>
        <w:ind w:left="426"/>
        <w:jc w:val="both"/>
        <w:rPr>
          <w:rFonts w:ascii="Arial" w:hAnsi="Arial" w:cs="Arial"/>
          <w:sz w:val="22"/>
          <w:szCs w:val="22"/>
        </w:rPr>
      </w:pPr>
      <w:r>
        <w:rPr>
          <w:rFonts w:ascii="Arial" w:hAnsi="Arial" w:cs="Arial"/>
          <w:bCs/>
          <w:color w:val="000000"/>
          <w:sz w:val="22"/>
          <w:szCs w:val="22"/>
        </w:rPr>
        <w:t>r</w:t>
      </w:r>
      <w:r w:rsidRPr="004627B4">
        <w:rPr>
          <w:rFonts w:ascii="Arial" w:hAnsi="Arial" w:cs="Arial"/>
          <w:bCs/>
          <w:color w:val="000000"/>
          <w:sz w:val="22"/>
          <w:szCs w:val="22"/>
        </w:rPr>
        <w:t>ozhodnutí o udělení akreditace vzdě</w:t>
      </w:r>
      <w:r>
        <w:rPr>
          <w:rFonts w:ascii="Arial" w:hAnsi="Arial" w:cs="Arial"/>
          <w:bCs/>
          <w:color w:val="000000"/>
          <w:sz w:val="22"/>
          <w:szCs w:val="22"/>
        </w:rPr>
        <w:t>lávacího programu vydaného MPSV</w:t>
      </w:r>
      <w:r w:rsidRPr="004627B4">
        <w:rPr>
          <w:rFonts w:ascii="Arial" w:hAnsi="Arial" w:cs="Arial"/>
          <w:bCs/>
          <w:color w:val="000000"/>
          <w:sz w:val="22"/>
          <w:szCs w:val="22"/>
        </w:rPr>
        <w:t xml:space="preserve"> ČR</w:t>
      </w:r>
      <w:r w:rsidRPr="004627B4">
        <w:rPr>
          <w:rFonts w:ascii="Arial" w:hAnsi="Arial" w:cs="Arial"/>
          <w:color w:val="000000"/>
          <w:sz w:val="22"/>
          <w:szCs w:val="22"/>
        </w:rPr>
        <w:t xml:space="preserve">, a to u všech nabízených kurzů </w:t>
      </w:r>
    </w:p>
    <w:p w:rsidRPr="00E66CE0" w:rsidR="00D933C0" w:rsidP="00484309" w:rsidRDefault="00D933C0">
      <w:pPr>
        <w:jc w:val="both"/>
        <w:rPr>
          <w:rFonts w:ascii="Arial" w:hAnsi="Arial" w:cs="Arial"/>
          <w:b/>
          <w:sz w:val="22"/>
          <w:szCs w:val="22"/>
        </w:rPr>
      </w:pPr>
    </w:p>
    <w:p w:rsidRPr="003811EC" w:rsidR="00D933C0" w:rsidP="00484309" w:rsidRDefault="003811EC">
      <w:pPr>
        <w:jc w:val="both"/>
        <w:rPr>
          <w:rFonts w:ascii="Arial" w:hAnsi="Arial" w:cs="Arial"/>
          <w:sz w:val="22"/>
          <w:szCs w:val="22"/>
        </w:rPr>
      </w:pPr>
      <w:r w:rsidRPr="003811EC">
        <w:rPr>
          <w:rFonts w:ascii="Arial" w:hAnsi="Arial" w:cs="Arial"/>
          <w:sz w:val="22"/>
          <w:szCs w:val="22"/>
        </w:rPr>
        <w:t>Je postačující, aby výše uvedené podklady prokazující splnění kvalifikace byly předloženy v podobě kopií (s výjimkou čestného prohlášení – je požadován originál).</w:t>
      </w:r>
    </w:p>
    <w:p w:rsidR="003811EC" w:rsidP="00484309" w:rsidRDefault="003811EC">
      <w:pPr>
        <w:jc w:val="both"/>
        <w:rPr>
          <w:sz w:val="22"/>
          <w:szCs w:val="22"/>
        </w:rPr>
      </w:pPr>
    </w:p>
    <w:p w:rsidRPr="004A35FA" w:rsidR="003811EC" w:rsidP="00484309" w:rsidRDefault="004A35FA">
      <w:pPr>
        <w:jc w:val="both"/>
        <w:rPr>
          <w:rFonts w:ascii="Arial" w:hAnsi="Arial" w:cs="Arial"/>
          <w:sz w:val="22"/>
          <w:szCs w:val="22"/>
        </w:rPr>
      </w:pPr>
      <w:r w:rsidRPr="004A35FA">
        <w:rPr>
          <w:rFonts w:ascii="Arial" w:hAnsi="Arial" w:cs="Arial"/>
          <w:sz w:val="22"/>
          <w:szCs w:val="22"/>
        </w:rPr>
        <w:t>Pokud není dodavatel schop</w:t>
      </w:r>
      <w:r w:rsidR="00B17C79">
        <w:rPr>
          <w:rFonts w:ascii="Arial" w:hAnsi="Arial" w:cs="Arial"/>
          <w:sz w:val="22"/>
          <w:szCs w:val="22"/>
        </w:rPr>
        <w:t xml:space="preserve">en prokázat splnění požadované kvalifikace </w:t>
      </w:r>
      <w:proofErr w:type="gramStart"/>
      <w:r w:rsidR="00B17C79">
        <w:rPr>
          <w:rFonts w:ascii="Arial" w:hAnsi="Arial" w:cs="Arial"/>
          <w:sz w:val="22"/>
          <w:szCs w:val="22"/>
        </w:rPr>
        <w:t>viz. bod</w:t>
      </w:r>
      <w:proofErr w:type="gramEnd"/>
      <w:r w:rsidR="00B17C79">
        <w:rPr>
          <w:rFonts w:ascii="Arial" w:hAnsi="Arial" w:cs="Arial"/>
          <w:sz w:val="22"/>
          <w:szCs w:val="22"/>
        </w:rPr>
        <w:t xml:space="preserve"> 4.</w:t>
      </w:r>
      <w:r w:rsidRPr="004A35FA">
        <w:rPr>
          <w:rFonts w:ascii="Arial" w:hAnsi="Arial" w:cs="Arial"/>
          <w:sz w:val="22"/>
          <w:szCs w:val="22"/>
        </w:rPr>
        <w:t xml:space="preserve"> v plném rozsahu, je oprávněn splnění kvalifikace v chybějícím rozsahu prokázat prostřednictvím subdodavatele. Dodavatel je v takovém případě povinen předložit smlouvu uzavřenou se subdodavatelem, z níž</w:t>
      </w:r>
      <w:r w:rsidR="00B17C79">
        <w:rPr>
          <w:rFonts w:ascii="Arial" w:hAnsi="Arial" w:cs="Arial"/>
          <w:sz w:val="22"/>
          <w:szCs w:val="22"/>
        </w:rPr>
        <w:t xml:space="preserve"> vyplývá závazek subdodavatele</w:t>
      </w:r>
      <w:r w:rsidRPr="004A35FA">
        <w:rPr>
          <w:rFonts w:ascii="Arial" w:hAnsi="Arial" w:cs="Arial"/>
          <w:sz w:val="22"/>
          <w:szCs w:val="22"/>
        </w:rPr>
        <w:t>, a to alespoň v rozsahu, v jakém subdodavatel prokázal splnění kvalifikace.</w:t>
      </w:r>
    </w:p>
    <w:p w:rsidR="004A35FA" w:rsidP="00484309" w:rsidRDefault="004A35FA">
      <w:pPr>
        <w:jc w:val="both"/>
        <w:rPr>
          <w:sz w:val="20"/>
        </w:rPr>
      </w:pPr>
    </w:p>
    <w:p w:rsidRPr="00E66CE0" w:rsidR="00640FF1" w:rsidP="00484309" w:rsidRDefault="00640FF1">
      <w:pPr>
        <w:jc w:val="both"/>
        <w:rPr>
          <w:rFonts w:ascii="Arial" w:hAnsi="Arial" w:cs="Arial"/>
          <w:b/>
          <w:sz w:val="22"/>
          <w:szCs w:val="22"/>
        </w:rPr>
      </w:pPr>
    </w:p>
    <w:p w:rsidRPr="00E66CE0" w:rsidR="006244F8" w:rsidP="000810A5" w:rsidRDefault="00E0159A">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bCs/>
          <w:sz w:val="28"/>
          <w:szCs w:val="28"/>
        </w:rPr>
        <w:t>10</w:t>
      </w:r>
      <w:r w:rsidRPr="00E66CE0" w:rsidR="000810A5">
        <w:rPr>
          <w:rFonts w:ascii="Arial" w:hAnsi="Arial" w:cs="Arial"/>
          <w:b/>
          <w:bCs/>
          <w:sz w:val="28"/>
          <w:szCs w:val="28"/>
        </w:rPr>
        <w:t xml:space="preserve">. </w:t>
      </w:r>
      <w:r w:rsidRPr="00E66CE0" w:rsidR="006244F8">
        <w:rPr>
          <w:rFonts w:ascii="Arial" w:hAnsi="Arial" w:cs="Arial"/>
          <w:b/>
          <w:bCs/>
          <w:sz w:val="28"/>
          <w:szCs w:val="28"/>
        </w:rPr>
        <w:t>Další požadavky na zpracování nabídky</w:t>
      </w:r>
    </w:p>
    <w:p w:rsidR="00323D8A" w:rsidP="00323D8A" w:rsidRDefault="00323D8A">
      <w:pPr>
        <w:jc w:val="both"/>
        <w:rPr>
          <w:rFonts w:ascii="Arial" w:hAnsi="Arial" w:cs="Arial"/>
          <w:b/>
          <w:sz w:val="22"/>
          <w:szCs w:val="22"/>
        </w:rPr>
      </w:pPr>
    </w:p>
    <w:p w:rsidRPr="00E66CE0" w:rsidR="00ED63B8" w:rsidP="00323D8A" w:rsidRDefault="00ED63B8">
      <w:pPr>
        <w:jc w:val="both"/>
        <w:rPr>
          <w:rFonts w:ascii="Arial" w:hAnsi="Arial" w:cs="Arial"/>
          <w:b/>
          <w:sz w:val="22"/>
          <w:szCs w:val="22"/>
        </w:rPr>
      </w:pPr>
      <w:r w:rsidRPr="00E66CE0">
        <w:rPr>
          <w:rFonts w:ascii="Arial" w:hAnsi="Arial" w:cs="Arial"/>
          <w:b/>
          <w:sz w:val="22"/>
          <w:szCs w:val="22"/>
        </w:rPr>
        <w:t>Nabídka uchazeče musí obsahovat</w:t>
      </w:r>
      <w:r w:rsidR="008B3437">
        <w:rPr>
          <w:rFonts w:ascii="Arial" w:hAnsi="Arial" w:cs="Arial"/>
          <w:b/>
          <w:sz w:val="22"/>
          <w:szCs w:val="22"/>
        </w:rPr>
        <w:t xml:space="preserve"> v tomto pořadí</w:t>
      </w:r>
      <w:r w:rsidRPr="00E66CE0">
        <w:rPr>
          <w:rFonts w:ascii="Arial" w:hAnsi="Arial" w:cs="Arial"/>
          <w:b/>
          <w:sz w:val="22"/>
          <w:szCs w:val="22"/>
        </w:rPr>
        <w:t>:</w:t>
      </w:r>
    </w:p>
    <w:p w:rsidRPr="00E66CE0" w:rsidR="002F45DC" w:rsidP="00484309" w:rsidRDefault="002F45DC">
      <w:pPr>
        <w:ind w:left="57"/>
        <w:jc w:val="both"/>
        <w:rPr>
          <w:rFonts w:ascii="Arial" w:hAnsi="Arial" w:cs="Arial"/>
          <w:b/>
          <w:sz w:val="22"/>
          <w:szCs w:val="22"/>
        </w:rPr>
      </w:pPr>
    </w:p>
    <w:p w:rsidRPr="00E66CE0" w:rsidR="00640FF1" w:rsidP="00484309" w:rsidRDefault="003F06B5">
      <w:pPr>
        <w:tabs>
          <w:tab w:val="num" w:pos="2160"/>
        </w:tabs>
        <w:spacing w:line="288" w:lineRule="auto"/>
        <w:jc w:val="both"/>
        <w:rPr>
          <w:rFonts w:ascii="Arial" w:hAnsi="Arial" w:cs="Arial"/>
          <w:sz w:val="22"/>
          <w:szCs w:val="22"/>
        </w:rPr>
      </w:pPr>
      <w:r w:rsidRPr="003F06B5">
        <w:rPr>
          <w:rFonts w:ascii="Arial" w:hAnsi="Arial" w:cs="Arial"/>
          <w:sz w:val="22"/>
          <w:szCs w:val="22"/>
        </w:rPr>
        <w:t>1)</w:t>
      </w:r>
      <w:r>
        <w:rPr>
          <w:rFonts w:ascii="Arial" w:hAnsi="Arial" w:cs="Arial"/>
          <w:sz w:val="22"/>
          <w:szCs w:val="22"/>
          <w:u w:val="single"/>
        </w:rPr>
        <w:t xml:space="preserve"> </w:t>
      </w:r>
      <w:r w:rsidRPr="00E66CE0" w:rsidR="00ED63B8">
        <w:rPr>
          <w:rFonts w:ascii="Arial" w:hAnsi="Arial" w:cs="Arial"/>
          <w:sz w:val="22"/>
          <w:szCs w:val="22"/>
          <w:u w:val="single"/>
        </w:rPr>
        <w:t>Krycí list nabídky</w:t>
      </w:r>
      <w:r w:rsidRPr="00E66CE0" w:rsidR="00AC32EE">
        <w:rPr>
          <w:rFonts w:ascii="Arial" w:hAnsi="Arial" w:cs="Arial"/>
          <w:sz w:val="22"/>
          <w:szCs w:val="22"/>
        </w:rPr>
        <w:t xml:space="preserve"> (Příloha č. 1</w:t>
      </w:r>
      <w:r w:rsidRPr="00E66CE0" w:rsidR="00431D93">
        <w:rPr>
          <w:rFonts w:ascii="Arial" w:hAnsi="Arial" w:cs="Arial"/>
          <w:sz w:val="22"/>
          <w:szCs w:val="22"/>
        </w:rPr>
        <w:t>)</w:t>
      </w:r>
      <w:r w:rsidRPr="00E66CE0" w:rsidR="00ED63B8">
        <w:rPr>
          <w:rFonts w:ascii="Arial" w:hAnsi="Arial" w:cs="Arial"/>
          <w:sz w:val="22"/>
          <w:szCs w:val="22"/>
        </w:rPr>
        <w:t xml:space="preserve"> - První strana nabídky uchaz</w:t>
      </w:r>
      <w:r w:rsidR="00640FF1">
        <w:rPr>
          <w:rFonts w:ascii="Arial" w:hAnsi="Arial" w:cs="Arial"/>
          <w:sz w:val="22"/>
          <w:szCs w:val="22"/>
        </w:rPr>
        <w:t xml:space="preserve">eče bude obsahovat následující </w:t>
      </w:r>
      <w:r w:rsidRPr="00E66CE0" w:rsidR="00ED63B8">
        <w:rPr>
          <w:rFonts w:ascii="Arial" w:hAnsi="Arial" w:cs="Arial"/>
          <w:sz w:val="22"/>
          <w:szCs w:val="22"/>
        </w:rPr>
        <w:t>údaje:</w:t>
      </w:r>
    </w:p>
    <w:p w:rsidRPr="00E66CE0" w:rsidR="00ED63B8"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název zakázky,</w:t>
      </w:r>
    </w:p>
    <w:p w:rsidRPr="00E66CE0" w:rsidR="00ED63B8"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základní identifikační údaje zadavatele,</w:t>
      </w:r>
    </w:p>
    <w:p w:rsidRPr="00E66CE0" w:rsidR="00ED63B8"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 xml:space="preserve">základní identifikační údaje uchazeče, </w:t>
      </w:r>
    </w:p>
    <w:p w:rsidRPr="00E66CE0" w:rsidR="007A3EC4"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celková nabídková cena uchazeče</w:t>
      </w:r>
      <w:r w:rsidRPr="00E66CE0" w:rsidR="007A3EC4">
        <w:rPr>
          <w:rFonts w:ascii="Arial" w:hAnsi="Arial" w:cs="Arial"/>
          <w:sz w:val="22"/>
          <w:szCs w:val="22"/>
        </w:rPr>
        <w:t xml:space="preserve"> za realizaci předmětu zakázky,</w:t>
      </w:r>
    </w:p>
    <w:p w:rsidRPr="00E66CE0" w:rsidR="00ED63B8"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datum a podpis osoby oprávněné za uchazeče jednat,</w:t>
      </w:r>
    </w:p>
    <w:p w:rsidRPr="00E66CE0" w:rsidR="002F45DC" w:rsidP="00484309" w:rsidRDefault="00ED63B8">
      <w:pPr>
        <w:numPr>
          <w:ilvl w:val="0"/>
          <w:numId w:val="25"/>
        </w:numPr>
        <w:spacing w:line="288" w:lineRule="auto"/>
        <w:jc w:val="both"/>
        <w:rPr>
          <w:rFonts w:ascii="Arial" w:hAnsi="Arial" w:cs="Arial"/>
          <w:sz w:val="22"/>
          <w:szCs w:val="22"/>
        </w:rPr>
      </w:pPr>
      <w:r w:rsidRPr="00E66CE0">
        <w:rPr>
          <w:rFonts w:ascii="Arial" w:hAnsi="Arial" w:cs="Arial"/>
          <w:sz w:val="22"/>
          <w:szCs w:val="22"/>
        </w:rPr>
        <w:t>na krycím listu bude doplněna kontaktní osoba ve věci zakázky, její telefon a e-mailová adresa.</w:t>
      </w:r>
    </w:p>
    <w:p w:rsidRPr="00E66CE0" w:rsidR="00DE03C1" w:rsidP="004964BA" w:rsidRDefault="00DE03C1">
      <w:pPr>
        <w:spacing w:line="288" w:lineRule="auto"/>
        <w:ind w:left="720"/>
        <w:jc w:val="both"/>
        <w:rPr>
          <w:rFonts w:ascii="Arial" w:hAnsi="Arial" w:cs="Arial"/>
          <w:sz w:val="22"/>
          <w:szCs w:val="22"/>
        </w:rPr>
      </w:pPr>
    </w:p>
    <w:p w:rsidRPr="00E66CE0" w:rsidR="00ED63B8" w:rsidP="00484309" w:rsidRDefault="003F06B5">
      <w:pPr>
        <w:jc w:val="both"/>
        <w:rPr>
          <w:rFonts w:ascii="Arial" w:hAnsi="Arial" w:cs="Arial"/>
          <w:sz w:val="22"/>
          <w:szCs w:val="22"/>
        </w:rPr>
      </w:pPr>
      <w:proofErr w:type="gramStart"/>
      <w:r w:rsidRPr="003F06B5">
        <w:rPr>
          <w:rFonts w:ascii="Arial" w:hAnsi="Arial" w:cs="Arial"/>
          <w:sz w:val="22"/>
          <w:szCs w:val="22"/>
        </w:rPr>
        <w:t>2)</w:t>
      </w:r>
      <w:r>
        <w:rPr>
          <w:rFonts w:ascii="Arial" w:hAnsi="Arial" w:cs="Arial"/>
          <w:sz w:val="22"/>
          <w:szCs w:val="22"/>
          <w:u w:val="single"/>
        </w:rPr>
        <w:t xml:space="preserve">  </w:t>
      </w:r>
      <w:r w:rsidRPr="00E66CE0" w:rsidR="00ED63B8">
        <w:rPr>
          <w:rFonts w:ascii="Arial" w:hAnsi="Arial" w:cs="Arial"/>
          <w:sz w:val="22"/>
          <w:szCs w:val="22"/>
          <w:u w:val="single"/>
        </w:rPr>
        <w:t>Doložení</w:t>
      </w:r>
      <w:proofErr w:type="gramEnd"/>
      <w:r w:rsidRPr="00E66CE0" w:rsidR="00ED63B8">
        <w:rPr>
          <w:rFonts w:ascii="Arial" w:hAnsi="Arial" w:cs="Arial"/>
          <w:sz w:val="22"/>
          <w:szCs w:val="22"/>
          <w:u w:val="single"/>
        </w:rPr>
        <w:t xml:space="preserve"> kvalifikačních předpokladů</w:t>
      </w:r>
      <w:r w:rsidRPr="00E66CE0" w:rsidR="00ED63B8">
        <w:rPr>
          <w:rFonts w:ascii="Arial" w:hAnsi="Arial" w:cs="Arial"/>
          <w:sz w:val="22"/>
          <w:szCs w:val="22"/>
        </w:rPr>
        <w:t xml:space="preserve"> </w:t>
      </w:r>
      <w:r w:rsidR="0066173A">
        <w:rPr>
          <w:rFonts w:ascii="Arial" w:hAnsi="Arial" w:cs="Arial"/>
          <w:sz w:val="22"/>
          <w:szCs w:val="22"/>
        </w:rPr>
        <w:t>– dle kapitoly 9</w:t>
      </w:r>
      <w:r w:rsidRPr="00E66CE0" w:rsidR="00AF7C3A">
        <w:rPr>
          <w:rFonts w:ascii="Arial" w:hAnsi="Arial" w:cs="Arial"/>
          <w:sz w:val="22"/>
          <w:szCs w:val="22"/>
        </w:rPr>
        <w:t>.</w:t>
      </w:r>
    </w:p>
    <w:p w:rsidRPr="00E66CE0" w:rsidR="00ED63B8" w:rsidP="00484309" w:rsidRDefault="00ED63B8">
      <w:pPr>
        <w:tabs>
          <w:tab w:val="num" w:pos="1260"/>
        </w:tabs>
        <w:spacing w:line="288" w:lineRule="auto"/>
        <w:jc w:val="both"/>
        <w:rPr>
          <w:rFonts w:ascii="Arial" w:hAnsi="Arial" w:cs="Arial"/>
          <w:sz w:val="22"/>
          <w:szCs w:val="22"/>
        </w:rPr>
      </w:pPr>
    </w:p>
    <w:p w:rsidRPr="00E66CE0" w:rsidR="00855261" w:rsidP="00974BFD" w:rsidRDefault="001F7315">
      <w:pPr>
        <w:tabs>
          <w:tab w:val="num" w:pos="1260"/>
        </w:tabs>
        <w:spacing w:line="288" w:lineRule="auto"/>
        <w:jc w:val="both"/>
        <w:rPr>
          <w:rFonts w:ascii="Arial" w:hAnsi="Arial" w:cs="Arial"/>
          <w:sz w:val="22"/>
          <w:szCs w:val="22"/>
        </w:rPr>
      </w:pPr>
      <w:proofErr w:type="gramStart"/>
      <w:r w:rsidRPr="004A0CB7">
        <w:rPr>
          <w:rFonts w:ascii="Arial" w:hAnsi="Arial" w:cs="Arial"/>
          <w:sz w:val="22"/>
          <w:szCs w:val="22"/>
        </w:rPr>
        <w:t>3)</w:t>
      </w:r>
      <w:r>
        <w:rPr>
          <w:rFonts w:ascii="Arial" w:hAnsi="Arial" w:cs="Arial"/>
          <w:sz w:val="22"/>
          <w:szCs w:val="22"/>
          <w:u w:val="single"/>
        </w:rPr>
        <w:t xml:space="preserve">  </w:t>
      </w:r>
      <w:r w:rsidRPr="00E66CE0" w:rsidR="005273BD">
        <w:rPr>
          <w:rFonts w:ascii="Arial" w:hAnsi="Arial" w:cs="Arial"/>
          <w:sz w:val="22"/>
          <w:szCs w:val="22"/>
          <w:u w:val="single"/>
        </w:rPr>
        <w:t>Zpracování</w:t>
      </w:r>
      <w:proofErr w:type="gramEnd"/>
      <w:r w:rsidRPr="00E66CE0" w:rsidR="005273BD">
        <w:rPr>
          <w:rFonts w:ascii="Arial" w:hAnsi="Arial" w:cs="Arial"/>
          <w:sz w:val="22"/>
          <w:szCs w:val="22"/>
          <w:u w:val="single"/>
        </w:rPr>
        <w:t xml:space="preserve"> cenové nabídky</w:t>
      </w:r>
      <w:r w:rsidRPr="00E66CE0" w:rsidR="005273BD">
        <w:rPr>
          <w:rFonts w:ascii="Arial" w:hAnsi="Arial" w:cs="Arial"/>
          <w:sz w:val="22"/>
          <w:szCs w:val="22"/>
        </w:rPr>
        <w:t xml:space="preserve"> </w:t>
      </w:r>
      <w:r w:rsidRPr="00E66CE0" w:rsidR="00ED63B8">
        <w:rPr>
          <w:rFonts w:ascii="Arial" w:hAnsi="Arial" w:cs="Arial"/>
          <w:sz w:val="22"/>
          <w:szCs w:val="22"/>
        </w:rPr>
        <w:t>(Příloha č.</w:t>
      </w:r>
      <w:r w:rsidRPr="00E66CE0" w:rsidR="00AC32EE">
        <w:rPr>
          <w:rFonts w:ascii="Arial" w:hAnsi="Arial" w:cs="Arial"/>
          <w:sz w:val="22"/>
          <w:szCs w:val="22"/>
        </w:rPr>
        <w:t xml:space="preserve"> 2)</w:t>
      </w:r>
      <w:r w:rsidRPr="00E66CE0" w:rsidR="00974BFD">
        <w:rPr>
          <w:rFonts w:ascii="Arial" w:hAnsi="Arial" w:cs="Arial"/>
          <w:sz w:val="22"/>
          <w:szCs w:val="22"/>
        </w:rPr>
        <w:t xml:space="preserve"> - z</w:t>
      </w:r>
      <w:r w:rsidRPr="00E66CE0" w:rsidR="00855261">
        <w:rPr>
          <w:rFonts w:ascii="Arial" w:hAnsi="Arial" w:cs="Arial"/>
          <w:sz w:val="22"/>
          <w:szCs w:val="22"/>
        </w:rPr>
        <w:t xml:space="preserve">pracování nabídkové ceny bude </w:t>
      </w:r>
      <w:r w:rsidRPr="00E66CE0" w:rsidR="00921FFE">
        <w:rPr>
          <w:rFonts w:ascii="Arial" w:hAnsi="Arial" w:cs="Arial"/>
          <w:sz w:val="22"/>
          <w:szCs w:val="22"/>
        </w:rPr>
        <w:t>ob</w:t>
      </w:r>
      <w:r w:rsidR="00C10800">
        <w:rPr>
          <w:rFonts w:ascii="Arial" w:hAnsi="Arial" w:cs="Arial"/>
          <w:sz w:val="22"/>
          <w:szCs w:val="22"/>
        </w:rPr>
        <w:t>saženo v přílohách č. 1, 2, 4</w:t>
      </w:r>
      <w:r w:rsidRPr="00E66CE0" w:rsidR="00855261">
        <w:rPr>
          <w:rFonts w:ascii="Arial" w:hAnsi="Arial" w:cs="Arial"/>
          <w:sz w:val="22"/>
          <w:szCs w:val="22"/>
        </w:rPr>
        <w:t xml:space="preserve"> a všechny tyto částky musí být shodné.</w:t>
      </w:r>
    </w:p>
    <w:p w:rsidRPr="00E66CE0" w:rsidR="00F1664F" w:rsidP="00484309" w:rsidRDefault="00F1664F">
      <w:pPr>
        <w:pStyle w:val="Default"/>
        <w:jc w:val="both"/>
        <w:rPr>
          <w:rFonts w:ascii="Arial" w:hAnsi="Arial" w:cs="Arial"/>
          <w:color w:val="auto"/>
          <w:sz w:val="22"/>
          <w:szCs w:val="22"/>
          <w:u w:val="single"/>
        </w:rPr>
      </w:pPr>
    </w:p>
    <w:p w:rsidR="006727EE" w:rsidP="00484309" w:rsidRDefault="001F7315">
      <w:pPr>
        <w:pStyle w:val="Default"/>
        <w:jc w:val="both"/>
        <w:rPr>
          <w:rFonts w:ascii="Arial" w:hAnsi="Arial" w:cs="Arial"/>
          <w:color w:val="auto"/>
          <w:sz w:val="22"/>
          <w:szCs w:val="22"/>
        </w:rPr>
      </w:pPr>
      <w:r w:rsidRPr="004A0CB7">
        <w:rPr>
          <w:rFonts w:ascii="Arial" w:hAnsi="Arial" w:cs="Arial"/>
          <w:color w:val="auto"/>
          <w:sz w:val="22"/>
          <w:szCs w:val="22"/>
        </w:rPr>
        <w:t>4)</w:t>
      </w:r>
      <w:r>
        <w:rPr>
          <w:rFonts w:ascii="Arial" w:hAnsi="Arial" w:cs="Arial"/>
          <w:color w:val="auto"/>
          <w:sz w:val="22"/>
          <w:szCs w:val="22"/>
          <w:u w:val="single"/>
        </w:rPr>
        <w:t xml:space="preserve"> </w:t>
      </w:r>
      <w:r w:rsidRPr="00E66CE0" w:rsidR="002776EF">
        <w:rPr>
          <w:rFonts w:ascii="Arial" w:hAnsi="Arial" w:cs="Arial"/>
          <w:color w:val="auto"/>
          <w:sz w:val="22"/>
          <w:szCs w:val="22"/>
          <w:u w:val="single"/>
        </w:rPr>
        <w:t>Návrh smlouvy</w:t>
      </w:r>
      <w:r w:rsidRPr="00E66CE0" w:rsidR="002776EF">
        <w:rPr>
          <w:rFonts w:ascii="Arial" w:hAnsi="Arial" w:cs="Arial"/>
          <w:color w:val="auto"/>
          <w:sz w:val="22"/>
          <w:szCs w:val="22"/>
        </w:rPr>
        <w:t xml:space="preserve"> o poskytnutí vzdělávacích služeb, který je akceptovaný (podepsaný oprávněnou osobou). Návrh smlouvy </w:t>
      </w:r>
      <w:r w:rsidRPr="00E66CE0" w:rsidR="006727EE">
        <w:rPr>
          <w:rFonts w:ascii="Arial" w:hAnsi="Arial" w:cs="Arial"/>
          <w:color w:val="auto"/>
          <w:sz w:val="22"/>
          <w:szCs w:val="22"/>
        </w:rPr>
        <w:t xml:space="preserve">tvoří Přílohu č. </w:t>
      </w:r>
      <w:r w:rsidRPr="00E66CE0" w:rsidR="00431D93">
        <w:rPr>
          <w:rFonts w:ascii="Arial" w:hAnsi="Arial" w:cs="Arial"/>
          <w:color w:val="auto"/>
          <w:sz w:val="22"/>
          <w:szCs w:val="22"/>
        </w:rPr>
        <w:t>4</w:t>
      </w:r>
      <w:r w:rsidRPr="00E66CE0" w:rsidR="00A5165B">
        <w:rPr>
          <w:rFonts w:ascii="Arial" w:hAnsi="Arial" w:cs="Arial"/>
          <w:color w:val="auto"/>
          <w:sz w:val="22"/>
          <w:szCs w:val="22"/>
        </w:rPr>
        <w:t xml:space="preserve"> (Smlouva o zajištění vzdělávacích kurzů) </w:t>
      </w:r>
      <w:r w:rsidRPr="00E66CE0" w:rsidR="009F587C">
        <w:rPr>
          <w:rFonts w:ascii="Arial" w:hAnsi="Arial" w:cs="Arial"/>
          <w:color w:val="auto"/>
          <w:sz w:val="22"/>
          <w:szCs w:val="22"/>
        </w:rPr>
        <w:t>a dodavatel je povin</w:t>
      </w:r>
      <w:r w:rsidRPr="00E66CE0" w:rsidR="006727EE">
        <w:rPr>
          <w:rFonts w:ascii="Arial" w:hAnsi="Arial" w:cs="Arial"/>
          <w:color w:val="auto"/>
          <w:sz w:val="22"/>
          <w:szCs w:val="22"/>
        </w:rPr>
        <w:t>en tuto smlouvu akceptovat.</w:t>
      </w:r>
      <w:r w:rsidRPr="00E66CE0" w:rsidR="009F587C">
        <w:rPr>
          <w:rFonts w:ascii="Arial" w:hAnsi="Arial" w:cs="Arial"/>
          <w:color w:val="auto"/>
          <w:sz w:val="22"/>
          <w:szCs w:val="22"/>
        </w:rPr>
        <w:t xml:space="preserve"> </w:t>
      </w:r>
      <w:r w:rsidRPr="00E66CE0" w:rsidR="003A114E">
        <w:rPr>
          <w:rFonts w:ascii="Arial" w:hAnsi="Arial" w:cs="Arial"/>
          <w:color w:val="auto"/>
          <w:sz w:val="22"/>
          <w:szCs w:val="22"/>
        </w:rPr>
        <w:t>Dodavatel vyplní</w:t>
      </w:r>
      <w:r w:rsidRPr="00E66CE0" w:rsidR="00E97B23">
        <w:rPr>
          <w:rFonts w:ascii="Arial" w:hAnsi="Arial" w:cs="Arial"/>
          <w:color w:val="auto"/>
          <w:sz w:val="22"/>
          <w:szCs w:val="22"/>
        </w:rPr>
        <w:t>/ provede příp. změny</w:t>
      </w:r>
      <w:r w:rsidRPr="00E66CE0" w:rsidR="003A114E">
        <w:rPr>
          <w:rFonts w:ascii="Arial" w:hAnsi="Arial" w:cs="Arial"/>
          <w:color w:val="auto"/>
          <w:sz w:val="22"/>
          <w:szCs w:val="22"/>
        </w:rPr>
        <w:t xml:space="preserve"> pouze</w:t>
      </w:r>
      <w:r w:rsidRPr="00E66CE0" w:rsidR="00E97B23">
        <w:rPr>
          <w:rFonts w:ascii="Arial" w:hAnsi="Arial" w:cs="Arial"/>
          <w:color w:val="auto"/>
          <w:sz w:val="22"/>
          <w:szCs w:val="22"/>
        </w:rPr>
        <w:t xml:space="preserve"> u žlutě označených polí/ textu</w:t>
      </w:r>
      <w:r w:rsidRPr="00E66CE0" w:rsidR="003A114E">
        <w:rPr>
          <w:rFonts w:ascii="Arial" w:hAnsi="Arial" w:cs="Arial"/>
          <w:color w:val="auto"/>
          <w:sz w:val="22"/>
          <w:szCs w:val="22"/>
        </w:rPr>
        <w:t>.</w:t>
      </w:r>
    </w:p>
    <w:p w:rsidR="002149CB" w:rsidP="00484309" w:rsidRDefault="002149CB">
      <w:pPr>
        <w:pStyle w:val="Default"/>
        <w:jc w:val="both"/>
        <w:rPr>
          <w:rFonts w:ascii="Arial" w:hAnsi="Arial" w:cs="Arial"/>
          <w:color w:val="auto"/>
          <w:sz w:val="22"/>
          <w:szCs w:val="22"/>
        </w:rPr>
      </w:pPr>
    </w:p>
    <w:p w:rsidRPr="00E66CE0" w:rsidR="00562361" w:rsidP="00484309" w:rsidRDefault="001F7315">
      <w:pPr>
        <w:pStyle w:val="Default"/>
        <w:jc w:val="both"/>
        <w:rPr>
          <w:rFonts w:ascii="Arial" w:hAnsi="Arial" w:cs="Arial"/>
          <w:color w:val="auto"/>
          <w:sz w:val="22"/>
          <w:szCs w:val="22"/>
        </w:rPr>
      </w:pPr>
      <w:proofErr w:type="gramStart"/>
      <w:r>
        <w:rPr>
          <w:rFonts w:ascii="Arial" w:hAnsi="Arial" w:cs="Arial"/>
          <w:color w:val="auto"/>
          <w:sz w:val="22"/>
          <w:szCs w:val="22"/>
        </w:rPr>
        <w:t xml:space="preserve">5)  </w:t>
      </w:r>
      <w:r w:rsidRPr="004A0CB7" w:rsidR="004A0CB7">
        <w:rPr>
          <w:rFonts w:ascii="Arial" w:hAnsi="Arial" w:cs="Arial"/>
          <w:color w:val="auto"/>
          <w:sz w:val="22"/>
          <w:szCs w:val="22"/>
          <w:u w:val="single"/>
        </w:rPr>
        <w:t>Specifikace</w:t>
      </w:r>
      <w:proofErr w:type="gramEnd"/>
      <w:r w:rsidRPr="004A0CB7" w:rsidR="004A0CB7">
        <w:rPr>
          <w:rFonts w:ascii="Arial" w:hAnsi="Arial" w:cs="Arial"/>
          <w:color w:val="auto"/>
          <w:sz w:val="22"/>
          <w:szCs w:val="22"/>
          <w:u w:val="single"/>
        </w:rPr>
        <w:t xml:space="preserve"> cílů jednotlivých kurzů</w:t>
      </w:r>
      <w:r w:rsidR="003239FB">
        <w:rPr>
          <w:rFonts w:ascii="Arial" w:hAnsi="Arial" w:cs="Arial"/>
          <w:color w:val="auto"/>
          <w:sz w:val="22"/>
          <w:szCs w:val="22"/>
          <w:u w:val="single"/>
        </w:rPr>
        <w:t>.</w:t>
      </w:r>
    </w:p>
    <w:p w:rsidRPr="00E66CE0" w:rsidR="00696CE1" w:rsidP="00484309" w:rsidRDefault="00696CE1">
      <w:pPr>
        <w:pStyle w:val="Default"/>
        <w:jc w:val="both"/>
        <w:rPr>
          <w:rFonts w:ascii="Arial" w:hAnsi="Arial" w:cs="Arial"/>
          <w:color w:val="auto"/>
          <w:sz w:val="22"/>
          <w:szCs w:val="22"/>
        </w:rPr>
      </w:pPr>
    </w:p>
    <w:p w:rsidRPr="00E66CE0" w:rsidR="00692BA5" w:rsidP="00484309" w:rsidRDefault="003239FB">
      <w:pPr>
        <w:pStyle w:val="Default"/>
        <w:jc w:val="both"/>
        <w:rPr>
          <w:rFonts w:ascii="Arial" w:hAnsi="Arial" w:cs="Arial"/>
          <w:color w:val="auto"/>
          <w:sz w:val="22"/>
          <w:szCs w:val="22"/>
        </w:rPr>
      </w:pPr>
      <w:r w:rsidRPr="003239FB">
        <w:rPr>
          <w:rFonts w:ascii="Arial" w:hAnsi="Arial" w:cs="Arial"/>
          <w:color w:val="auto"/>
          <w:sz w:val="22"/>
          <w:szCs w:val="22"/>
        </w:rPr>
        <w:t>6)</w:t>
      </w:r>
      <w:r>
        <w:rPr>
          <w:rFonts w:ascii="Arial" w:hAnsi="Arial" w:cs="Arial"/>
          <w:color w:val="auto"/>
          <w:sz w:val="22"/>
          <w:szCs w:val="22"/>
          <w:u w:val="single"/>
        </w:rPr>
        <w:t xml:space="preserve"> Specifikace částí </w:t>
      </w:r>
      <w:r w:rsidRPr="00E66CE0" w:rsidR="005330BC">
        <w:rPr>
          <w:rFonts w:ascii="Arial" w:hAnsi="Arial" w:cs="Arial"/>
          <w:color w:val="auto"/>
          <w:sz w:val="22"/>
          <w:szCs w:val="22"/>
          <w:u w:val="single"/>
        </w:rPr>
        <w:t>zakázky, které má uchazeč v úmyslu zadat jednomu nebo více subdodavatelům a uvedení identifikačních údajů těchto subdodavatelů</w:t>
      </w:r>
      <w:r w:rsidRPr="00E66CE0" w:rsidR="005330BC">
        <w:rPr>
          <w:rFonts w:ascii="Arial" w:hAnsi="Arial" w:cs="Arial"/>
          <w:color w:val="auto"/>
          <w:sz w:val="22"/>
          <w:szCs w:val="22"/>
        </w:rPr>
        <w:t>.</w:t>
      </w:r>
    </w:p>
    <w:p w:rsidRPr="00E66CE0" w:rsidR="008349EC" w:rsidP="00484309" w:rsidRDefault="008349EC">
      <w:pPr>
        <w:pStyle w:val="Default"/>
        <w:jc w:val="both"/>
        <w:rPr>
          <w:rFonts w:ascii="Arial" w:hAnsi="Arial" w:cs="Arial"/>
          <w:color w:val="auto"/>
          <w:sz w:val="22"/>
          <w:szCs w:val="22"/>
        </w:rPr>
      </w:pPr>
    </w:p>
    <w:p w:rsidRPr="00E66CE0" w:rsidR="00562361" w:rsidP="00484309" w:rsidRDefault="00562361">
      <w:pPr>
        <w:pStyle w:val="Default"/>
        <w:jc w:val="both"/>
        <w:rPr>
          <w:rFonts w:ascii="Arial" w:hAnsi="Arial" w:cs="Arial"/>
          <w:color w:val="auto"/>
          <w:sz w:val="22"/>
          <w:szCs w:val="22"/>
        </w:rPr>
      </w:pPr>
      <w:r w:rsidRPr="00E66CE0">
        <w:rPr>
          <w:rFonts w:ascii="Arial" w:hAnsi="Arial" w:cs="Arial"/>
          <w:color w:val="auto"/>
          <w:sz w:val="22"/>
          <w:szCs w:val="22"/>
        </w:rPr>
        <w:t>Nabídka nesmí obsahovat žádné opravy, či přepisy, které by mohly zadavatele zmýlit. Nabídka musí být podepsána osobou oprávněnou jednat jménem uchazeče. Jednotlivé listy nabídky včetně příloh musí být pevně spojeny do jednoho celku tak, aby bylo zabráněno neoprávněné manipulaci s dokumentem. Jednotlivé stránky nabídky budou očíslovány vzestupnou řadou.</w:t>
      </w:r>
    </w:p>
    <w:p w:rsidR="00EC4E69" w:rsidP="00A03FB4" w:rsidRDefault="00EC4E69">
      <w:pPr>
        <w:jc w:val="both"/>
        <w:rPr>
          <w:rFonts w:ascii="Arial" w:hAnsi="Arial" w:cs="Arial"/>
          <w:sz w:val="22"/>
          <w:szCs w:val="22"/>
        </w:rPr>
      </w:pPr>
    </w:p>
    <w:p w:rsidRPr="00E66CE0" w:rsidR="00084699" w:rsidP="00A03FB4" w:rsidRDefault="00084699">
      <w:pPr>
        <w:jc w:val="both"/>
        <w:rPr>
          <w:rFonts w:ascii="Arial" w:hAnsi="Arial" w:cs="Arial"/>
          <w:sz w:val="22"/>
          <w:szCs w:val="22"/>
        </w:rPr>
      </w:pPr>
    </w:p>
    <w:p w:rsidRPr="00E66CE0" w:rsidR="00DE03C1" w:rsidP="00484309" w:rsidRDefault="00DE03C1">
      <w:pPr>
        <w:jc w:val="both"/>
        <w:rPr>
          <w:rFonts w:ascii="Arial" w:hAnsi="Arial" w:cs="Arial"/>
          <w:sz w:val="22"/>
          <w:szCs w:val="22"/>
        </w:rPr>
      </w:pPr>
    </w:p>
    <w:p w:rsidRPr="00E66CE0" w:rsidR="00EA1F54" w:rsidP="003B2C5F" w:rsidRDefault="00E0159A">
      <w:pPr>
        <w:pBdr>
          <w:top w:val="single" w:color="auto" w:sz="4" w:space="1"/>
          <w:left w:val="single" w:color="auto" w:sz="4" w:space="4"/>
          <w:bottom w:val="single" w:color="auto" w:sz="4" w:space="1"/>
          <w:right w:val="single" w:color="auto" w:sz="4" w:space="4"/>
        </w:pBdr>
        <w:jc w:val="both"/>
        <w:rPr>
          <w:rStyle w:val="Styl1Char"/>
          <w:rFonts w:cs="Arial"/>
          <w:bCs w:val="false"/>
          <w:caps w:val="false"/>
        </w:rPr>
      </w:pPr>
      <w:r>
        <w:rPr>
          <w:rFonts w:ascii="Arial" w:hAnsi="Arial" w:cs="Arial"/>
          <w:b/>
          <w:sz w:val="28"/>
          <w:szCs w:val="28"/>
        </w:rPr>
        <w:t>11</w:t>
      </w:r>
      <w:r w:rsidRPr="00E66CE0" w:rsidR="00EC4E69">
        <w:rPr>
          <w:rFonts w:ascii="Arial" w:hAnsi="Arial" w:cs="Arial"/>
          <w:b/>
          <w:sz w:val="28"/>
          <w:szCs w:val="28"/>
        </w:rPr>
        <w:t xml:space="preserve">. </w:t>
      </w:r>
      <w:r w:rsidRPr="00E66CE0" w:rsidR="005967B9">
        <w:rPr>
          <w:rFonts w:ascii="Arial" w:hAnsi="Arial" w:cs="Arial"/>
          <w:b/>
          <w:sz w:val="28"/>
          <w:szCs w:val="28"/>
        </w:rPr>
        <w:t>Zadávací lhůta</w:t>
      </w:r>
    </w:p>
    <w:p w:rsidRPr="00E66CE0" w:rsidR="003B2C5F" w:rsidP="00B13DC5" w:rsidRDefault="003B2C5F">
      <w:pPr>
        <w:spacing w:before="120"/>
        <w:jc w:val="both"/>
        <w:rPr>
          <w:rStyle w:val="Styl1Char"/>
          <w:rFonts w:cs="Arial"/>
          <w:b w:val="false"/>
          <w:bCs w:val="false"/>
          <w:caps w:val="false"/>
          <w:sz w:val="22"/>
          <w:szCs w:val="22"/>
        </w:rPr>
      </w:pPr>
    </w:p>
    <w:p w:rsidRPr="00E66CE0" w:rsidR="00B13DC5" w:rsidP="003B2C5F" w:rsidRDefault="001B0E2A">
      <w:pPr>
        <w:jc w:val="both"/>
        <w:rPr>
          <w:rStyle w:val="Styl1Char"/>
          <w:rFonts w:cs="Arial"/>
          <w:b w:val="false"/>
          <w:bCs w:val="false"/>
          <w:caps w:val="false"/>
          <w:sz w:val="22"/>
          <w:szCs w:val="22"/>
        </w:rPr>
      </w:pPr>
      <w:r>
        <w:rPr>
          <w:rStyle w:val="Styl1Char"/>
          <w:rFonts w:cs="Arial"/>
          <w:b w:val="false"/>
          <w:bCs w:val="false"/>
          <w:caps w:val="false"/>
          <w:sz w:val="22"/>
          <w:szCs w:val="22"/>
        </w:rPr>
        <w:t>U</w:t>
      </w:r>
      <w:r w:rsidRPr="00E66CE0" w:rsidR="00B13DC5">
        <w:rPr>
          <w:rStyle w:val="Styl1Char"/>
          <w:rFonts w:cs="Arial"/>
          <w:b w:val="false"/>
          <w:bCs w:val="false"/>
          <w:caps w:val="false"/>
          <w:sz w:val="22"/>
          <w:szCs w:val="22"/>
        </w:rPr>
        <w:t>chazeči</w:t>
      </w:r>
      <w:r>
        <w:rPr>
          <w:rStyle w:val="Styl1Char"/>
          <w:rFonts w:cs="Arial"/>
          <w:b w:val="false"/>
          <w:bCs w:val="false"/>
          <w:caps w:val="false"/>
          <w:sz w:val="22"/>
          <w:szCs w:val="22"/>
        </w:rPr>
        <w:t xml:space="preserve"> jsou</w:t>
      </w:r>
      <w:r w:rsidRPr="00E66CE0" w:rsidR="00B13DC5">
        <w:rPr>
          <w:rStyle w:val="Styl1Char"/>
          <w:rFonts w:cs="Arial"/>
          <w:b w:val="false"/>
          <w:bCs w:val="false"/>
          <w:caps w:val="false"/>
          <w:sz w:val="22"/>
          <w:szCs w:val="22"/>
        </w:rPr>
        <w:t xml:space="preserve"> vázáni svou nabídkou na 90 kalendářních dnů. Zadávací lhůta začíná běžet okamžikem skončení lhůty pro podání nabídek a končí dnem doručení oznámení o výběru nejvhodnější nabídky.</w:t>
      </w:r>
    </w:p>
    <w:p w:rsidRPr="00E66CE0" w:rsidR="005967B9" w:rsidP="007A2C27" w:rsidRDefault="005967B9">
      <w:pPr>
        <w:rPr>
          <w:rFonts w:ascii="Arial" w:hAnsi="Arial" w:cs="Arial"/>
          <w:sz w:val="22"/>
          <w:szCs w:val="22"/>
        </w:rPr>
      </w:pPr>
    </w:p>
    <w:p w:rsidR="005770C0" w:rsidP="00484309" w:rsidRDefault="005770C0">
      <w:pPr>
        <w:jc w:val="both"/>
        <w:rPr>
          <w:rFonts w:ascii="Arial" w:hAnsi="Arial" w:cs="Arial"/>
          <w:sz w:val="22"/>
          <w:szCs w:val="22"/>
        </w:rPr>
      </w:pPr>
    </w:p>
    <w:p w:rsidR="00750B14" w:rsidP="00484309" w:rsidRDefault="00750B14">
      <w:pPr>
        <w:jc w:val="both"/>
        <w:rPr>
          <w:rFonts w:ascii="Arial" w:hAnsi="Arial" w:cs="Arial"/>
          <w:sz w:val="22"/>
          <w:szCs w:val="22"/>
        </w:rPr>
      </w:pPr>
    </w:p>
    <w:p w:rsidR="00750B14" w:rsidP="00484309" w:rsidRDefault="00750B14">
      <w:pPr>
        <w:jc w:val="both"/>
        <w:rPr>
          <w:rFonts w:ascii="Arial" w:hAnsi="Arial" w:cs="Arial"/>
          <w:sz w:val="22"/>
          <w:szCs w:val="22"/>
        </w:rPr>
      </w:pPr>
    </w:p>
    <w:p w:rsidR="00750B14" w:rsidP="00484309" w:rsidRDefault="00750B14">
      <w:pPr>
        <w:jc w:val="both"/>
        <w:rPr>
          <w:rFonts w:ascii="Arial" w:hAnsi="Arial" w:cs="Arial"/>
          <w:sz w:val="22"/>
          <w:szCs w:val="22"/>
        </w:rPr>
      </w:pPr>
    </w:p>
    <w:p w:rsidR="00750B14" w:rsidP="00484309" w:rsidRDefault="00750B14">
      <w:pPr>
        <w:jc w:val="both"/>
        <w:rPr>
          <w:rFonts w:ascii="Arial" w:hAnsi="Arial" w:cs="Arial"/>
          <w:sz w:val="22"/>
          <w:szCs w:val="22"/>
        </w:rPr>
      </w:pPr>
    </w:p>
    <w:p w:rsidRPr="00E66CE0" w:rsidR="004D5848" w:rsidP="00484309" w:rsidRDefault="004D5848">
      <w:pPr>
        <w:jc w:val="both"/>
        <w:rPr>
          <w:rFonts w:ascii="Arial" w:hAnsi="Arial" w:cs="Arial"/>
          <w:sz w:val="22"/>
          <w:szCs w:val="22"/>
        </w:rPr>
      </w:pPr>
    </w:p>
    <w:p w:rsidRPr="00E66CE0" w:rsidR="00273C69" w:rsidP="003D703D" w:rsidRDefault="00E0159A">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12</w:t>
      </w:r>
      <w:r w:rsidRPr="00E66CE0" w:rsidR="003D703D">
        <w:rPr>
          <w:rFonts w:ascii="Arial" w:hAnsi="Arial" w:cs="Arial"/>
          <w:b/>
          <w:sz w:val="28"/>
          <w:szCs w:val="28"/>
        </w:rPr>
        <w:t xml:space="preserve">. </w:t>
      </w:r>
      <w:r w:rsidRPr="00E66CE0" w:rsidR="00965012">
        <w:rPr>
          <w:rFonts w:ascii="Arial" w:hAnsi="Arial" w:cs="Arial"/>
          <w:b/>
          <w:sz w:val="28"/>
          <w:szCs w:val="28"/>
        </w:rPr>
        <w:t>Obchodní a p</w:t>
      </w:r>
      <w:r w:rsidRPr="00E66CE0" w:rsidR="00273C69">
        <w:rPr>
          <w:rFonts w:ascii="Arial" w:hAnsi="Arial" w:cs="Arial"/>
          <w:b/>
          <w:sz w:val="28"/>
          <w:szCs w:val="28"/>
        </w:rPr>
        <w:t>latební podmínky</w:t>
      </w:r>
    </w:p>
    <w:p w:rsidRPr="00E66CE0" w:rsidR="00923230" w:rsidP="00484309" w:rsidRDefault="00923230">
      <w:pPr>
        <w:jc w:val="both"/>
        <w:rPr>
          <w:rFonts w:ascii="Arial" w:hAnsi="Arial" w:cs="Arial"/>
          <w:b/>
          <w:sz w:val="22"/>
          <w:szCs w:val="22"/>
        </w:rPr>
      </w:pPr>
    </w:p>
    <w:p w:rsidRPr="00E0159A" w:rsidR="00E0159A" w:rsidP="00484309" w:rsidRDefault="003C4A44">
      <w:pPr>
        <w:jc w:val="both"/>
        <w:rPr>
          <w:rFonts w:ascii="Arial" w:hAnsi="Arial" w:cs="Arial"/>
          <w:sz w:val="22"/>
          <w:szCs w:val="22"/>
        </w:rPr>
      </w:pPr>
      <w:r w:rsidRPr="00E66CE0">
        <w:rPr>
          <w:rFonts w:ascii="Arial" w:hAnsi="Arial" w:cs="Arial"/>
          <w:sz w:val="22"/>
          <w:szCs w:val="22"/>
        </w:rPr>
        <w:t xml:space="preserve">Obchodní a platební podmínky se odvíjejí od </w:t>
      </w:r>
      <w:r w:rsidRPr="00E66CE0">
        <w:rPr>
          <w:rFonts w:ascii="Arial" w:hAnsi="Arial" w:cs="Arial"/>
          <w:sz w:val="22"/>
          <w:szCs w:val="22"/>
          <w:u w:val="single"/>
        </w:rPr>
        <w:t xml:space="preserve">Návrhu smlouvy o </w:t>
      </w:r>
      <w:r w:rsidRPr="00E66CE0" w:rsidR="003600A3">
        <w:rPr>
          <w:rFonts w:ascii="Arial" w:hAnsi="Arial" w:cs="Arial"/>
          <w:sz w:val="22"/>
          <w:szCs w:val="22"/>
          <w:u w:val="single"/>
        </w:rPr>
        <w:t>zajištění</w:t>
      </w:r>
      <w:r w:rsidRPr="00E66CE0">
        <w:rPr>
          <w:rFonts w:ascii="Arial" w:hAnsi="Arial" w:cs="Arial"/>
          <w:sz w:val="22"/>
          <w:szCs w:val="22"/>
          <w:u w:val="single"/>
        </w:rPr>
        <w:t xml:space="preserve"> vzdělávacích </w:t>
      </w:r>
      <w:r w:rsidRPr="00E66CE0" w:rsidR="00CC3F49">
        <w:rPr>
          <w:rFonts w:ascii="Arial" w:hAnsi="Arial" w:cs="Arial"/>
          <w:sz w:val="22"/>
          <w:szCs w:val="22"/>
          <w:u w:val="single"/>
        </w:rPr>
        <w:t xml:space="preserve">kurzů </w:t>
      </w:r>
      <w:r w:rsidRPr="00E66CE0" w:rsidR="008D555E">
        <w:rPr>
          <w:rFonts w:ascii="Arial" w:hAnsi="Arial" w:cs="Arial"/>
          <w:sz w:val="22"/>
          <w:szCs w:val="22"/>
        </w:rPr>
        <w:t>(Příloha č. 4</w:t>
      </w:r>
      <w:r w:rsidRPr="00E66CE0">
        <w:rPr>
          <w:rFonts w:ascii="Arial" w:hAnsi="Arial" w:cs="Arial"/>
          <w:sz w:val="22"/>
          <w:szCs w:val="22"/>
        </w:rPr>
        <w:t>)</w:t>
      </w:r>
      <w:r w:rsidR="00696CE1">
        <w:rPr>
          <w:rFonts w:ascii="Arial" w:hAnsi="Arial" w:cs="Arial"/>
          <w:sz w:val="22"/>
          <w:szCs w:val="22"/>
        </w:rPr>
        <w:t>, který je pro všechny uchazeče závazný</w:t>
      </w:r>
      <w:r w:rsidRPr="00E66CE0" w:rsidR="003600A3">
        <w:rPr>
          <w:rFonts w:ascii="Arial" w:hAnsi="Arial" w:cs="Arial"/>
          <w:sz w:val="22"/>
          <w:szCs w:val="22"/>
        </w:rPr>
        <w:t xml:space="preserve">. V nabídce dodavatele bude </w:t>
      </w:r>
      <w:r w:rsidRPr="00E66CE0" w:rsidR="00C978E0">
        <w:rPr>
          <w:rFonts w:ascii="Arial" w:hAnsi="Arial" w:cs="Arial"/>
          <w:sz w:val="22"/>
          <w:szCs w:val="22"/>
        </w:rPr>
        <w:t xml:space="preserve">obsažena Smlouva </w:t>
      </w:r>
      <w:r w:rsidR="004D462E">
        <w:rPr>
          <w:rFonts w:ascii="Arial" w:hAnsi="Arial" w:cs="Arial"/>
          <w:sz w:val="22"/>
          <w:szCs w:val="22"/>
        </w:rPr>
        <w:t>o zajištění vzdělávacích kurzů</w:t>
      </w:r>
      <w:r w:rsidRPr="00E66CE0" w:rsidR="00C978E0">
        <w:rPr>
          <w:rFonts w:ascii="Arial" w:hAnsi="Arial" w:cs="Arial"/>
          <w:sz w:val="22"/>
          <w:szCs w:val="22"/>
        </w:rPr>
        <w:t xml:space="preserve"> podepsaná a orazítkovaná op</w:t>
      </w:r>
      <w:r w:rsidRPr="00E66CE0" w:rsidR="001C1792">
        <w:rPr>
          <w:rFonts w:ascii="Arial" w:hAnsi="Arial" w:cs="Arial"/>
          <w:sz w:val="22"/>
          <w:szCs w:val="22"/>
        </w:rPr>
        <w:t xml:space="preserve">rávněnou osobou. Podepsání </w:t>
      </w:r>
      <w:r w:rsidRPr="00E66CE0" w:rsidR="00C978E0">
        <w:rPr>
          <w:rFonts w:ascii="Arial" w:hAnsi="Arial" w:cs="Arial"/>
          <w:sz w:val="22"/>
          <w:szCs w:val="22"/>
        </w:rPr>
        <w:t>smlouvy je jednou z podmínek splnění úplnosti nabídky.</w:t>
      </w:r>
    </w:p>
    <w:p w:rsidR="00CA6DE8" w:rsidP="00484309" w:rsidRDefault="00CA6DE8">
      <w:pPr>
        <w:jc w:val="both"/>
        <w:rPr>
          <w:rFonts w:ascii="Arial" w:hAnsi="Arial" w:cs="Arial"/>
          <w:b/>
          <w:sz w:val="22"/>
          <w:szCs w:val="22"/>
        </w:rPr>
      </w:pPr>
    </w:p>
    <w:p w:rsidR="004D5848" w:rsidP="00484309" w:rsidRDefault="004D5848">
      <w:pPr>
        <w:jc w:val="both"/>
        <w:rPr>
          <w:rFonts w:ascii="Arial" w:hAnsi="Arial" w:cs="Arial"/>
          <w:b/>
          <w:sz w:val="22"/>
          <w:szCs w:val="22"/>
        </w:rPr>
      </w:pPr>
    </w:p>
    <w:p w:rsidRPr="00E66CE0" w:rsidR="004D5848" w:rsidP="00484309" w:rsidRDefault="004D5848">
      <w:pPr>
        <w:jc w:val="both"/>
        <w:rPr>
          <w:rFonts w:ascii="Arial" w:hAnsi="Arial" w:cs="Arial"/>
          <w:b/>
          <w:sz w:val="22"/>
          <w:szCs w:val="22"/>
        </w:rPr>
      </w:pPr>
    </w:p>
    <w:p w:rsidRPr="00E66CE0" w:rsidR="00C1755F" w:rsidP="00212516" w:rsidRDefault="00E0159A">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13</w:t>
      </w:r>
      <w:r w:rsidRPr="00E66CE0" w:rsidR="00212516">
        <w:rPr>
          <w:rFonts w:ascii="Arial" w:hAnsi="Arial" w:cs="Arial"/>
          <w:b/>
          <w:sz w:val="28"/>
          <w:szCs w:val="28"/>
        </w:rPr>
        <w:t xml:space="preserve">. </w:t>
      </w:r>
      <w:r w:rsidRPr="00E66CE0" w:rsidR="00822772">
        <w:rPr>
          <w:rFonts w:ascii="Arial" w:hAnsi="Arial" w:cs="Arial"/>
          <w:b/>
          <w:sz w:val="28"/>
          <w:szCs w:val="28"/>
        </w:rPr>
        <w:t>Varianty nabídky</w:t>
      </w:r>
    </w:p>
    <w:p w:rsidRPr="00E66CE0" w:rsidR="00C1755F" w:rsidP="00484309" w:rsidRDefault="00C1755F">
      <w:pPr>
        <w:jc w:val="both"/>
        <w:rPr>
          <w:rFonts w:ascii="Arial" w:hAnsi="Arial" w:cs="Arial"/>
          <w:b/>
          <w:sz w:val="22"/>
          <w:szCs w:val="22"/>
        </w:rPr>
      </w:pPr>
    </w:p>
    <w:p w:rsidRPr="00E66CE0" w:rsidR="00822772" w:rsidP="00822772" w:rsidRDefault="00822772">
      <w:pPr>
        <w:rPr>
          <w:rFonts w:ascii="Arial" w:hAnsi="Arial" w:cs="Arial"/>
          <w:sz w:val="22"/>
          <w:szCs w:val="22"/>
        </w:rPr>
      </w:pPr>
      <w:r w:rsidRPr="00E66CE0">
        <w:rPr>
          <w:rFonts w:ascii="Arial" w:hAnsi="Arial" w:cs="Arial"/>
          <w:sz w:val="22"/>
          <w:szCs w:val="22"/>
        </w:rPr>
        <w:t>Zadavatel nepřipouští varianty nabídky.</w:t>
      </w:r>
    </w:p>
    <w:p w:rsidRPr="00E66CE0" w:rsidR="00822772" w:rsidP="00484309" w:rsidRDefault="00822772">
      <w:pPr>
        <w:jc w:val="both"/>
        <w:rPr>
          <w:rFonts w:ascii="Arial" w:hAnsi="Arial" w:cs="Arial"/>
          <w:sz w:val="22"/>
          <w:szCs w:val="22"/>
        </w:rPr>
      </w:pPr>
    </w:p>
    <w:p w:rsidR="00822772" w:rsidP="00484309" w:rsidRDefault="00822772">
      <w:pPr>
        <w:jc w:val="both"/>
        <w:rPr>
          <w:rFonts w:ascii="Arial" w:hAnsi="Arial" w:cs="Arial"/>
          <w:sz w:val="22"/>
          <w:szCs w:val="22"/>
        </w:rPr>
      </w:pPr>
    </w:p>
    <w:p w:rsidRPr="00E66CE0" w:rsidR="004D5848" w:rsidP="00484309" w:rsidRDefault="004D5848">
      <w:pPr>
        <w:jc w:val="both"/>
        <w:rPr>
          <w:rFonts w:ascii="Arial" w:hAnsi="Arial" w:cs="Arial"/>
          <w:sz w:val="22"/>
          <w:szCs w:val="22"/>
        </w:rPr>
      </w:pPr>
    </w:p>
    <w:p w:rsidRPr="00E66CE0" w:rsidR="00273C69" w:rsidP="00212516" w:rsidRDefault="00E0159A">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14</w:t>
      </w:r>
      <w:r w:rsidRPr="00E66CE0" w:rsidR="00212516">
        <w:rPr>
          <w:rFonts w:ascii="Arial" w:hAnsi="Arial" w:cs="Arial"/>
          <w:b/>
          <w:sz w:val="28"/>
          <w:szCs w:val="28"/>
        </w:rPr>
        <w:t xml:space="preserve">. </w:t>
      </w:r>
      <w:r w:rsidRPr="00E66CE0" w:rsidR="00273C69">
        <w:rPr>
          <w:rFonts w:ascii="Arial" w:hAnsi="Arial" w:cs="Arial"/>
          <w:b/>
          <w:sz w:val="28"/>
          <w:szCs w:val="28"/>
        </w:rPr>
        <w:t>Lhůta a místo pro podání nabídky</w:t>
      </w:r>
    </w:p>
    <w:p w:rsidRPr="00E66CE0" w:rsidR="007754FC" w:rsidP="00484309" w:rsidRDefault="007754FC">
      <w:pPr>
        <w:jc w:val="both"/>
        <w:rPr>
          <w:rFonts w:ascii="Arial" w:hAnsi="Arial" w:cs="Arial"/>
          <w:b/>
          <w:sz w:val="22"/>
          <w:szCs w:val="22"/>
        </w:rPr>
      </w:pPr>
    </w:p>
    <w:p w:rsidRPr="00E66CE0" w:rsidR="006D1F07" w:rsidP="00484309" w:rsidRDefault="00F64725">
      <w:pPr>
        <w:jc w:val="both"/>
        <w:rPr>
          <w:rFonts w:ascii="Arial" w:hAnsi="Arial" w:cs="Arial"/>
          <w:sz w:val="22"/>
          <w:szCs w:val="22"/>
        </w:rPr>
      </w:pPr>
      <w:r w:rsidRPr="00E66CE0">
        <w:rPr>
          <w:rFonts w:ascii="Arial" w:hAnsi="Arial" w:cs="Arial"/>
          <w:b/>
          <w:sz w:val="22"/>
          <w:szCs w:val="22"/>
        </w:rPr>
        <w:t xml:space="preserve">Lhůta pro podání nabídky počíná běžet dnem následujícím po odeslání výzvy a končí </w:t>
      </w:r>
      <w:r w:rsidRPr="00E0493E" w:rsidR="008B76BA">
        <w:rPr>
          <w:rFonts w:ascii="Arial" w:hAnsi="Arial" w:cs="Arial"/>
          <w:b/>
          <w:sz w:val="22"/>
          <w:szCs w:val="22"/>
        </w:rPr>
        <w:t>2</w:t>
      </w:r>
      <w:r w:rsidRPr="00E0493E" w:rsidR="00590E30">
        <w:rPr>
          <w:rFonts w:ascii="Arial" w:hAnsi="Arial" w:cs="Arial"/>
          <w:b/>
          <w:sz w:val="22"/>
          <w:szCs w:val="22"/>
        </w:rPr>
        <w:t>.</w:t>
      </w:r>
      <w:r w:rsidRPr="00E0493E" w:rsidR="0086415F">
        <w:rPr>
          <w:rFonts w:ascii="Arial" w:hAnsi="Arial" w:cs="Arial"/>
          <w:b/>
          <w:sz w:val="22"/>
          <w:szCs w:val="22"/>
        </w:rPr>
        <w:t xml:space="preserve"> </w:t>
      </w:r>
      <w:r w:rsidRPr="00E0493E" w:rsidR="008B76BA">
        <w:rPr>
          <w:rFonts w:ascii="Arial" w:hAnsi="Arial" w:cs="Arial"/>
          <w:b/>
          <w:sz w:val="22"/>
          <w:szCs w:val="22"/>
        </w:rPr>
        <w:t>4. 2014</w:t>
      </w:r>
      <w:r w:rsidRPr="00E0493E" w:rsidR="00975B4C">
        <w:rPr>
          <w:rFonts w:ascii="Arial" w:hAnsi="Arial" w:cs="Arial"/>
          <w:b/>
          <w:sz w:val="22"/>
          <w:szCs w:val="22"/>
        </w:rPr>
        <w:t xml:space="preserve"> v 13</w:t>
      </w:r>
      <w:r w:rsidRPr="00E0493E" w:rsidR="00590E30">
        <w:rPr>
          <w:rFonts w:ascii="Arial" w:hAnsi="Arial" w:cs="Arial"/>
          <w:b/>
          <w:sz w:val="22"/>
          <w:szCs w:val="22"/>
        </w:rPr>
        <w:t>:00</w:t>
      </w:r>
    </w:p>
    <w:p w:rsidRPr="00E66CE0" w:rsidR="006D1F07" w:rsidP="00484309" w:rsidRDefault="006D1F07">
      <w:pPr>
        <w:jc w:val="both"/>
        <w:rPr>
          <w:rFonts w:ascii="Arial" w:hAnsi="Arial" w:cs="Arial"/>
          <w:sz w:val="22"/>
          <w:szCs w:val="22"/>
        </w:rPr>
      </w:pPr>
    </w:p>
    <w:p w:rsidRPr="00E66CE0" w:rsidR="00A14268" w:rsidP="00A67BBC" w:rsidRDefault="006D1F07">
      <w:pPr>
        <w:jc w:val="both"/>
        <w:rPr>
          <w:rFonts w:ascii="Arial" w:hAnsi="Arial" w:cs="Arial"/>
          <w:b/>
          <w:sz w:val="22"/>
          <w:szCs w:val="22"/>
        </w:rPr>
      </w:pPr>
      <w:r w:rsidRPr="00E66CE0">
        <w:rPr>
          <w:rFonts w:ascii="Arial" w:hAnsi="Arial" w:cs="Arial"/>
          <w:b/>
          <w:sz w:val="22"/>
          <w:szCs w:val="22"/>
        </w:rPr>
        <w:t xml:space="preserve">Místo pro podání nabídky: </w:t>
      </w:r>
      <w:r w:rsidRPr="00E66CE0">
        <w:rPr>
          <w:rFonts w:ascii="Arial" w:hAnsi="Arial" w:cs="Arial"/>
          <w:b/>
          <w:sz w:val="22"/>
          <w:szCs w:val="22"/>
        </w:rPr>
        <w:tab/>
      </w:r>
      <w:r w:rsidRPr="00E66CE0" w:rsidR="00AA192A">
        <w:rPr>
          <w:rFonts w:ascii="Arial" w:hAnsi="Arial" w:cs="Arial"/>
          <w:b/>
          <w:sz w:val="22"/>
          <w:szCs w:val="22"/>
        </w:rPr>
        <w:tab/>
      </w:r>
      <w:r w:rsidRPr="00E66CE0" w:rsidR="00A14268">
        <w:rPr>
          <w:rFonts w:ascii="Arial" w:hAnsi="Arial" w:cs="Arial"/>
          <w:b/>
          <w:sz w:val="22"/>
          <w:szCs w:val="22"/>
        </w:rPr>
        <w:t>Dům s pečovatelskou službou Dolní Němčí</w:t>
      </w:r>
    </w:p>
    <w:p w:rsidRPr="00E66CE0" w:rsidR="00A14268" w:rsidP="00A67BBC" w:rsidRDefault="00A14268">
      <w:pPr>
        <w:jc w:val="both"/>
        <w:rPr>
          <w:rFonts w:ascii="Arial" w:hAnsi="Arial" w:cs="Arial"/>
          <w:b/>
          <w:sz w:val="22"/>
          <w:szCs w:val="22"/>
        </w:rPr>
      </w:pPr>
      <w:r w:rsidRPr="00E66CE0">
        <w:rPr>
          <w:rFonts w:ascii="Arial" w:hAnsi="Arial" w:cs="Arial"/>
          <w:b/>
          <w:sz w:val="22"/>
          <w:szCs w:val="22"/>
        </w:rPr>
        <w:tab/>
      </w:r>
      <w:r w:rsidRPr="00E66CE0">
        <w:rPr>
          <w:rFonts w:ascii="Arial" w:hAnsi="Arial" w:cs="Arial"/>
          <w:b/>
          <w:sz w:val="22"/>
          <w:szCs w:val="22"/>
        </w:rPr>
        <w:tab/>
      </w:r>
      <w:r w:rsidRPr="00E66CE0">
        <w:rPr>
          <w:rFonts w:ascii="Arial" w:hAnsi="Arial" w:cs="Arial"/>
          <w:b/>
          <w:sz w:val="22"/>
          <w:szCs w:val="22"/>
        </w:rPr>
        <w:tab/>
      </w:r>
      <w:r w:rsidRPr="00E66CE0">
        <w:rPr>
          <w:rFonts w:ascii="Arial" w:hAnsi="Arial" w:cs="Arial"/>
          <w:b/>
          <w:sz w:val="22"/>
          <w:szCs w:val="22"/>
        </w:rPr>
        <w:tab/>
      </w:r>
      <w:r w:rsidRPr="00E66CE0">
        <w:rPr>
          <w:rFonts w:ascii="Arial" w:hAnsi="Arial" w:cs="Arial"/>
          <w:b/>
          <w:sz w:val="22"/>
          <w:szCs w:val="22"/>
        </w:rPr>
        <w:tab/>
        <w:t xml:space="preserve">Mgr. Jana </w:t>
      </w:r>
      <w:proofErr w:type="spellStart"/>
      <w:r w:rsidRPr="00E66CE0">
        <w:rPr>
          <w:rFonts w:ascii="Arial" w:hAnsi="Arial" w:cs="Arial"/>
          <w:b/>
          <w:sz w:val="22"/>
          <w:szCs w:val="22"/>
        </w:rPr>
        <w:t>Miškeříková</w:t>
      </w:r>
      <w:proofErr w:type="spellEnd"/>
      <w:r w:rsidRPr="00E66CE0">
        <w:rPr>
          <w:rFonts w:ascii="Arial" w:hAnsi="Arial" w:cs="Arial"/>
          <w:b/>
          <w:sz w:val="22"/>
          <w:szCs w:val="22"/>
        </w:rPr>
        <w:tab/>
      </w:r>
      <w:r w:rsidRPr="00E66CE0">
        <w:rPr>
          <w:rFonts w:ascii="Arial" w:hAnsi="Arial" w:cs="Arial"/>
          <w:b/>
          <w:sz w:val="22"/>
          <w:szCs w:val="22"/>
        </w:rPr>
        <w:tab/>
      </w:r>
      <w:r w:rsidRPr="00E66CE0">
        <w:rPr>
          <w:rFonts w:ascii="Arial" w:hAnsi="Arial" w:cs="Arial"/>
          <w:b/>
          <w:sz w:val="22"/>
          <w:szCs w:val="22"/>
        </w:rPr>
        <w:tab/>
      </w:r>
      <w:r w:rsidRPr="00E66CE0">
        <w:rPr>
          <w:rFonts w:ascii="Arial" w:hAnsi="Arial" w:cs="Arial"/>
          <w:b/>
          <w:sz w:val="22"/>
          <w:szCs w:val="22"/>
        </w:rPr>
        <w:tab/>
      </w:r>
    </w:p>
    <w:p w:rsidRPr="00E66CE0" w:rsidR="00F85978" w:rsidP="00A14268" w:rsidRDefault="00A14268">
      <w:pPr>
        <w:ind w:left="2832" w:firstLine="708"/>
        <w:jc w:val="both"/>
        <w:rPr>
          <w:rFonts w:ascii="Arial" w:hAnsi="Arial" w:cs="Arial"/>
          <w:b/>
          <w:sz w:val="22"/>
          <w:szCs w:val="22"/>
        </w:rPr>
      </w:pPr>
      <w:r w:rsidRPr="00E66CE0">
        <w:rPr>
          <w:rFonts w:ascii="Arial" w:hAnsi="Arial" w:cs="Arial"/>
          <w:b/>
          <w:sz w:val="22"/>
          <w:szCs w:val="22"/>
        </w:rPr>
        <w:t>Školní 888</w:t>
      </w:r>
    </w:p>
    <w:p w:rsidRPr="00E66CE0" w:rsidR="006D1F07" w:rsidP="00A14268" w:rsidRDefault="00F85978">
      <w:pPr>
        <w:ind w:left="2832" w:firstLine="708"/>
        <w:jc w:val="both"/>
        <w:rPr>
          <w:rFonts w:ascii="Arial" w:hAnsi="Arial" w:cs="Arial"/>
          <w:sz w:val="22"/>
          <w:szCs w:val="22"/>
        </w:rPr>
      </w:pPr>
      <w:r w:rsidRPr="00E66CE0">
        <w:rPr>
          <w:rFonts w:ascii="Arial" w:hAnsi="Arial" w:cs="Arial"/>
          <w:b/>
          <w:sz w:val="22"/>
          <w:szCs w:val="22"/>
        </w:rPr>
        <w:t>687 62</w:t>
      </w:r>
      <w:r w:rsidRPr="00E66CE0" w:rsidR="006D1F07">
        <w:rPr>
          <w:rFonts w:ascii="Arial" w:hAnsi="Arial" w:cs="Arial"/>
          <w:b/>
          <w:sz w:val="22"/>
          <w:szCs w:val="22"/>
        </w:rPr>
        <w:tab/>
      </w:r>
      <w:r w:rsidRPr="00E66CE0" w:rsidR="00832D69">
        <w:rPr>
          <w:rFonts w:ascii="Arial" w:hAnsi="Arial" w:cs="Arial"/>
          <w:b/>
          <w:sz w:val="22"/>
          <w:szCs w:val="22"/>
        </w:rPr>
        <w:t>Dolní Němčí</w:t>
      </w:r>
    </w:p>
    <w:p w:rsidRPr="00E66CE0" w:rsidR="006D1F07" w:rsidP="00484309" w:rsidRDefault="006D1F07">
      <w:pPr>
        <w:jc w:val="both"/>
        <w:rPr>
          <w:rFonts w:ascii="Arial" w:hAnsi="Arial" w:cs="Arial"/>
          <w:sz w:val="22"/>
          <w:szCs w:val="22"/>
        </w:rPr>
      </w:pPr>
    </w:p>
    <w:p w:rsidRPr="00E66CE0" w:rsidR="006D1F07" w:rsidP="00484309" w:rsidRDefault="006D1F07">
      <w:pPr>
        <w:numPr>
          <w:ilvl w:val="0"/>
          <w:numId w:val="26"/>
        </w:numPr>
        <w:jc w:val="both"/>
        <w:rPr>
          <w:rFonts w:ascii="Arial" w:hAnsi="Arial" w:cs="Arial"/>
          <w:sz w:val="22"/>
          <w:szCs w:val="22"/>
        </w:rPr>
      </w:pPr>
      <w:r w:rsidRPr="00E66CE0">
        <w:rPr>
          <w:rFonts w:ascii="Arial" w:hAnsi="Arial" w:cs="Arial"/>
          <w:sz w:val="22"/>
          <w:szCs w:val="22"/>
        </w:rPr>
        <w:t xml:space="preserve">Nabídku je možno zaslat </w:t>
      </w:r>
      <w:r w:rsidRPr="00E66CE0">
        <w:rPr>
          <w:rFonts w:ascii="Arial" w:hAnsi="Arial" w:cs="Arial"/>
          <w:b/>
          <w:sz w:val="22"/>
          <w:szCs w:val="22"/>
        </w:rPr>
        <w:t>doporučeně poštou, doručovací společností nebo doručit osobně</w:t>
      </w:r>
      <w:r w:rsidRPr="00E66CE0">
        <w:rPr>
          <w:rFonts w:ascii="Arial" w:hAnsi="Arial" w:cs="Arial"/>
          <w:sz w:val="22"/>
          <w:szCs w:val="22"/>
        </w:rPr>
        <w:t xml:space="preserve"> na</w:t>
      </w:r>
      <w:r w:rsidRPr="00E66CE0" w:rsidR="00A67BBC">
        <w:rPr>
          <w:rFonts w:ascii="Arial" w:hAnsi="Arial" w:cs="Arial"/>
          <w:sz w:val="22"/>
          <w:szCs w:val="22"/>
        </w:rPr>
        <w:t xml:space="preserve"> uvedenou adresu</w:t>
      </w:r>
      <w:r w:rsidRPr="00E66CE0">
        <w:rPr>
          <w:rFonts w:ascii="Arial" w:hAnsi="Arial" w:cs="Arial"/>
          <w:sz w:val="22"/>
          <w:szCs w:val="22"/>
        </w:rPr>
        <w:t xml:space="preserve"> </w:t>
      </w:r>
      <w:r w:rsidR="00585357">
        <w:rPr>
          <w:rFonts w:ascii="Arial" w:hAnsi="Arial" w:cs="Arial"/>
          <w:sz w:val="22"/>
          <w:szCs w:val="22"/>
        </w:rPr>
        <w:t>(v pracovní dny od 8</w:t>
      </w:r>
      <w:r w:rsidRPr="00E66CE0" w:rsidR="00E64BE3">
        <w:rPr>
          <w:rFonts w:ascii="Arial" w:hAnsi="Arial" w:cs="Arial"/>
          <w:sz w:val="22"/>
          <w:szCs w:val="22"/>
        </w:rPr>
        <w:t xml:space="preserve"> do 15 hodin)</w:t>
      </w:r>
      <w:r w:rsidRPr="00E66CE0">
        <w:rPr>
          <w:rFonts w:ascii="Arial" w:hAnsi="Arial" w:cs="Arial"/>
          <w:sz w:val="22"/>
          <w:szCs w:val="22"/>
        </w:rPr>
        <w:t>. Rozhodující je datum a čas doručení nabídky zadavateli, nabídky doručené po uplynutí lhůty pro podávání nabídek nebudou</w:t>
      </w:r>
      <w:r w:rsidRPr="00E66CE0" w:rsidR="00C817C2">
        <w:rPr>
          <w:rFonts w:ascii="Arial" w:hAnsi="Arial" w:cs="Arial"/>
          <w:sz w:val="22"/>
          <w:szCs w:val="22"/>
        </w:rPr>
        <w:t xml:space="preserve"> otevřeny a uchazeči budou o této skutečnosti informováni.</w:t>
      </w:r>
      <w:r w:rsidRPr="00E66CE0">
        <w:rPr>
          <w:rFonts w:ascii="Arial" w:hAnsi="Arial" w:cs="Arial"/>
          <w:sz w:val="22"/>
          <w:szCs w:val="22"/>
        </w:rPr>
        <w:t xml:space="preserve"> </w:t>
      </w:r>
      <w:r w:rsidRPr="00E66CE0" w:rsidR="00C817C2">
        <w:rPr>
          <w:rFonts w:ascii="Arial" w:hAnsi="Arial" w:cs="Arial"/>
          <w:sz w:val="22"/>
          <w:szCs w:val="22"/>
        </w:rPr>
        <w:t>Zadavatel neuzná zdržení zaviněné poštou, kurýrní službou nebo jiným přepravcem nabídky. K dodržení lhůty pro podání nabídky tedy nestačí předání nabídky k poštovní přepravě.</w:t>
      </w:r>
    </w:p>
    <w:p w:rsidRPr="00E66CE0" w:rsidR="00A07349" w:rsidP="00A07349" w:rsidRDefault="00A07349">
      <w:pPr>
        <w:ind w:left="720"/>
        <w:jc w:val="both"/>
        <w:rPr>
          <w:rFonts w:ascii="Arial" w:hAnsi="Arial" w:cs="Arial"/>
          <w:sz w:val="22"/>
          <w:szCs w:val="22"/>
        </w:rPr>
      </w:pPr>
    </w:p>
    <w:p w:rsidRPr="00B109DB" w:rsidR="003C2668" w:rsidP="00B109DB" w:rsidRDefault="003C2668">
      <w:pPr>
        <w:pStyle w:val="Odstavecseseznamem"/>
        <w:numPr>
          <w:ilvl w:val="0"/>
          <w:numId w:val="26"/>
        </w:numPr>
        <w:jc w:val="both"/>
        <w:rPr>
          <w:rFonts w:ascii="Arial" w:hAnsi="Arial" w:cs="Arial"/>
          <w:sz w:val="22"/>
          <w:szCs w:val="22"/>
        </w:rPr>
      </w:pPr>
      <w:r w:rsidRPr="00E66CE0">
        <w:rPr>
          <w:rFonts w:ascii="Arial" w:hAnsi="Arial" w:cs="Arial"/>
          <w:sz w:val="22"/>
          <w:szCs w:val="22"/>
        </w:rPr>
        <w:t xml:space="preserve">Podmínkou osobního odevzdání nabídky je </w:t>
      </w:r>
      <w:r w:rsidRPr="00E66CE0" w:rsidR="00C1693C">
        <w:rPr>
          <w:rFonts w:ascii="Arial" w:hAnsi="Arial" w:cs="Arial"/>
          <w:sz w:val="22"/>
          <w:szCs w:val="22"/>
        </w:rPr>
        <w:t xml:space="preserve">ovšem předešlá telefonická nebo </w:t>
      </w:r>
      <w:r w:rsidRPr="00E66CE0">
        <w:rPr>
          <w:rFonts w:ascii="Arial" w:hAnsi="Arial" w:cs="Arial"/>
          <w:sz w:val="22"/>
          <w:szCs w:val="22"/>
        </w:rPr>
        <w:t xml:space="preserve">písemná domluva s kontaktní osobou zadavatele (s Mgr. Janou </w:t>
      </w:r>
      <w:proofErr w:type="spellStart"/>
      <w:r w:rsidRPr="00E66CE0">
        <w:rPr>
          <w:rFonts w:ascii="Arial" w:hAnsi="Arial" w:cs="Arial"/>
          <w:sz w:val="22"/>
          <w:szCs w:val="22"/>
        </w:rPr>
        <w:t>Miškeříkovou</w:t>
      </w:r>
      <w:proofErr w:type="spellEnd"/>
      <w:r w:rsidRPr="00E66CE0">
        <w:rPr>
          <w:rFonts w:ascii="Arial" w:hAnsi="Arial" w:cs="Arial"/>
          <w:sz w:val="22"/>
          <w:szCs w:val="22"/>
        </w:rPr>
        <w:t xml:space="preserve">) </w:t>
      </w:r>
      <w:r w:rsidRPr="00B109DB" w:rsidR="001D6E9E">
        <w:rPr>
          <w:rFonts w:ascii="Arial" w:hAnsi="Arial" w:cs="Arial"/>
          <w:sz w:val="22"/>
          <w:szCs w:val="22"/>
        </w:rPr>
        <w:t xml:space="preserve">na telefonním čísle: </w:t>
      </w:r>
      <w:r w:rsidRPr="00B109DB">
        <w:rPr>
          <w:rFonts w:ascii="Arial" w:hAnsi="Arial" w:cs="Arial"/>
          <w:sz w:val="22"/>
          <w:szCs w:val="22"/>
        </w:rPr>
        <w:t xml:space="preserve">724 651 305 nebo na e-mailové adrese: </w:t>
      </w:r>
      <w:hyperlink w:history="true" r:id="rId11">
        <w:r w:rsidRPr="00B109DB">
          <w:rPr>
            <w:rStyle w:val="Hypertextovodkaz"/>
            <w:rFonts w:ascii="Arial" w:hAnsi="Arial" w:cs="Arial"/>
            <w:color w:val="auto"/>
            <w:sz w:val="22"/>
            <w:szCs w:val="22"/>
            <w:u w:val="none"/>
          </w:rPr>
          <w:t>jana.miskerikova@uhbrod.charita.cz</w:t>
        </w:r>
      </w:hyperlink>
      <w:r w:rsidRPr="00B109DB">
        <w:rPr>
          <w:rFonts w:ascii="Arial" w:hAnsi="Arial" w:cs="Arial"/>
          <w:sz w:val="22"/>
          <w:szCs w:val="22"/>
        </w:rPr>
        <w:t>.</w:t>
      </w:r>
    </w:p>
    <w:p w:rsidRPr="00E66CE0" w:rsidR="00A07349" w:rsidP="00A07349" w:rsidRDefault="00A07349">
      <w:pPr>
        <w:rPr>
          <w:rFonts w:ascii="Arial" w:hAnsi="Arial" w:cs="Arial"/>
          <w:sz w:val="22"/>
          <w:szCs w:val="22"/>
        </w:rPr>
      </w:pPr>
    </w:p>
    <w:p w:rsidRPr="00E66CE0" w:rsidR="00AB2AE1" w:rsidP="00590E30" w:rsidRDefault="003C2668">
      <w:pPr>
        <w:pStyle w:val="Odstavecseseznamem"/>
        <w:numPr>
          <w:ilvl w:val="0"/>
          <w:numId w:val="26"/>
        </w:numPr>
        <w:jc w:val="both"/>
        <w:rPr>
          <w:rFonts w:ascii="Arial" w:hAnsi="Arial" w:cs="Arial"/>
          <w:sz w:val="22"/>
          <w:szCs w:val="22"/>
        </w:rPr>
      </w:pPr>
      <w:r w:rsidRPr="00E66CE0">
        <w:rPr>
          <w:rFonts w:ascii="Arial" w:hAnsi="Arial" w:cs="Arial"/>
          <w:sz w:val="22"/>
          <w:szCs w:val="22"/>
        </w:rPr>
        <w:t>Zadavatel podanou nabídku se správně uvedenými náležitostmi po předání zaeviduje a vydá uchazeči písemné potvrzení o osobním převzetí nabídky.</w:t>
      </w:r>
    </w:p>
    <w:p w:rsidRPr="00E66CE0" w:rsidR="00A07349" w:rsidP="00A07349" w:rsidRDefault="00A07349">
      <w:pPr>
        <w:pStyle w:val="Odstavecseseznamem"/>
        <w:jc w:val="both"/>
        <w:rPr>
          <w:rFonts w:ascii="Arial" w:hAnsi="Arial" w:cs="Arial"/>
          <w:sz w:val="22"/>
          <w:szCs w:val="22"/>
        </w:rPr>
      </w:pPr>
    </w:p>
    <w:p w:rsidR="009616BF" w:rsidP="00F071B3" w:rsidRDefault="006D1F07">
      <w:pPr>
        <w:numPr>
          <w:ilvl w:val="0"/>
          <w:numId w:val="26"/>
        </w:numPr>
        <w:jc w:val="both"/>
        <w:rPr>
          <w:rFonts w:ascii="Arial" w:hAnsi="Arial" w:cs="Arial"/>
          <w:sz w:val="22"/>
          <w:szCs w:val="22"/>
        </w:rPr>
      </w:pPr>
      <w:r w:rsidRPr="00E66CE0">
        <w:rPr>
          <w:rFonts w:ascii="Arial" w:hAnsi="Arial" w:cs="Arial"/>
          <w:sz w:val="22"/>
          <w:szCs w:val="22"/>
        </w:rPr>
        <w:t xml:space="preserve">Nabídka musí být zpracována </w:t>
      </w:r>
      <w:r w:rsidRPr="00E66CE0">
        <w:rPr>
          <w:rFonts w:ascii="Arial" w:hAnsi="Arial" w:cs="Arial"/>
          <w:b/>
          <w:sz w:val="22"/>
          <w:szCs w:val="22"/>
        </w:rPr>
        <w:t>v českém jazyce</w:t>
      </w:r>
      <w:r w:rsidRPr="00E66CE0">
        <w:rPr>
          <w:rFonts w:ascii="Arial" w:hAnsi="Arial" w:cs="Arial"/>
          <w:sz w:val="22"/>
          <w:szCs w:val="22"/>
        </w:rPr>
        <w:t>.</w:t>
      </w:r>
    </w:p>
    <w:p w:rsidR="007B0A2F" w:rsidP="007B0A2F" w:rsidRDefault="007B0A2F">
      <w:pPr>
        <w:pStyle w:val="Odstavecseseznamem"/>
        <w:rPr>
          <w:rFonts w:ascii="Arial" w:hAnsi="Arial" w:cs="Arial"/>
          <w:sz w:val="22"/>
          <w:szCs w:val="22"/>
        </w:rPr>
      </w:pPr>
    </w:p>
    <w:p w:rsidRPr="007B0A2F" w:rsidR="00BB1526" w:rsidP="007B0A2F" w:rsidRDefault="006D1F07">
      <w:pPr>
        <w:numPr>
          <w:ilvl w:val="0"/>
          <w:numId w:val="26"/>
        </w:numPr>
        <w:jc w:val="both"/>
        <w:rPr>
          <w:rFonts w:ascii="Arial" w:hAnsi="Arial" w:cs="Arial"/>
          <w:sz w:val="22"/>
          <w:szCs w:val="22"/>
        </w:rPr>
      </w:pPr>
      <w:r w:rsidRPr="007B0A2F">
        <w:rPr>
          <w:rFonts w:ascii="Arial" w:hAnsi="Arial" w:cs="Arial"/>
          <w:sz w:val="22"/>
          <w:szCs w:val="22"/>
        </w:rPr>
        <w:t xml:space="preserve">Nabídka musí být zadavateli podána </w:t>
      </w:r>
      <w:r w:rsidR="008A7CC7">
        <w:rPr>
          <w:rFonts w:ascii="Arial" w:hAnsi="Arial" w:cs="Arial"/>
          <w:b/>
          <w:sz w:val="22"/>
          <w:szCs w:val="22"/>
        </w:rPr>
        <w:t>v listin</w:t>
      </w:r>
      <w:r w:rsidRPr="007B0A2F">
        <w:rPr>
          <w:rFonts w:ascii="Arial" w:hAnsi="Arial" w:cs="Arial"/>
          <w:b/>
          <w:sz w:val="22"/>
          <w:szCs w:val="22"/>
        </w:rPr>
        <w:t xml:space="preserve">né formě </w:t>
      </w:r>
      <w:r w:rsidRPr="007B0A2F" w:rsidR="00F940C6">
        <w:rPr>
          <w:rFonts w:ascii="Arial" w:hAnsi="Arial" w:cs="Arial"/>
          <w:b/>
          <w:sz w:val="22"/>
          <w:szCs w:val="22"/>
        </w:rPr>
        <w:t xml:space="preserve">a </w:t>
      </w:r>
      <w:r w:rsidRPr="007B0A2F" w:rsidR="00093F00">
        <w:rPr>
          <w:rFonts w:ascii="Arial" w:hAnsi="Arial" w:cs="Arial"/>
          <w:b/>
          <w:sz w:val="22"/>
          <w:szCs w:val="22"/>
        </w:rPr>
        <w:t>to 1</w:t>
      </w:r>
      <w:r w:rsidRPr="007B0A2F" w:rsidR="00F940C6">
        <w:rPr>
          <w:rFonts w:ascii="Arial" w:hAnsi="Arial" w:cs="Arial"/>
          <w:b/>
          <w:sz w:val="22"/>
          <w:szCs w:val="22"/>
        </w:rPr>
        <w:t>x originál</w:t>
      </w:r>
      <w:r w:rsidRPr="007B0A2F" w:rsidR="00093F00">
        <w:rPr>
          <w:rFonts w:ascii="Arial" w:hAnsi="Arial" w:cs="Arial"/>
          <w:b/>
          <w:sz w:val="22"/>
          <w:szCs w:val="22"/>
        </w:rPr>
        <w:t>, 1x kopie</w:t>
      </w:r>
      <w:r w:rsidRPr="007B0A2F" w:rsidR="00F940C6">
        <w:rPr>
          <w:rFonts w:ascii="Arial" w:hAnsi="Arial" w:cs="Arial"/>
          <w:sz w:val="22"/>
          <w:szCs w:val="22"/>
        </w:rPr>
        <w:t xml:space="preserve">. </w:t>
      </w:r>
      <w:r w:rsidRPr="007B0A2F" w:rsidR="007B0A2F">
        <w:rPr>
          <w:rFonts w:ascii="Arial" w:hAnsi="Arial" w:cs="Arial"/>
          <w:sz w:val="22"/>
          <w:szCs w:val="22"/>
        </w:rPr>
        <w:t>Požadavek na písemnou formu je považován za splněný tehdy, pokud je nabídka podepsána osobou oprávněnou jednat jménem či za uchazeče.</w:t>
      </w:r>
    </w:p>
    <w:p w:rsidRPr="00E66CE0" w:rsidR="00A07349" w:rsidP="00A07349" w:rsidRDefault="00A07349">
      <w:pPr>
        <w:jc w:val="both"/>
        <w:rPr>
          <w:rFonts w:ascii="Arial" w:hAnsi="Arial" w:cs="Arial"/>
          <w:sz w:val="22"/>
          <w:szCs w:val="22"/>
        </w:rPr>
      </w:pPr>
    </w:p>
    <w:p w:rsidR="006D1F07" w:rsidP="00484309" w:rsidRDefault="007E33C1">
      <w:pPr>
        <w:pStyle w:val="Odstavecseseznamem"/>
        <w:numPr>
          <w:ilvl w:val="0"/>
          <w:numId w:val="26"/>
        </w:numPr>
        <w:jc w:val="both"/>
        <w:rPr>
          <w:rFonts w:ascii="Arial" w:hAnsi="Arial" w:cs="Arial"/>
          <w:sz w:val="22"/>
          <w:szCs w:val="22"/>
        </w:rPr>
      </w:pPr>
      <w:r w:rsidRPr="00E66CE0">
        <w:rPr>
          <w:rFonts w:ascii="Arial" w:hAnsi="Arial" w:cs="Arial"/>
          <w:sz w:val="22"/>
          <w:szCs w:val="22"/>
        </w:rPr>
        <w:t>Elektronicky podané nabídky nebudou akceptovány.</w:t>
      </w:r>
    </w:p>
    <w:p w:rsidR="00864019" w:rsidP="00864019" w:rsidRDefault="00864019">
      <w:pPr>
        <w:pStyle w:val="Odstavecseseznamem"/>
        <w:rPr>
          <w:rFonts w:ascii="Arial" w:hAnsi="Arial" w:cs="Arial"/>
          <w:sz w:val="22"/>
          <w:szCs w:val="22"/>
        </w:rPr>
      </w:pPr>
    </w:p>
    <w:p w:rsidR="005D65DE" w:rsidP="00864019" w:rsidRDefault="005D65DE">
      <w:pPr>
        <w:pStyle w:val="Odstavecseseznamem"/>
        <w:rPr>
          <w:rFonts w:ascii="Arial" w:hAnsi="Arial" w:cs="Arial"/>
          <w:sz w:val="22"/>
          <w:szCs w:val="22"/>
        </w:rPr>
      </w:pPr>
    </w:p>
    <w:p w:rsidRPr="00864019" w:rsidR="005D65DE" w:rsidP="00864019" w:rsidRDefault="005D65DE">
      <w:pPr>
        <w:pStyle w:val="Odstavecseseznamem"/>
        <w:rPr>
          <w:rFonts w:ascii="Arial" w:hAnsi="Arial" w:cs="Arial"/>
          <w:sz w:val="22"/>
          <w:szCs w:val="22"/>
        </w:rPr>
      </w:pPr>
    </w:p>
    <w:p w:rsidR="00864019" w:rsidP="00864019" w:rsidRDefault="00864019">
      <w:pPr>
        <w:pStyle w:val="Odstavecseseznamem"/>
        <w:numPr>
          <w:ilvl w:val="0"/>
          <w:numId w:val="26"/>
        </w:numPr>
        <w:jc w:val="both"/>
        <w:rPr>
          <w:rFonts w:ascii="Arial" w:hAnsi="Arial" w:cs="Arial"/>
          <w:sz w:val="22"/>
          <w:szCs w:val="22"/>
        </w:rPr>
      </w:pPr>
      <w:r w:rsidRPr="00864019">
        <w:rPr>
          <w:rFonts w:ascii="Arial" w:hAnsi="Arial" w:cs="Arial"/>
          <w:sz w:val="22"/>
          <w:szCs w:val="22"/>
        </w:rPr>
        <w:t xml:space="preserve">Nabídka musí být podána </w:t>
      </w:r>
      <w:r w:rsidRPr="00864019">
        <w:rPr>
          <w:rFonts w:ascii="Arial" w:hAnsi="Arial" w:cs="Arial"/>
          <w:b/>
          <w:sz w:val="22"/>
          <w:szCs w:val="22"/>
        </w:rPr>
        <w:t>v řádně uzavřené obálce</w:t>
      </w:r>
      <w:r w:rsidRPr="00864019">
        <w:rPr>
          <w:rFonts w:ascii="Arial" w:hAnsi="Arial" w:cs="Arial"/>
          <w:sz w:val="22"/>
          <w:szCs w:val="22"/>
        </w:rPr>
        <w:t xml:space="preserve"> označené těmito údaji: </w:t>
      </w:r>
    </w:p>
    <w:p w:rsidRPr="00864019" w:rsidR="00864019" w:rsidP="00864019" w:rsidRDefault="00864019">
      <w:pPr>
        <w:jc w:val="both"/>
        <w:rPr>
          <w:rFonts w:ascii="Arial" w:hAnsi="Arial" w:cs="Arial"/>
          <w:sz w:val="22"/>
          <w:szCs w:val="22"/>
        </w:rPr>
      </w:pPr>
    </w:p>
    <w:p w:rsidR="00864019" w:rsidP="00864019" w:rsidRDefault="00864019">
      <w:pPr>
        <w:numPr>
          <w:ilvl w:val="0"/>
          <w:numId w:val="46"/>
        </w:numPr>
        <w:jc w:val="both"/>
        <w:rPr>
          <w:rFonts w:ascii="Arial" w:hAnsi="Arial" w:cs="Arial"/>
          <w:b/>
          <w:sz w:val="22"/>
          <w:szCs w:val="22"/>
        </w:rPr>
      </w:pPr>
      <w:r w:rsidRPr="00E66CE0">
        <w:rPr>
          <w:rFonts w:ascii="Arial" w:hAnsi="Arial" w:cs="Arial"/>
          <w:b/>
          <w:sz w:val="22"/>
          <w:szCs w:val="22"/>
        </w:rPr>
        <w:t>nápis</w:t>
      </w:r>
      <w:r>
        <w:rPr>
          <w:rFonts w:ascii="Arial" w:hAnsi="Arial" w:cs="Arial"/>
          <w:b/>
          <w:sz w:val="22"/>
          <w:szCs w:val="22"/>
        </w:rPr>
        <w:t>em „Výběrové řízení – NEOTVÍRAT“</w:t>
      </w:r>
    </w:p>
    <w:p w:rsidRPr="00864019" w:rsidR="00864019" w:rsidP="00864019" w:rsidRDefault="00864019">
      <w:pPr>
        <w:ind w:left="1776"/>
        <w:jc w:val="both"/>
        <w:rPr>
          <w:rFonts w:ascii="Arial" w:hAnsi="Arial" w:cs="Arial"/>
          <w:b/>
          <w:sz w:val="22"/>
          <w:szCs w:val="22"/>
        </w:rPr>
      </w:pPr>
    </w:p>
    <w:p w:rsidR="00864019" w:rsidP="00864019" w:rsidRDefault="00864019">
      <w:pPr>
        <w:numPr>
          <w:ilvl w:val="0"/>
          <w:numId w:val="46"/>
        </w:numPr>
        <w:jc w:val="both"/>
        <w:rPr>
          <w:rFonts w:ascii="Arial" w:hAnsi="Arial" w:cs="Arial"/>
          <w:b/>
          <w:sz w:val="22"/>
          <w:szCs w:val="22"/>
        </w:rPr>
      </w:pPr>
      <w:r>
        <w:rPr>
          <w:rFonts w:ascii="Arial" w:hAnsi="Arial" w:cs="Arial"/>
          <w:b/>
          <w:sz w:val="22"/>
          <w:szCs w:val="22"/>
        </w:rPr>
        <w:t>náz</w:t>
      </w:r>
      <w:r w:rsidRPr="00036B31">
        <w:rPr>
          <w:rFonts w:ascii="Arial" w:hAnsi="Arial" w:cs="Arial"/>
          <w:b/>
          <w:sz w:val="22"/>
          <w:szCs w:val="22"/>
        </w:rPr>
        <w:t>v</w:t>
      </w:r>
      <w:r>
        <w:rPr>
          <w:rFonts w:ascii="Arial" w:hAnsi="Arial" w:cs="Arial"/>
          <w:b/>
          <w:sz w:val="22"/>
          <w:szCs w:val="22"/>
        </w:rPr>
        <w:t>em</w:t>
      </w:r>
      <w:r w:rsidRPr="00036B31">
        <w:rPr>
          <w:rFonts w:ascii="Arial" w:hAnsi="Arial" w:cs="Arial"/>
          <w:b/>
          <w:sz w:val="22"/>
          <w:szCs w:val="22"/>
        </w:rPr>
        <w:t xml:space="preserve"> projektu: „Dalším vzděláváním k profesnímu rozvoji zaměstnanců Oblastní charity Uherský Brod“</w:t>
      </w:r>
    </w:p>
    <w:p w:rsidR="00864019" w:rsidP="00864019" w:rsidRDefault="00864019">
      <w:pPr>
        <w:jc w:val="both"/>
        <w:rPr>
          <w:rFonts w:ascii="Arial" w:hAnsi="Arial" w:cs="Arial"/>
          <w:b/>
          <w:sz w:val="22"/>
          <w:szCs w:val="22"/>
        </w:rPr>
      </w:pPr>
    </w:p>
    <w:p w:rsidRPr="002872CC" w:rsidR="00545295" w:rsidP="00864019" w:rsidRDefault="00864019">
      <w:pPr>
        <w:numPr>
          <w:ilvl w:val="0"/>
          <w:numId w:val="46"/>
        </w:numPr>
        <w:rPr>
          <w:rFonts w:ascii="Arial" w:hAnsi="Arial" w:cs="Arial"/>
          <w:b/>
          <w:sz w:val="22"/>
          <w:szCs w:val="22"/>
        </w:rPr>
      </w:pPr>
      <w:r>
        <w:rPr>
          <w:rFonts w:ascii="Arial" w:hAnsi="Arial" w:cs="Arial"/>
          <w:b/>
          <w:sz w:val="22"/>
          <w:szCs w:val="22"/>
        </w:rPr>
        <w:t>r</w:t>
      </w:r>
      <w:r w:rsidRPr="00036B31">
        <w:rPr>
          <w:rFonts w:ascii="Arial" w:hAnsi="Arial" w:cs="Arial"/>
          <w:b/>
          <w:sz w:val="22"/>
          <w:szCs w:val="22"/>
        </w:rPr>
        <w:t>egistračním číslem projektu: CZ.1.04/3.1.03/A7.00011</w:t>
      </w:r>
    </w:p>
    <w:p w:rsidR="00545295" w:rsidP="00864019" w:rsidRDefault="00545295">
      <w:pPr>
        <w:rPr>
          <w:rFonts w:ascii="Arial" w:hAnsi="Arial" w:cs="Arial"/>
          <w:b/>
          <w:sz w:val="22"/>
          <w:szCs w:val="22"/>
        </w:rPr>
      </w:pPr>
    </w:p>
    <w:p w:rsidRPr="00D77479" w:rsidR="00864019" w:rsidP="00864019" w:rsidRDefault="00864019">
      <w:pPr>
        <w:numPr>
          <w:ilvl w:val="0"/>
          <w:numId w:val="46"/>
        </w:numPr>
        <w:jc w:val="both"/>
        <w:rPr>
          <w:rFonts w:ascii="Arial" w:hAnsi="Arial" w:cs="Arial"/>
          <w:b/>
          <w:sz w:val="22"/>
          <w:szCs w:val="22"/>
        </w:rPr>
      </w:pPr>
      <w:r w:rsidRPr="00D77479">
        <w:rPr>
          <w:rFonts w:ascii="Arial" w:hAnsi="Arial" w:cs="Arial"/>
          <w:b/>
          <w:sz w:val="22"/>
          <w:szCs w:val="22"/>
        </w:rPr>
        <w:t>názvem zakázky: Zajištění vzdělávání v projektu „Dalším vzděláváním k profesnímu rozvoji zaměstnanců Oblastní charity Uherský Brod“ (opakované zadávací řízení)</w:t>
      </w:r>
    </w:p>
    <w:p w:rsidRPr="00D77479" w:rsidR="00903EAE" w:rsidP="00903EAE" w:rsidRDefault="00903EAE">
      <w:pPr>
        <w:ind w:left="1776"/>
        <w:jc w:val="both"/>
        <w:rPr>
          <w:rFonts w:ascii="Arial" w:hAnsi="Arial" w:cs="Arial"/>
          <w:b/>
          <w:sz w:val="22"/>
          <w:szCs w:val="22"/>
        </w:rPr>
      </w:pPr>
    </w:p>
    <w:p w:rsidRPr="00D77479" w:rsidR="00903EAE" w:rsidP="00864019" w:rsidRDefault="00903EAE">
      <w:pPr>
        <w:numPr>
          <w:ilvl w:val="0"/>
          <w:numId w:val="46"/>
        </w:numPr>
        <w:jc w:val="both"/>
        <w:rPr>
          <w:rFonts w:ascii="Arial" w:hAnsi="Arial" w:cs="Arial"/>
          <w:b/>
          <w:sz w:val="22"/>
          <w:szCs w:val="22"/>
        </w:rPr>
      </w:pPr>
      <w:r w:rsidRPr="00D77479">
        <w:rPr>
          <w:rFonts w:ascii="Arial" w:hAnsi="Arial" w:cs="Arial"/>
          <w:b/>
          <w:sz w:val="22"/>
          <w:szCs w:val="22"/>
        </w:rPr>
        <w:t>označením části zakázky</w:t>
      </w:r>
      <w:r w:rsidRPr="00D77479" w:rsidR="00C17821">
        <w:rPr>
          <w:rFonts w:ascii="Arial" w:hAnsi="Arial" w:cs="Arial"/>
          <w:b/>
          <w:sz w:val="22"/>
          <w:szCs w:val="22"/>
        </w:rPr>
        <w:t>,</w:t>
      </w:r>
      <w:r w:rsidRPr="00D77479">
        <w:rPr>
          <w:rFonts w:ascii="Arial" w:hAnsi="Arial" w:cs="Arial"/>
          <w:b/>
          <w:sz w:val="22"/>
          <w:szCs w:val="22"/>
        </w:rPr>
        <w:t xml:space="preserve"> pro kterou je nabídka podána</w:t>
      </w:r>
    </w:p>
    <w:p w:rsidR="00864019" w:rsidP="00864019" w:rsidRDefault="00864019">
      <w:pPr>
        <w:jc w:val="both"/>
        <w:rPr>
          <w:rFonts w:ascii="Arial" w:hAnsi="Arial" w:cs="Arial"/>
          <w:b/>
          <w:sz w:val="22"/>
          <w:szCs w:val="22"/>
          <w:highlight w:val="yellow"/>
        </w:rPr>
      </w:pPr>
    </w:p>
    <w:p w:rsidR="00864019" w:rsidP="00864019" w:rsidRDefault="00864019">
      <w:pPr>
        <w:numPr>
          <w:ilvl w:val="0"/>
          <w:numId w:val="46"/>
        </w:numPr>
        <w:jc w:val="both"/>
        <w:rPr>
          <w:rFonts w:ascii="Arial" w:hAnsi="Arial" w:cs="Arial"/>
          <w:b/>
          <w:sz w:val="22"/>
          <w:szCs w:val="22"/>
        </w:rPr>
      </w:pPr>
      <w:r w:rsidRPr="00036B31">
        <w:rPr>
          <w:rFonts w:ascii="Arial" w:hAnsi="Arial" w:cs="Arial"/>
          <w:b/>
          <w:sz w:val="22"/>
          <w:szCs w:val="22"/>
        </w:rPr>
        <w:t xml:space="preserve">adresou uchazeče </w:t>
      </w:r>
    </w:p>
    <w:p w:rsidR="00864019" w:rsidP="00864019" w:rsidRDefault="00864019">
      <w:pPr>
        <w:pStyle w:val="Odstavecseseznamem"/>
        <w:rPr>
          <w:rFonts w:ascii="Arial" w:hAnsi="Arial" w:cs="Arial"/>
          <w:b/>
          <w:sz w:val="22"/>
          <w:szCs w:val="22"/>
        </w:rPr>
      </w:pPr>
    </w:p>
    <w:p w:rsidR="006D1F07" w:rsidP="00864019" w:rsidRDefault="00864019">
      <w:pPr>
        <w:numPr>
          <w:ilvl w:val="0"/>
          <w:numId w:val="46"/>
        </w:numPr>
        <w:jc w:val="both"/>
        <w:rPr>
          <w:rFonts w:ascii="Arial" w:hAnsi="Arial" w:cs="Arial"/>
          <w:b/>
          <w:sz w:val="22"/>
          <w:szCs w:val="22"/>
        </w:rPr>
      </w:pPr>
      <w:r w:rsidRPr="00864019">
        <w:rPr>
          <w:rFonts w:ascii="Arial" w:hAnsi="Arial" w:cs="Arial"/>
          <w:b/>
          <w:sz w:val="22"/>
          <w:szCs w:val="22"/>
        </w:rPr>
        <w:t>adresou zadavatele</w:t>
      </w:r>
    </w:p>
    <w:p w:rsidRPr="00864019" w:rsidR="00864019" w:rsidP="00864019" w:rsidRDefault="00864019">
      <w:pPr>
        <w:jc w:val="both"/>
        <w:rPr>
          <w:rFonts w:ascii="Arial" w:hAnsi="Arial" w:cs="Arial"/>
          <w:b/>
          <w:sz w:val="22"/>
          <w:szCs w:val="22"/>
        </w:rPr>
      </w:pPr>
    </w:p>
    <w:p w:rsidRPr="00E66CE0" w:rsidR="006D1F07" w:rsidP="00484309" w:rsidRDefault="006D1F07">
      <w:pPr>
        <w:numPr>
          <w:ilvl w:val="0"/>
          <w:numId w:val="26"/>
        </w:numPr>
        <w:jc w:val="both"/>
        <w:rPr>
          <w:rFonts w:ascii="Arial" w:hAnsi="Arial" w:cs="Arial"/>
          <w:sz w:val="22"/>
          <w:szCs w:val="22"/>
        </w:rPr>
      </w:pPr>
      <w:r w:rsidRPr="00E66CE0">
        <w:rPr>
          <w:rFonts w:ascii="Arial" w:hAnsi="Arial" w:cs="Arial"/>
          <w:sz w:val="22"/>
          <w:szCs w:val="22"/>
        </w:rPr>
        <w:t xml:space="preserve">Obálka bude </w:t>
      </w:r>
      <w:r w:rsidRPr="00E66CE0">
        <w:rPr>
          <w:rFonts w:ascii="Arial" w:hAnsi="Arial" w:cs="Arial"/>
          <w:b/>
          <w:sz w:val="22"/>
          <w:szCs w:val="22"/>
        </w:rPr>
        <w:t>na místě přelepu podepsána, případně orazítkována, a to tak, aby obálku nebylo možno jakýmkoliv způsobem otevřít</w:t>
      </w:r>
      <w:r w:rsidRPr="00E66CE0">
        <w:rPr>
          <w:rFonts w:ascii="Arial" w:hAnsi="Arial" w:cs="Arial"/>
          <w:sz w:val="22"/>
          <w:szCs w:val="22"/>
        </w:rPr>
        <w:t>, aniž by došlo k poškození těchto ochranných prvků.</w:t>
      </w:r>
    </w:p>
    <w:p w:rsidRPr="00E66CE0" w:rsidR="00187AB8" w:rsidP="00484309" w:rsidRDefault="00187AB8">
      <w:pPr>
        <w:jc w:val="both"/>
        <w:rPr>
          <w:rFonts w:ascii="Arial" w:hAnsi="Arial" w:cs="Arial"/>
          <w:sz w:val="22"/>
          <w:szCs w:val="22"/>
        </w:rPr>
      </w:pPr>
    </w:p>
    <w:p w:rsidRPr="00E66CE0" w:rsidR="00783CBA" w:rsidP="00187AB8" w:rsidRDefault="00783CBA">
      <w:pPr>
        <w:jc w:val="both"/>
        <w:rPr>
          <w:rFonts w:ascii="Arial" w:hAnsi="Arial" w:cs="Arial"/>
          <w:sz w:val="22"/>
          <w:szCs w:val="22"/>
        </w:rPr>
      </w:pPr>
    </w:p>
    <w:p w:rsidRPr="00E66CE0" w:rsidR="002333C3" w:rsidP="000C6871" w:rsidRDefault="00376477">
      <w:pPr>
        <w:jc w:val="both"/>
        <w:rPr>
          <w:rFonts w:ascii="Arial" w:hAnsi="Arial" w:cs="Arial"/>
          <w:sz w:val="22"/>
          <w:szCs w:val="22"/>
        </w:rPr>
      </w:pPr>
      <w:r w:rsidRPr="00E66CE0">
        <w:rPr>
          <w:rFonts w:ascii="Arial" w:hAnsi="Arial" w:cs="Arial"/>
          <w:sz w:val="22"/>
          <w:szCs w:val="22"/>
        </w:rPr>
        <w:t xml:space="preserve">Dodavatelé mohou požadovat dodatečné </w:t>
      </w:r>
      <w:r w:rsidR="0043092C">
        <w:rPr>
          <w:rFonts w:ascii="Arial" w:hAnsi="Arial" w:cs="Arial"/>
          <w:sz w:val="22"/>
          <w:szCs w:val="22"/>
        </w:rPr>
        <w:t>informace k zadávacím podmínkám</w:t>
      </w:r>
      <w:r w:rsidRPr="00E66CE0">
        <w:rPr>
          <w:rFonts w:ascii="Arial" w:hAnsi="Arial" w:cs="Arial"/>
          <w:sz w:val="22"/>
          <w:szCs w:val="22"/>
        </w:rPr>
        <w:t xml:space="preserve">. </w:t>
      </w:r>
      <w:r w:rsidRPr="00E66CE0" w:rsidR="002333C3">
        <w:rPr>
          <w:rFonts w:ascii="Arial" w:hAnsi="Arial" w:cs="Arial"/>
          <w:b/>
          <w:sz w:val="22"/>
          <w:szCs w:val="22"/>
        </w:rPr>
        <w:t>Písemné žádosti o dodatečné informace</w:t>
      </w:r>
      <w:r w:rsidRPr="00E66CE0" w:rsidR="002333C3">
        <w:rPr>
          <w:rFonts w:ascii="Arial" w:hAnsi="Arial" w:cs="Arial"/>
          <w:sz w:val="22"/>
          <w:szCs w:val="22"/>
        </w:rPr>
        <w:t xml:space="preserve"> zašle uchazeč kontaktní osobě ve věci této zakázky na e-mailovou adresu: jana.miskerikova@uhbrod.charita.cz. Žádost o poskytnutí zadávací dokumentace nebo dodatečných informací musí být písemná (za písemnou je považována i elektronická forma, zaslaná na výše uvedenou emailovou adresu) a musí být zadavateli doručena nejpozději </w:t>
      </w:r>
      <w:r w:rsidRPr="00E66CE0" w:rsidR="002333C3">
        <w:rPr>
          <w:rFonts w:ascii="Arial" w:hAnsi="Arial" w:cs="Arial"/>
          <w:b/>
          <w:sz w:val="22"/>
          <w:szCs w:val="22"/>
        </w:rPr>
        <w:t xml:space="preserve">5 pracovních dnů </w:t>
      </w:r>
      <w:r w:rsidRPr="00E66CE0" w:rsidR="002333C3">
        <w:rPr>
          <w:rFonts w:ascii="Arial" w:hAnsi="Arial" w:cs="Arial"/>
          <w:sz w:val="22"/>
          <w:szCs w:val="22"/>
        </w:rPr>
        <w:t xml:space="preserve">před uplynutím lhůty pro podání nabídek. </w:t>
      </w:r>
    </w:p>
    <w:p w:rsidRPr="00E66CE0" w:rsidR="00C44232" w:rsidP="000C6871" w:rsidRDefault="00C44232">
      <w:pPr>
        <w:jc w:val="both"/>
        <w:rPr>
          <w:rFonts w:ascii="Arial" w:hAnsi="Arial" w:cs="Arial"/>
          <w:sz w:val="22"/>
          <w:szCs w:val="22"/>
        </w:rPr>
      </w:pPr>
      <w:r w:rsidRPr="00E66CE0">
        <w:rPr>
          <w:rFonts w:ascii="Arial" w:hAnsi="Arial" w:cs="Arial"/>
          <w:sz w:val="22"/>
          <w:szCs w:val="22"/>
        </w:rPr>
        <w:t>Zadavatel odešle dodatečné informace k zadávacím podmínkám, případně</w:t>
      </w:r>
      <w:r w:rsidRPr="00E66CE0" w:rsidR="00FA2A6D">
        <w:rPr>
          <w:rFonts w:ascii="Arial" w:hAnsi="Arial" w:cs="Arial"/>
          <w:sz w:val="22"/>
          <w:szCs w:val="22"/>
        </w:rPr>
        <w:t xml:space="preserve"> </w:t>
      </w:r>
      <w:r w:rsidRPr="00E66CE0">
        <w:rPr>
          <w:rFonts w:ascii="Arial" w:hAnsi="Arial" w:cs="Arial"/>
          <w:sz w:val="22"/>
          <w:szCs w:val="22"/>
        </w:rPr>
        <w:t>souvis</w:t>
      </w:r>
      <w:r w:rsidR="0043092C">
        <w:rPr>
          <w:rFonts w:ascii="Arial" w:hAnsi="Arial" w:cs="Arial"/>
          <w:sz w:val="22"/>
          <w:szCs w:val="22"/>
        </w:rPr>
        <w:t>ející dokumenty, nejpozději do 4</w:t>
      </w:r>
      <w:r w:rsidRPr="00E66CE0">
        <w:rPr>
          <w:rFonts w:ascii="Arial" w:hAnsi="Arial" w:cs="Arial"/>
          <w:sz w:val="22"/>
          <w:szCs w:val="22"/>
        </w:rPr>
        <w:t xml:space="preserve"> pracovních dnů po doručení žádosti.</w:t>
      </w:r>
    </w:p>
    <w:p w:rsidRPr="00E66CE0" w:rsidR="002333C3" w:rsidP="000C6871" w:rsidRDefault="002333C3">
      <w:pPr>
        <w:jc w:val="both"/>
        <w:rPr>
          <w:rFonts w:ascii="Arial" w:hAnsi="Arial" w:cs="Arial"/>
          <w:sz w:val="22"/>
          <w:szCs w:val="22"/>
        </w:rPr>
      </w:pPr>
    </w:p>
    <w:p w:rsidRPr="00E66CE0" w:rsidR="002333C3" w:rsidP="000C6871" w:rsidRDefault="002333C3">
      <w:pPr>
        <w:jc w:val="both"/>
        <w:rPr>
          <w:rFonts w:ascii="Arial" w:hAnsi="Arial" w:cs="Arial"/>
          <w:sz w:val="22"/>
          <w:szCs w:val="22"/>
        </w:rPr>
      </w:pPr>
      <w:r w:rsidRPr="00E66CE0">
        <w:rPr>
          <w:rFonts w:ascii="Arial" w:hAnsi="Arial" w:cs="Arial"/>
          <w:sz w:val="22"/>
          <w:szCs w:val="22"/>
        </w:rPr>
        <w:t xml:space="preserve">Zadavatel je povinen dodatečné informace a odpovědi na dotazy </w:t>
      </w:r>
      <w:r w:rsidRPr="00E66CE0" w:rsidR="000F4DED">
        <w:rPr>
          <w:rFonts w:ascii="Arial" w:hAnsi="Arial" w:cs="Arial"/>
          <w:sz w:val="22"/>
          <w:szCs w:val="22"/>
        </w:rPr>
        <w:t>uveřejnit způsobem jakým uveřejnil textovou část zadávací dokumentace.</w:t>
      </w:r>
    </w:p>
    <w:p w:rsidR="008A59D6" w:rsidP="000C6871" w:rsidRDefault="008A59D6">
      <w:pPr>
        <w:jc w:val="both"/>
        <w:rPr>
          <w:rFonts w:ascii="Arial" w:hAnsi="Arial" w:cs="Arial"/>
          <w:sz w:val="22"/>
          <w:szCs w:val="22"/>
        </w:rPr>
      </w:pPr>
    </w:p>
    <w:p w:rsidRPr="00E66CE0" w:rsidR="002333C3" w:rsidP="000C6871" w:rsidRDefault="002333C3">
      <w:pPr>
        <w:jc w:val="both"/>
        <w:rPr>
          <w:rFonts w:ascii="Arial" w:hAnsi="Arial" w:cs="Arial"/>
          <w:sz w:val="22"/>
          <w:szCs w:val="22"/>
        </w:rPr>
      </w:pPr>
      <w:r w:rsidRPr="00E66CE0">
        <w:rPr>
          <w:rFonts w:ascii="Arial" w:hAnsi="Arial" w:cs="Arial"/>
          <w:sz w:val="22"/>
          <w:szCs w:val="22"/>
        </w:rPr>
        <w:t>V případě takové změny podmínek výběrového řízení, která může rozšířit okruh možných dodavatelů, musí zadavatel prodloužit lhůty pro podání nabídek tak, aby od okamžiku změny činila celou původní délku lhůty pro podání nabídek.</w:t>
      </w:r>
    </w:p>
    <w:p w:rsidRPr="00E66CE0" w:rsidR="000C6871" w:rsidP="000C6871" w:rsidRDefault="000C6871">
      <w:pPr>
        <w:jc w:val="both"/>
        <w:rPr>
          <w:rFonts w:ascii="Arial" w:hAnsi="Arial" w:cs="Arial"/>
          <w:sz w:val="22"/>
          <w:szCs w:val="22"/>
        </w:rPr>
      </w:pPr>
    </w:p>
    <w:p w:rsidRPr="00E66CE0" w:rsidR="00684AE7" w:rsidP="00340F9A" w:rsidRDefault="00376477">
      <w:pPr>
        <w:jc w:val="both"/>
        <w:rPr>
          <w:rFonts w:ascii="Arial" w:hAnsi="Arial" w:cs="Arial"/>
          <w:sz w:val="22"/>
          <w:szCs w:val="22"/>
        </w:rPr>
      </w:pPr>
      <w:r w:rsidRPr="00E66CE0">
        <w:rPr>
          <w:rFonts w:ascii="Arial" w:hAnsi="Arial" w:cs="Arial"/>
          <w:sz w:val="22"/>
          <w:szCs w:val="22"/>
        </w:rPr>
        <w:t>Kontaktní osoba zadavatele:</w:t>
      </w:r>
    </w:p>
    <w:p w:rsidRPr="00E66CE0" w:rsidR="00340F9A" w:rsidP="00340F9A" w:rsidRDefault="00340F9A">
      <w:pPr>
        <w:jc w:val="both"/>
        <w:rPr>
          <w:rFonts w:ascii="Arial" w:hAnsi="Arial" w:cs="Arial"/>
          <w:sz w:val="22"/>
          <w:szCs w:val="22"/>
        </w:rPr>
      </w:pPr>
    </w:p>
    <w:p w:rsidRPr="00E66CE0" w:rsidR="000C6871" w:rsidP="00340F9A" w:rsidRDefault="00376477">
      <w:pPr>
        <w:rPr>
          <w:rFonts w:ascii="Arial" w:hAnsi="Arial" w:cs="Arial"/>
          <w:sz w:val="22"/>
          <w:szCs w:val="22"/>
        </w:rPr>
      </w:pPr>
      <w:r w:rsidRPr="00E66CE0">
        <w:rPr>
          <w:rFonts w:ascii="Arial" w:hAnsi="Arial" w:cs="Arial"/>
          <w:sz w:val="22"/>
          <w:szCs w:val="22"/>
        </w:rPr>
        <w:t>Mgr.</w:t>
      </w:r>
      <w:r w:rsidRPr="00E66CE0" w:rsidR="00684AE7">
        <w:rPr>
          <w:rFonts w:ascii="Arial" w:hAnsi="Arial" w:cs="Arial"/>
          <w:sz w:val="22"/>
          <w:szCs w:val="22"/>
        </w:rPr>
        <w:t xml:space="preserve"> </w:t>
      </w:r>
      <w:r w:rsidRPr="00E66CE0">
        <w:rPr>
          <w:rFonts w:ascii="Arial" w:hAnsi="Arial" w:cs="Arial"/>
          <w:sz w:val="22"/>
          <w:szCs w:val="22"/>
        </w:rPr>
        <w:t xml:space="preserve">Jana </w:t>
      </w:r>
      <w:proofErr w:type="spellStart"/>
      <w:r w:rsidRPr="00E66CE0">
        <w:rPr>
          <w:rFonts w:ascii="Arial" w:hAnsi="Arial" w:cs="Arial"/>
          <w:sz w:val="22"/>
          <w:szCs w:val="22"/>
        </w:rPr>
        <w:t>Miškeříková</w:t>
      </w:r>
      <w:proofErr w:type="spellEnd"/>
      <w:r w:rsidRPr="00E66CE0" w:rsidR="00925830">
        <w:rPr>
          <w:rFonts w:ascii="Arial" w:hAnsi="Arial" w:cs="Arial"/>
          <w:sz w:val="22"/>
          <w:szCs w:val="22"/>
        </w:rPr>
        <w:t xml:space="preserve">, </w:t>
      </w:r>
    </w:p>
    <w:p w:rsidRPr="00E66CE0" w:rsidR="000C6871" w:rsidP="00340F9A" w:rsidRDefault="00064B5B">
      <w:pPr>
        <w:rPr>
          <w:rFonts w:ascii="Arial" w:hAnsi="Arial" w:cs="Arial"/>
          <w:sz w:val="22"/>
          <w:szCs w:val="22"/>
        </w:rPr>
      </w:pPr>
      <w:r w:rsidRPr="00E66CE0">
        <w:rPr>
          <w:rFonts w:ascii="Arial" w:hAnsi="Arial" w:cs="Arial"/>
          <w:sz w:val="22"/>
          <w:szCs w:val="22"/>
        </w:rPr>
        <w:t>tel.: 724 651 305</w:t>
      </w:r>
    </w:p>
    <w:p w:rsidRPr="00E66CE0" w:rsidR="00340F9A" w:rsidP="00046C4A" w:rsidRDefault="00925830">
      <w:pPr>
        <w:rPr>
          <w:rFonts w:ascii="Arial" w:hAnsi="Arial" w:cs="Arial"/>
          <w:sz w:val="22"/>
          <w:szCs w:val="22"/>
        </w:rPr>
      </w:pPr>
      <w:r w:rsidRPr="00E66CE0">
        <w:rPr>
          <w:rFonts w:ascii="Arial" w:hAnsi="Arial" w:cs="Arial"/>
          <w:sz w:val="22"/>
          <w:szCs w:val="22"/>
        </w:rPr>
        <w:t xml:space="preserve">email: </w:t>
      </w:r>
      <w:hyperlink w:history="true" r:id="rId12">
        <w:r w:rsidRPr="00E66CE0" w:rsidR="00376477">
          <w:rPr>
            <w:rStyle w:val="Hypertextovodkaz"/>
            <w:rFonts w:ascii="Arial" w:hAnsi="Arial" w:cs="Arial"/>
            <w:color w:val="auto"/>
            <w:sz w:val="22"/>
            <w:szCs w:val="22"/>
            <w:u w:val="none"/>
          </w:rPr>
          <w:t>jana.miskerikova@uhbrod.charita.cz</w:t>
        </w:r>
      </w:hyperlink>
    </w:p>
    <w:p w:rsidRPr="00E66CE0" w:rsidR="00AE32BE" w:rsidP="00AE32BE" w:rsidRDefault="00AE32BE">
      <w:pPr>
        <w:ind w:left="198"/>
        <w:jc w:val="both"/>
        <w:rPr>
          <w:rFonts w:ascii="Arial" w:hAnsi="Arial" w:cs="Arial"/>
          <w:sz w:val="22"/>
          <w:szCs w:val="22"/>
        </w:rPr>
      </w:pPr>
    </w:p>
    <w:p w:rsidR="00626BC5" w:rsidP="00AE32BE" w:rsidRDefault="00626BC5">
      <w:pPr>
        <w:ind w:left="198"/>
        <w:jc w:val="both"/>
        <w:rPr>
          <w:rFonts w:ascii="Arial" w:hAnsi="Arial" w:cs="Arial"/>
          <w:sz w:val="22"/>
          <w:szCs w:val="22"/>
        </w:rPr>
      </w:pPr>
    </w:p>
    <w:p w:rsidRPr="00E66CE0" w:rsidR="00B91698" w:rsidP="00AE32BE" w:rsidRDefault="00B91698">
      <w:pPr>
        <w:ind w:left="198"/>
        <w:jc w:val="both"/>
        <w:rPr>
          <w:rFonts w:ascii="Arial" w:hAnsi="Arial" w:cs="Arial"/>
          <w:sz w:val="22"/>
          <w:szCs w:val="22"/>
        </w:rPr>
      </w:pPr>
    </w:p>
    <w:p w:rsidRPr="00E66CE0" w:rsidR="00AB2AE1" w:rsidP="00E54233" w:rsidRDefault="00E0159A">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15</w:t>
      </w:r>
      <w:r w:rsidRPr="00E66CE0" w:rsidR="00FF624B">
        <w:rPr>
          <w:rFonts w:ascii="Arial" w:hAnsi="Arial" w:cs="Arial"/>
          <w:b/>
          <w:sz w:val="28"/>
          <w:szCs w:val="28"/>
        </w:rPr>
        <w:t xml:space="preserve">. </w:t>
      </w:r>
      <w:r w:rsidRPr="00E66CE0" w:rsidR="00E24B78">
        <w:rPr>
          <w:rFonts w:ascii="Arial" w:hAnsi="Arial" w:cs="Arial"/>
          <w:b/>
          <w:sz w:val="28"/>
          <w:szCs w:val="28"/>
        </w:rPr>
        <w:t>Otevírání obálek</w:t>
      </w:r>
    </w:p>
    <w:p w:rsidRPr="00E66CE0" w:rsidR="00340F9A" w:rsidP="000C6871" w:rsidRDefault="00340F9A">
      <w:pPr>
        <w:pStyle w:val="Odstavecseseznamem"/>
        <w:spacing w:line="360" w:lineRule="auto"/>
        <w:ind w:left="0"/>
        <w:jc w:val="both"/>
        <w:rPr>
          <w:rFonts w:ascii="Arial" w:hAnsi="Arial" w:cs="Arial"/>
          <w:sz w:val="22"/>
          <w:szCs w:val="22"/>
        </w:rPr>
      </w:pPr>
    </w:p>
    <w:p w:rsidR="00276CDF" w:rsidP="00340F9A" w:rsidRDefault="00CB298E">
      <w:pPr>
        <w:pStyle w:val="Odstavecseseznamem"/>
        <w:ind w:left="0"/>
        <w:jc w:val="both"/>
        <w:rPr>
          <w:rFonts w:ascii="Arial" w:hAnsi="Arial" w:cs="Arial"/>
          <w:sz w:val="22"/>
          <w:szCs w:val="22"/>
        </w:rPr>
      </w:pPr>
      <w:r w:rsidRPr="00E66CE0">
        <w:rPr>
          <w:rFonts w:ascii="Arial" w:hAnsi="Arial" w:cs="Arial"/>
          <w:sz w:val="22"/>
          <w:szCs w:val="22"/>
        </w:rPr>
        <w:t>Otevírání o</w:t>
      </w:r>
      <w:r w:rsidRPr="00E66CE0" w:rsidR="006E0898">
        <w:rPr>
          <w:rFonts w:ascii="Arial" w:hAnsi="Arial" w:cs="Arial"/>
          <w:sz w:val="22"/>
          <w:szCs w:val="22"/>
        </w:rPr>
        <w:t>bálek s nabídkami</w:t>
      </w:r>
      <w:r w:rsidRPr="00E66CE0">
        <w:rPr>
          <w:rFonts w:ascii="Arial" w:hAnsi="Arial" w:cs="Arial"/>
          <w:sz w:val="22"/>
          <w:szCs w:val="22"/>
        </w:rPr>
        <w:t xml:space="preserve"> proběhne dne </w:t>
      </w:r>
      <w:r w:rsidRPr="0072420D" w:rsidR="00276CDF">
        <w:rPr>
          <w:rFonts w:ascii="Arial" w:hAnsi="Arial" w:cs="Arial"/>
          <w:sz w:val="22"/>
          <w:szCs w:val="22"/>
        </w:rPr>
        <w:t>2</w:t>
      </w:r>
      <w:r w:rsidRPr="0072420D" w:rsidR="00376477">
        <w:rPr>
          <w:rFonts w:ascii="Arial" w:hAnsi="Arial" w:cs="Arial"/>
          <w:sz w:val="22"/>
          <w:szCs w:val="22"/>
        </w:rPr>
        <w:t>.</w:t>
      </w:r>
      <w:r w:rsidRPr="0072420D" w:rsidR="006E0898">
        <w:rPr>
          <w:rFonts w:ascii="Arial" w:hAnsi="Arial" w:cs="Arial"/>
          <w:sz w:val="22"/>
          <w:szCs w:val="22"/>
        </w:rPr>
        <w:t xml:space="preserve"> </w:t>
      </w:r>
      <w:r w:rsidRPr="0072420D" w:rsidR="00276CDF">
        <w:rPr>
          <w:rFonts w:ascii="Arial" w:hAnsi="Arial" w:cs="Arial"/>
          <w:sz w:val="22"/>
          <w:szCs w:val="22"/>
        </w:rPr>
        <w:t>4</w:t>
      </w:r>
      <w:r w:rsidRPr="0072420D">
        <w:rPr>
          <w:rFonts w:ascii="Arial" w:hAnsi="Arial" w:cs="Arial"/>
          <w:sz w:val="22"/>
          <w:szCs w:val="22"/>
        </w:rPr>
        <w:t>.</w:t>
      </w:r>
      <w:r w:rsidRPr="0072420D" w:rsidR="00276CDF">
        <w:rPr>
          <w:rFonts w:ascii="Arial" w:hAnsi="Arial" w:cs="Arial"/>
          <w:sz w:val="22"/>
          <w:szCs w:val="22"/>
        </w:rPr>
        <w:t xml:space="preserve"> 2014</w:t>
      </w:r>
      <w:r w:rsidRPr="0072420D" w:rsidR="002016B0">
        <w:rPr>
          <w:rFonts w:ascii="Arial" w:hAnsi="Arial" w:cs="Arial"/>
          <w:sz w:val="22"/>
          <w:szCs w:val="22"/>
        </w:rPr>
        <w:t xml:space="preserve"> v</w:t>
      </w:r>
      <w:r w:rsidRPr="0072420D" w:rsidR="00046C4A">
        <w:rPr>
          <w:rFonts w:ascii="Arial" w:hAnsi="Arial" w:cs="Arial"/>
          <w:sz w:val="22"/>
          <w:szCs w:val="22"/>
        </w:rPr>
        <w:t> 14</w:t>
      </w:r>
      <w:r w:rsidRPr="0072420D" w:rsidR="006E0898">
        <w:rPr>
          <w:rFonts w:ascii="Arial" w:hAnsi="Arial" w:cs="Arial"/>
          <w:sz w:val="22"/>
          <w:szCs w:val="22"/>
        </w:rPr>
        <w:t>:00</w:t>
      </w:r>
      <w:r w:rsidRPr="0072420D">
        <w:rPr>
          <w:rFonts w:ascii="Arial" w:hAnsi="Arial" w:cs="Arial"/>
          <w:sz w:val="22"/>
          <w:szCs w:val="22"/>
        </w:rPr>
        <w:t xml:space="preserve"> hodin</w:t>
      </w:r>
      <w:r w:rsidRPr="0072420D" w:rsidR="00276CDF">
        <w:rPr>
          <w:rFonts w:ascii="Arial" w:hAnsi="Arial" w:cs="Arial"/>
          <w:sz w:val="22"/>
          <w:szCs w:val="22"/>
        </w:rPr>
        <w:t>.</w:t>
      </w:r>
    </w:p>
    <w:p w:rsidRPr="009554D5" w:rsidR="00B91698" w:rsidP="009554D5" w:rsidRDefault="00B91698">
      <w:pPr>
        <w:pStyle w:val="Odstavecseseznamem"/>
        <w:ind w:left="0"/>
        <w:jc w:val="both"/>
        <w:rPr>
          <w:rFonts w:ascii="Arial" w:hAnsi="Arial" w:cs="Arial"/>
          <w:sz w:val="22"/>
          <w:szCs w:val="22"/>
        </w:rPr>
      </w:pPr>
    </w:p>
    <w:p w:rsidRPr="00E66CE0" w:rsidR="00431D93" w:rsidP="00914555" w:rsidRDefault="009554D5">
      <w:pPr>
        <w:pBdr>
          <w:top w:val="single" w:color="auto" w:sz="4" w:space="1"/>
          <w:left w:val="single" w:color="auto" w:sz="4" w:space="4"/>
          <w:bottom w:val="single" w:color="auto" w:sz="4" w:space="1"/>
          <w:right w:val="single" w:color="auto" w:sz="4" w:space="4"/>
        </w:pBdr>
        <w:jc w:val="both"/>
        <w:rPr>
          <w:rFonts w:ascii="Arial" w:hAnsi="Arial" w:cs="Arial"/>
          <w:b/>
          <w:sz w:val="28"/>
          <w:szCs w:val="28"/>
        </w:rPr>
      </w:pPr>
      <w:r>
        <w:rPr>
          <w:rFonts w:ascii="Arial" w:hAnsi="Arial" w:cs="Arial"/>
          <w:b/>
          <w:sz w:val="28"/>
          <w:szCs w:val="28"/>
        </w:rPr>
        <w:t>16</w:t>
      </w:r>
      <w:r w:rsidRPr="00E66CE0" w:rsidR="00914555">
        <w:rPr>
          <w:rFonts w:ascii="Arial" w:hAnsi="Arial" w:cs="Arial"/>
          <w:b/>
          <w:sz w:val="28"/>
          <w:szCs w:val="28"/>
        </w:rPr>
        <w:t xml:space="preserve">. </w:t>
      </w:r>
      <w:r w:rsidRPr="00E66CE0" w:rsidR="00431D93">
        <w:rPr>
          <w:rFonts w:ascii="Arial" w:hAnsi="Arial" w:cs="Arial"/>
          <w:b/>
          <w:sz w:val="28"/>
          <w:szCs w:val="28"/>
        </w:rPr>
        <w:t xml:space="preserve">Další specifické podmínky zadavatele </w:t>
      </w:r>
    </w:p>
    <w:p w:rsidRPr="00E66CE0" w:rsidR="00A92C55" w:rsidP="00A92C55" w:rsidRDefault="00A92C55">
      <w:pPr>
        <w:tabs>
          <w:tab w:val="left" w:pos="915"/>
        </w:tabs>
        <w:ind w:left="720"/>
        <w:jc w:val="both"/>
        <w:rPr>
          <w:rFonts w:ascii="Arial" w:hAnsi="Arial" w:cs="Arial"/>
          <w:sz w:val="22"/>
          <w:szCs w:val="22"/>
        </w:rPr>
      </w:pPr>
    </w:p>
    <w:p w:rsidRPr="00E66CE0" w:rsidR="00431D93" w:rsidP="00431D93"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Dodavate</w:t>
      </w:r>
      <w:r w:rsidRPr="00E66CE0" w:rsidR="003B729E">
        <w:rPr>
          <w:rFonts w:ascii="Arial" w:hAnsi="Arial" w:cs="Arial"/>
          <w:sz w:val="22"/>
          <w:szCs w:val="22"/>
        </w:rPr>
        <w:t xml:space="preserve">l bude při realizaci vzdělávacích kurzů </w:t>
      </w:r>
      <w:r w:rsidRPr="00E66CE0">
        <w:rPr>
          <w:rFonts w:ascii="Arial" w:hAnsi="Arial" w:cs="Arial"/>
          <w:sz w:val="22"/>
          <w:szCs w:val="22"/>
        </w:rPr>
        <w:t>aktivně a pružně spolupracovat se zadavatelem.</w:t>
      </w:r>
    </w:p>
    <w:p w:rsidRPr="00E44F4B" w:rsidR="00B91698" w:rsidP="00E44F4B"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 xml:space="preserve">Zadavatel organizačně zajistí </w:t>
      </w:r>
      <w:r w:rsidRPr="00E66CE0" w:rsidR="00E134DA">
        <w:rPr>
          <w:rFonts w:ascii="Arial" w:hAnsi="Arial" w:cs="Arial"/>
          <w:sz w:val="22"/>
          <w:szCs w:val="22"/>
        </w:rPr>
        <w:t>průběh celé</w:t>
      </w:r>
      <w:r w:rsidRPr="00E66CE0" w:rsidR="003B729E">
        <w:rPr>
          <w:rFonts w:ascii="Arial" w:hAnsi="Arial" w:cs="Arial"/>
          <w:sz w:val="22"/>
          <w:szCs w:val="22"/>
        </w:rPr>
        <w:t>ho</w:t>
      </w:r>
      <w:r w:rsidRPr="00E66CE0" w:rsidR="00E134DA">
        <w:rPr>
          <w:rFonts w:ascii="Arial" w:hAnsi="Arial" w:cs="Arial"/>
          <w:sz w:val="22"/>
          <w:szCs w:val="22"/>
        </w:rPr>
        <w:t xml:space="preserve"> vzdělávací</w:t>
      </w:r>
      <w:r w:rsidRPr="00E66CE0" w:rsidR="003B729E">
        <w:rPr>
          <w:rFonts w:ascii="Arial" w:hAnsi="Arial" w:cs="Arial"/>
          <w:sz w:val="22"/>
          <w:szCs w:val="22"/>
        </w:rPr>
        <w:t>ho kurzu</w:t>
      </w:r>
      <w:r w:rsidRPr="00E66CE0" w:rsidR="00E134DA">
        <w:rPr>
          <w:rFonts w:ascii="Arial" w:hAnsi="Arial" w:cs="Arial"/>
          <w:sz w:val="22"/>
          <w:szCs w:val="22"/>
        </w:rPr>
        <w:t xml:space="preserve"> konané</w:t>
      </w:r>
      <w:r w:rsidRPr="00E66CE0" w:rsidR="003B729E">
        <w:rPr>
          <w:rFonts w:ascii="Arial" w:hAnsi="Arial" w:cs="Arial"/>
          <w:sz w:val="22"/>
          <w:szCs w:val="22"/>
        </w:rPr>
        <w:t>ho</w:t>
      </w:r>
      <w:r w:rsidRPr="00E66CE0" w:rsidR="00E134DA">
        <w:rPr>
          <w:rFonts w:ascii="Arial" w:hAnsi="Arial" w:cs="Arial"/>
          <w:sz w:val="22"/>
          <w:szCs w:val="22"/>
        </w:rPr>
        <w:t xml:space="preserve"> v prostorách zadavatele.</w:t>
      </w:r>
    </w:p>
    <w:p w:rsidRPr="00E66CE0" w:rsidR="00431D93" w:rsidP="00431D93" w:rsidRDefault="00D24F77">
      <w:pPr>
        <w:numPr>
          <w:ilvl w:val="0"/>
          <w:numId w:val="28"/>
        </w:numPr>
        <w:tabs>
          <w:tab w:val="left" w:pos="915"/>
        </w:tabs>
        <w:jc w:val="both"/>
        <w:rPr>
          <w:rFonts w:ascii="Arial" w:hAnsi="Arial" w:cs="Arial"/>
          <w:sz w:val="22"/>
          <w:szCs w:val="22"/>
        </w:rPr>
      </w:pPr>
      <w:r w:rsidRPr="00E66CE0">
        <w:rPr>
          <w:rFonts w:ascii="Arial" w:hAnsi="Arial" w:cs="Arial"/>
          <w:sz w:val="22"/>
          <w:szCs w:val="22"/>
        </w:rPr>
        <w:t xml:space="preserve">Režijní náklady lektorů vzdělávacích </w:t>
      </w:r>
      <w:r w:rsidRPr="00E66CE0" w:rsidR="0047413B">
        <w:rPr>
          <w:rFonts w:ascii="Arial" w:hAnsi="Arial" w:cs="Arial"/>
          <w:sz w:val="22"/>
          <w:szCs w:val="22"/>
        </w:rPr>
        <w:t xml:space="preserve">kurzů </w:t>
      </w:r>
      <w:r w:rsidR="004468D8">
        <w:rPr>
          <w:rFonts w:ascii="Arial" w:hAnsi="Arial" w:cs="Arial"/>
          <w:sz w:val="22"/>
          <w:szCs w:val="22"/>
        </w:rPr>
        <w:t>jsou nákladem dodavatele</w:t>
      </w:r>
      <w:r w:rsidRPr="00E66CE0" w:rsidR="00E02630">
        <w:rPr>
          <w:rFonts w:ascii="Arial" w:hAnsi="Arial" w:cs="Arial"/>
          <w:sz w:val="22"/>
          <w:szCs w:val="22"/>
        </w:rPr>
        <w:t>.</w:t>
      </w:r>
    </w:p>
    <w:p w:rsidRPr="00E66CE0" w:rsidR="00431D93" w:rsidP="00431D93"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Zadavatel má právo kontrol</w:t>
      </w:r>
      <w:r w:rsidRPr="00E66CE0" w:rsidR="00966FBC">
        <w:rPr>
          <w:rFonts w:ascii="Arial" w:hAnsi="Arial" w:cs="Arial"/>
          <w:sz w:val="22"/>
          <w:szCs w:val="22"/>
        </w:rPr>
        <w:t>ovat průběh a výstupy vzdělávacích kurzů</w:t>
      </w:r>
      <w:r w:rsidRPr="00E66CE0">
        <w:rPr>
          <w:rFonts w:ascii="Arial" w:hAnsi="Arial" w:cs="Arial"/>
          <w:sz w:val="22"/>
          <w:szCs w:val="22"/>
        </w:rPr>
        <w:t xml:space="preserve">. V průběhu kurzu může být zástupce zadavatele přítomen po celou dobu </w:t>
      </w:r>
      <w:r w:rsidRPr="00E66CE0" w:rsidR="00966FBC">
        <w:rPr>
          <w:rFonts w:ascii="Arial" w:hAnsi="Arial" w:cs="Arial"/>
          <w:sz w:val="22"/>
          <w:szCs w:val="22"/>
        </w:rPr>
        <w:t>jeho trvání</w:t>
      </w:r>
      <w:r w:rsidRPr="00E66CE0">
        <w:rPr>
          <w:rFonts w:ascii="Arial" w:hAnsi="Arial" w:cs="Arial"/>
          <w:sz w:val="22"/>
          <w:szCs w:val="22"/>
        </w:rPr>
        <w:t xml:space="preserve">.  </w:t>
      </w:r>
    </w:p>
    <w:p w:rsidRPr="00E66CE0" w:rsidR="00431D93" w:rsidP="00431D93"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Prostory</w:t>
      </w:r>
      <w:r w:rsidRPr="00E66CE0" w:rsidR="00F71BEE">
        <w:rPr>
          <w:rFonts w:ascii="Arial" w:hAnsi="Arial" w:cs="Arial"/>
          <w:sz w:val="22"/>
          <w:szCs w:val="22"/>
        </w:rPr>
        <w:t xml:space="preserve">, které pro realizaci vzdělávacích </w:t>
      </w:r>
      <w:r w:rsidRPr="00E66CE0" w:rsidR="00DA4F61">
        <w:rPr>
          <w:rFonts w:ascii="Arial" w:hAnsi="Arial" w:cs="Arial"/>
          <w:sz w:val="22"/>
          <w:szCs w:val="22"/>
        </w:rPr>
        <w:t>kurzů</w:t>
      </w:r>
      <w:r w:rsidRPr="00E66CE0" w:rsidR="00F71BEE">
        <w:rPr>
          <w:rFonts w:ascii="Arial" w:hAnsi="Arial" w:cs="Arial"/>
          <w:sz w:val="22"/>
          <w:szCs w:val="22"/>
        </w:rPr>
        <w:t xml:space="preserve"> zajišťuje zadavatel</w:t>
      </w:r>
      <w:r w:rsidRPr="00E66CE0">
        <w:rPr>
          <w:rFonts w:ascii="Arial" w:hAnsi="Arial" w:cs="Arial"/>
          <w:sz w:val="22"/>
          <w:szCs w:val="22"/>
        </w:rPr>
        <w:t xml:space="preserve"> – školicí místnost – zajistí a připraví zadavatel zakázky, včetně vybavení (dataprojektor, promítací plátno, </w:t>
      </w:r>
      <w:proofErr w:type="spellStart"/>
      <w:r w:rsidRPr="00E66CE0">
        <w:rPr>
          <w:rFonts w:ascii="Arial" w:hAnsi="Arial" w:cs="Arial"/>
          <w:sz w:val="22"/>
          <w:szCs w:val="22"/>
        </w:rPr>
        <w:t>flipchart</w:t>
      </w:r>
      <w:proofErr w:type="spellEnd"/>
      <w:r w:rsidRPr="00E66CE0">
        <w:rPr>
          <w:rFonts w:ascii="Arial" w:hAnsi="Arial" w:cs="Arial"/>
          <w:sz w:val="22"/>
          <w:szCs w:val="22"/>
        </w:rPr>
        <w:t xml:space="preserve">, zbylé vybavení potřebné při realizaci vzdělávací aktivity si zajistí dodavatel). </w:t>
      </w:r>
    </w:p>
    <w:p w:rsidR="00431D93" w:rsidP="00431D93"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Zadavatel má právo zrušit výběrové řízení.</w:t>
      </w:r>
    </w:p>
    <w:p w:rsidRPr="002C3BA6" w:rsidR="007A6283" w:rsidP="002C3BA6" w:rsidRDefault="00094B73">
      <w:pPr>
        <w:numPr>
          <w:ilvl w:val="0"/>
          <w:numId w:val="28"/>
        </w:numPr>
        <w:tabs>
          <w:tab w:val="left" w:pos="915"/>
        </w:tabs>
        <w:jc w:val="both"/>
        <w:rPr>
          <w:rFonts w:ascii="Arial" w:hAnsi="Arial" w:cs="Arial"/>
          <w:sz w:val="22"/>
          <w:szCs w:val="22"/>
        </w:rPr>
      </w:pPr>
      <w:r w:rsidRPr="00094B73">
        <w:rPr>
          <w:rFonts w:ascii="Arial" w:hAnsi="Arial" w:cs="Arial"/>
          <w:sz w:val="22"/>
          <w:szCs w:val="22"/>
        </w:rPr>
        <w:t xml:space="preserve">Zadavatel je oprávněn během lhůty k podávání nabídek </w:t>
      </w:r>
      <w:r w:rsidRPr="00094B73">
        <w:rPr>
          <w:rFonts w:ascii="Arial" w:hAnsi="Arial" w:cs="Arial"/>
          <w:bCs/>
          <w:sz w:val="22"/>
          <w:szCs w:val="22"/>
        </w:rPr>
        <w:t>změnit podmínky výzvy.</w:t>
      </w:r>
      <w:r w:rsidRPr="00094B73">
        <w:rPr>
          <w:rFonts w:ascii="Arial" w:hAnsi="Arial" w:cs="Arial"/>
          <w:b/>
          <w:bCs/>
          <w:sz w:val="22"/>
          <w:szCs w:val="22"/>
        </w:rPr>
        <w:t xml:space="preserve"> </w:t>
      </w:r>
      <w:r w:rsidRPr="00094B73">
        <w:rPr>
          <w:rFonts w:ascii="Arial" w:hAnsi="Arial" w:cs="Arial"/>
          <w:sz w:val="22"/>
          <w:szCs w:val="22"/>
        </w:rPr>
        <w:t xml:space="preserve">Takto provedenou změnu zadavatel musí sdělit všem osloveným </w:t>
      </w:r>
      <w:r w:rsidR="004406DB">
        <w:rPr>
          <w:rFonts w:ascii="Arial" w:hAnsi="Arial" w:cs="Arial"/>
          <w:sz w:val="22"/>
          <w:szCs w:val="22"/>
        </w:rPr>
        <w:t xml:space="preserve">dodavatelům. </w:t>
      </w:r>
      <w:r w:rsidRPr="00094B73">
        <w:rPr>
          <w:rFonts w:ascii="Arial" w:hAnsi="Arial" w:cs="Arial"/>
          <w:sz w:val="22"/>
          <w:szCs w:val="22"/>
        </w:rPr>
        <w:t xml:space="preserve">Změny výzvy se provádí postupem pro zaslání, resp. uveřejnění výzvy. Pokud došlo k uveřejnění výzvy i jiným způsobem, musí být změna uveřejněna obdobně jako původní výzva. V případě takové změny podmínek výběrového řízení, která může rozšířit okruh možných dodavatelů, musí zadavatel prodloužit lhůtu pro podání nabídek tak, aby od okamžiku změny činila celou původní délku lhůty pro podání nabídek. </w:t>
      </w:r>
      <w:r w:rsidRPr="002C3BA6">
        <w:rPr>
          <w:rFonts w:ascii="Arial" w:hAnsi="Arial" w:cs="Arial"/>
          <w:color w:val="000000"/>
          <w:sz w:val="22"/>
          <w:szCs w:val="22"/>
        </w:rPr>
        <w:t>Pokud již dodavatel obdržel nabídku, vyzve uchazeče k případnému doplnění tak, aby mohl uvést nabídku do souladu se změněnými podmínkami (zadavatel ani v tomto případě nesmí otevřít obálky s nabídkami před uplynutím lhůty pro podávání nabídek).</w:t>
      </w:r>
    </w:p>
    <w:p w:rsidRPr="00E66CE0" w:rsidR="00431D93" w:rsidP="00431D93"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 xml:space="preserve">Zadavatel si může vyžádat si upřesnění informací pro hodnocení, nesmí však dojít ke změnám cenových a kvalitativních parametrů, které mají vliv na hodnotící kritéria. </w:t>
      </w:r>
    </w:p>
    <w:p w:rsidRPr="00E66CE0" w:rsidR="00340F9A" w:rsidP="00340F9A" w:rsidRDefault="00431D93">
      <w:pPr>
        <w:numPr>
          <w:ilvl w:val="0"/>
          <w:numId w:val="28"/>
        </w:numPr>
        <w:tabs>
          <w:tab w:val="left" w:pos="915"/>
        </w:tabs>
        <w:jc w:val="both"/>
        <w:rPr>
          <w:rFonts w:ascii="Arial" w:hAnsi="Arial" w:cs="Arial"/>
          <w:sz w:val="22"/>
          <w:szCs w:val="22"/>
        </w:rPr>
      </w:pPr>
      <w:r w:rsidRPr="00E66CE0">
        <w:rPr>
          <w:rFonts w:ascii="Arial" w:hAnsi="Arial" w:cs="Arial"/>
          <w:sz w:val="22"/>
          <w:szCs w:val="22"/>
        </w:rPr>
        <w:t>Zadavatel si vyhrazuje právo před rozhodnutím o výběru nejvhodnější nabídky ověřit údaje uvedené dodavatelem v nabídce.</w:t>
      </w:r>
    </w:p>
    <w:p w:rsidRPr="00E66CE0" w:rsidR="00765F93" w:rsidP="00431D93" w:rsidRDefault="00431D93">
      <w:pPr>
        <w:numPr>
          <w:ilvl w:val="0"/>
          <w:numId w:val="28"/>
        </w:numPr>
        <w:jc w:val="both"/>
        <w:rPr>
          <w:rFonts w:ascii="Arial" w:hAnsi="Arial" w:cs="Arial"/>
          <w:sz w:val="22"/>
          <w:szCs w:val="22"/>
        </w:rPr>
      </w:pPr>
      <w:r w:rsidRPr="00E66CE0">
        <w:rPr>
          <w:rFonts w:ascii="Arial" w:hAnsi="Arial" w:cs="Arial"/>
          <w:sz w:val="22"/>
          <w:szCs w:val="22"/>
        </w:rPr>
        <w:t>Zadavatel si vyhrazuje právo ponechat si všechny obdržené nabídky.</w:t>
      </w:r>
    </w:p>
    <w:p w:rsidRPr="00E66CE0" w:rsidR="00431D93" w:rsidP="00431D93" w:rsidRDefault="00431D93">
      <w:pPr>
        <w:numPr>
          <w:ilvl w:val="0"/>
          <w:numId w:val="28"/>
        </w:numPr>
        <w:jc w:val="both"/>
        <w:rPr>
          <w:rFonts w:ascii="Arial" w:hAnsi="Arial" w:cs="Arial"/>
          <w:sz w:val="22"/>
          <w:szCs w:val="22"/>
        </w:rPr>
      </w:pPr>
      <w:r w:rsidRPr="00E66CE0">
        <w:rPr>
          <w:rFonts w:ascii="Arial" w:hAnsi="Arial" w:cs="Arial"/>
          <w:sz w:val="22"/>
          <w:szCs w:val="22"/>
        </w:rPr>
        <w:t>Výběrem nejvhodnější nabídky nevzniká právní vztah.</w:t>
      </w:r>
    </w:p>
    <w:p w:rsidRPr="00E66CE0" w:rsidR="0036033A" w:rsidP="00431D93" w:rsidRDefault="00431D93">
      <w:pPr>
        <w:numPr>
          <w:ilvl w:val="0"/>
          <w:numId w:val="28"/>
        </w:numPr>
        <w:jc w:val="both"/>
        <w:rPr>
          <w:rFonts w:ascii="Arial" w:hAnsi="Arial" w:cs="Arial"/>
          <w:sz w:val="22"/>
          <w:szCs w:val="22"/>
        </w:rPr>
      </w:pPr>
      <w:r w:rsidRPr="00E66CE0">
        <w:rPr>
          <w:rFonts w:ascii="Arial" w:hAnsi="Arial" w:cs="Arial"/>
          <w:sz w:val="22"/>
          <w:szCs w:val="22"/>
        </w:rPr>
        <w:t>Náklady uchazečů spojené s účastí ve výběrovém řízení nejsou účastníkům hrazeny.</w:t>
      </w:r>
    </w:p>
    <w:p w:rsidR="00431D93" w:rsidP="00431D93" w:rsidRDefault="00431D93">
      <w:pPr>
        <w:numPr>
          <w:ilvl w:val="0"/>
          <w:numId w:val="28"/>
        </w:numPr>
        <w:jc w:val="both"/>
        <w:rPr>
          <w:rFonts w:ascii="Arial" w:hAnsi="Arial" w:cs="Arial"/>
          <w:sz w:val="22"/>
          <w:szCs w:val="22"/>
        </w:rPr>
      </w:pPr>
      <w:r w:rsidRPr="00E66CE0">
        <w:rPr>
          <w:rFonts w:ascii="Arial" w:hAnsi="Arial" w:cs="Arial"/>
          <w:sz w:val="22"/>
          <w:szCs w:val="22"/>
        </w:rPr>
        <w:t>Zadavatel může požadovat po dodavateli, aby písemně objasnil předložené informace či doklady.</w:t>
      </w:r>
    </w:p>
    <w:p w:rsidRPr="00415E57" w:rsidR="001F5F5A" w:rsidP="00415E57" w:rsidRDefault="00415E57">
      <w:pPr>
        <w:numPr>
          <w:ilvl w:val="0"/>
          <w:numId w:val="28"/>
        </w:numPr>
        <w:jc w:val="both"/>
        <w:rPr>
          <w:rFonts w:ascii="Arial" w:hAnsi="Arial" w:cs="Arial"/>
          <w:sz w:val="22"/>
          <w:szCs w:val="22"/>
        </w:rPr>
      </w:pPr>
      <w:bookmarkStart w:name="_GoBack" w:id="0"/>
      <w:r w:rsidRPr="00415E57">
        <w:rPr>
          <w:rFonts w:ascii="Arial" w:hAnsi="Arial" w:cs="Arial"/>
          <w:bCs/>
          <w:sz w:val="22"/>
          <w:szCs w:val="22"/>
        </w:rPr>
        <w:t xml:space="preserve">Vybraný dodavatel je vázán povinností umožnit osobám oprávněným k </w:t>
      </w:r>
      <w:proofErr w:type="spellStart"/>
      <w:r w:rsidRPr="00415E57">
        <w:rPr>
          <w:rFonts w:ascii="Arial" w:hAnsi="Arial" w:cs="Arial"/>
          <w:bCs/>
          <w:sz w:val="22"/>
          <w:szCs w:val="22"/>
        </w:rPr>
        <w:t>výkonu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kontroly</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projektu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zejm</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poskytovateli</w:t>
      </w:r>
      <w:proofErr w:type="spellEnd"/>
      <w:r w:rsidRPr="00415E57">
        <w:rPr>
          <w:rFonts w:ascii="Arial" w:hAnsi="Arial" w:cs="Arial"/>
          <w:bCs/>
          <w:sz w:val="22"/>
          <w:szCs w:val="22"/>
        </w:rPr>
        <w:t xml:space="preserve">, MPSV, MF, NKÚ, EK, </w:t>
      </w:r>
      <w:proofErr w:type="spellStart"/>
      <w:r w:rsidRPr="00415E57">
        <w:rPr>
          <w:rFonts w:ascii="Arial" w:hAnsi="Arial" w:cs="Arial"/>
          <w:bCs/>
          <w:sz w:val="22"/>
          <w:szCs w:val="22"/>
        </w:rPr>
        <w:t>Evropskému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účetnímu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dvoru</w:t>
      </w:r>
      <w:proofErr w:type="spellEnd"/>
      <w:r w:rsidRPr="00415E57">
        <w:rPr>
          <w:rFonts w:ascii="Arial" w:hAnsi="Arial" w:cs="Arial"/>
          <w:bCs/>
          <w:sz w:val="22"/>
          <w:szCs w:val="22"/>
        </w:rPr>
        <w:t xml:space="preserve">), z </w:t>
      </w:r>
      <w:proofErr w:type="spellStart"/>
      <w:r w:rsidRPr="00415E57">
        <w:rPr>
          <w:rFonts w:ascii="Arial" w:hAnsi="Arial" w:cs="Arial"/>
          <w:bCs/>
          <w:sz w:val="22"/>
          <w:szCs w:val="22"/>
        </w:rPr>
        <w:t>něhož</w:t>
      </w:r>
      <w:proofErr w:type="spellEnd"/>
      <w:r w:rsidRPr="00415E57">
        <w:rPr>
          <w:rFonts w:ascii="Arial" w:hAnsi="Arial" w:cs="Arial"/>
          <w:bCs/>
          <w:sz w:val="22"/>
          <w:szCs w:val="22"/>
        </w:rPr>
        <w:t xml:space="preserve"> je </w:t>
      </w:r>
      <w:proofErr w:type="spellStart"/>
      <w:r w:rsidRPr="00415E57">
        <w:rPr>
          <w:rFonts w:ascii="Arial" w:hAnsi="Arial" w:cs="Arial"/>
          <w:bCs/>
          <w:sz w:val="22"/>
          <w:szCs w:val="22"/>
        </w:rPr>
        <w:t>zakázka</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hrazena</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provést</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kontrolu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dokladů</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souvisejících</w:t>
      </w:r>
      <w:proofErr w:type="spellEnd"/>
      <w:r w:rsidRPr="00415E57">
        <w:rPr>
          <w:rFonts w:ascii="Arial" w:hAnsi="Arial" w:cs="Arial"/>
          <w:bCs/>
          <w:sz w:val="22"/>
          <w:szCs w:val="22"/>
        </w:rPr>
        <w:t xml:space="preserve"> s </w:t>
      </w:r>
      <w:proofErr w:type="spellStart"/>
      <w:r w:rsidRPr="00415E57">
        <w:rPr>
          <w:rFonts w:ascii="Arial" w:hAnsi="Arial" w:cs="Arial"/>
          <w:bCs/>
          <w:sz w:val="22"/>
          <w:szCs w:val="22"/>
        </w:rPr>
        <w:t>plněním</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zakázky</w:t>
      </w:r>
      <w:proofErr w:type="spellEnd"/>
      <w:r w:rsidRPr="00415E57">
        <w:rPr>
          <w:rFonts w:ascii="Arial" w:hAnsi="Arial" w:cs="Arial"/>
          <w:bCs/>
          <w:sz w:val="22"/>
          <w:szCs w:val="22"/>
        </w:rPr>
        <w:t xml:space="preserve">, a to </w:t>
      </w:r>
      <w:proofErr w:type="spellStart"/>
      <w:r w:rsidRPr="00415E57">
        <w:rPr>
          <w:rFonts w:ascii="Arial" w:hAnsi="Arial" w:cs="Arial"/>
          <w:bCs/>
          <w:sz w:val="22"/>
          <w:szCs w:val="22"/>
        </w:rPr>
        <w:t>po</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dobu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danou</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právními</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předpisy</w:t>
      </w:r>
      <w:proofErr w:type="spellEnd"/>
      <w:r w:rsidRPr="00415E57">
        <w:rPr>
          <w:rFonts w:ascii="Arial" w:hAnsi="Arial" w:cs="Arial"/>
          <w:bCs/>
          <w:sz w:val="22"/>
          <w:szCs w:val="22"/>
        </w:rPr>
        <w:t xml:space="preserve"> ČR k </w:t>
      </w:r>
      <w:proofErr w:type="spellStart"/>
      <w:r w:rsidRPr="00415E57">
        <w:rPr>
          <w:rFonts w:ascii="Arial" w:hAnsi="Arial" w:cs="Arial"/>
          <w:bCs/>
          <w:sz w:val="22"/>
          <w:szCs w:val="22"/>
        </w:rPr>
        <w:t>jejich</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archivaci</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zákon</w:t>
      </w:r>
      <w:proofErr w:type="spellEnd"/>
      <w:r w:rsidRPr="00415E57">
        <w:rPr>
          <w:rFonts w:ascii="Arial" w:hAnsi="Arial" w:cs="Arial"/>
          <w:bCs/>
          <w:sz w:val="22"/>
          <w:szCs w:val="22"/>
        </w:rPr>
        <w:t xml:space="preserve"> č. 563/1991 Sb., o </w:t>
      </w:r>
      <w:proofErr w:type="spellStart"/>
      <w:r w:rsidRPr="00415E57">
        <w:rPr>
          <w:rFonts w:ascii="Arial" w:hAnsi="Arial" w:cs="Arial"/>
          <w:bCs/>
          <w:sz w:val="22"/>
          <w:szCs w:val="22"/>
        </w:rPr>
        <w:t>účetnictví</w:t>
      </w:r>
      <w:proofErr w:type="spellEnd"/>
      <w:r w:rsidRPr="00415E57">
        <w:rPr>
          <w:rFonts w:ascii="Arial" w:hAnsi="Arial" w:cs="Arial"/>
          <w:bCs/>
          <w:sz w:val="22"/>
          <w:szCs w:val="22"/>
        </w:rPr>
        <w:t xml:space="preserve">, a </w:t>
      </w:r>
      <w:proofErr w:type="spellStart"/>
      <w:r w:rsidRPr="00415E57">
        <w:rPr>
          <w:rFonts w:ascii="Arial" w:hAnsi="Arial" w:cs="Arial"/>
          <w:bCs/>
          <w:sz w:val="22"/>
          <w:szCs w:val="22"/>
        </w:rPr>
        <w:t>zákon</w:t>
      </w:r>
      <w:proofErr w:type="spellEnd"/>
      <w:r w:rsidRPr="00415E57">
        <w:rPr>
          <w:rFonts w:ascii="Arial" w:hAnsi="Arial" w:cs="Arial"/>
          <w:bCs/>
          <w:sz w:val="22"/>
          <w:szCs w:val="22"/>
        </w:rPr>
        <w:t xml:space="preserve"> č. 235/2004 Sb., o </w:t>
      </w:r>
      <w:proofErr w:type="spellStart"/>
      <w:r w:rsidRPr="00415E57">
        <w:rPr>
          <w:rFonts w:ascii="Arial" w:hAnsi="Arial" w:cs="Arial"/>
          <w:bCs/>
          <w:sz w:val="22"/>
          <w:szCs w:val="22"/>
        </w:rPr>
        <w:t>dani</w:t>
      </w:r>
      <w:proofErr w:type="spellEnd"/>
      <w:r w:rsidRPr="00415E57">
        <w:rPr>
          <w:rFonts w:ascii="Arial" w:hAnsi="Arial" w:cs="Arial"/>
          <w:bCs/>
          <w:sz w:val="22"/>
          <w:szCs w:val="22"/>
        </w:rPr>
        <w:t xml:space="preserve"> z </w:t>
      </w:r>
      <w:proofErr w:type="spellStart"/>
      <w:r w:rsidRPr="00415E57">
        <w:rPr>
          <w:rFonts w:ascii="Arial" w:hAnsi="Arial" w:cs="Arial"/>
          <w:bCs/>
          <w:sz w:val="22"/>
          <w:szCs w:val="22"/>
        </w:rPr>
        <w:t>přidané</w:t>
      </w:r>
      <w:proofErr w:type="spellEnd"/>
      <w:r w:rsidRPr="00415E57">
        <w:rPr>
          <w:rFonts w:ascii="Arial" w:hAnsi="Arial" w:cs="Arial"/>
          <w:bCs/>
          <w:sz w:val="22"/>
          <w:szCs w:val="22"/>
        </w:rPr>
        <w:t xml:space="preserve"> </w:t>
      </w:r>
      <w:proofErr w:type="spellStart"/>
      <w:r w:rsidRPr="00415E57">
        <w:rPr>
          <w:rFonts w:ascii="Arial" w:hAnsi="Arial" w:cs="Arial"/>
          <w:bCs/>
          <w:sz w:val="22"/>
          <w:szCs w:val="22"/>
        </w:rPr>
        <w:t>hodnoty</w:t>
      </w:r>
      <w:proofErr w:type="spellEnd"/>
      <w:r w:rsidRPr="00415E57">
        <w:rPr>
          <w:rFonts w:ascii="Arial" w:hAnsi="Arial" w:cs="Arial"/>
          <w:bCs/>
          <w:sz w:val="22"/>
          <w:szCs w:val="22"/>
        </w:rPr>
        <w:t>).</w:t>
      </w:r>
    </w:p>
    <w:bookmarkEnd w:id="0"/>
    <w:p w:rsidR="00AC57C5" w:rsidP="00AE6556" w:rsidRDefault="00AC57C5">
      <w:pPr>
        <w:pStyle w:val="Zkladntext"/>
        <w:tabs>
          <w:tab w:val="left" w:pos="426"/>
        </w:tabs>
        <w:spacing w:after="120"/>
        <w:rPr>
          <w:lang w:val="cs-CZ"/>
        </w:rPr>
      </w:pPr>
    </w:p>
    <w:p w:rsidR="001604A8" w:rsidP="00AE6556" w:rsidRDefault="001604A8">
      <w:pPr>
        <w:pStyle w:val="Zkladntext"/>
        <w:tabs>
          <w:tab w:val="left" w:pos="426"/>
        </w:tabs>
        <w:spacing w:after="120"/>
        <w:rPr>
          <w:lang w:val="cs-CZ"/>
        </w:rPr>
      </w:pPr>
    </w:p>
    <w:p w:rsidRPr="007D0749" w:rsidR="00AE6556" w:rsidP="00AE6556" w:rsidRDefault="00AE6556">
      <w:pPr>
        <w:pStyle w:val="Zkladntext"/>
        <w:tabs>
          <w:tab w:val="left" w:pos="426"/>
        </w:tabs>
        <w:spacing w:after="120"/>
        <w:rPr>
          <w:lang w:val="cs-CZ"/>
        </w:rPr>
      </w:pPr>
      <w:r>
        <w:rPr>
          <w:lang w:val="cs-CZ"/>
        </w:rPr>
        <w:t xml:space="preserve">V Uherském Brodě dne </w:t>
      </w:r>
      <w:r w:rsidRPr="000854B1" w:rsidR="000854B1">
        <w:rPr>
          <w:lang w:val="cs-CZ"/>
        </w:rPr>
        <w:t>21</w:t>
      </w:r>
      <w:r w:rsidRPr="000854B1">
        <w:rPr>
          <w:lang w:val="cs-CZ"/>
        </w:rPr>
        <w:t>. 3. 2014</w:t>
      </w:r>
    </w:p>
    <w:p w:rsidRPr="007D0749" w:rsidR="00680105" w:rsidP="00AE6556" w:rsidRDefault="00680105">
      <w:pPr>
        <w:pStyle w:val="Zkladntext"/>
        <w:tabs>
          <w:tab w:val="left" w:pos="426"/>
        </w:tabs>
        <w:spacing w:after="120"/>
        <w:rPr>
          <w:lang w:val="cs-CZ"/>
        </w:rPr>
      </w:pPr>
    </w:p>
    <w:p w:rsidRPr="007D0749" w:rsidR="00AE6556" w:rsidP="00AE6556" w:rsidRDefault="00AE6556">
      <w:pPr>
        <w:pStyle w:val="Zkladntext"/>
        <w:tabs>
          <w:tab w:val="left" w:pos="426"/>
        </w:tabs>
        <w:spacing w:after="120"/>
        <w:rPr>
          <w:lang w:val="cs-CZ"/>
        </w:rPr>
      </w:pPr>
      <w:r w:rsidRPr="007D0749">
        <w:rPr>
          <w:lang w:val="cs-CZ"/>
        </w:rPr>
        <w:t xml:space="preserve">Mgr. Jana </w:t>
      </w:r>
      <w:proofErr w:type="spellStart"/>
      <w:r w:rsidRPr="007D0749">
        <w:rPr>
          <w:lang w:val="cs-CZ"/>
        </w:rPr>
        <w:t>Miškeříková</w:t>
      </w:r>
      <w:proofErr w:type="spellEnd"/>
    </w:p>
    <w:p w:rsidRPr="00566C5F" w:rsidR="00145A37" w:rsidP="00AE6556" w:rsidRDefault="00AE6556">
      <w:pPr>
        <w:pStyle w:val="Zkladntext"/>
        <w:tabs>
          <w:tab w:val="left" w:pos="426"/>
        </w:tabs>
        <w:spacing w:after="120"/>
        <w:rPr>
          <w:lang w:val="cs-CZ"/>
        </w:rPr>
      </w:pPr>
      <w:proofErr w:type="spellStart"/>
      <w:proofErr w:type="gramStart"/>
      <w:r w:rsidRPr="007D0749">
        <w:t>projektová</w:t>
      </w:r>
      <w:proofErr w:type="spellEnd"/>
      <w:proofErr w:type="gramEnd"/>
      <w:r w:rsidRPr="007D0749">
        <w:t xml:space="preserve"> </w:t>
      </w:r>
      <w:proofErr w:type="spellStart"/>
      <w:r w:rsidRPr="007D0749">
        <w:t>manažerka</w:t>
      </w:r>
      <w:proofErr w:type="spellEnd"/>
      <w:r w:rsidRPr="007D0749">
        <w:t xml:space="preserve">, </w:t>
      </w:r>
      <w:proofErr w:type="spellStart"/>
      <w:r w:rsidRPr="007D0749">
        <w:t>zmocněná</w:t>
      </w:r>
      <w:proofErr w:type="spellEnd"/>
      <w:r w:rsidRPr="007D0749">
        <w:t xml:space="preserve"> </w:t>
      </w:r>
      <w:proofErr w:type="spellStart"/>
      <w:r w:rsidRPr="007D0749">
        <w:t>osoba</w:t>
      </w:r>
      <w:proofErr w:type="spellEnd"/>
    </w:p>
    <w:sectPr w:rsidRPr="00566C5F" w:rsidR="00145A37" w:rsidSect="00E6056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D5950" w:rsidP="008A65A5" w:rsidRDefault="00CD5950">
      <w:r>
        <w:separator/>
      </w:r>
    </w:p>
  </w:endnote>
  <w:endnote w:type="continuationSeparator" w:id="0">
    <w:p w:rsidR="00CD5950" w:rsidP="008A65A5" w:rsidRDefault="00CD595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238718757"/>
      <w:docPartObj>
        <w:docPartGallery w:val="Page Numbers (Bottom of Page)"/>
        <w:docPartUnique/>
      </w:docPartObj>
    </w:sdtPr>
    <w:sdtEndPr/>
    <w:sdtContent>
      <w:sdt>
        <w:sdtPr>
          <w:id w:val="860082579"/>
          <w:docPartObj>
            <w:docPartGallery w:val="Page Numbers (Top of Page)"/>
            <w:docPartUnique/>
          </w:docPartObj>
        </w:sdtPr>
        <w:sdtEndPr/>
        <w:sdtContent>
          <w:p w:rsidR="008B5157" w:rsidRDefault="008B5157">
            <w:pPr>
              <w:pStyle w:val="Zpat"/>
              <w:jc w:val="right"/>
            </w:pPr>
            <w:r>
              <w:t xml:space="preserve">Stránka </w:t>
            </w:r>
            <w:r>
              <w:rPr>
                <w:b/>
                <w:bCs/>
                <w:szCs w:val="24"/>
              </w:rPr>
              <w:fldChar w:fldCharType="begin"/>
            </w:r>
            <w:r>
              <w:rPr>
                <w:b/>
                <w:bCs/>
              </w:rPr>
              <w:instrText>PAGE</w:instrText>
            </w:r>
            <w:r>
              <w:rPr>
                <w:b/>
                <w:bCs/>
                <w:szCs w:val="24"/>
              </w:rPr>
              <w:fldChar w:fldCharType="separate"/>
            </w:r>
            <w:r w:rsidR="00415E57">
              <w:rPr>
                <w:b/>
                <w:bCs/>
                <w:noProof/>
              </w:rPr>
              <w:t>17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415E57">
              <w:rPr>
                <w:b/>
                <w:bCs/>
                <w:noProof/>
              </w:rPr>
              <w:t>17</w:t>
            </w:r>
            <w:r>
              <w:rPr>
                <w:b/>
                <w:bCs/>
                <w:szCs w:val="24"/>
              </w:rPr>
              <w:fldChar w:fldCharType="end"/>
            </w:r>
          </w:p>
        </w:sdtContent>
      </w:sdt>
    </w:sdtContent>
  </w:sdt>
  <w:p w:rsidR="008B5157" w:rsidRDefault="008B515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D5950" w:rsidP="008A65A5" w:rsidRDefault="00CD5950">
      <w:r>
        <w:separator/>
      </w:r>
    </w:p>
  </w:footnote>
  <w:footnote w:type="continuationSeparator" w:id="0">
    <w:p w:rsidR="00CD5950" w:rsidP="008A65A5" w:rsidRDefault="00CD595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B5157" w:rsidRDefault="008B5157">
    <w:pPr>
      <w:pStyle w:val="Zhlav"/>
    </w:pPr>
    <w:r>
      <w:rPr>
        <w:noProof/>
        <w:lang w:eastAsia="cs-CZ"/>
      </w:rPr>
      <w:drawing>
        <wp:inline distT="0" distB="0" distL="0" distR="0">
          <wp:extent cx="5760720" cy="621030"/>
          <wp:effectExtent l="0" t="0" r="0" b="0"/>
          <wp:docPr id="1" name="Obrázek 1"/>
          <wp:cNvGraphicFramePr>
            <a:graphicFrameLocks noChangeAspect="true"/>
          </wp:cNvGraphicFramePr>
          <a:graphic>
            <a:graphicData uri="http://schemas.openxmlformats.org/drawingml/2006/picture">
              <pic:pic>
                <pic:nvPicPr>
                  <pic:cNvPr id="0" name="esf_eu_op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60720" cy="621030"/>
                  </a:xfrm>
                  <a:prstGeom prst="rect">
                    <a:avLst/>
                  </a:prstGeom>
                </pic:spPr>
              </pic:pic>
            </a:graphicData>
          </a:graphic>
        </wp:inline>
      </w:drawing>
    </w:r>
  </w:p>
  <w:p w:rsidR="008B5157" w:rsidRDefault="008B515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75pt;height:4.5pt" id="_x0000_i1034" o:bullet="t">
        <v:imagedata o:title="bul_06" r:id="rId1"/>
      </v:shape>
    </w:pict>
  </w:numPicBullet>
  <w:abstractNum w:abstractNumId="0">
    <w:nsid w:val="0077080E"/>
    <w:multiLevelType w:val="hybridMultilevel"/>
    <w:tmpl w:val="476C85D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24C5216"/>
    <w:multiLevelType w:val="hybridMultilevel"/>
    <w:tmpl w:val="CFB4D9D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42525C3"/>
    <w:multiLevelType w:val="hybridMultilevel"/>
    <w:tmpl w:val="E8D27AFA"/>
    <w:lvl w:ilvl="0" w:tplc="04050001">
      <w:start w:val="1"/>
      <w:numFmt w:val="bullet"/>
      <w:lvlText w:val=""/>
      <w:lvlJc w:val="left"/>
      <w:pPr>
        <w:tabs>
          <w:tab w:val="num" w:pos="1154"/>
        </w:tabs>
        <w:ind w:left="1154" w:hanging="360"/>
      </w:pPr>
      <w:rPr>
        <w:rFonts w:hint="default" w:ascii="Symbol" w:hAnsi="Symbol"/>
      </w:rPr>
    </w:lvl>
    <w:lvl w:ilvl="1" w:tplc="04050003" w:tentative="true">
      <w:start w:val="1"/>
      <w:numFmt w:val="bullet"/>
      <w:lvlText w:val="o"/>
      <w:lvlJc w:val="left"/>
      <w:pPr>
        <w:tabs>
          <w:tab w:val="num" w:pos="1874"/>
        </w:tabs>
        <w:ind w:left="1874" w:hanging="360"/>
      </w:pPr>
      <w:rPr>
        <w:rFonts w:hint="default" w:ascii="Courier New" w:hAnsi="Courier New" w:cs="Courier New"/>
      </w:rPr>
    </w:lvl>
    <w:lvl w:ilvl="2" w:tplc="04050005" w:tentative="true">
      <w:start w:val="1"/>
      <w:numFmt w:val="bullet"/>
      <w:lvlText w:val=""/>
      <w:lvlJc w:val="left"/>
      <w:pPr>
        <w:tabs>
          <w:tab w:val="num" w:pos="2594"/>
        </w:tabs>
        <w:ind w:left="2594" w:hanging="360"/>
      </w:pPr>
      <w:rPr>
        <w:rFonts w:hint="default" w:ascii="Wingdings" w:hAnsi="Wingdings"/>
      </w:rPr>
    </w:lvl>
    <w:lvl w:ilvl="3" w:tplc="04050001" w:tentative="true">
      <w:start w:val="1"/>
      <w:numFmt w:val="bullet"/>
      <w:lvlText w:val=""/>
      <w:lvlJc w:val="left"/>
      <w:pPr>
        <w:tabs>
          <w:tab w:val="num" w:pos="3314"/>
        </w:tabs>
        <w:ind w:left="3314" w:hanging="360"/>
      </w:pPr>
      <w:rPr>
        <w:rFonts w:hint="default" w:ascii="Symbol" w:hAnsi="Symbol"/>
      </w:rPr>
    </w:lvl>
    <w:lvl w:ilvl="4" w:tplc="04050003" w:tentative="true">
      <w:start w:val="1"/>
      <w:numFmt w:val="bullet"/>
      <w:lvlText w:val="o"/>
      <w:lvlJc w:val="left"/>
      <w:pPr>
        <w:tabs>
          <w:tab w:val="num" w:pos="4034"/>
        </w:tabs>
        <w:ind w:left="4034" w:hanging="360"/>
      </w:pPr>
      <w:rPr>
        <w:rFonts w:hint="default" w:ascii="Courier New" w:hAnsi="Courier New" w:cs="Courier New"/>
      </w:rPr>
    </w:lvl>
    <w:lvl w:ilvl="5" w:tplc="04050005" w:tentative="true">
      <w:start w:val="1"/>
      <w:numFmt w:val="bullet"/>
      <w:lvlText w:val=""/>
      <w:lvlJc w:val="left"/>
      <w:pPr>
        <w:tabs>
          <w:tab w:val="num" w:pos="4754"/>
        </w:tabs>
        <w:ind w:left="4754" w:hanging="360"/>
      </w:pPr>
      <w:rPr>
        <w:rFonts w:hint="default" w:ascii="Wingdings" w:hAnsi="Wingdings"/>
      </w:rPr>
    </w:lvl>
    <w:lvl w:ilvl="6" w:tplc="04050001" w:tentative="true">
      <w:start w:val="1"/>
      <w:numFmt w:val="bullet"/>
      <w:lvlText w:val=""/>
      <w:lvlJc w:val="left"/>
      <w:pPr>
        <w:tabs>
          <w:tab w:val="num" w:pos="5474"/>
        </w:tabs>
        <w:ind w:left="5474" w:hanging="360"/>
      </w:pPr>
      <w:rPr>
        <w:rFonts w:hint="default" w:ascii="Symbol" w:hAnsi="Symbol"/>
      </w:rPr>
    </w:lvl>
    <w:lvl w:ilvl="7" w:tplc="04050003" w:tentative="true">
      <w:start w:val="1"/>
      <w:numFmt w:val="bullet"/>
      <w:lvlText w:val="o"/>
      <w:lvlJc w:val="left"/>
      <w:pPr>
        <w:tabs>
          <w:tab w:val="num" w:pos="6194"/>
        </w:tabs>
        <w:ind w:left="6194" w:hanging="360"/>
      </w:pPr>
      <w:rPr>
        <w:rFonts w:hint="default" w:ascii="Courier New" w:hAnsi="Courier New" w:cs="Courier New"/>
      </w:rPr>
    </w:lvl>
    <w:lvl w:ilvl="8" w:tplc="04050005" w:tentative="true">
      <w:start w:val="1"/>
      <w:numFmt w:val="bullet"/>
      <w:lvlText w:val=""/>
      <w:lvlJc w:val="left"/>
      <w:pPr>
        <w:tabs>
          <w:tab w:val="num" w:pos="6914"/>
        </w:tabs>
        <w:ind w:left="6914" w:hanging="360"/>
      </w:pPr>
      <w:rPr>
        <w:rFonts w:hint="default" w:ascii="Wingdings" w:hAnsi="Wingdings"/>
      </w:rPr>
    </w:lvl>
  </w:abstractNum>
  <w:abstractNum w:abstractNumId="3">
    <w:nsid w:val="069A75B5"/>
    <w:multiLevelType w:val="hybridMultilevel"/>
    <w:tmpl w:val="E6AACB42"/>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4">
    <w:nsid w:val="0B6B3001"/>
    <w:multiLevelType w:val="hybridMultilevel"/>
    <w:tmpl w:val="B9A44F5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150694C"/>
    <w:multiLevelType w:val="hybridMultilevel"/>
    <w:tmpl w:val="F16435D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4A231CB"/>
    <w:multiLevelType w:val="hybridMultilevel"/>
    <w:tmpl w:val="CCA456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5773366"/>
    <w:multiLevelType w:val="hybridMultilevel"/>
    <w:tmpl w:val="A3381350"/>
    <w:lvl w:ilvl="0" w:tplc="0405000F">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8">
    <w:nsid w:val="1A75322F"/>
    <w:multiLevelType w:val="hybridMultilevel"/>
    <w:tmpl w:val="BF128CD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ABC56B8"/>
    <w:multiLevelType w:val="hybridMultilevel"/>
    <w:tmpl w:val="B97C83F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ADE5AB9"/>
    <w:multiLevelType w:val="hybridMultilevel"/>
    <w:tmpl w:val="F2F40796"/>
    <w:lvl w:ilvl="0" w:tplc="0405000F">
      <w:start w:val="1"/>
      <w:numFmt w:val="decimal"/>
      <w:lvlText w:val="%1."/>
      <w:lvlJc w:val="left"/>
      <w:pPr>
        <w:tabs>
          <w:tab w:val="num" w:pos="5817"/>
        </w:tabs>
        <w:ind w:left="5817" w:hanging="360"/>
      </w:pPr>
      <w:rPr>
        <w:rFonts w:hint="default"/>
        <w:color w:val="auto"/>
      </w:rPr>
    </w:lvl>
    <w:lvl w:ilvl="1" w:tplc="04050003">
      <w:start w:val="1"/>
      <w:numFmt w:val="bullet"/>
      <w:lvlText w:val="o"/>
      <w:lvlJc w:val="left"/>
      <w:pPr>
        <w:tabs>
          <w:tab w:val="num" w:pos="6177"/>
        </w:tabs>
        <w:ind w:left="6177" w:hanging="360"/>
      </w:pPr>
      <w:rPr>
        <w:rFonts w:hint="default" w:ascii="Courier New" w:hAnsi="Courier New"/>
      </w:rPr>
    </w:lvl>
    <w:lvl w:ilvl="2" w:tplc="04050005" w:tentative="true">
      <w:start w:val="1"/>
      <w:numFmt w:val="bullet"/>
      <w:lvlText w:val=""/>
      <w:lvlJc w:val="left"/>
      <w:pPr>
        <w:tabs>
          <w:tab w:val="num" w:pos="6897"/>
        </w:tabs>
        <w:ind w:left="6897" w:hanging="360"/>
      </w:pPr>
      <w:rPr>
        <w:rFonts w:hint="default" w:ascii="Wingdings" w:hAnsi="Wingdings"/>
      </w:rPr>
    </w:lvl>
    <w:lvl w:ilvl="3" w:tplc="04050001" w:tentative="true">
      <w:start w:val="1"/>
      <w:numFmt w:val="bullet"/>
      <w:lvlText w:val=""/>
      <w:lvlJc w:val="left"/>
      <w:pPr>
        <w:tabs>
          <w:tab w:val="num" w:pos="7617"/>
        </w:tabs>
        <w:ind w:left="7617" w:hanging="360"/>
      </w:pPr>
      <w:rPr>
        <w:rFonts w:hint="default" w:ascii="Symbol" w:hAnsi="Symbol"/>
      </w:rPr>
    </w:lvl>
    <w:lvl w:ilvl="4" w:tplc="04050003" w:tentative="true">
      <w:start w:val="1"/>
      <w:numFmt w:val="bullet"/>
      <w:lvlText w:val="o"/>
      <w:lvlJc w:val="left"/>
      <w:pPr>
        <w:tabs>
          <w:tab w:val="num" w:pos="8337"/>
        </w:tabs>
        <w:ind w:left="8337" w:hanging="360"/>
      </w:pPr>
      <w:rPr>
        <w:rFonts w:hint="default" w:ascii="Courier New" w:hAnsi="Courier New"/>
      </w:rPr>
    </w:lvl>
    <w:lvl w:ilvl="5" w:tplc="04050005" w:tentative="true">
      <w:start w:val="1"/>
      <w:numFmt w:val="bullet"/>
      <w:lvlText w:val=""/>
      <w:lvlJc w:val="left"/>
      <w:pPr>
        <w:tabs>
          <w:tab w:val="num" w:pos="9057"/>
        </w:tabs>
        <w:ind w:left="9057" w:hanging="360"/>
      </w:pPr>
      <w:rPr>
        <w:rFonts w:hint="default" w:ascii="Wingdings" w:hAnsi="Wingdings"/>
      </w:rPr>
    </w:lvl>
    <w:lvl w:ilvl="6" w:tplc="04050001" w:tentative="true">
      <w:start w:val="1"/>
      <w:numFmt w:val="bullet"/>
      <w:lvlText w:val=""/>
      <w:lvlJc w:val="left"/>
      <w:pPr>
        <w:tabs>
          <w:tab w:val="num" w:pos="9777"/>
        </w:tabs>
        <w:ind w:left="9777" w:hanging="360"/>
      </w:pPr>
      <w:rPr>
        <w:rFonts w:hint="default" w:ascii="Symbol" w:hAnsi="Symbol"/>
      </w:rPr>
    </w:lvl>
    <w:lvl w:ilvl="7" w:tplc="04050003" w:tentative="true">
      <w:start w:val="1"/>
      <w:numFmt w:val="bullet"/>
      <w:lvlText w:val="o"/>
      <w:lvlJc w:val="left"/>
      <w:pPr>
        <w:tabs>
          <w:tab w:val="num" w:pos="10497"/>
        </w:tabs>
        <w:ind w:left="10497" w:hanging="360"/>
      </w:pPr>
      <w:rPr>
        <w:rFonts w:hint="default" w:ascii="Courier New" w:hAnsi="Courier New"/>
      </w:rPr>
    </w:lvl>
    <w:lvl w:ilvl="8" w:tplc="04050005" w:tentative="true">
      <w:start w:val="1"/>
      <w:numFmt w:val="bullet"/>
      <w:lvlText w:val=""/>
      <w:lvlJc w:val="left"/>
      <w:pPr>
        <w:tabs>
          <w:tab w:val="num" w:pos="11217"/>
        </w:tabs>
        <w:ind w:left="11217" w:hanging="360"/>
      </w:pPr>
      <w:rPr>
        <w:rFonts w:hint="default" w:ascii="Wingdings" w:hAnsi="Wingdings"/>
      </w:rPr>
    </w:lvl>
  </w:abstractNum>
  <w:abstractNum w:abstractNumId="11">
    <w:nsid w:val="1D42263C"/>
    <w:multiLevelType w:val="hybridMultilevel"/>
    <w:tmpl w:val="253000A6"/>
    <w:lvl w:ilvl="0" w:tplc="B5AE6EF6">
      <w:start w:val="1"/>
      <w:numFmt w:val="bullet"/>
      <w:lvlText w:val="∙"/>
      <w:lvlJc w:val="left"/>
      <w:pPr>
        <w:ind w:left="720" w:hanging="360"/>
      </w:pPr>
      <w:rPr>
        <w:rFonts w:hint="default" w:ascii="Times New Roman" w:hAnsi="Times New Roman" w:cs="Times New Roman"/>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E056B4F"/>
    <w:multiLevelType w:val="hybridMultilevel"/>
    <w:tmpl w:val="1DBABBC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3">
    <w:nsid w:val="1E4D3323"/>
    <w:multiLevelType w:val="hybridMultilevel"/>
    <w:tmpl w:val="8892AF7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1E50D8C"/>
    <w:multiLevelType w:val="hybridMultilevel"/>
    <w:tmpl w:val="B35AF1A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34E2C50"/>
    <w:multiLevelType w:val="hybridMultilevel"/>
    <w:tmpl w:val="33F83D66"/>
    <w:lvl w:ilvl="0" w:tplc="44668246">
      <w:numFmt w:val="bullet"/>
      <w:lvlText w:val="-"/>
      <w:lvlJc w:val="left"/>
      <w:pPr>
        <w:ind w:left="777" w:hanging="360"/>
      </w:pPr>
      <w:rPr>
        <w:rFonts w:hint="default" w:ascii="Arial" w:hAnsi="Arial" w:eastAsia="Times New Roman" w:cs="Arial"/>
        <w:b w:val="false"/>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6">
    <w:nsid w:val="246F6D5B"/>
    <w:multiLevelType w:val="hybridMultilevel"/>
    <w:tmpl w:val="3370E144"/>
    <w:lvl w:ilvl="0" w:tplc="0405000B">
      <w:start w:val="1"/>
      <w:numFmt w:val="bullet"/>
      <w:lvlText w:val=""/>
      <w:lvlJc w:val="left"/>
      <w:pPr>
        <w:ind w:left="1776" w:hanging="360"/>
      </w:pPr>
      <w:rPr>
        <w:rFonts w:hint="default" w:ascii="Wingdings" w:hAnsi="Wingdings"/>
      </w:rPr>
    </w:lvl>
    <w:lvl w:ilvl="1" w:tplc="04050003" w:tentative="true">
      <w:start w:val="1"/>
      <w:numFmt w:val="bullet"/>
      <w:lvlText w:val="o"/>
      <w:lvlJc w:val="left"/>
      <w:pPr>
        <w:ind w:left="2496" w:hanging="360"/>
      </w:pPr>
      <w:rPr>
        <w:rFonts w:hint="default" w:ascii="Courier New" w:hAnsi="Courier New" w:cs="Courier New"/>
      </w:rPr>
    </w:lvl>
    <w:lvl w:ilvl="2" w:tplc="04050005" w:tentative="true">
      <w:start w:val="1"/>
      <w:numFmt w:val="bullet"/>
      <w:lvlText w:val=""/>
      <w:lvlJc w:val="left"/>
      <w:pPr>
        <w:ind w:left="3216" w:hanging="360"/>
      </w:pPr>
      <w:rPr>
        <w:rFonts w:hint="default" w:ascii="Wingdings" w:hAnsi="Wingdings"/>
      </w:rPr>
    </w:lvl>
    <w:lvl w:ilvl="3" w:tplc="04050001" w:tentative="true">
      <w:start w:val="1"/>
      <w:numFmt w:val="bullet"/>
      <w:lvlText w:val=""/>
      <w:lvlJc w:val="left"/>
      <w:pPr>
        <w:ind w:left="3936" w:hanging="360"/>
      </w:pPr>
      <w:rPr>
        <w:rFonts w:hint="default" w:ascii="Symbol" w:hAnsi="Symbol"/>
      </w:rPr>
    </w:lvl>
    <w:lvl w:ilvl="4" w:tplc="04050003" w:tentative="true">
      <w:start w:val="1"/>
      <w:numFmt w:val="bullet"/>
      <w:lvlText w:val="o"/>
      <w:lvlJc w:val="left"/>
      <w:pPr>
        <w:ind w:left="4656" w:hanging="360"/>
      </w:pPr>
      <w:rPr>
        <w:rFonts w:hint="default" w:ascii="Courier New" w:hAnsi="Courier New" w:cs="Courier New"/>
      </w:rPr>
    </w:lvl>
    <w:lvl w:ilvl="5" w:tplc="04050005" w:tentative="true">
      <w:start w:val="1"/>
      <w:numFmt w:val="bullet"/>
      <w:lvlText w:val=""/>
      <w:lvlJc w:val="left"/>
      <w:pPr>
        <w:ind w:left="5376" w:hanging="360"/>
      </w:pPr>
      <w:rPr>
        <w:rFonts w:hint="default" w:ascii="Wingdings" w:hAnsi="Wingdings"/>
      </w:rPr>
    </w:lvl>
    <w:lvl w:ilvl="6" w:tplc="04050001" w:tentative="true">
      <w:start w:val="1"/>
      <w:numFmt w:val="bullet"/>
      <w:lvlText w:val=""/>
      <w:lvlJc w:val="left"/>
      <w:pPr>
        <w:ind w:left="6096" w:hanging="360"/>
      </w:pPr>
      <w:rPr>
        <w:rFonts w:hint="default" w:ascii="Symbol" w:hAnsi="Symbol"/>
      </w:rPr>
    </w:lvl>
    <w:lvl w:ilvl="7" w:tplc="04050003" w:tentative="true">
      <w:start w:val="1"/>
      <w:numFmt w:val="bullet"/>
      <w:lvlText w:val="o"/>
      <w:lvlJc w:val="left"/>
      <w:pPr>
        <w:ind w:left="6816" w:hanging="360"/>
      </w:pPr>
      <w:rPr>
        <w:rFonts w:hint="default" w:ascii="Courier New" w:hAnsi="Courier New" w:cs="Courier New"/>
      </w:rPr>
    </w:lvl>
    <w:lvl w:ilvl="8" w:tplc="04050005" w:tentative="true">
      <w:start w:val="1"/>
      <w:numFmt w:val="bullet"/>
      <w:lvlText w:val=""/>
      <w:lvlJc w:val="left"/>
      <w:pPr>
        <w:ind w:left="7536" w:hanging="360"/>
      </w:pPr>
      <w:rPr>
        <w:rFonts w:hint="default" w:ascii="Wingdings" w:hAnsi="Wingdings"/>
      </w:rPr>
    </w:lvl>
  </w:abstractNum>
  <w:abstractNum w:abstractNumId="17">
    <w:nsid w:val="27BF11F9"/>
    <w:multiLevelType w:val="hybridMultilevel"/>
    <w:tmpl w:val="C258249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27DD7D3A"/>
    <w:multiLevelType w:val="hybridMultilevel"/>
    <w:tmpl w:val="788ACA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2BEB1348"/>
    <w:multiLevelType w:val="hybridMultilevel"/>
    <w:tmpl w:val="E5FCB33A"/>
    <w:lvl w:ilvl="0" w:tplc="6A56F8EC">
      <w:start w:val="1"/>
      <w:numFmt w:val="decimal"/>
      <w:pStyle w:val="Styl1"/>
      <w:lvlText w:val="%1."/>
      <w:lvlJc w:val="left"/>
      <w:pPr>
        <w:tabs>
          <w:tab w:val="num" w:pos="644"/>
        </w:tabs>
        <w:ind w:left="644" w:hanging="360"/>
      </w:pPr>
      <w:rPr>
        <w:rFonts w:ascii="Arial" w:hAnsi="Arial"/>
        <w:sz w:val="28"/>
        <w:szCs w:val="28"/>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20">
    <w:nsid w:val="314303BD"/>
    <w:multiLevelType w:val="hybridMultilevel"/>
    <w:tmpl w:val="4EEE85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6657773"/>
    <w:multiLevelType w:val="hybridMultilevel"/>
    <w:tmpl w:val="8682C65A"/>
    <w:lvl w:ilvl="0" w:tplc="0405000F">
      <w:start w:val="1"/>
      <w:numFmt w:val="bullet"/>
      <w:lvlText w:val=""/>
      <w:lvlJc w:val="left"/>
      <w:pPr>
        <w:tabs>
          <w:tab w:val="num" w:pos="720"/>
        </w:tabs>
        <w:ind w:left="720" w:hanging="360"/>
      </w:pPr>
      <w:rPr>
        <w:rFonts w:hint="default" w:ascii="Symbol" w:hAnsi="Symbol"/>
      </w:rPr>
    </w:lvl>
    <w:lvl w:ilvl="1" w:tplc="04050001">
      <w:start w:val="1"/>
      <w:numFmt w:val="bullet"/>
      <w:lvlText w:val=""/>
      <w:lvlJc w:val="left"/>
      <w:pPr>
        <w:tabs>
          <w:tab w:val="num" w:pos="1440"/>
        </w:tabs>
        <w:ind w:left="1440" w:hanging="360"/>
      </w:pPr>
      <w:rPr>
        <w:rFonts w:hint="default" w:ascii="Symbol" w:hAnsi="Symbol"/>
      </w:rPr>
    </w:lvl>
    <w:lvl w:ilvl="2" w:tplc="04050001">
      <w:start w:val="1"/>
      <w:numFmt w:val="bullet"/>
      <w:lvlText w:val=""/>
      <w:lvlJc w:val="left"/>
      <w:pPr>
        <w:tabs>
          <w:tab w:val="num" w:pos="2160"/>
        </w:tabs>
        <w:ind w:left="2160" w:hanging="360"/>
      </w:pPr>
      <w:rPr>
        <w:rFonts w:hint="default" w:ascii="Symbol" w:hAnsi="Symbol"/>
      </w:rPr>
    </w:lvl>
    <w:lvl w:ilvl="3" w:tplc="259ADBA6">
      <w:start w:val="4"/>
      <w:numFmt w:val="bullet"/>
      <w:lvlText w:val="-"/>
      <w:lvlJc w:val="left"/>
      <w:pPr>
        <w:ind w:left="2880" w:hanging="360"/>
      </w:pPr>
      <w:rPr>
        <w:rFonts w:hint="default" w:ascii="Calibri" w:hAnsi="Calibri" w:eastAsia="Times New Roman" w:cs="Calibri"/>
      </w:rPr>
    </w:lvl>
    <w:lvl w:ilvl="4" w:tplc="04050019" w:tentative="true">
      <w:start w:val="1"/>
      <w:numFmt w:val="bullet"/>
      <w:lvlText w:val="o"/>
      <w:lvlJc w:val="left"/>
      <w:pPr>
        <w:tabs>
          <w:tab w:val="num" w:pos="3600"/>
        </w:tabs>
        <w:ind w:left="3600" w:hanging="360"/>
      </w:pPr>
      <w:rPr>
        <w:rFonts w:hint="default" w:ascii="Courier New" w:hAnsi="Courier New" w:cs="Courier New"/>
      </w:rPr>
    </w:lvl>
    <w:lvl w:ilvl="5" w:tplc="0405001B" w:tentative="true">
      <w:start w:val="1"/>
      <w:numFmt w:val="bullet"/>
      <w:lvlText w:val=""/>
      <w:lvlJc w:val="left"/>
      <w:pPr>
        <w:tabs>
          <w:tab w:val="num" w:pos="4320"/>
        </w:tabs>
        <w:ind w:left="4320" w:hanging="360"/>
      </w:pPr>
      <w:rPr>
        <w:rFonts w:hint="default" w:ascii="Wingdings" w:hAnsi="Wingdings"/>
      </w:rPr>
    </w:lvl>
    <w:lvl w:ilvl="6" w:tplc="0405000F" w:tentative="true">
      <w:start w:val="1"/>
      <w:numFmt w:val="bullet"/>
      <w:lvlText w:val=""/>
      <w:lvlJc w:val="left"/>
      <w:pPr>
        <w:tabs>
          <w:tab w:val="num" w:pos="5040"/>
        </w:tabs>
        <w:ind w:left="5040" w:hanging="360"/>
      </w:pPr>
      <w:rPr>
        <w:rFonts w:hint="default" w:ascii="Symbol" w:hAnsi="Symbol"/>
      </w:rPr>
    </w:lvl>
    <w:lvl w:ilvl="7" w:tplc="04050019" w:tentative="true">
      <w:start w:val="1"/>
      <w:numFmt w:val="bullet"/>
      <w:lvlText w:val="o"/>
      <w:lvlJc w:val="left"/>
      <w:pPr>
        <w:tabs>
          <w:tab w:val="num" w:pos="5760"/>
        </w:tabs>
        <w:ind w:left="5760" w:hanging="360"/>
      </w:pPr>
      <w:rPr>
        <w:rFonts w:hint="default" w:ascii="Courier New" w:hAnsi="Courier New" w:cs="Courier New"/>
      </w:rPr>
    </w:lvl>
    <w:lvl w:ilvl="8" w:tplc="0405001B" w:tentative="true">
      <w:start w:val="1"/>
      <w:numFmt w:val="bullet"/>
      <w:lvlText w:val=""/>
      <w:lvlJc w:val="left"/>
      <w:pPr>
        <w:tabs>
          <w:tab w:val="num" w:pos="6480"/>
        </w:tabs>
        <w:ind w:left="6480" w:hanging="360"/>
      </w:pPr>
      <w:rPr>
        <w:rFonts w:hint="default" w:ascii="Wingdings" w:hAnsi="Wingdings"/>
      </w:rPr>
    </w:lvl>
  </w:abstractNum>
  <w:abstractNum w:abstractNumId="22">
    <w:nsid w:val="3D983D51"/>
    <w:multiLevelType w:val="multilevel"/>
    <w:tmpl w:val="3A0081D8"/>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PicBulletId w:val="0"/>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3">
    <w:nsid w:val="445A7D1E"/>
    <w:multiLevelType w:val="hybridMultilevel"/>
    <w:tmpl w:val="57B8C716"/>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B3211FA"/>
    <w:multiLevelType w:val="hybridMultilevel"/>
    <w:tmpl w:val="B2169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B5B36AA"/>
    <w:multiLevelType w:val="hybridMultilevel"/>
    <w:tmpl w:val="8AFED9BC"/>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4DC07B56"/>
    <w:multiLevelType w:val="hybridMultilevel"/>
    <w:tmpl w:val="A8E619E0"/>
    <w:lvl w:ilvl="0" w:tplc="B9B03CB8">
      <w:start w:val="18"/>
      <w:numFmt w:val="bullet"/>
      <w:lvlText w:val="-"/>
      <w:lvlJc w:val="left"/>
      <w:pPr>
        <w:tabs>
          <w:tab w:val="num" w:pos="720"/>
        </w:tabs>
        <w:ind w:left="720" w:hanging="360"/>
      </w:pPr>
      <w:rPr>
        <w:rFonts w:hint="default" w:ascii="Times New Roman" w:hAnsi="Times New Roman" w:eastAsia="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52A84C3D"/>
    <w:multiLevelType w:val="hybridMultilevel"/>
    <w:tmpl w:val="F562606C"/>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75E04AD"/>
    <w:multiLevelType w:val="hybridMultilevel"/>
    <w:tmpl w:val="0EA66882"/>
    <w:lvl w:ilvl="0" w:tplc="04050005">
      <w:start w:val="1"/>
      <w:numFmt w:val="bullet"/>
      <w:lvlText w:val=""/>
      <w:lvlJc w:val="left"/>
      <w:pPr>
        <w:ind w:left="1790" w:hanging="360"/>
      </w:pPr>
      <w:rPr>
        <w:rFonts w:hint="default" w:ascii="Wingdings" w:hAnsi="Wingdings"/>
      </w:rPr>
    </w:lvl>
    <w:lvl w:ilvl="1" w:tplc="04050003" w:tentative="true">
      <w:start w:val="1"/>
      <w:numFmt w:val="bullet"/>
      <w:lvlText w:val="o"/>
      <w:lvlJc w:val="left"/>
      <w:pPr>
        <w:ind w:left="2510" w:hanging="360"/>
      </w:pPr>
      <w:rPr>
        <w:rFonts w:hint="default" w:ascii="Courier New" w:hAnsi="Courier New" w:cs="Courier New"/>
      </w:rPr>
    </w:lvl>
    <w:lvl w:ilvl="2" w:tplc="04050005" w:tentative="true">
      <w:start w:val="1"/>
      <w:numFmt w:val="bullet"/>
      <w:lvlText w:val=""/>
      <w:lvlJc w:val="left"/>
      <w:pPr>
        <w:ind w:left="3230" w:hanging="360"/>
      </w:pPr>
      <w:rPr>
        <w:rFonts w:hint="default" w:ascii="Wingdings" w:hAnsi="Wingdings"/>
      </w:rPr>
    </w:lvl>
    <w:lvl w:ilvl="3" w:tplc="04050001" w:tentative="true">
      <w:start w:val="1"/>
      <w:numFmt w:val="bullet"/>
      <w:lvlText w:val=""/>
      <w:lvlJc w:val="left"/>
      <w:pPr>
        <w:ind w:left="3950" w:hanging="360"/>
      </w:pPr>
      <w:rPr>
        <w:rFonts w:hint="default" w:ascii="Symbol" w:hAnsi="Symbol"/>
      </w:rPr>
    </w:lvl>
    <w:lvl w:ilvl="4" w:tplc="04050003" w:tentative="true">
      <w:start w:val="1"/>
      <w:numFmt w:val="bullet"/>
      <w:lvlText w:val="o"/>
      <w:lvlJc w:val="left"/>
      <w:pPr>
        <w:ind w:left="4670" w:hanging="360"/>
      </w:pPr>
      <w:rPr>
        <w:rFonts w:hint="default" w:ascii="Courier New" w:hAnsi="Courier New" w:cs="Courier New"/>
      </w:rPr>
    </w:lvl>
    <w:lvl w:ilvl="5" w:tplc="04050005" w:tentative="true">
      <w:start w:val="1"/>
      <w:numFmt w:val="bullet"/>
      <w:lvlText w:val=""/>
      <w:lvlJc w:val="left"/>
      <w:pPr>
        <w:ind w:left="5390" w:hanging="360"/>
      </w:pPr>
      <w:rPr>
        <w:rFonts w:hint="default" w:ascii="Wingdings" w:hAnsi="Wingdings"/>
      </w:rPr>
    </w:lvl>
    <w:lvl w:ilvl="6" w:tplc="04050001" w:tentative="true">
      <w:start w:val="1"/>
      <w:numFmt w:val="bullet"/>
      <w:lvlText w:val=""/>
      <w:lvlJc w:val="left"/>
      <w:pPr>
        <w:ind w:left="6110" w:hanging="360"/>
      </w:pPr>
      <w:rPr>
        <w:rFonts w:hint="default" w:ascii="Symbol" w:hAnsi="Symbol"/>
      </w:rPr>
    </w:lvl>
    <w:lvl w:ilvl="7" w:tplc="04050003" w:tentative="true">
      <w:start w:val="1"/>
      <w:numFmt w:val="bullet"/>
      <w:lvlText w:val="o"/>
      <w:lvlJc w:val="left"/>
      <w:pPr>
        <w:ind w:left="6830" w:hanging="360"/>
      </w:pPr>
      <w:rPr>
        <w:rFonts w:hint="default" w:ascii="Courier New" w:hAnsi="Courier New" w:cs="Courier New"/>
      </w:rPr>
    </w:lvl>
    <w:lvl w:ilvl="8" w:tplc="04050005" w:tentative="true">
      <w:start w:val="1"/>
      <w:numFmt w:val="bullet"/>
      <w:lvlText w:val=""/>
      <w:lvlJc w:val="left"/>
      <w:pPr>
        <w:ind w:left="7550" w:hanging="360"/>
      </w:pPr>
      <w:rPr>
        <w:rFonts w:hint="default" w:ascii="Wingdings" w:hAnsi="Wingdings"/>
      </w:rPr>
    </w:lvl>
  </w:abstractNum>
  <w:abstractNum w:abstractNumId="29">
    <w:nsid w:val="5771530A"/>
    <w:multiLevelType w:val="hybridMultilevel"/>
    <w:tmpl w:val="F16435D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AAC4C7E"/>
    <w:multiLevelType w:val="hybridMultilevel"/>
    <w:tmpl w:val="95067A50"/>
    <w:lvl w:ilvl="0" w:tplc="0956AA60">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5C3E762C"/>
    <w:multiLevelType w:val="hybridMultilevel"/>
    <w:tmpl w:val="816ED960"/>
    <w:lvl w:ilvl="0" w:tplc="04050001">
      <w:start w:val="1"/>
      <w:numFmt w:val="bullet"/>
      <w:lvlText w:val=""/>
      <w:lvlJc w:val="left"/>
      <w:pPr>
        <w:ind w:left="720" w:hanging="360"/>
      </w:pPr>
      <w:rPr>
        <w:rFonts w:hint="default" w:ascii="Symbol" w:hAnsi="Symbol"/>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E593E58"/>
    <w:multiLevelType w:val="hybridMultilevel"/>
    <w:tmpl w:val="C3DEBB0E"/>
    <w:lvl w:ilvl="0" w:tplc="0405000F">
      <w:start w:val="1"/>
      <w:numFmt w:val="decimal"/>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EE53B38"/>
    <w:multiLevelType w:val="hybridMultilevel"/>
    <w:tmpl w:val="918083CA"/>
    <w:lvl w:ilvl="0" w:tplc="0405000F">
      <w:start w:val="5"/>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2911977"/>
    <w:multiLevelType w:val="hybridMultilevel"/>
    <w:tmpl w:val="731C561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7F27475"/>
    <w:multiLevelType w:val="hybridMultilevel"/>
    <w:tmpl w:val="8576648E"/>
    <w:lvl w:ilvl="0" w:tplc="0405000F">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6">
    <w:nsid w:val="689207A0"/>
    <w:multiLevelType w:val="hybridMultilevel"/>
    <w:tmpl w:val="6C243410"/>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7">
    <w:nsid w:val="68FA1101"/>
    <w:multiLevelType w:val="hybridMultilevel"/>
    <w:tmpl w:val="A8B2414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B7C3BAF"/>
    <w:multiLevelType w:val="hybridMultilevel"/>
    <w:tmpl w:val="073CE212"/>
    <w:lvl w:ilvl="0" w:tplc="509E54E4">
      <w:numFmt w:val="bullet"/>
      <w:lvlText w:val="-"/>
      <w:lvlJc w:val="left"/>
      <w:pPr>
        <w:ind w:left="780" w:hanging="360"/>
      </w:pPr>
      <w:rPr>
        <w:rFonts w:hint="default" w:ascii="Arial" w:hAnsi="Arial" w:eastAsia="Times New Roman" w:cs="Arial"/>
        <w:i/>
        <w:sz w:val="22"/>
      </w:rPr>
    </w:lvl>
    <w:lvl w:ilvl="1" w:tplc="04050003" w:tentative="true">
      <w:start w:val="1"/>
      <w:numFmt w:val="bullet"/>
      <w:lvlText w:val="o"/>
      <w:lvlJc w:val="left"/>
      <w:pPr>
        <w:ind w:left="1500" w:hanging="360"/>
      </w:pPr>
      <w:rPr>
        <w:rFonts w:hint="default" w:ascii="Courier New" w:hAnsi="Courier New" w:cs="Courier New"/>
      </w:rPr>
    </w:lvl>
    <w:lvl w:ilvl="2" w:tplc="04050005" w:tentative="true">
      <w:start w:val="1"/>
      <w:numFmt w:val="bullet"/>
      <w:lvlText w:val=""/>
      <w:lvlJc w:val="left"/>
      <w:pPr>
        <w:ind w:left="2220" w:hanging="360"/>
      </w:pPr>
      <w:rPr>
        <w:rFonts w:hint="default" w:ascii="Wingdings" w:hAnsi="Wingdings"/>
      </w:rPr>
    </w:lvl>
    <w:lvl w:ilvl="3" w:tplc="04050001" w:tentative="true">
      <w:start w:val="1"/>
      <w:numFmt w:val="bullet"/>
      <w:lvlText w:val=""/>
      <w:lvlJc w:val="left"/>
      <w:pPr>
        <w:ind w:left="2940" w:hanging="360"/>
      </w:pPr>
      <w:rPr>
        <w:rFonts w:hint="default" w:ascii="Symbol" w:hAnsi="Symbol"/>
      </w:rPr>
    </w:lvl>
    <w:lvl w:ilvl="4" w:tplc="04050003" w:tentative="true">
      <w:start w:val="1"/>
      <w:numFmt w:val="bullet"/>
      <w:lvlText w:val="o"/>
      <w:lvlJc w:val="left"/>
      <w:pPr>
        <w:ind w:left="3660" w:hanging="360"/>
      </w:pPr>
      <w:rPr>
        <w:rFonts w:hint="default" w:ascii="Courier New" w:hAnsi="Courier New" w:cs="Courier New"/>
      </w:rPr>
    </w:lvl>
    <w:lvl w:ilvl="5" w:tplc="04050005" w:tentative="true">
      <w:start w:val="1"/>
      <w:numFmt w:val="bullet"/>
      <w:lvlText w:val=""/>
      <w:lvlJc w:val="left"/>
      <w:pPr>
        <w:ind w:left="4380" w:hanging="360"/>
      </w:pPr>
      <w:rPr>
        <w:rFonts w:hint="default" w:ascii="Wingdings" w:hAnsi="Wingdings"/>
      </w:rPr>
    </w:lvl>
    <w:lvl w:ilvl="6" w:tplc="04050001" w:tentative="true">
      <w:start w:val="1"/>
      <w:numFmt w:val="bullet"/>
      <w:lvlText w:val=""/>
      <w:lvlJc w:val="left"/>
      <w:pPr>
        <w:ind w:left="5100" w:hanging="360"/>
      </w:pPr>
      <w:rPr>
        <w:rFonts w:hint="default" w:ascii="Symbol" w:hAnsi="Symbol"/>
      </w:rPr>
    </w:lvl>
    <w:lvl w:ilvl="7" w:tplc="04050003" w:tentative="true">
      <w:start w:val="1"/>
      <w:numFmt w:val="bullet"/>
      <w:lvlText w:val="o"/>
      <w:lvlJc w:val="left"/>
      <w:pPr>
        <w:ind w:left="5820" w:hanging="360"/>
      </w:pPr>
      <w:rPr>
        <w:rFonts w:hint="default" w:ascii="Courier New" w:hAnsi="Courier New" w:cs="Courier New"/>
      </w:rPr>
    </w:lvl>
    <w:lvl w:ilvl="8" w:tplc="04050005" w:tentative="true">
      <w:start w:val="1"/>
      <w:numFmt w:val="bullet"/>
      <w:lvlText w:val=""/>
      <w:lvlJc w:val="left"/>
      <w:pPr>
        <w:ind w:left="6540" w:hanging="360"/>
      </w:pPr>
      <w:rPr>
        <w:rFonts w:hint="default" w:ascii="Wingdings" w:hAnsi="Wingdings"/>
      </w:rPr>
    </w:lvl>
  </w:abstractNum>
  <w:abstractNum w:abstractNumId="39">
    <w:nsid w:val="6DF4727B"/>
    <w:multiLevelType w:val="hybridMultilevel"/>
    <w:tmpl w:val="EB8E5CE2"/>
    <w:lvl w:ilvl="0" w:tplc="0405000F">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40">
    <w:nsid w:val="6F7C3823"/>
    <w:multiLevelType w:val="hybridMultilevel"/>
    <w:tmpl w:val="88F0FB82"/>
    <w:lvl w:ilvl="0" w:tplc="B5AE6EF6">
      <w:start w:val="1"/>
      <w:numFmt w:val="bullet"/>
      <w:lvlText w:val="∙"/>
      <w:lvlJc w:val="left"/>
      <w:pPr>
        <w:ind w:left="720" w:hanging="360"/>
      </w:pPr>
      <w:rPr>
        <w:rFonts w:hint="default" w:ascii="Times New Roman" w:hAnsi="Times New Roman" w:cs="Times New Roman"/>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74CB5D73"/>
    <w:multiLevelType w:val="hybridMultilevel"/>
    <w:tmpl w:val="B72E069A"/>
    <w:lvl w:ilvl="0" w:tplc="743ED3B2">
      <w:start w:val="1"/>
      <w:numFmt w:val="upperLetter"/>
      <w:pStyle w:val="Sekce"/>
      <w:lvlText w:val="%1."/>
      <w:lvlJc w:val="left"/>
      <w:pPr>
        <w:tabs>
          <w:tab w:val="num" w:pos="360"/>
        </w:tabs>
        <w:ind w:left="360" w:hanging="360"/>
      </w:pPr>
      <w:rPr>
        <w:rFonts w:hint="default" w:ascii="Arial" w:hAnsi="Arial"/>
        <w:b/>
        <w:i w:val="false"/>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2">
    <w:nsid w:val="78202D56"/>
    <w:multiLevelType w:val="hybridMultilevel"/>
    <w:tmpl w:val="F56260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7D5E4A99"/>
    <w:multiLevelType w:val="hybridMultilevel"/>
    <w:tmpl w:val="D1402CC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7DE0440B"/>
    <w:multiLevelType w:val="hybridMultilevel"/>
    <w:tmpl w:val="F56260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E2D67A3"/>
    <w:multiLevelType w:val="hybridMultilevel"/>
    <w:tmpl w:val="84343C6C"/>
    <w:lvl w:ilvl="0" w:tplc="0405000B">
      <w:start w:val="1"/>
      <w:numFmt w:val="bullet"/>
      <w:lvlText w:val=""/>
      <w:lvlJc w:val="left"/>
      <w:pPr>
        <w:tabs>
          <w:tab w:val="num" w:pos="502"/>
        </w:tabs>
        <w:ind w:left="502" w:hanging="360"/>
      </w:pPr>
      <w:rPr>
        <w:rFonts w:hint="default" w:ascii="Wingdings" w:hAnsi="Wingdings"/>
      </w:rPr>
    </w:lvl>
    <w:lvl w:ilvl="1" w:tplc="04050003" w:tentative="true">
      <w:start w:val="1"/>
      <w:numFmt w:val="bullet"/>
      <w:lvlText w:val="o"/>
      <w:lvlJc w:val="left"/>
      <w:pPr>
        <w:ind w:left="1222" w:hanging="360"/>
      </w:pPr>
      <w:rPr>
        <w:rFonts w:hint="default" w:ascii="Courier New" w:hAnsi="Courier New" w:cs="Courier New"/>
      </w:rPr>
    </w:lvl>
    <w:lvl w:ilvl="2" w:tplc="04050005" w:tentative="true">
      <w:start w:val="1"/>
      <w:numFmt w:val="bullet"/>
      <w:lvlText w:val=""/>
      <w:lvlJc w:val="left"/>
      <w:pPr>
        <w:ind w:left="1942" w:hanging="360"/>
      </w:pPr>
      <w:rPr>
        <w:rFonts w:hint="default" w:ascii="Wingdings" w:hAnsi="Wingdings"/>
      </w:rPr>
    </w:lvl>
    <w:lvl w:ilvl="3" w:tplc="04050001" w:tentative="true">
      <w:start w:val="1"/>
      <w:numFmt w:val="bullet"/>
      <w:lvlText w:val=""/>
      <w:lvlJc w:val="left"/>
      <w:pPr>
        <w:ind w:left="2662" w:hanging="360"/>
      </w:pPr>
      <w:rPr>
        <w:rFonts w:hint="default" w:ascii="Symbol" w:hAnsi="Symbol"/>
      </w:rPr>
    </w:lvl>
    <w:lvl w:ilvl="4" w:tplc="04050003" w:tentative="true">
      <w:start w:val="1"/>
      <w:numFmt w:val="bullet"/>
      <w:lvlText w:val="o"/>
      <w:lvlJc w:val="left"/>
      <w:pPr>
        <w:ind w:left="3382" w:hanging="360"/>
      </w:pPr>
      <w:rPr>
        <w:rFonts w:hint="default" w:ascii="Courier New" w:hAnsi="Courier New" w:cs="Courier New"/>
      </w:rPr>
    </w:lvl>
    <w:lvl w:ilvl="5" w:tplc="04050005" w:tentative="true">
      <w:start w:val="1"/>
      <w:numFmt w:val="bullet"/>
      <w:lvlText w:val=""/>
      <w:lvlJc w:val="left"/>
      <w:pPr>
        <w:ind w:left="4102" w:hanging="360"/>
      </w:pPr>
      <w:rPr>
        <w:rFonts w:hint="default" w:ascii="Wingdings" w:hAnsi="Wingdings"/>
      </w:rPr>
    </w:lvl>
    <w:lvl w:ilvl="6" w:tplc="04050001" w:tentative="true">
      <w:start w:val="1"/>
      <w:numFmt w:val="bullet"/>
      <w:lvlText w:val=""/>
      <w:lvlJc w:val="left"/>
      <w:pPr>
        <w:ind w:left="4822" w:hanging="360"/>
      </w:pPr>
      <w:rPr>
        <w:rFonts w:hint="default" w:ascii="Symbol" w:hAnsi="Symbol"/>
      </w:rPr>
    </w:lvl>
    <w:lvl w:ilvl="7" w:tplc="04050003" w:tentative="true">
      <w:start w:val="1"/>
      <w:numFmt w:val="bullet"/>
      <w:lvlText w:val="o"/>
      <w:lvlJc w:val="left"/>
      <w:pPr>
        <w:ind w:left="5542" w:hanging="360"/>
      </w:pPr>
      <w:rPr>
        <w:rFonts w:hint="default" w:ascii="Courier New" w:hAnsi="Courier New" w:cs="Courier New"/>
      </w:rPr>
    </w:lvl>
    <w:lvl w:ilvl="8" w:tplc="04050005" w:tentative="true">
      <w:start w:val="1"/>
      <w:numFmt w:val="bullet"/>
      <w:lvlText w:val=""/>
      <w:lvlJc w:val="left"/>
      <w:pPr>
        <w:ind w:left="6262" w:hanging="360"/>
      </w:pPr>
      <w:rPr>
        <w:rFonts w:hint="default" w:ascii="Wingdings" w:hAnsi="Wingdings"/>
      </w:rPr>
    </w:lvl>
  </w:abstractNum>
  <w:num w:numId="1">
    <w:abstractNumId w:val="27"/>
  </w:num>
  <w:num w:numId="2">
    <w:abstractNumId w:val="35"/>
  </w:num>
  <w:num w:numId="3">
    <w:abstractNumId w:val="7"/>
  </w:num>
  <w:num w:numId="4">
    <w:abstractNumId w:val="39"/>
  </w:num>
  <w:num w:numId="5">
    <w:abstractNumId w:val="43"/>
  </w:num>
  <w:num w:numId="6">
    <w:abstractNumId w:val="41"/>
  </w:num>
  <w:num w:numId="7">
    <w:abstractNumId w:val="37"/>
  </w:num>
  <w:num w:numId="8">
    <w:abstractNumId w:val="34"/>
  </w:num>
  <w:num w:numId="9">
    <w:abstractNumId w:val="18"/>
  </w:num>
  <w:num w:numId="10">
    <w:abstractNumId w:val="9"/>
  </w:num>
  <w:num w:numId="11">
    <w:abstractNumId w:val="21"/>
  </w:num>
  <w:num w:numId="12">
    <w:abstractNumId w:val="14"/>
  </w:num>
  <w:num w:numId="13">
    <w:abstractNumId w:val="36"/>
  </w:num>
  <w:num w:numId="14">
    <w:abstractNumId w:val="2"/>
  </w:num>
  <w:num w:numId="15">
    <w:abstractNumId w:val="8"/>
  </w:num>
  <w:num w:numId="16">
    <w:abstractNumId w:val="28"/>
  </w:num>
  <w:num w:numId="17">
    <w:abstractNumId w:val="32"/>
  </w:num>
  <w:num w:numId="18">
    <w:abstractNumId w:val="13"/>
  </w:num>
  <w:num w:numId="19">
    <w:abstractNumId w:val="30"/>
  </w:num>
  <w:num w:numId="20">
    <w:abstractNumId w:val="38"/>
  </w:num>
  <w:num w:numId="21">
    <w:abstractNumId w:val="15"/>
  </w:num>
  <w:num w:numId="22">
    <w:abstractNumId w:val="10"/>
  </w:num>
  <w:num w:numId="23">
    <w:abstractNumId w:val="25"/>
  </w:num>
  <w:num w:numId="24">
    <w:abstractNumId w:val="20"/>
  </w:num>
  <w:num w:numId="25">
    <w:abstractNumId w:val="40"/>
  </w:num>
  <w:num w:numId="26">
    <w:abstractNumId w:val="17"/>
  </w:num>
  <w:num w:numId="27">
    <w:abstractNumId w:val="45"/>
  </w:num>
  <w:num w:numId="28">
    <w:abstractNumId w:val="12"/>
  </w:num>
  <w:num w:numId="29">
    <w:abstractNumId w:val="22"/>
  </w:num>
  <w:num w:numId="30">
    <w:abstractNumId w:val="26"/>
  </w:num>
  <w:num w:numId="31">
    <w:abstractNumId w:val="4"/>
  </w:num>
  <w:num w:numId="32">
    <w:abstractNumId w:val="44"/>
  </w:num>
  <w:num w:numId="33">
    <w:abstractNumId w:val="42"/>
  </w:num>
  <w:num w:numId="34">
    <w:abstractNumId w:val="33"/>
  </w:num>
  <w:num w:numId="35">
    <w:abstractNumId w:val="23"/>
  </w:num>
  <w:num w:numId="36">
    <w:abstractNumId w:val="19"/>
  </w:num>
  <w:num w:numId="37">
    <w:abstractNumId w:val="3"/>
  </w:num>
  <w:num w:numId="38">
    <w:abstractNumId w:val="31"/>
  </w:num>
  <w:num w:numId="39">
    <w:abstractNumId w:val="5"/>
  </w:num>
  <w:num w:numId="40">
    <w:abstractNumId w:val="29"/>
  </w:num>
  <w:num w:numId="41">
    <w:abstractNumId w:val="6"/>
  </w:num>
  <w:num w:numId="42">
    <w:abstractNumId w:val="1"/>
  </w:num>
  <w:num w:numId="43">
    <w:abstractNumId w:val="0"/>
  </w:num>
  <w:num w:numId="44">
    <w:abstractNumId w:val="11"/>
  </w:num>
  <w:num w:numId="45">
    <w:abstractNumId w:val="24"/>
  </w:num>
  <w:num w:numId="46">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A5"/>
    <w:rsid w:val="000059B1"/>
    <w:rsid w:val="00007647"/>
    <w:rsid w:val="000135A7"/>
    <w:rsid w:val="00013B7E"/>
    <w:rsid w:val="00016881"/>
    <w:rsid w:val="00021AC7"/>
    <w:rsid w:val="0002232F"/>
    <w:rsid w:val="000239E6"/>
    <w:rsid w:val="00023BDB"/>
    <w:rsid w:val="00025269"/>
    <w:rsid w:val="00025532"/>
    <w:rsid w:val="000259BA"/>
    <w:rsid w:val="00025E64"/>
    <w:rsid w:val="00031CAD"/>
    <w:rsid w:val="00031F59"/>
    <w:rsid w:val="00033DC4"/>
    <w:rsid w:val="00037EBE"/>
    <w:rsid w:val="000405CA"/>
    <w:rsid w:val="0004189B"/>
    <w:rsid w:val="00045ECD"/>
    <w:rsid w:val="000469C0"/>
    <w:rsid w:val="00046C4A"/>
    <w:rsid w:val="00051DCE"/>
    <w:rsid w:val="000563EB"/>
    <w:rsid w:val="00056B3E"/>
    <w:rsid w:val="00064290"/>
    <w:rsid w:val="00064B5B"/>
    <w:rsid w:val="000657B6"/>
    <w:rsid w:val="0006677E"/>
    <w:rsid w:val="00066BBA"/>
    <w:rsid w:val="00071274"/>
    <w:rsid w:val="000719BB"/>
    <w:rsid w:val="00071A21"/>
    <w:rsid w:val="000720F4"/>
    <w:rsid w:val="000726DC"/>
    <w:rsid w:val="0007293F"/>
    <w:rsid w:val="00074227"/>
    <w:rsid w:val="00074DB1"/>
    <w:rsid w:val="000810A5"/>
    <w:rsid w:val="00081A19"/>
    <w:rsid w:val="00082059"/>
    <w:rsid w:val="00082C31"/>
    <w:rsid w:val="00083A3D"/>
    <w:rsid w:val="00084699"/>
    <w:rsid w:val="000854B1"/>
    <w:rsid w:val="00085CD4"/>
    <w:rsid w:val="0008629D"/>
    <w:rsid w:val="00086EE7"/>
    <w:rsid w:val="000912A0"/>
    <w:rsid w:val="00093F00"/>
    <w:rsid w:val="00094B73"/>
    <w:rsid w:val="00095870"/>
    <w:rsid w:val="00097B81"/>
    <w:rsid w:val="000A0148"/>
    <w:rsid w:val="000A0728"/>
    <w:rsid w:val="000A1417"/>
    <w:rsid w:val="000A1BE7"/>
    <w:rsid w:val="000B0090"/>
    <w:rsid w:val="000B0C1C"/>
    <w:rsid w:val="000B1662"/>
    <w:rsid w:val="000B3EF2"/>
    <w:rsid w:val="000B4A1A"/>
    <w:rsid w:val="000B53AA"/>
    <w:rsid w:val="000B5864"/>
    <w:rsid w:val="000B5F88"/>
    <w:rsid w:val="000B60D7"/>
    <w:rsid w:val="000C1D5F"/>
    <w:rsid w:val="000C1EBB"/>
    <w:rsid w:val="000C3EF8"/>
    <w:rsid w:val="000C67D4"/>
    <w:rsid w:val="000C6871"/>
    <w:rsid w:val="000D093E"/>
    <w:rsid w:val="000D148A"/>
    <w:rsid w:val="000D1D32"/>
    <w:rsid w:val="000D1EB9"/>
    <w:rsid w:val="000D362A"/>
    <w:rsid w:val="000D3893"/>
    <w:rsid w:val="000D3B23"/>
    <w:rsid w:val="000D4D0A"/>
    <w:rsid w:val="000D520E"/>
    <w:rsid w:val="000E326A"/>
    <w:rsid w:val="000E47B8"/>
    <w:rsid w:val="000E61C4"/>
    <w:rsid w:val="000E7AFD"/>
    <w:rsid w:val="000F3C0D"/>
    <w:rsid w:val="000F41C2"/>
    <w:rsid w:val="000F4DED"/>
    <w:rsid w:val="000F5C5B"/>
    <w:rsid w:val="000F5D5B"/>
    <w:rsid w:val="000F61EA"/>
    <w:rsid w:val="000F62E7"/>
    <w:rsid w:val="000F6FBE"/>
    <w:rsid w:val="000F716E"/>
    <w:rsid w:val="000F7A9C"/>
    <w:rsid w:val="0010186F"/>
    <w:rsid w:val="00104A2E"/>
    <w:rsid w:val="001060A3"/>
    <w:rsid w:val="00106E27"/>
    <w:rsid w:val="00112DF0"/>
    <w:rsid w:val="00115D14"/>
    <w:rsid w:val="00117E6A"/>
    <w:rsid w:val="001233AA"/>
    <w:rsid w:val="001252FE"/>
    <w:rsid w:val="001261F6"/>
    <w:rsid w:val="001264BF"/>
    <w:rsid w:val="00127787"/>
    <w:rsid w:val="00131B62"/>
    <w:rsid w:val="00131DAA"/>
    <w:rsid w:val="00133918"/>
    <w:rsid w:val="00133AF4"/>
    <w:rsid w:val="00134714"/>
    <w:rsid w:val="00135112"/>
    <w:rsid w:val="001358BA"/>
    <w:rsid w:val="00136232"/>
    <w:rsid w:val="00137E0A"/>
    <w:rsid w:val="0014061C"/>
    <w:rsid w:val="001408A4"/>
    <w:rsid w:val="001422E0"/>
    <w:rsid w:val="00143466"/>
    <w:rsid w:val="00143C55"/>
    <w:rsid w:val="00145A37"/>
    <w:rsid w:val="00147344"/>
    <w:rsid w:val="00153058"/>
    <w:rsid w:val="00153BD3"/>
    <w:rsid w:val="001547E4"/>
    <w:rsid w:val="00155E11"/>
    <w:rsid w:val="00157C2C"/>
    <w:rsid w:val="001604A8"/>
    <w:rsid w:val="00163132"/>
    <w:rsid w:val="00163A23"/>
    <w:rsid w:val="00163E14"/>
    <w:rsid w:val="0016430C"/>
    <w:rsid w:val="00166217"/>
    <w:rsid w:val="00167DB6"/>
    <w:rsid w:val="00170F06"/>
    <w:rsid w:val="00170F9F"/>
    <w:rsid w:val="00171036"/>
    <w:rsid w:val="00174440"/>
    <w:rsid w:val="00174D00"/>
    <w:rsid w:val="00175094"/>
    <w:rsid w:val="00182822"/>
    <w:rsid w:val="0018284E"/>
    <w:rsid w:val="00183C59"/>
    <w:rsid w:val="00184807"/>
    <w:rsid w:val="00186A2C"/>
    <w:rsid w:val="00187AB8"/>
    <w:rsid w:val="00190F4A"/>
    <w:rsid w:val="001916EF"/>
    <w:rsid w:val="001920AC"/>
    <w:rsid w:val="001921E1"/>
    <w:rsid w:val="00193D61"/>
    <w:rsid w:val="00195387"/>
    <w:rsid w:val="001A1DBA"/>
    <w:rsid w:val="001A34F3"/>
    <w:rsid w:val="001A4AA4"/>
    <w:rsid w:val="001A5879"/>
    <w:rsid w:val="001B0E2A"/>
    <w:rsid w:val="001B1F7C"/>
    <w:rsid w:val="001B202E"/>
    <w:rsid w:val="001B361F"/>
    <w:rsid w:val="001B4543"/>
    <w:rsid w:val="001B5B88"/>
    <w:rsid w:val="001B6533"/>
    <w:rsid w:val="001C1792"/>
    <w:rsid w:val="001C2D19"/>
    <w:rsid w:val="001C2D52"/>
    <w:rsid w:val="001C37FC"/>
    <w:rsid w:val="001C477A"/>
    <w:rsid w:val="001C5135"/>
    <w:rsid w:val="001C6438"/>
    <w:rsid w:val="001C6785"/>
    <w:rsid w:val="001C711F"/>
    <w:rsid w:val="001C7A5A"/>
    <w:rsid w:val="001D233C"/>
    <w:rsid w:val="001D2437"/>
    <w:rsid w:val="001D5531"/>
    <w:rsid w:val="001D6E9E"/>
    <w:rsid w:val="001E22EE"/>
    <w:rsid w:val="001E2FA0"/>
    <w:rsid w:val="001E38E0"/>
    <w:rsid w:val="001E4121"/>
    <w:rsid w:val="001E5097"/>
    <w:rsid w:val="001E560C"/>
    <w:rsid w:val="001E5D2B"/>
    <w:rsid w:val="001E6629"/>
    <w:rsid w:val="001E74F3"/>
    <w:rsid w:val="001E7583"/>
    <w:rsid w:val="001F2447"/>
    <w:rsid w:val="001F45CE"/>
    <w:rsid w:val="001F4613"/>
    <w:rsid w:val="001F56AE"/>
    <w:rsid w:val="001F5F5A"/>
    <w:rsid w:val="001F6A56"/>
    <w:rsid w:val="001F7315"/>
    <w:rsid w:val="001F7EB2"/>
    <w:rsid w:val="0020095F"/>
    <w:rsid w:val="002016B0"/>
    <w:rsid w:val="0020266C"/>
    <w:rsid w:val="00205F7A"/>
    <w:rsid w:val="002079D4"/>
    <w:rsid w:val="0021099F"/>
    <w:rsid w:val="00210C8A"/>
    <w:rsid w:val="00210ED9"/>
    <w:rsid w:val="00212516"/>
    <w:rsid w:val="002131F1"/>
    <w:rsid w:val="00213BF3"/>
    <w:rsid w:val="002149CB"/>
    <w:rsid w:val="0021646E"/>
    <w:rsid w:val="002233A9"/>
    <w:rsid w:val="00225295"/>
    <w:rsid w:val="002266DE"/>
    <w:rsid w:val="002313A8"/>
    <w:rsid w:val="002319A5"/>
    <w:rsid w:val="002331FD"/>
    <w:rsid w:val="002333C3"/>
    <w:rsid w:val="002374AD"/>
    <w:rsid w:val="00237B51"/>
    <w:rsid w:val="00240717"/>
    <w:rsid w:val="00242747"/>
    <w:rsid w:val="00245779"/>
    <w:rsid w:val="00246BB3"/>
    <w:rsid w:val="00246C2F"/>
    <w:rsid w:val="00247CD1"/>
    <w:rsid w:val="0025017E"/>
    <w:rsid w:val="00255BF1"/>
    <w:rsid w:val="002563A0"/>
    <w:rsid w:val="002627F1"/>
    <w:rsid w:val="002631AA"/>
    <w:rsid w:val="0026579D"/>
    <w:rsid w:val="00267DB6"/>
    <w:rsid w:val="00270351"/>
    <w:rsid w:val="00270A16"/>
    <w:rsid w:val="00270D0F"/>
    <w:rsid w:val="00273280"/>
    <w:rsid w:val="00273C69"/>
    <w:rsid w:val="002745F4"/>
    <w:rsid w:val="002758DE"/>
    <w:rsid w:val="00275A5B"/>
    <w:rsid w:val="00275ED9"/>
    <w:rsid w:val="00276CDF"/>
    <w:rsid w:val="00277651"/>
    <w:rsid w:val="002776EF"/>
    <w:rsid w:val="00277A20"/>
    <w:rsid w:val="00277D15"/>
    <w:rsid w:val="00280F9F"/>
    <w:rsid w:val="00281BF7"/>
    <w:rsid w:val="00281CFA"/>
    <w:rsid w:val="00282E4C"/>
    <w:rsid w:val="002841BA"/>
    <w:rsid w:val="00284F9E"/>
    <w:rsid w:val="0028623E"/>
    <w:rsid w:val="0028709F"/>
    <w:rsid w:val="002872CC"/>
    <w:rsid w:val="00287820"/>
    <w:rsid w:val="00291DA1"/>
    <w:rsid w:val="00292CDF"/>
    <w:rsid w:val="00293C21"/>
    <w:rsid w:val="002A166F"/>
    <w:rsid w:val="002A235C"/>
    <w:rsid w:val="002A36F9"/>
    <w:rsid w:val="002A4AFF"/>
    <w:rsid w:val="002B0D1F"/>
    <w:rsid w:val="002B323D"/>
    <w:rsid w:val="002B39A9"/>
    <w:rsid w:val="002B4344"/>
    <w:rsid w:val="002B58D6"/>
    <w:rsid w:val="002B610E"/>
    <w:rsid w:val="002C2D53"/>
    <w:rsid w:val="002C3BA6"/>
    <w:rsid w:val="002C7F01"/>
    <w:rsid w:val="002D1748"/>
    <w:rsid w:val="002D27A3"/>
    <w:rsid w:val="002D2965"/>
    <w:rsid w:val="002D795C"/>
    <w:rsid w:val="002E0AD6"/>
    <w:rsid w:val="002E327E"/>
    <w:rsid w:val="002E3C12"/>
    <w:rsid w:val="002E49DC"/>
    <w:rsid w:val="002E57DA"/>
    <w:rsid w:val="002E7C0D"/>
    <w:rsid w:val="002F0293"/>
    <w:rsid w:val="002F19F2"/>
    <w:rsid w:val="002F243E"/>
    <w:rsid w:val="002F45DC"/>
    <w:rsid w:val="003002F4"/>
    <w:rsid w:val="003012CD"/>
    <w:rsid w:val="00301CEF"/>
    <w:rsid w:val="00302192"/>
    <w:rsid w:val="003057E0"/>
    <w:rsid w:val="00305B82"/>
    <w:rsid w:val="00306634"/>
    <w:rsid w:val="0031148A"/>
    <w:rsid w:val="0031295D"/>
    <w:rsid w:val="00312E7D"/>
    <w:rsid w:val="00313B78"/>
    <w:rsid w:val="00313F14"/>
    <w:rsid w:val="00314A08"/>
    <w:rsid w:val="00315547"/>
    <w:rsid w:val="00315875"/>
    <w:rsid w:val="003158F9"/>
    <w:rsid w:val="00315B92"/>
    <w:rsid w:val="00317DE0"/>
    <w:rsid w:val="00320261"/>
    <w:rsid w:val="00320E19"/>
    <w:rsid w:val="0032379B"/>
    <w:rsid w:val="003239FB"/>
    <w:rsid w:val="00323D8A"/>
    <w:rsid w:val="00325467"/>
    <w:rsid w:val="003257DF"/>
    <w:rsid w:val="003276EE"/>
    <w:rsid w:val="00333B22"/>
    <w:rsid w:val="003349EE"/>
    <w:rsid w:val="003358BA"/>
    <w:rsid w:val="00335DC5"/>
    <w:rsid w:val="00337216"/>
    <w:rsid w:val="00340A7F"/>
    <w:rsid w:val="00340F9A"/>
    <w:rsid w:val="0034677F"/>
    <w:rsid w:val="00346ECD"/>
    <w:rsid w:val="00347054"/>
    <w:rsid w:val="00350E34"/>
    <w:rsid w:val="003524A1"/>
    <w:rsid w:val="003528DC"/>
    <w:rsid w:val="00354AE4"/>
    <w:rsid w:val="0035714D"/>
    <w:rsid w:val="00357A27"/>
    <w:rsid w:val="003600A3"/>
    <w:rsid w:val="0036033A"/>
    <w:rsid w:val="00360760"/>
    <w:rsid w:val="00360C40"/>
    <w:rsid w:val="003623F7"/>
    <w:rsid w:val="00364C38"/>
    <w:rsid w:val="003657F1"/>
    <w:rsid w:val="0036582A"/>
    <w:rsid w:val="0036785B"/>
    <w:rsid w:val="00367BFF"/>
    <w:rsid w:val="003718AF"/>
    <w:rsid w:val="00373BAF"/>
    <w:rsid w:val="00375511"/>
    <w:rsid w:val="00375C92"/>
    <w:rsid w:val="00376477"/>
    <w:rsid w:val="00381186"/>
    <w:rsid w:val="003811EC"/>
    <w:rsid w:val="0038285C"/>
    <w:rsid w:val="003828FE"/>
    <w:rsid w:val="003841D7"/>
    <w:rsid w:val="00385983"/>
    <w:rsid w:val="00386E4C"/>
    <w:rsid w:val="00386EAF"/>
    <w:rsid w:val="003900DD"/>
    <w:rsid w:val="0039051F"/>
    <w:rsid w:val="00390DB9"/>
    <w:rsid w:val="003914A6"/>
    <w:rsid w:val="00391DBB"/>
    <w:rsid w:val="00392218"/>
    <w:rsid w:val="00393190"/>
    <w:rsid w:val="0039779B"/>
    <w:rsid w:val="003A086F"/>
    <w:rsid w:val="003A114E"/>
    <w:rsid w:val="003A4447"/>
    <w:rsid w:val="003A5544"/>
    <w:rsid w:val="003A57D6"/>
    <w:rsid w:val="003A6B9A"/>
    <w:rsid w:val="003A7A85"/>
    <w:rsid w:val="003B223D"/>
    <w:rsid w:val="003B2C5F"/>
    <w:rsid w:val="003B729E"/>
    <w:rsid w:val="003B746B"/>
    <w:rsid w:val="003B7BB0"/>
    <w:rsid w:val="003C078C"/>
    <w:rsid w:val="003C2668"/>
    <w:rsid w:val="003C3178"/>
    <w:rsid w:val="003C36CC"/>
    <w:rsid w:val="003C4A44"/>
    <w:rsid w:val="003C4FE5"/>
    <w:rsid w:val="003C52C4"/>
    <w:rsid w:val="003C632B"/>
    <w:rsid w:val="003D703D"/>
    <w:rsid w:val="003D76EB"/>
    <w:rsid w:val="003E2E34"/>
    <w:rsid w:val="003E31F5"/>
    <w:rsid w:val="003E56E9"/>
    <w:rsid w:val="003E5E28"/>
    <w:rsid w:val="003F06B5"/>
    <w:rsid w:val="003F1852"/>
    <w:rsid w:val="003F1CCC"/>
    <w:rsid w:val="003F2B3D"/>
    <w:rsid w:val="003F3841"/>
    <w:rsid w:val="003F74EF"/>
    <w:rsid w:val="004017B1"/>
    <w:rsid w:val="00402296"/>
    <w:rsid w:val="004031AD"/>
    <w:rsid w:val="00403420"/>
    <w:rsid w:val="0040473B"/>
    <w:rsid w:val="00405B21"/>
    <w:rsid w:val="004109DD"/>
    <w:rsid w:val="00410C06"/>
    <w:rsid w:val="004115D0"/>
    <w:rsid w:val="00413746"/>
    <w:rsid w:val="00413952"/>
    <w:rsid w:val="00413A42"/>
    <w:rsid w:val="00415039"/>
    <w:rsid w:val="00415E57"/>
    <w:rsid w:val="004165BF"/>
    <w:rsid w:val="00416ACE"/>
    <w:rsid w:val="004203FB"/>
    <w:rsid w:val="0042152F"/>
    <w:rsid w:val="00421893"/>
    <w:rsid w:val="004235DF"/>
    <w:rsid w:val="00424D45"/>
    <w:rsid w:val="00426626"/>
    <w:rsid w:val="00427C50"/>
    <w:rsid w:val="00427D26"/>
    <w:rsid w:val="00430582"/>
    <w:rsid w:val="0043092C"/>
    <w:rsid w:val="00431CCF"/>
    <w:rsid w:val="00431D93"/>
    <w:rsid w:val="0043218F"/>
    <w:rsid w:val="00432633"/>
    <w:rsid w:val="00435A46"/>
    <w:rsid w:val="004368C5"/>
    <w:rsid w:val="004406DB"/>
    <w:rsid w:val="004407F2"/>
    <w:rsid w:val="0044198C"/>
    <w:rsid w:val="00442E8C"/>
    <w:rsid w:val="0044406D"/>
    <w:rsid w:val="004468D8"/>
    <w:rsid w:val="00446FC5"/>
    <w:rsid w:val="00450172"/>
    <w:rsid w:val="00451A3E"/>
    <w:rsid w:val="00453120"/>
    <w:rsid w:val="00454CD9"/>
    <w:rsid w:val="00463167"/>
    <w:rsid w:val="00463643"/>
    <w:rsid w:val="00463EAC"/>
    <w:rsid w:val="0046530B"/>
    <w:rsid w:val="00465F33"/>
    <w:rsid w:val="00466E2A"/>
    <w:rsid w:val="004719A8"/>
    <w:rsid w:val="00473E26"/>
    <w:rsid w:val="0047413B"/>
    <w:rsid w:val="00476110"/>
    <w:rsid w:val="004814E3"/>
    <w:rsid w:val="00481944"/>
    <w:rsid w:val="00481B74"/>
    <w:rsid w:val="0048225F"/>
    <w:rsid w:val="00482766"/>
    <w:rsid w:val="00483AE7"/>
    <w:rsid w:val="00484309"/>
    <w:rsid w:val="00484D6A"/>
    <w:rsid w:val="00487476"/>
    <w:rsid w:val="00487E26"/>
    <w:rsid w:val="00487E56"/>
    <w:rsid w:val="0049466D"/>
    <w:rsid w:val="0049483C"/>
    <w:rsid w:val="004964BA"/>
    <w:rsid w:val="004A0CB7"/>
    <w:rsid w:val="004A14CE"/>
    <w:rsid w:val="004A25B9"/>
    <w:rsid w:val="004A33F5"/>
    <w:rsid w:val="004A35FA"/>
    <w:rsid w:val="004A3D9C"/>
    <w:rsid w:val="004A4F9E"/>
    <w:rsid w:val="004A5145"/>
    <w:rsid w:val="004A66A5"/>
    <w:rsid w:val="004A6945"/>
    <w:rsid w:val="004B4A7F"/>
    <w:rsid w:val="004B5752"/>
    <w:rsid w:val="004B6A72"/>
    <w:rsid w:val="004B6CF7"/>
    <w:rsid w:val="004C0FA2"/>
    <w:rsid w:val="004C20CE"/>
    <w:rsid w:val="004C6927"/>
    <w:rsid w:val="004D12F8"/>
    <w:rsid w:val="004D337C"/>
    <w:rsid w:val="004D3DF7"/>
    <w:rsid w:val="004D4144"/>
    <w:rsid w:val="004D462E"/>
    <w:rsid w:val="004D5848"/>
    <w:rsid w:val="004D7BB2"/>
    <w:rsid w:val="004D7FB2"/>
    <w:rsid w:val="004E1F7C"/>
    <w:rsid w:val="004E21CF"/>
    <w:rsid w:val="004E5E87"/>
    <w:rsid w:val="004E6041"/>
    <w:rsid w:val="004E626D"/>
    <w:rsid w:val="004F0796"/>
    <w:rsid w:val="004F0B69"/>
    <w:rsid w:val="004F2808"/>
    <w:rsid w:val="004F7033"/>
    <w:rsid w:val="00502CF1"/>
    <w:rsid w:val="00503950"/>
    <w:rsid w:val="0050494D"/>
    <w:rsid w:val="005113D9"/>
    <w:rsid w:val="00511880"/>
    <w:rsid w:val="005123FF"/>
    <w:rsid w:val="00512EBB"/>
    <w:rsid w:val="0051381C"/>
    <w:rsid w:val="00514F54"/>
    <w:rsid w:val="00516007"/>
    <w:rsid w:val="00517480"/>
    <w:rsid w:val="005176DC"/>
    <w:rsid w:val="00517D49"/>
    <w:rsid w:val="005246CD"/>
    <w:rsid w:val="005273BD"/>
    <w:rsid w:val="00527AD7"/>
    <w:rsid w:val="00527D03"/>
    <w:rsid w:val="00530066"/>
    <w:rsid w:val="00530442"/>
    <w:rsid w:val="00531FC9"/>
    <w:rsid w:val="005330BC"/>
    <w:rsid w:val="00533241"/>
    <w:rsid w:val="00534309"/>
    <w:rsid w:val="00534916"/>
    <w:rsid w:val="005353B1"/>
    <w:rsid w:val="005429C3"/>
    <w:rsid w:val="00545295"/>
    <w:rsid w:val="00546EBA"/>
    <w:rsid w:val="0055032C"/>
    <w:rsid w:val="00551005"/>
    <w:rsid w:val="00552EE2"/>
    <w:rsid w:val="00555591"/>
    <w:rsid w:val="005574F8"/>
    <w:rsid w:val="00557615"/>
    <w:rsid w:val="00557C55"/>
    <w:rsid w:val="005600F2"/>
    <w:rsid w:val="005614D0"/>
    <w:rsid w:val="00562361"/>
    <w:rsid w:val="005650A6"/>
    <w:rsid w:val="00566C5F"/>
    <w:rsid w:val="00572162"/>
    <w:rsid w:val="00573D8C"/>
    <w:rsid w:val="00573F54"/>
    <w:rsid w:val="00574742"/>
    <w:rsid w:val="00575179"/>
    <w:rsid w:val="005754CA"/>
    <w:rsid w:val="00575746"/>
    <w:rsid w:val="00575E24"/>
    <w:rsid w:val="00576B0E"/>
    <w:rsid w:val="00576D66"/>
    <w:rsid w:val="005770C0"/>
    <w:rsid w:val="005803EF"/>
    <w:rsid w:val="00582DE1"/>
    <w:rsid w:val="00583762"/>
    <w:rsid w:val="005845DB"/>
    <w:rsid w:val="005846CA"/>
    <w:rsid w:val="00585357"/>
    <w:rsid w:val="00585CBF"/>
    <w:rsid w:val="0058714F"/>
    <w:rsid w:val="00587509"/>
    <w:rsid w:val="00590E30"/>
    <w:rsid w:val="00591845"/>
    <w:rsid w:val="0059234F"/>
    <w:rsid w:val="0059378F"/>
    <w:rsid w:val="00593A2E"/>
    <w:rsid w:val="00593B53"/>
    <w:rsid w:val="005967B9"/>
    <w:rsid w:val="005A08C4"/>
    <w:rsid w:val="005A4D1B"/>
    <w:rsid w:val="005B42AA"/>
    <w:rsid w:val="005B6861"/>
    <w:rsid w:val="005B696B"/>
    <w:rsid w:val="005B7C7A"/>
    <w:rsid w:val="005C1F47"/>
    <w:rsid w:val="005C41BB"/>
    <w:rsid w:val="005C5EED"/>
    <w:rsid w:val="005C6AE7"/>
    <w:rsid w:val="005D2975"/>
    <w:rsid w:val="005D2A8C"/>
    <w:rsid w:val="005D3AFB"/>
    <w:rsid w:val="005D4702"/>
    <w:rsid w:val="005D4FD2"/>
    <w:rsid w:val="005D5FF8"/>
    <w:rsid w:val="005D65DE"/>
    <w:rsid w:val="005D7276"/>
    <w:rsid w:val="005E0DCA"/>
    <w:rsid w:val="005E0DF2"/>
    <w:rsid w:val="005E1E5C"/>
    <w:rsid w:val="005E2C3D"/>
    <w:rsid w:val="005E2D90"/>
    <w:rsid w:val="005E3A2B"/>
    <w:rsid w:val="005E42F2"/>
    <w:rsid w:val="005E448B"/>
    <w:rsid w:val="005F0C26"/>
    <w:rsid w:val="005F0EF1"/>
    <w:rsid w:val="005F2895"/>
    <w:rsid w:val="005F5370"/>
    <w:rsid w:val="005F68A1"/>
    <w:rsid w:val="00600F50"/>
    <w:rsid w:val="00601709"/>
    <w:rsid w:val="0060202C"/>
    <w:rsid w:val="0060285C"/>
    <w:rsid w:val="0060794C"/>
    <w:rsid w:val="006104DB"/>
    <w:rsid w:val="00610F1C"/>
    <w:rsid w:val="006114C7"/>
    <w:rsid w:val="00611C02"/>
    <w:rsid w:val="00612234"/>
    <w:rsid w:val="00612D24"/>
    <w:rsid w:val="006168E7"/>
    <w:rsid w:val="00617871"/>
    <w:rsid w:val="006219D6"/>
    <w:rsid w:val="0062204D"/>
    <w:rsid w:val="00622198"/>
    <w:rsid w:val="00622FC5"/>
    <w:rsid w:val="006244F8"/>
    <w:rsid w:val="00625565"/>
    <w:rsid w:val="00626BC5"/>
    <w:rsid w:val="00631F0C"/>
    <w:rsid w:val="00632008"/>
    <w:rsid w:val="00632750"/>
    <w:rsid w:val="00633C45"/>
    <w:rsid w:val="00633C4F"/>
    <w:rsid w:val="00636064"/>
    <w:rsid w:val="00640FF1"/>
    <w:rsid w:val="00641318"/>
    <w:rsid w:val="00642957"/>
    <w:rsid w:val="00642A53"/>
    <w:rsid w:val="006435C4"/>
    <w:rsid w:val="0064397D"/>
    <w:rsid w:val="00650428"/>
    <w:rsid w:val="0065082A"/>
    <w:rsid w:val="00650A78"/>
    <w:rsid w:val="00650AD7"/>
    <w:rsid w:val="0065591E"/>
    <w:rsid w:val="00655D59"/>
    <w:rsid w:val="00656E33"/>
    <w:rsid w:val="00657933"/>
    <w:rsid w:val="00657C4B"/>
    <w:rsid w:val="00660A06"/>
    <w:rsid w:val="00660CF3"/>
    <w:rsid w:val="00661327"/>
    <w:rsid w:val="0066173A"/>
    <w:rsid w:val="00662012"/>
    <w:rsid w:val="00663F82"/>
    <w:rsid w:val="00664FE5"/>
    <w:rsid w:val="00670127"/>
    <w:rsid w:val="00671BA9"/>
    <w:rsid w:val="006727EE"/>
    <w:rsid w:val="0067345F"/>
    <w:rsid w:val="00673ECC"/>
    <w:rsid w:val="00674EEF"/>
    <w:rsid w:val="00676690"/>
    <w:rsid w:val="00680105"/>
    <w:rsid w:val="00680519"/>
    <w:rsid w:val="00683D43"/>
    <w:rsid w:val="00684A3C"/>
    <w:rsid w:val="00684AE7"/>
    <w:rsid w:val="00685D81"/>
    <w:rsid w:val="00690418"/>
    <w:rsid w:val="0069149B"/>
    <w:rsid w:val="00692BA5"/>
    <w:rsid w:val="00695347"/>
    <w:rsid w:val="0069586D"/>
    <w:rsid w:val="0069644D"/>
    <w:rsid w:val="00696CE1"/>
    <w:rsid w:val="006A2015"/>
    <w:rsid w:val="006A4247"/>
    <w:rsid w:val="006A448C"/>
    <w:rsid w:val="006A48F6"/>
    <w:rsid w:val="006A7BA0"/>
    <w:rsid w:val="006B092D"/>
    <w:rsid w:val="006B232C"/>
    <w:rsid w:val="006B508B"/>
    <w:rsid w:val="006C0618"/>
    <w:rsid w:val="006C0E24"/>
    <w:rsid w:val="006C215E"/>
    <w:rsid w:val="006C259E"/>
    <w:rsid w:val="006C2883"/>
    <w:rsid w:val="006C33A5"/>
    <w:rsid w:val="006C5177"/>
    <w:rsid w:val="006D06AF"/>
    <w:rsid w:val="006D094C"/>
    <w:rsid w:val="006D1239"/>
    <w:rsid w:val="006D1F07"/>
    <w:rsid w:val="006D2459"/>
    <w:rsid w:val="006D569C"/>
    <w:rsid w:val="006D5EF0"/>
    <w:rsid w:val="006D6714"/>
    <w:rsid w:val="006D737B"/>
    <w:rsid w:val="006E0898"/>
    <w:rsid w:val="006E0C8D"/>
    <w:rsid w:val="006E12F3"/>
    <w:rsid w:val="006E18D2"/>
    <w:rsid w:val="006E3A14"/>
    <w:rsid w:val="006E54A2"/>
    <w:rsid w:val="006F39BA"/>
    <w:rsid w:val="006F3D09"/>
    <w:rsid w:val="006F4733"/>
    <w:rsid w:val="006F54A6"/>
    <w:rsid w:val="006F646A"/>
    <w:rsid w:val="006F7C7C"/>
    <w:rsid w:val="00700FF6"/>
    <w:rsid w:val="00701BE7"/>
    <w:rsid w:val="00705474"/>
    <w:rsid w:val="007103E8"/>
    <w:rsid w:val="0071190D"/>
    <w:rsid w:val="00712828"/>
    <w:rsid w:val="007142B6"/>
    <w:rsid w:val="00722492"/>
    <w:rsid w:val="0072315D"/>
    <w:rsid w:val="00723648"/>
    <w:rsid w:val="00724160"/>
    <w:rsid w:val="0072420D"/>
    <w:rsid w:val="00726AA1"/>
    <w:rsid w:val="00731E77"/>
    <w:rsid w:val="00733512"/>
    <w:rsid w:val="007343F6"/>
    <w:rsid w:val="00735B74"/>
    <w:rsid w:val="00743749"/>
    <w:rsid w:val="00743C47"/>
    <w:rsid w:val="00745691"/>
    <w:rsid w:val="00745724"/>
    <w:rsid w:val="007471FD"/>
    <w:rsid w:val="00750355"/>
    <w:rsid w:val="00750B14"/>
    <w:rsid w:val="00751160"/>
    <w:rsid w:val="00751C31"/>
    <w:rsid w:val="00755131"/>
    <w:rsid w:val="007557A8"/>
    <w:rsid w:val="00756A40"/>
    <w:rsid w:val="0075726E"/>
    <w:rsid w:val="00760B0C"/>
    <w:rsid w:val="00760D0F"/>
    <w:rsid w:val="00760EF2"/>
    <w:rsid w:val="007623CB"/>
    <w:rsid w:val="00764DF8"/>
    <w:rsid w:val="00765191"/>
    <w:rsid w:val="00765F93"/>
    <w:rsid w:val="00766A4E"/>
    <w:rsid w:val="00767779"/>
    <w:rsid w:val="007708B5"/>
    <w:rsid w:val="00771365"/>
    <w:rsid w:val="00771DC0"/>
    <w:rsid w:val="00772AD8"/>
    <w:rsid w:val="00774215"/>
    <w:rsid w:val="007743D9"/>
    <w:rsid w:val="00774F67"/>
    <w:rsid w:val="00775291"/>
    <w:rsid w:val="007754FC"/>
    <w:rsid w:val="00780638"/>
    <w:rsid w:val="00781C65"/>
    <w:rsid w:val="00783CBA"/>
    <w:rsid w:val="00784DFD"/>
    <w:rsid w:val="00785B52"/>
    <w:rsid w:val="00785C5C"/>
    <w:rsid w:val="007871D7"/>
    <w:rsid w:val="00791D0F"/>
    <w:rsid w:val="00793409"/>
    <w:rsid w:val="007953A1"/>
    <w:rsid w:val="00795ABA"/>
    <w:rsid w:val="00796620"/>
    <w:rsid w:val="007971B7"/>
    <w:rsid w:val="007A1C2B"/>
    <w:rsid w:val="007A2C27"/>
    <w:rsid w:val="007A3EC4"/>
    <w:rsid w:val="007A451A"/>
    <w:rsid w:val="007A6283"/>
    <w:rsid w:val="007B0A2F"/>
    <w:rsid w:val="007B3C34"/>
    <w:rsid w:val="007B3D73"/>
    <w:rsid w:val="007C02E2"/>
    <w:rsid w:val="007C2655"/>
    <w:rsid w:val="007C2F3F"/>
    <w:rsid w:val="007C5871"/>
    <w:rsid w:val="007C5E9A"/>
    <w:rsid w:val="007D0F70"/>
    <w:rsid w:val="007D27DE"/>
    <w:rsid w:val="007D2A6E"/>
    <w:rsid w:val="007D2AF4"/>
    <w:rsid w:val="007D6925"/>
    <w:rsid w:val="007D6DB9"/>
    <w:rsid w:val="007D76B1"/>
    <w:rsid w:val="007D79F2"/>
    <w:rsid w:val="007E0FD6"/>
    <w:rsid w:val="007E33C1"/>
    <w:rsid w:val="007E3510"/>
    <w:rsid w:val="007E542B"/>
    <w:rsid w:val="007F0CCF"/>
    <w:rsid w:val="007F1AC2"/>
    <w:rsid w:val="007F505B"/>
    <w:rsid w:val="007F576C"/>
    <w:rsid w:val="00801A11"/>
    <w:rsid w:val="00804492"/>
    <w:rsid w:val="008050A9"/>
    <w:rsid w:val="00807320"/>
    <w:rsid w:val="008075EF"/>
    <w:rsid w:val="00811C71"/>
    <w:rsid w:val="00813896"/>
    <w:rsid w:val="00814895"/>
    <w:rsid w:val="00817586"/>
    <w:rsid w:val="008218BE"/>
    <w:rsid w:val="00822772"/>
    <w:rsid w:val="00824418"/>
    <w:rsid w:val="00826557"/>
    <w:rsid w:val="00827835"/>
    <w:rsid w:val="00830CDF"/>
    <w:rsid w:val="00830F4D"/>
    <w:rsid w:val="00832D69"/>
    <w:rsid w:val="00833A4B"/>
    <w:rsid w:val="008342F4"/>
    <w:rsid w:val="008349EC"/>
    <w:rsid w:val="00836C69"/>
    <w:rsid w:val="00837F0F"/>
    <w:rsid w:val="00843DC6"/>
    <w:rsid w:val="00845361"/>
    <w:rsid w:val="008461F5"/>
    <w:rsid w:val="00846DD6"/>
    <w:rsid w:val="0085137C"/>
    <w:rsid w:val="0085137E"/>
    <w:rsid w:val="00851934"/>
    <w:rsid w:val="00855261"/>
    <w:rsid w:val="00855301"/>
    <w:rsid w:val="00855CBD"/>
    <w:rsid w:val="00855CED"/>
    <w:rsid w:val="0085649A"/>
    <w:rsid w:val="00856E2A"/>
    <w:rsid w:val="00861EAA"/>
    <w:rsid w:val="00862D38"/>
    <w:rsid w:val="00864019"/>
    <w:rsid w:val="0086415F"/>
    <w:rsid w:val="008702DA"/>
    <w:rsid w:val="008714BF"/>
    <w:rsid w:val="00874227"/>
    <w:rsid w:val="00875DE2"/>
    <w:rsid w:val="00881E68"/>
    <w:rsid w:val="00882865"/>
    <w:rsid w:val="008854C0"/>
    <w:rsid w:val="0089008E"/>
    <w:rsid w:val="008922B1"/>
    <w:rsid w:val="008929D8"/>
    <w:rsid w:val="008934CF"/>
    <w:rsid w:val="00894257"/>
    <w:rsid w:val="00895187"/>
    <w:rsid w:val="00895E41"/>
    <w:rsid w:val="008964DA"/>
    <w:rsid w:val="008A1D96"/>
    <w:rsid w:val="008A1DDB"/>
    <w:rsid w:val="008A1E5E"/>
    <w:rsid w:val="008A43C0"/>
    <w:rsid w:val="008A5313"/>
    <w:rsid w:val="008A59D6"/>
    <w:rsid w:val="008A65A5"/>
    <w:rsid w:val="008A7CC7"/>
    <w:rsid w:val="008B02DF"/>
    <w:rsid w:val="008B0F7B"/>
    <w:rsid w:val="008B1019"/>
    <w:rsid w:val="008B1439"/>
    <w:rsid w:val="008B2392"/>
    <w:rsid w:val="008B3437"/>
    <w:rsid w:val="008B369A"/>
    <w:rsid w:val="008B4397"/>
    <w:rsid w:val="008B5157"/>
    <w:rsid w:val="008B5600"/>
    <w:rsid w:val="008B5C1E"/>
    <w:rsid w:val="008B730A"/>
    <w:rsid w:val="008B76BA"/>
    <w:rsid w:val="008C186F"/>
    <w:rsid w:val="008C25D5"/>
    <w:rsid w:val="008C4C2B"/>
    <w:rsid w:val="008C7092"/>
    <w:rsid w:val="008D0D1C"/>
    <w:rsid w:val="008D3FCF"/>
    <w:rsid w:val="008D555E"/>
    <w:rsid w:val="008D6E80"/>
    <w:rsid w:val="008D7862"/>
    <w:rsid w:val="008E11DB"/>
    <w:rsid w:val="008E163C"/>
    <w:rsid w:val="008E3D9C"/>
    <w:rsid w:val="008E584B"/>
    <w:rsid w:val="008E604A"/>
    <w:rsid w:val="008F0EDC"/>
    <w:rsid w:val="008F5713"/>
    <w:rsid w:val="008F69F8"/>
    <w:rsid w:val="008F77F4"/>
    <w:rsid w:val="008F7A0A"/>
    <w:rsid w:val="008F7F71"/>
    <w:rsid w:val="009013D9"/>
    <w:rsid w:val="009016A2"/>
    <w:rsid w:val="00901ADB"/>
    <w:rsid w:val="00902B85"/>
    <w:rsid w:val="00903EAE"/>
    <w:rsid w:val="009044D2"/>
    <w:rsid w:val="00905E68"/>
    <w:rsid w:val="00907A67"/>
    <w:rsid w:val="00910994"/>
    <w:rsid w:val="00911A7B"/>
    <w:rsid w:val="0091257B"/>
    <w:rsid w:val="00914555"/>
    <w:rsid w:val="00914565"/>
    <w:rsid w:val="00917395"/>
    <w:rsid w:val="00921FFE"/>
    <w:rsid w:val="00922CAE"/>
    <w:rsid w:val="00923230"/>
    <w:rsid w:val="00923E1E"/>
    <w:rsid w:val="0092556E"/>
    <w:rsid w:val="00925830"/>
    <w:rsid w:val="009326F7"/>
    <w:rsid w:val="00936515"/>
    <w:rsid w:val="00936F95"/>
    <w:rsid w:val="00941D20"/>
    <w:rsid w:val="00942106"/>
    <w:rsid w:val="00942B41"/>
    <w:rsid w:val="009433C9"/>
    <w:rsid w:val="009449C9"/>
    <w:rsid w:val="00944C8A"/>
    <w:rsid w:val="00946D5F"/>
    <w:rsid w:val="0094765F"/>
    <w:rsid w:val="009525FC"/>
    <w:rsid w:val="009554D5"/>
    <w:rsid w:val="0095553B"/>
    <w:rsid w:val="00960242"/>
    <w:rsid w:val="009616BF"/>
    <w:rsid w:val="00963119"/>
    <w:rsid w:val="00963F70"/>
    <w:rsid w:val="00963FA1"/>
    <w:rsid w:val="00965012"/>
    <w:rsid w:val="009654AF"/>
    <w:rsid w:val="00966FBC"/>
    <w:rsid w:val="00967376"/>
    <w:rsid w:val="009675EE"/>
    <w:rsid w:val="00971A80"/>
    <w:rsid w:val="0097388E"/>
    <w:rsid w:val="00973961"/>
    <w:rsid w:val="00974BFD"/>
    <w:rsid w:val="00975B4C"/>
    <w:rsid w:val="00976873"/>
    <w:rsid w:val="00976D3D"/>
    <w:rsid w:val="0098179B"/>
    <w:rsid w:val="009835F0"/>
    <w:rsid w:val="00983EB1"/>
    <w:rsid w:val="00985B01"/>
    <w:rsid w:val="00991BD7"/>
    <w:rsid w:val="009952E6"/>
    <w:rsid w:val="0099532F"/>
    <w:rsid w:val="0099724D"/>
    <w:rsid w:val="00997A9D"/>
    <w:rsid w:val="009A06DE"/>
    <w:rsid w:val="009A16C4"/>
    <w:rsid w:val="009A30E0"/>
    <w:rsid w:val="009B0432"/>
    <w:rsid w:val="009B43AA"/>
    <w:rsid w:val="009B59C8"/>
    <w:rsid w:val="009C3116"/>
    <w:rsid w:val="009C3D43"/>
    <w:rsid w:val="009C443F"/>
    <w:rsid w:val="009C47C7"/>
    <w:rsid w:val="009C72BE"/>
    <w:rsid w:val="009D116A"/>
    <w:rsid w:val="009D26B3"/>
    <w:rsid w:val="009D273B"/>
    <w:rsid w:val="009D3A22"/>
    <w:rsid w:val="009D3B65"/>
    <w:rsid w:val="009D49F2"/>
    <w:rsid w:val="009D4E2B"/>
    <w:rsid w:val="009D66C7"/>
    <w:rsid w:val="009D6899"/>
    <w:rsid w:val="009E2FB6"/>
    <w:rsid w:val="009E4182"/>
    <w:rsid w:val="009E6166"/>
    <w:rsid w:val="009E733B"/>
    <w:rsid w:val="009F3236"/>
    <w:rsid w:val="009F4773"/>
    <w:rsid w:val="009F4A58"/>
    <w:rsid w:val="009F5152"/>
    <w:rsid w:val="009F587C"/>
    <w:rsid w:val="009F6174"/>
    <w:rsid w:val="00A03797"/>
    <w:rsid w:val="00A03FB4"/>
    <w:rsid w:val="00A050CB"/>
    <w:rsid w:val="00A0717B"/>
    <w:rsid w:val="00A07349"/>
    <w:rsid w:val="00A14268"/>
    <w:rsid w:val="00A155DC"/>
    <w:rsid w:val="00A162C7"/>
    <w:rsid w:val="00A1704F"/>
    <w:rsid w:val="00A20505"/>
    <w:rsid w:val="00A22046"/>
    <w:rsid w:val="00A23A36"/>
    <w:rsid w:val="00A24731"/>
    <w:rsid w:val="00A2592E"/>
    <w:rsid w:val="00A27B40"/>
    <w:rsid w:val="00A31C96"/>
    <w:rsid w:val="00A32009"/>
    <w:rsid w:val="00A344A6"/>
    <w:rsid w:val="00A3537A"/>
    <w:rsid w:val="00A358D1"/>
    <w:rsid w:val="00A41A71"/>
    <w:rsid w:val="00A42E03"/>
    <w:rsid w:val="00A43DCB"/>
    <w:rsid w:val="00A4463C"/>
    <w:rsid w:val="00A4777E"/>
    <w:rsid w:val="00A50A4B"/>
    <w:rsid w:val="00A5165B"/>
    <w:rsid w:val="00A51D12"/>
    <w:rsid w:val="00A552D2"/>
    <w:rsid w:val="00A57C04"/>
    <w:rsid w:val="00A6035E"/>
    <w:rsid w:val="00A614FA"/>
    <w:rsid w:val="00A624CB"/>
    <w:rsid w:val="00A67341"/>
    <w:rsid w:val="00A67BBC"/>
    <w:rsid w:val="00A70DB7"/>
    <w:rsid w:val="00A74091"/>
    <w:rsid w:val="00A80129"/>
    <w:rsid w:val="00A82F27"/>
    <w:rsid w:val="00A8433E"/>
    <w:rsid w:val="00A84613"/>
    <w:rsid w:val="00A86FA3"/>
    <w:rsid w:val="00A87FFB"/>
    <w:rsid w:val="00A90FB2"/>
    <w:rsid w:val="00A92C55"/>
    <w:rsid w:val="00A94E18"/>
    <w:rsid w:val="00A973C8"/>
    <w:rsid w:val="00AA0A25"/>
    <w:rsid w:val="00AA192A"/>
    <w:rsid w:val="00AA3A94"/>
    <w:rsid w:val="00AA470F"/>
    <w:rsid w:val="00AA63A6"/>
    <w:rsid w:val="00AA6664"/>
    <w:rsid w:val="00AB29C9"/>
    <w:rsid w:val="00AB2A1E"/>
    <w:rsid w:val="00AB2AE1"/>
    <w:rsid w:val="00AB6BC7"/>
    <w:rsid w:val="00AB71B0"/>
    <w:rsid w:val="00AB7647"/>
    <w:rsid w:val="00AC1188"/>
    <w:rsid w:val="00AC1EB6"/>
    <w:rsid w:val="00AC32EE"/>
    <w:rsid w:val="00AC57C5"/>
    <w:rsid w:val="00AC68A6"/>
    <w:rsid w:val="00AC71B5"/>
    <w:rsid w:val="00AC7DDB"/>
    <w:rsid w:val="00AD3FB3"/>
    <w:rsid w:val="00AD49C8"/>
    <w:rsid w:val="00AE082E"/>
    <w:rsid w:val="00AE32BE"/>
    <w:rsid w:val="00AE33AB"/>
    <w:rsid w:val="00AE3F1F"/>
    <w:rsid w:val="00AE4C0D"/>
    <w:rsid w:val="00AE5F80"/>
    <w:rsid w:val="00AE6556"/>
    <w:rsid w:val="00AE6709"/>
    <w:rsid w:val="00AE7576"/>
    <w:rsid w:val="00AF1393"/>
    <w:rsid w:val="00AF2242"/>
    <w:rsid w:val="00AF425B"/>
    <w:rsid w:val="00AF504D"/>
    <w:rsid w:val="00AF599A"/>
    <w:rsid w:val="00AF5CA3"/>
    <w:rsid w:val="00AF7C3A"/>
    <w:rsid w:val="00AF7EB6"/>
    <w:rsid w:val="00B0181C"/>
    <w:rsid w:val="00B027D5"/>
    <w:rsid w:val="00B07180"/>
    <w:rsid w:val="00B109DB"/>
    <w:rsid w:val="00B11C1D"/>
    <w:rsid w:val="00B1320F"/>
    <w:rsid w:val="00B136A7"/>
    <w:rsid w:val="00B13D81"/>
    <w:rsid w:val="00B13DC5"/>
    <w:rsid w:val="00B17C79"/>
    <w:rsid w:val="00B20AB7"/>
    <w:rsid w:val="00B20EE2"/>
    <w:rsid w:val="00B21950"/>
    <w:rsid w:val="00B2426E"/>
    <w:rsid w:val="00B25E8B"/>
    <w:rsid w:val="00B2733A"/>
    <w:rsid w:val="00B27C35"/>
    <w:rsid w:val="00B31376"/>
    <w:rsid w:val="00B32C5A"/>
    <w:rsid w:val="00B34F1E"/>
    <w:rsid w:val="00B40E91"/>
    <w:rsid w:val="00B419B4"/>
    <w:rsid w:val="00B43097"/>
    <w:rsid w:val="00B45D7E"/>
    <w:rsid w:val="00B502EB"/>
    <w:rsid w:val="00B50465"/>
    <w:rsid w:val="00B50A0A"/>
    <w:rsid w:val="00B50A2C"/>
    <w:rsid w:val="00B52829"/>
    <w:rsid w:val="00B52D8E"/>
    <w:rsid w:val="00B548ED"/>
    <w:rsid w:val="00B55B4F"/>
    <w:rsid w:val="00B56762"/>
    <w:rsid w:val="00B613BE"/>
    <w:rsid w:val="00B61F3E"/>
    <w:rsid w:val="00B63764"/>
    <w:rsid w:val="00B64CAF"/>
    <w:rsid w:val="00B65D05"/>
    <w:rsid w:val="00B7055B"/>
    <w:rsid w:val="00B74376"/>
    <w:rsid w:val="00B83DE9"/>
    <w:rsid w:val="00B86014"/>
    <w:rsid w:val="00B861E0"/>
    <w:rsid w:val="00B8742F"/>
    <w:rsid w:val="00B91698"/>
    <w:rsid w:val="00B9263A"/>
    <w:rsid w:val="00B92F61"/>
    <w:rsid w:val="00B9407F"/>
    <w:rsid w:val="00B947FB"/>
    <w:rsid w:val="00B94C59"/>
    <w:rsid w:val="00B952E0"/>
    <w:rsid w:val="00B97763"/>
    <w:rsid w:val="00BA6731"/>
    <w:rsid w:val="00BB00C0"/>
    <w:rsid w:val="00BB01D4"/>
    <w:rsid w:val="00BB1526"/>
    <w:rsid w:val="00BB2A7E"/>
    <w:rsid w:val="00BB35E5"/>
    <w:rsid w:val="00BB54DC"/>
    <w:rsid w:val="00BB5F4C"/>
    <w:rsid w:val="00BB75F7"/>
    <w:rsid w:val="00BB77F6"/>
    <w:rsid w:val="00BC0F67"/>
    <w:rsid w:val="00BC0FE7"/>
    <w:rsid w:val="00BC1F97"/>
    <w:rsid w:val="00BC2899"/>
    <w:rsid w:val="00BC5474"/>
    <w:rsid w:val="00BC776C"/>
    <w:rsid w:val="00BD07A9"/>
    <w:rsid w:val="00BD1C3F"/>
    <w:rsid w:val="00BD2707"/>
    <w:rsid w:val="00BD27FC"/>
    <w:rsid w:val="00BD4083"/>
    <w:rsid w:val="00BD519A"/>
    <w:rsid w:val="00BD5454"/>
    <w:rsid w:val="00BD6EC0"/>
    <w:rsid w:val="00BE34DE"/>
    <w:rsid w:val="00BE5365"/>
    <w:rsid w:val="00BF228C"/>
    <w:rsid w:val="00BF29D2"/>
    <w:rsid w:val="00BF2CA8"/>
    <w:rsid w:val="00BF4FC7"/>
    <w:rsid w:val="00BF50D5"/>
    <w:rsid w:val="00C00D4F"/>
    <w:rsid w:val="00C01420"/>
    <w:rsid w:val="00C0268F"/>
    <w:rsid w:val="00C02CDA"/>
    <w:rsid w:val="00C04186"/>
    <w:rsid w:val="00C06E9B"/>
    <w:rsid w:val="00C10800"/>
    <w:rsid w:val="00C1246A"/>
    <w:rsid w:val="00C1513F"/>
    <w:rsid w:val="00C1693C"/>
    <w:rsid w:val="00C1755F"/>
    <w:rsid w:val="00C17821"/>
    <w:rsid w:val="00C17CE8"/>
    <w:rsid w:val="00C250D0"/>
    <w:rsid w:val="00C3252C"/>
    <w:rsid w:val="00C327AE"/>
    <w:rsid w:val="00C348E2"/>
    <w:rsid w:val="00C404D5"/>
    <w:rsid w:val="00C425DC"/>
    <w:rsid w:val="00C42F77"/>
    <w:rsid w:val="00C44232"/>
    <w:rsid w:val="00C44B08"/>
    <w:rsid w:val="00C4518B"/>
    <w:rsid w:val="00C50A4C"/>
    <w:rsid w:val="00C521AE"/>
    <w:rsid w:val="00C53391"/>
    <w:rsid w:val="00C56FCC"/>
    <w:rsid w:val="00C579FA"/>
    <w:rsid w:val="00C60D85"/>
    <w:rsid w:val="00C61207"/>
    <w:rsid w:val="00C6684F"/>
    <w:rsid w:val="00C70D02"/>
    <w:rsid w:val="00C718A2"/>
    <w:rsid w:val="00C723A8"/>
    <w:rsid w:val="00C72C39"/>
    <w:rsid w:val="00C734B4"/>
    <w:rsid w:val="00C803F9"/>
    <w:rsid w:val="00C817C2"/>
    <w:rsid w:val="00C81B91"/>
    <w:rsid w:val="00C83331"/>
    <w:rsid w:val="00C83764"/>
    <w:rsid w:val="00C8534B"/>
    <w:rsid w:val="00C903DA"/>
    <w:rsid w:val="00C9181A"/>
    <w:rsid w:val="00C95C0E"/>
    <w:rsid w:val="00C95E9D"/>
    <w:rsid w:val="00C967E6"/>
    <w:rsid w:val="00C97435"/>
    <w:rsid w:val="00C978CB"/>
    <w:rsid w:val="00C978E0"/>
    <w:rsid w:val="00C97D84"/>
    <w:rsid w:val="00CA092A"/>
    <w:rsid w:val="00CA1164"/>
    <w:rsid w:val="00CA4A31"/>
    <w:rsid w:val="00CA63B5"/>
    <w:rsid w:val="00CA6D95"/>
    <w:rsid w:val="00CA6DE8"/>
    <w:rsid w:val="00CB05FF"/>
    <w:rsid w:val="00CB1B7C"/>
    <w:rsid w:val="00CB298E"/>
    <w:rsid w:val="00CB4260"/>
    <w:rsid w:val="00CC04D4"/>
    <w:rsid w:val="00CC1F58"/>
    <w:rsid w:val="00CC3F49"/>
    <w:rsid w:val="00CC6126"/>
    <w:rsid w:val="00CD362A"/>
    <w:rsid w:val="00CD3DF9"/>
    <w:rsid w:val="00CD5950"/>
    <w:rsid w:val="00CE0A61"/>
    <w:rsid w:val="00CE0E58"/>
    <w:rsid w:val="00CE4D0C"/>
    <w:rsid w:val="00CE6B5F"/>
    <w:rsid w:val="00CE742F"/>
    <w:rsid w:val="00CE76CA"/>
    <w:rsid w:val="00CF042F"/>
    <w:rsid w:val="00CF0560"/>
    <w:rsid w:val="00CF072A"/>
    <w:rsid w:val="00CF0AFA"/>
    <w:rsid w:val="00CF1493"/>
    <w:rsid w:val="00CF1E36"/>
    <w:rsid w:val="00D0103C"/>
    <w:rsid w:val="00D01F35"/>
    <w:rsid w:val="00D051DD"/>
    <w:rsid w:val="00D056ED"/>
    <w:rsid w:val="00D05D51"/>
    <w:rsid w:val="00D07E1E"/>
    <w:rsid w:val="00D14F0B"/>
    <w:rsid w:val="00D15B4D"/>
    <w:rsid w:val="00D167BA"/>
    <w:rsid w:val="00D17F83"/>
    <w:rsid w:val="00D21BEA"/>
    <w:rsid w:val="00D24F77"/>
    <w:rsid w:val="00D306B9"/>
    <w:rsid w:val="00D44993"/>
    <w:rsid w:val="00D501E6"/>
    <w:rsid w:val="00D51B25"/>
    <w:rsid w:val="00D5232A"/>
    <w:rsid w:val="00D5397C"/>
    <w:rsid w:val="00D54CEC"/>
    <w:rsid w:val="00D55590"/>
    <w:rsid w:val="00D60A0C"/>
    <w:rsid w:val="00D60DDE"/>
    <w:rsid w:val="00D61C60"/>
    <w:rsid w:val="00D628D6"/>
    <w:rsid w:val="00D63164"/>
    <w:rsid w:val="00D70AAF"/>
    <w:rsid w:val="00D73ABA"/>
    <w:rsid w:val="00D748C7"/>
    <w:rsid w:val="00D77479"/>
    <w:rsid w:val="00D77768"/>
    <w:rsid w:val="00D82B5E"/>
    <w:rsid w:val="00D83840"/>
    <w:rsid w:val="00D83EC2"/>
    <w:rsid w:val="00D847F2"/>
    <w:rsid w:val="00D86009"/>
    <w:rsid w:val="00D870E9"/>
    <w:rsid w:val="00D90406"/>
    <w:rsid w:val="00D92C58"/>
    <w:rsid w:val="00D933C0"/>
    <w:rsid w:val="00D93B73"/>
    <w:rsid w:val="00D95EFC"/>
    <w:rsid w:val="00D962FD"/>
    <w:rsid w:val="00D97E5C"/>
    <w:rsid w:val="00DA1419"/>
    <w:rsid w:val="00DA1842"/>
    <w:rsid w:val="00DA198A"/>
    <w:rsid w:val="00DA31CC"/>
    <w:rsid w:val="00DA3C1B"/>
    <w:rsid w:val="00DA3E42"/>
    <w:rsid w:val="00DA4F61"/>
    <w:rsid w:val="00DB4A96"/>
    <w:rsid w:val="00DB6B0D"/>
    <w:rsid w:val="00DB7055"/>
    <w:rsid w:val="00DC1DE8"/>
    <w:rsid w:val="00DC263D"/>
    <w:rsid w:val="00DC5EFB"/>
    <w:rsid w:val="00DC7A2D"/>
    <w:rsid w:val="00DD0AC8"/>
    <w:rsid w:val="00DD3D95"/>
    <w:rsid w:val="00DD733D"/>
    <w:rsid w:val="00DD7D32"/>
    <w:rsid w:val="00DE012A"/>
    <w:rsid w:val="00DE03C1"/>
    <w:rsid w:val="00DE04F6"/>
    <w:rsid w:val="00DE0A15"/>
    <w:rsid w:val="00DE0A5C"/>
    <w:rsid w:val="00DE207C"/>
    <w:rsid w:val="00DE504A"/>
    <w:rsid w:val="00DF22CB"/>
    <w:rsid w:val="00DF5E4E"/>
    <w:rsid w:val="00E00C70"/>
    <w:rsid w:val="00E0159A"/>
    <w:rsid w:val="00E0228C"/>
    <w:rsid w:val="00E02630"/>
    <w:rsid w:val="00E03D57"/>
    <w:rsid w:val="00E0493E"/>
    <w:rsid w:val="00E05173"/>
    <w:rsid w:val="00E06F83"/>
    <w:rsid w:val="00E07623"/>
    <w:rsid w:val="00E10482"/>
    <w:rsid w:val="00E1048D"/>
    <w:rsid w:val="00E10F6C"/>
    <w:rsid w:val="00E11126"/>
    <w:rsid w:val="00E112BA"/>
    <w:rsid w:val="00E121A8"/>
    <w:rsid w:val="00E127C4"/>
    <w:rsid w:val="00E12E62"/>
    <w:rsid w:val="00E134DA"/>
    <w:rsid w:val="00E13600"/>
    <w:rsid w:val="00E14739"/>
    <w:rsid w:val="00E147D8"/>
    <w:rsid w:val="00E14CB1"/>
    <w:rsid w:val="00E1668E"/>
    <w:rsid w:val="00E1737D"/>
    <w:rsid w:val="00E20F03"/>
    <w:rsid w:val="00E21D16"/>
    <w:rsid w:val="00E227C0"/>
    <w:rsid w:val="00E22C9B"/>
    <w:rsid w:val="00E22CD4"/>
    <w:rsid w:val="00E24B78"/>
    <w:rsid w:val="00E24C3F"/>
    <w:rsid w:val="00E2500D"/>
    <w:rsid w:val="00E26710"/>
    <w:rsid w:val="00E275EE"/>
    <w:rsid w:val="00E278D6"/>
    <w:rsid w:val="00E27A1F"/>
    <w:rsid w:val="00E31558"/>
    <w:rsid w:val="00E31F75"/>
    <w:rsid w:val="00E33950"/>
    <w:rsid w:val="00E33D75"/>
    <w:rsid w:val="00E36BBD"/>
    <w:rsid w:val="00E371BC"/>
    <w:rsid w:val="00E374F6"/>
    <w:rsid w:val="00E42B3F"/>
    <w:rsid w:val="00E44F4B"/>
    <w:rsid w:val="00E4604E"/>
    <w:rsid w:val="00E4628C"/>
    <w:rsid w:val="00E508F8"/>
    <w:rsid w:val="00E514FC"/>
    <w:rsid w:val="00E51BE7"/>
    <w:rsid w:val="00E53216"/>
    <w:rsid w:val="00E53FE0"/>
    <w:rsid w:val="00E54233"/>
    <w:rsid w:val="00E561CC"/>
    <w:rsid w:val="00E56988"/>
    <w:rsid w:val="00E5762B"/>
    <w:rsid w:val="00E57FE6"/>
    <w:rsid w:val="00E60565"/>
    <w:rsid w:val="00E607AD"/>
    <w:rsid w:val="00E63CED"/>
    <w:rsid w:val="00E64BE3"/>
    <w:rsid w:val="00E64C8A"/>
    <w:rsid w:val="00E65B12"/>
    <w:rsid w:val="00E66CE0"/>
    <w:rsid w:val="00E67A86"/>
    <w:rsid w:val="00E67B43"/>
    <w:rsid w:val="00E67EB0"/>
    <w:rsid w:val="00E71671"/>
    <w:rsid w:val="00E743C7"/>
    <w:rsid w:val="00E74A6E"/>
    <w:rsid w:val="00E74DCB"/>
    <w:rsid w:val="00E766D3"/>
    <w:rsid w:val="00E80860"/>
    <w:rsid w:val="00E81515"/>
    <w:rsid w:val="00E828DC"/>
    <w:rsid w:val="00E85A9C"/>
    <w:rsid w:val="00E878B9"/>
    <w:rsid w:val="00E87EE5"/>
    <w:rsid w:val="00E87FE9"/>
    <w:rsid w:val="00E9020B"/>
    <w:rsid w:val="00E97B23"/>
    <w:rsid w:val="00E97FCD"/>
    <w:rsid w:val="00EA045B"/>
    <w:rsid w:val="00EA16AC"/>
    <w:rsid w:val="00EA1F54"/>
    <w:rsid w:val="00EA22FA"/>
    <w:rsid w:val="00EA2E07"/>
    <w:rsid w:val="00EA651F"/>
    <w:rsid w:val="00EA6C6F"/>
    <w:rsid w:val="00EA7C01"/>
    <w:rsid w:val="00EA7F73"/>
    <w:rsid w:val="00EB1790"/>
    <w:rsid w:val="00EB2400"/>
    <w:rsid w:val="00EB44CB"/>
    <w:rsid w:val="00EB5D34"/>
    <w:rsid w:val="00EB61E9"/>
    <w:rsid w:val="00EB7668"/>
    <w:rsid w:val="00EC136A"/>
    <w:rsid w:val="00EC144B"/>
    <w:rsid w:val="00EC14F7"/>
    <w:rsid w:val="00EC441E"/>
    <w:rsid w:val="00EC4E69"/>
    <w:rsid w:val="00EC5775"/>
    <w:rsid w:val="00EC6E7C"/>
    <w:rsid w:val="00ED10CF"/>
    <w:rsid w:val="00ED4170"/>
    <w:rsid w:val="00ED422D"/>
    <w:rsid w:val="00ED48D6"/>
    <w:rsid w:val="00ED513F"/>
    <w:rsid w:val="00ED63B8"/>
    <w:rsid w:val="00ED6490"/>
    <w:rsid w:val="00EE2529"/>
    <w:rsid w:val="00EE5C2C"/>
    <w:rsid w:val="00EE6CA4"/>
    <w:rsid w:val="00EE6D02"/>
    <w:rsid w:val="00EE6F22"/>
    <w:rsid w:val="00EE703C"/>
    <w:rsid w:val="00EE7E3D"/>
    <w:rsid w:val="00EF10E4"/>
    <w:rsid w:val="00EF201D"/>
    <w:rsid w:val="00EF42F6"/>
    <w:rsid w:val="00EF4C0A"/>
    <w:rsid w:val="00F0047A"/>
    <w:rsid w:val="00F009FC"/>
    <w:rsid w:val="00F01D64"/>
    <w:rsid w:val="00F030BB"/>
    <w:rsid w:val="00F03269"/>
    <w:rsid w:val="00F071B3"/>
    <w:rsid w:val="00F07A18"/>
    <w:rsid w:val="00F13031"/>
    <w:rsid w:val="00F15096"/>
    <w:rsid w:val="00F15DD8"/>
    <w:rsid w:val="00F1664F"/>
    <w:rsid w:val="00F17EDC"/>
    <w:rsid w:val="00F17F0E"/>
    <w:rsid w:val="00F20A3D"/>
    <w:rsid w:val="00F24508"/>
    <w:rsid w:val="00F24638"/>
    <w:rsid w:val="00F2509A"/>
    <w:rsid w:val="00F25FDD"/>
    <w:rsid w:val="00F3050A"/>
    <w:rsid w:val="00F30682"/>
    <w:rsid w:val="00F31C53"/>
    <w:rsid w:val="00F3450D"/>
    <w:rsid w:val="00F371C9"/>
    <w:rsid w:val="00F401A3"/>
    <w:rsid w:val="00F41F9F"/>
    <w:rsid w:val="00F466E4"/>
    <w:rsid w:val="00F46768"/>
    <w:rsid w:val="00F46B2A"/>
    <w:rsid w:val="00F46D46"/>
    <w:rsid w:val="00F50878"/>
    <w:rsid w:val="00F53030"/>
    <w:rsid w:val="00F541BD"/>
    <w:rsid w:val="00F55625"/>
    <w:rsid w:val="00F56EF3"/>
    <w:rsid w:val="00F57568"/>
    <w:rsid w:val="00F626C7"/>
    <w:rsid w:val="00F63EB5"/>
    <w:rsid w:val="00F64725"/>
    <w:rsid w:val="00F67A87"/>
    <w:rsid w:val="00F71BEE"/>
    <w:rsid w:val="00F738F6"/>
    <w:rsid w:val="00F75411"/>
    <w:rsid w:val="00F76B8C"/>
    <w:rsid w:val="00F80B17"/>
    <w:rsid w:val="00F8497E"/>
    <w:rsid w:val="00F853AF"/>
    <w:rsid w:val="00F85712"/>
    <w:rsid w:val="00F85978"/>
    <w:rsid w:val="00F85EEA"/>
    <w:rsid w:val="00F865B2"/>
    <w:rsid w:val="00F86A61"/>
    <w:rsid w:val="00F902BA"/>
    <w:rsid w:val="00F902E3"/>
    <w:rsid w:val="00F91FF5"/>
    <w:rsid w:val="00F925AD"/>
    <w:rsid w:val="00F940C6"/>
    <w:rsid w:val="00F940EB"/>
    <w:rsid w:val="00F97F6B"/>
    <w:rsid w:val="00FA1144"/>
    <w:rsid w:val="00FA2A6D"/>
    <w:rsid w:val="00FA2FCC"/>
    <w:rsid w:val="00FA341B"/>
    <w:rsid w:val="00FA3B28"/>
    <w:rsid w:val="00FA5323"/>
    <w:rsid w:val="00FA54F5"/>
    <w:rsid w:val="00FB0A8D"/>
    <w:rsid w:val="00FB370B"/>
    <w:rsid w:val="00FB3F38"/>
    <w:rsid w:val="00FC0E64"/>
    <w:rsid w:val="00FC24C8"/>
    <w:rsid w:val="00FC32F5"/>
    <w:rsid w:val="00FC4B35"/>
    <w:rsid w:val="00FD18CC"/>
    <w:rsid w:val="00FD1919"/>
    <w:rsid w:val="00FD6DC5"/>
    <w:rsid w:val="00FD723A"/>
    <w:rsid w:val="00FD738E"/>
    <w:rsid w:val="00FD783D"/>
    <w:rsid w:val="00FD7BA1"/>
    <w:rsid w:val="00FD7D3D"/>
    <w:rsid w:val="00FE0240"/>
    <w:rsid w:val="00FE10C1"/>
    <w:rsid w:val="00FE2FC1"/>
    <w:rsid w:val="00FE3247"/>
    <w:rsid w:val="00FE397B"/>
    <w:rsid w:val="00FE3FDC"/>
    <w:rsid w:val="00FE4F1B"/>
    <w:rsid w:val="00FE578A"/>
    <w:rsid w:val="00FF0CFE"/>
    <w:rsid w:val="00FF11BF"/>
    <w:rsid w:val="00FF13C5"/>
    <w:rsid w:val="00FF19D6"/>
    <w:rsid w:val="00FF2C98"/>
    <w:rsid w:val="00FF3EC5"/>
    <w:rsid w:val="00FF5273"/>
    <w:rsid w:val="00FF5728"/>
    <w:rsid w:val="00FF5AF3"/>
    <w:rsid w:val="00FF624B"/>
    <w:rsid w:val="00FF6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Times New Roman" w:cs="Times New Roman"/>
        <w:sz w:val="24"/>
        <w:lang w:val="cs-CZ"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HTML Preformatted" w:uiPriority="0"/>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C4C2B"/>
  </w:style>
  <w:style w:type="paragraph" w:styleId="Nadpis1">
    <w:name w:val="heading 1"/>
    <w:basedOn w:val="Normln"/>
    <w:next w:val="Normln"/>
    <w:link w:val="Nadpis1Char"/>
    <w:qFormat/>
    <w:rsid w:val="008C4C2B"/>
    <w:pPr>
      <w:keepNext/>
      <w:jc w:val="both"/>
      <w:outlineLvl w:val="0"/>
    </w:pPr>
    <w:rPr>
      <w:b/>
    </w:rPr>
  </w:style>
  <w:style w:type="paragraph" w:styleId="Nadpis2">
    <w:name w:val="heading 2"/>
    <w:basedOn w:val="Normln"/>
    <w:next w:val="Normln"/>
    <w:link w:val="Nadpis2Char"/>
    <w:qFormat/>
    <w:rsid w:val="008C4C2B"/>
    <w:pPr>
      <w:keepNext/>
      <w:jc w:val="center"/>
      <w:outlineLvl w:val="1"/>
    </w:pPr>
    <w:rPr>
      <w:b/>
    </w:rPr>
  </w:style>
  <w:style w:type="paragraph" w:styleId="Nadpis3">
    <w:name w:val="heading 3"/>
    <w:basedOn w:val="Normln"/>
    <w:next w:val="Normln"/>
    <w:link w:val="Nadpis3Char"/>
    <w:qFormat/>
    <w:rsid w:val="008C4C2B"/>
    <w:pPr>
      <w:keepNext/>
      <w:jc w:val="center"/>
      <w:outlineLvl w:val="2"/>
    </w:pPr>
    <w:rPr>
      <w:b/>
      <w:sz w:val="28"/>
      <w:u w:val="single"/>
    </w:rPr>
  </w:style>
  <w:style w:type="paragraph" w:styleId="Nadpis4">
    <w:name w:val="heading 4"/>
    <w:basedOn w:val="Normln"/>
    <w:next w:val="Normln"/>
    <w:link w:val="Nadpis4Char"/>
    <w:qFormat/>
    <w:rsid w:val="008C4C2B"/>
    <w:pPr>
      <w:keepNext/>
      <w:jc w:val="both"/>
      <w:outlineLvl w:val="3"/>
    </w:pPr>
  </w:style>
  <w:style w:type="paragraph" w:styleId="Nadpis5">
    <w:name w:val="heading 5"/>
    <w:basedOn w:val="Normln"/>
    <w:next w:val="Normln"/>
    <w:link w:val="Nadpis5Char"/>
    <w:qFormat/>
    <w:rsid w:val="008C4C2B"/>
    <w:pPr>
      <w:keepNext/>
      <w:ind w:left="360"/>
      <w:outlineLvl w:val="4"/>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8C4C2B"/>
    <w:rPr>
      <w:b/>
      <w:sz w:val="24"/>
      <w:lang w:eastAsia="cs-CZ"/>
    </w:rPr>
  </w:style>
  <w:style w:type="character" w:styleId="Nadpis2Char" w:customStyle="true">
    <w:name w:val="Nadpis 2 Char"/>
    <w:basedOn w:val="Standardnpsmoodstavce"/>
    <w:link w:val="Nadpis2"/>
    <w:rsid w:val="008C4C2B"/>
    <w:rPr>
      <w:b/>
      <w:sz w:val="24"/>
      <w:lang w:eastAsia="cs-CZ"/>
    </w:rPr>
  </w:style>
  <w:style w:type="character" w:styleId="Nadpis3Char" w:customStyle="true">
    <w:name w:val="Nadpis 3 Char"/>
    <w:basedOn w:val="Standardnpsmoodstavce"/>
    <w:link w:val="Nadpis3"/>
    <w:rsid w:val="008C4C2B"/>
    <w:rPr>
      <w:b/>
      <w:sz w:val="28"/>
      <w:u w:val="single"/>
      <w:lang w:eastAsia="cs-CZ"/>
    </w:rPr>
  </w:style>
  <w:style w:type="character" w:styleId="Nadpis4Char" w:customStyle="true">
    <w:name w:val="Nadpis 4 Char"/>
    <w:basedOn w:val="Standardnpsmoodstavce"/>
    <w:link w:val="Nadpis4"/>
    <w:rsid w:val="008C4C2B"/>
    <w:rPr>
      <w:sz w:val="24"/>
      <w:lang w:eastAsia="cs-CZ"/>
    </w:rPr>
  </w:style>
  <w:style w:type="character" w:styleId="Nadpis5Char" w:customStyle="true">
    <w:name w:val="Nadpis 5 Char"/>
    <w:basedOn w:val="Standardnpsmoodstavce"/>
    <w:link w:val="Nadpis5"/>
    <w:rsid w:val="008C4C2B"/>
    <w:rPr>
      <w:sz w:val="24"/>
      <w:lang w:eastAsia="cs-CZ"/>
    </w:rPr>
  </w:style>
  <w:style w:type="paragraph" w:styleId="Zhlav">
    <w:name w:val="header"/>
    <w:basedOn w:val="Normln"/>
    <w:link w:val="ZhlavChar"/>
    <w:uiPriority w:val="99"/>
    <w:unhideWhenUsed/>
    <w:rsid w:val="008A65A5"/>
    <w:pPr>
      <w:tabs>
        <w:tab w:val="center" w:pos="4536"/>
        <w:tab w:val="right" w:pos="9072"/>
      </w:tabs>
    </w:pPr>
  </w:style>
  <w:style w:type="character" w:styleId="ZhlavChar" w:customStyle="true">
    <w:name w:val="Záhlaví Char"/>
    <w:basedOn w:val="Standardnpsmoodstavce"/>
    <w:link w:val="Zhlav"/>
    <w:uiPriority w:val="99"/>
    <w:rsid w:val="008A65A5"/>
  </w:style>
  <w:style w:type="paragraph" w:styleId="Zpat">
    <w:name w:val="footer"/>
    <w:basedOn w:val="Normln"/>
    <w:link w:val="ZpatChar"/>
    <w:uiPriority w:val="99"/>
    <w:unhideWhenUsed/>
    <w:rsid w:val="008A65A5"/>
    <w:pPr>
      <w:tabs>
        <w:tab w:val="center" w:pos="4536"/>
        <w:tab w:val="right" w:pos="9072"/>
      </w:tabs>
    </w:pPr>
  </w:style>
  <w:style w:type="character" w:styleId="ZpatChar" w:customStyle="true">
    <w:name w:val="Zápatí Char"/>
    <w:basedOn w:val="Standardnpsmoodstavce"/>
    <w:link w:val="Zpat"/>
    <w:uiPriority w:val="99"/>
    <w:rsid w:val="008A65A5"/>
  </w:style>
  <w:style w:type="paragraph" w:styleId="Textbubliny">
    <w:name w:val="Balloon Text"/>
    <w:basedOn w:val="Normln"/>
    <w:link w:val="TextbublinyChar"/>
    <w:uiPriority w:val="99"/>
    <w:semiHidden/>
    <w:unhideWhenUsed/>
    <w:rsid w:val="008A65A5"/>
    <w:rPr>
      <w:rFonts w:ascii="Tahoma" w:hAnsi="Tahoma" w:cs="Tahoma"/>
      <w:sz w:val="16"/>
      <w:szCs w:val="16"/>
    </w:rPr>
  </w:style>
  <w:style w:type="character" w:styleId="TextbublinyChar" w:customStyle="true">
    <w:name w:val="Text bubliny Char"/>
    <w:basedOn w:val="Standardnpsmoodstavce"/>
    <w:link w:val="Textbubliny"/>
    <w:uiPriority w:val="99"/>
    <w:semiHidden/>
    <w:rsid w:val="008A65A5"/>
    <w:rPr>
      <w:rFonts w:ascii="Tahoma" w:hAnsi="Tahoma" w:cs="Tahoma"/>
      <w:sz w:val="16"/>
      <w:szCs w:val="16"/>
    </w:rPr>
  </w:style>
  <w:style w:type="paragraph" w:styleId="Odstavecseseznamem">
    <w:name w:val="List Paragraph"/>
    <w:basedOn w:val="Normln"/>
    <w:uiPriority w:val="34"/>
    <w:qFormat/>
    <w:rsid w:val="0069586D"/>
    <w:pPr>
      <w:ind w:left="720"/>
      <w:contextualSpacing/>
    </w:pPr>
  </w:style>
  <w:style w:type="character" w:styleId="Hypertextovodkaz">
    <w:name w:val="Hyperlink"/>
    <w:basedOn w:val="Standardnpsmoodstavce"/>
    <w:uiPriority w:val="99"/>
    <w:unhideWhenUsed/>
    <w:rsid w:val="000726DC"/>
    <w:rPr>
      <w:color w:val="0000FF"/>
      <w:u w:val="single"/>
    </w:rPr>
  </w:style>
  <w:style w:type="paragraph" w:styleId="Sekce" w:customStyle="true">
    <w:name w:val="Sekce"/>
    <w:basedOn w:val="Normln"/>
    <w:rsid w:val="007A1C2B"/>
    <w:pPr>
      <w:keepNext/>
      <w:keepLines/>
      <w:numPr>
        <w:numId w:val="6"/>
      </w:numPr>
      <w:tabs>
        <w:tab w:val="left" w:pos="2880"/>
        <w:tab w:val="left" w:pos="4140"/>
      </w:tabs>
      <w:spacing w:before="360" w:after="40"/>
      <w:jc w:val="both"/>
    </w:pPr>
    <w:rPr>
      <w:rFonts w:ascii="Arial" w:hAnsi="Arial"/>
      <w:bCs/>
      <w:sz w:val="20"/>
      <w:lang w:eastAsia="cs-CZ"/>
    </w:rPr>
  </w:style>
  <w:style w:type="table" w:styleId="Mkatabulky">
    <w:name w:val="Table Grid"/>
    <w:basedOn w:val="Normlntabulka"/>
    <w:uiPriority w:val="59"/>
    <w:rsid w:val="001B454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true">
    <w:name w:val="Default"/>
    <w:rsid w:val="002776EF"/>
    <w:pPr>
      <w:autoSpaceDE w:val="false"/>
      <w:autoSpaceDN w:val="false"/>
      <w:adjustRightInd w:val="false"/>
    </w:pPr>
    <w:rPr>
      <w:rFonts w:ascii="Times New Roman" w:hAnsi="Times New Roman"/>
      <w:color w:val="000000"/>
      <w:szCs w:val="24"/>
    </w:rPr>
  </w:style>
  <w:style w:type="paragraph" w:styleId="Zkladntext">
    <w:name w:val="Body Text"/>
    <w:aliases w:val="Standard paragraph"/>
    <w:basedOn w:val="Normln"/>
    <w:link w:val="ZkladntextChar"/>
    <w:semiHidden/>
    <w:rsid w:val="00610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eastAsia="cs-CZ"/>
    </w:rPr>
  </w:style>
  <w:style w:type="character" w:styleId="ZkladntextChar" w:customStyle="true">
    <w:name w:val="Základní text Char"/>
    <w:aliases w:val="Standard paragraph Char"/>
    <w:basedOn w:val="Standardnpsmoodstavce"/>
    <w:link w:val="Zkladntext"/>
    <w:semiHidden/>
    <w:rsid w:val="00610F1C"/>
    <w:rPr>
      <w:rFonts w:ascii="Arial" w:hAnsi="Arial" w:cs="Arial"/>
      <w:sz w:val="22"/>
      <w:szCs w:val="22"/>
      <w:lang w:val="en-US" w:eastAsia="cs-CZ"/>
    </w:rPr>
  </w:style>
  <w:style w:type="paragraph" w:styleId="FormtovanvHTML">
    <w:name w:val="HTML Preformatted"/>
    <w:basedOn w:val="Normln"/>
    <w:link w:val="FormtovanvHTMLChar"/>
    <w:rsid w:val="001E5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lang w:eastAsia="cs-CZ"/>
    </w:rPr>
  </w:style>
  <w:style w:type="character" w:styleId="FormtovanvHTMLChar" w:customStyle="true">
    <w:name w:val="Formátovaný v HTML Char"/>
    <w:basedOn w:val="Standardnpsmoodstavce"/>
    <w:link w:val="FormtovanvHTML"/>
    <w:rsid w:val="001E560C"/>
    <w:rPr>
      <w:rFonts w:ascii="Arial Unicode MS" w:hAnsi="Arial Unicode MS" w:eastAsia="Arial Unicode MS" w:cs="Arial Unicode MS"/>
      <w:sz w:val="20"/>
      <w:lang w:eastAsia="cs-CZ"/>
    </w:rPr>
  </w:style>
  <w:style w:type="character" w:styleId="Odkaznakoment">
    <w:name w:val="annotation reference"/>
    <w:basedOn w:val="Standardnpsmoodstavce"/>
    <w:uiPriority w:val="99"/>
    <w:semiHidden/>
    <w:unhideWhenUsed/>
    <w:rsid w:val="002E49DC"/>
    <w:rPr>
      <w:sz w:val="16"/>
      <w:szCs w:val="16"/>
    </w:rPr>
  </w:style>
  <w:style w:type="paragraph" w:styleId="Textkomente">
    <w:name w:val="annotation text"/>
    <w:basedOn w:val="Normln"/>
    <w:link w:val="TextkomenteChar"/>
    <w:uiPriority w:val="99"/>
    <w:semiHidden/>
    <w:unhideWhenUsed/>
    <w:rsid w:val="002E49DC"/>
    <w:rPr>
      <w:sz w:val="20"/>
    </w:rPr>
  </w:style>
  <w:style w:type="character" w:styleId="TextkomenteChar" w:customStyle="true">
    <w:name w:val="Text komentáře Char"/>
    <w:basedOn w:val="Standardnpsmoodstavce"/>
    <w:link w:val="Textkomente"/>
    <w:uiPriority w:val="99"/>
    <w:semiHidden/>
    <w:rsid w:val="002E49DC"/>
    <w:rPr>
      <w:sz w:val="20"/>
    </w:rPr>
  </w:style>
  <w:style w:type="paragraph" w:styleId="Pedmtkomente">
    <w:name w:val="annotation subject"/>
    <w:basedOn w:val="Textkomente"/>
    <w:next w:val="Textkomente"/>
    <w:link w:val="PedmtkomenteChar"/>
    <w:uiPriority w:val="99"/>
    <w:semiHidden/>
    <w:unhideWhenUsed/>
    <w:rsid w:val="002E49DC"/>
    <w:rPr>
      <w:b/>
      <w:bCs/>
    </w:rPr>
  </w:style>
  <w:style w:type="character" w:styleId="PedmtkomenteChar" w:customStyle="true">
    <w:name w:val="Předmět komentáře Char"/>
    <w:basedOn w:val="TextkomenteChar"/>
    <w:link w:val="Pedmtkomente"/>
    <w:uiPriority w:val="99"/>
    <w:semiHidden/>
    <w:rsid w:val="002E49DC"/>
    <w:rPr>
      <w:b/>
      <w:bCs/>
      <w:sz w:val="20"/>
    </w:rPr>
  </w:style>
  <w:style w:type="paragraph" w:styleId="Styl1" w:customStyle="true">
    <w:name w:val="Styl1"/>
    <w:basedOn w:val="Normln"/>
    <w:link w:val="Styl1Char"/>
    <w:qFormat/>
    <w:rsid w:val="00B13DC5"/>
    <w:pPr>
      <w:numPr>
        <w:numId w:val="36"/>
      </w:numPr>
      <w:jc w:val="both"/>
    </w:pPr>
    <w:rPr>
      <w:rFonts w:ascii="Arial" w:hAnsi="Arial"/>
      <w:b/>
      <w:bCs/>
      <w:caps/>
      <w:sz w:val="28"/>
      <w:szCs w:val="28"/>
    </w:rPr>
  </w:style>
  <w:style w:type="character" w:styleId="Styl1Char" w:customStyle="true">
    <w:name w:val="Styl1 Char"/>
    <w:link w:val="Styl1"/>
    <w:rsid w:val="00B13DC5"/>
    <w:rPr>
      <w:rFonts w:ascii="Arial" w:hAnsi="Arial"/>
      <w:b/>
      <w:bCs/>
      <w:caps/>
      <w:sz w:val="28"/>
      <w:szCs w:val="28"/>
    </w:rPr>
  </w:style>
  <w:style w:type="paragraph" w:styleId="Normlnweb">
    <w:name w:val="Normal (Web)"/>
    <w:basedOn w:val="Normln"/>
    <w:uiPriority w:val="99"/>
    <w:unhideWhenUsed/>
    <w:rsid w:val="004E6041"/>
    <w:pPr>
      <w:spacing w:before="100" w:beforeAutospacing="true" w:after="100" w:afterAutospacing="true"/>
    </w:pPr>
    <w:rPr>
      <w:rFonts w:ascii="Times New Roman" w:hAnsi="Times New Roman"/>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Times New Roman" w:hAnsi="Calibri"/>
        <w:sz w:val="24"/>
        <w:lang w:bidi="ar-SA" w:eastAsia="en-US"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HTML Preformatted" w:uiPriority="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C4C2B"/>
  </w:style>
  <w:style w:styleId="Nadpis1" w:type="paragraph">
    <w:name w:val="heading 1"/>
    <w:basedOn w:val="Normln"/>
    <w:next w:val="Normln"/>
    <w:link w:val="Nadpis1Char"/>
    <w:qFormat/>
    <w:rsid w:val="008C4C2B"/>
    <w:pPr>
      <w:keepNext/>
      <w:jc w:val="both"/>
      <w:outlineLvl w:val="0"/>
    </w:pPr>
    <w:rPr>
      <w:b/>
    </w:rPr>
  </w:style>
  <w:style w:styleId="Nadpis2" w:type="paragraph">
    <w:name w:val="heading 2"/>
    <w:basedOn w:val="Normln"/>
    <w:next w:val="Normln"/>
    <w:link w:val="Nadpis2Char"/>
    <w:qFormat/>
    <w:rsid w:val="008C4C2B"/>
    <w:pPr>
      <w:keepNext/>
      <w:jc w:val="center"/>
      <w:outlineLvl w:val="1"/>
    </w:pPr>
    <w:rPr>
      <w:b/>
    </w:rPr>
  </w:style>
  <w:style w:styleId="Nadpis3" w:type="paragraph">
    <w:name w:val="heading 3"/>
    <w:basedOn w:val="Normln"/>
    <w:next w:val="Normln"/>
    <w:link w:val="Nadpis3Char"/>
    <w:qFormat/>
    <w:rsid w:val="008C4C2B"/>
    <w:pPr>
      <w:keepNext/>
      <w:jc w:val="center"/>
      <w:outlineLvl w:val="2"/>
    </w:pPr>
    <w:rPr>
      <w:b/>
      <w:sz w:val="28"/>
      <w:u w:val="single"/>
    </w:rPr>
  </w:style>
  <w:style w:styleId="Nadpis4" w:type="paragraph">
    <w:name w:val="heading 4"/>
    <w:basedOn w:val="Normln"/>
    <w:next w:val="Normln"/>
    <w:link w:val="Nadpis4Char"/>
    <w:qFormat/>
    <w:rsid w:val="008C4C2B"/>
    <w:pPr>
      <w:keepNext/>
      <w:jc w:val="both"/>
      <w:outlineLvl w:val="3"/>
    </w:pPr>
  </w:style>
  <w:style w:styleId="Nadpis5" w:type="paragraph">
    <w:name w:val="heading 5"/>
    <w:basedOn w:val="Normln"/>
    <w:next w:val="Normln"/>
    <w:link w:val="Nadpis5Char"/>
    <w:qFormat/>
    <w:rsid w:val="008C4C2B"/>
    <w:pPr>
      <w:keepNext/>
      <w:ind w:left="360"/>
      <w:outlineLvl w:val="4"/>
    </w:p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8C4C2B"/>
    <w:rPr>
      <w:b/>
      <w:sz w:val="24"/>
      <w:lang w:eastAsia="cs-CZ"/>
    </w:rPr>
  </w:style>
  <w:style w:customStyle="1" w:styleId="Nadpis2Char" w:type="character">
    <w:name w:val="Nadpis 2 Char"/>
    <w:basedOn w:val="Standardnpsmoodstavce"/>
    <w:link w:val="Nadpis2"/>
    <w:rsid w:val="008C4C2B"/>
    <w:rPr>
      <w:b/>
      <w:sz w:val="24"/>
      <w:lang w:eastAsia="cs-CZ"/>
    </w:rPr>
  </w:style>
  <w:style w:customStyle="1" w:styleId="Nadpis3Char" w:type="character">
    <w:name w:val="Nadpis 3 Char"/>
    <w:basedOn w:val="Standardnpsmoodstavce"/>
    <w:link w:val="Nadpis3"/>
    <w:rsid w:val="008C4C2B"/>
    <w:rPr>
      <w:b/>
      <w:sz w:val="28"/>
      <w:u w:val="single"/>
      <w:lang w:eastAsia="cs-CZ"/>
    </w:rPr>
  </w:style>
  <w:style w:customStyle="1" w:styleId="Nadpis4Char" w:type="character">
    <w:name w:val="Nadpis 4 Char"/>
    <w:basedOn w:val="Standardnpsmoodstavce"/>
    <w:link w:val="Nadpis4"/>
    <w:rsid w:val="008C4C2B"/>
    <w:rPr>
      <w:sz w:val="24"/>
      <w:lang w:eastAsia="cs-CZ"/>
    </w:rPr>
  </w:style>
  <w:style w:customStyle="1" w:styleId="Nadpis5Char" w:type="character">
    <w:name w:val="Nadpis 5 Char"/>
    <w:basedOn w:val="Standardnpsmoodstavce"/>
    <w:link w:val="Nadpis5"/>
    <w:rsid w:val="008C4C2B"/>
    <w:rPr>
      <w:sz w:val="24"/>
      <w:lang w:eastAsia="cs-CZ"/>
    </w:rPr>
  </w:style>
  <w:style w:styleId="Zhlav" w:type="paragraph">
    <w:name w:val="header"/>
    <w:basedOn w:val="Normln"/>
    <w:link w:val="ZhlavChar"/>
    <w:uiPriority w:val="99"/>
    <w:unhideWhenUsed/>
    <w:rsid w:val="008A65A5"/>
    <w:pPr>
      <w:tabs>
        <w:tab w:pos="4536" w:val="center"/>
        <w:tab w:pos="9072" w:val="right"/>
      </w:tabs>
    </w:pPr>
  </w:style>
  <w:style w:customStyle="1" w:styleId="ZhlavChar" w:type="character">
    <w:name w:val="Záhlaví Char"/>
    <w:basedOn w:val="Standardnpsmoodstavce"/>
    <w:link w:val="Zhlav"/>
    <w:uiPriority w:val="99"/>
    <w:rsid w:val="008A65A5"/>
  </w:style>
  <w:style w:styleId="Zpat" w:type="paragraph">
    <w:name w:val="footer"/>
    <w:basedOn w:val="Normln"/>
    <w:link w:val="ZpatChar"/>
    <w:uiPriority w:val="99"/>
    <w:unhideWhenUsed/>
    <w:rsid w:val="008A65A5"/>
    <w:pPr>
      <w:tabs>
        <w:tab w:pos="4536" w:val="center"/>
        <w:tab w:pos="9072" w:val="right"/>
      </w:tabs>
    </w:pPr>
  </w:style>
  <w:style w:customStyle="1" w:styleId="ZpatChar" w:type="character">
    <w:name w:val="Zápatí Char"/>
    <w:basedOn w:val="Standardnpsmoodstavce"/>
    <w:link w:val="Zpat"/>
    <w:uiPriority w:val="99"/>
    <w:rsid w:val="008A65A5"/>
  </w:style>
  <w:style w:styleId="Textbubliny" w:type="paragraph">
    <w:name w:val="Balloon Text"/>
    <w:basedOn w:val="Normln"/>
    <w:link w:val="TextbublinyChar"/>
    <w:uiPriority w:val="99"/>
    <w:semiHidden/>
    <w:unhideWhenUsed/>
    <w:rsid w:val="008A65A5"/>
    <w:rPr>
      <w:rFonts w:ascii="Tahoma" w:cs="Tahoma" w:hAnsi="Tahoma"/>
      <w:sz w:val="16"/>
      <w:szCs w:val="16"/>
    </w:rPr>
  </w:style>
  <w:style w:customStyle="1" w:styleId="TextbublinyChar" w:type="character">
    <w:name w:val="Text bubliny Char"/>
    <w:basedOn w:val="Standardnpsmoodstavce"/>
    <w:link w:val="Textbubliny"/>
    <w:uiPriority w:val="99"/>
    <w:semiHidden/>
    <w:rsid w:val="008A65A5"/>
    <w:rPr>
      <w:rFonts w:ascii="Tahoma" w:cs="Tahoma" w:hAnsi="Tahoma"/>
      <w:sz w:val="16"/>
      <w:szCs w:val="16"/>
    </w:rPr>
  </w:style>
  <w:style w:styleId="Odstavecseseznamem" w:type="paragraph">
    <w:name w:val="List Paragraph"/>
    <w:basedOn w:val="Normln"/>
    <w:uiPriority w:val="34"/>
    <w:qFormat/>
    <w:rsid w:val="0069586D"/>
    <w:pPr>
      <w:ind w:left="720"/>
      <w:contextualSpacing/>
    </w:pPr>
  </w:style>
  <w:style w:styleId="Hypertextovodkaz" w:type="character">
    <w:name w:val="Hyperlink"/>
    <w:basedOn w:val="Standardnpsmoodstavce"/>
    <w:uiPriority w:val="99"/>
    <w:unhideWhenUsed/>
    <w:rsid w:val="000726DC"/>
    <w:rPr>
      <w:color w:val="0000FF"/>
      <w:u w:val="single"/>
    </w:rPr>
  </w:style>
  <w:style w:customStyle="1" w:styleId="Sekce" w:type="paragraph">
    <w:name w:val="Sekce"/>
    <w:basedOn w:val="Normln"/>
    <w:rsid w:val="007A1C2B"/>
    <w:pPr>
      <w:keepNext/>
      <w:keepLines/>
      <w:numPr>
        <w:numId w:val="6"/>
      </w:numPr>
      <w:tabs>
        <w:tab w:pos="2880" w:val="left"/>
        <w:tab w:pos="4140" w:val="left"/>
      </w:tabs>
      <w:spacing w:after="40" w:before="360"/>
      <w:jc w:val="both"/>
    </w:pPr>
    <w:rPr>
      <w:rFonts w:ascii="Arial" w:hAnsi="Arial"/>
      <w:bCs/>
      <w:sz w:val="20"/>
      <w:lang w:eastAsia="cs-CZ"/>
    </w:rPr>
  </w:style>
  <w:style w:styleId="Mkatabulky" w:type="table">
    <w:name w:val="Table Grid"/>
    <w:basedOn w:val="Normlntabulka"/>
    <w:uiPriority w:val="59"/>
    <w:rsid w:val="001B4543"/>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Default" w:type="paragraph">
    <w:name w:val="Default"/>
    <w:rsid w:val="002776EF"/>
    <w:pPr>
      <w:autoSpaceDE w:val="0"/>
      <w:autoSpaceDN w:val="0"/>
      <w:adjustRightInd w:val="0"/>
    </w:pPr>
    <w:rPr>
      <w:rFonts w:ascii="Times New Roman" w:hAnsi="Times New Roman"/>
      <w:color w:val="000000"/>
      <w:szCs w:val="24"/>
    </w:rPr>
  </w:style>
  <w:style w:styleId="Zkladntext" w:type="paragraph">
    <w:name w:val="Body Text"/>
    <w:aliases w:val="Standard paragraph"/>
    <w:basedOn w:val="Normln"/>
    <w:link w:val="ZkladntextChar"/>
    <w:semiHidden/>
    <w:rsid w:val="00610F1C"/>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jc w:val="both"/>
    </w:pPr>
    <w:rPr>
      <w:rFonts w:ascii="Arial" w:cs="Arial" w:hAnsi="Arial"/>
      <w:sz w:val="22"/>
      <w:szCs w:val="22"/>
      <w:lang w:eastAsia="cs-CZ" w:val="en-US"/>
    </w:rPr>
  </w:style>
  <w:style w:customStyle="1" w:styleId="ZkladntextChar" w:type="character">
    <w:name w:val="Základní text Char"/>
    <w:aliases w:val="Standard paragraph Char"/>
    <w:basedOn w:val="Standardnpsmoodstavce"/>
    <w:link w:val="Zkladntext"/>
    <w:semiHidden/>
    <w:rsid w:val="00610F1C"/>
    <w:rPr>
      <w:rFonts w:ascii="Arial" w:cs="Arial" w:hAnsi="Arial"/>
      <w:sz w:val="22"/>
      <w:szCs w:val="22"/>
      <w:lang w:eastAsia="cs-CZ" w:val="en-US"/>
    </w:rPr>
  </w:style>
  <w:style w:styleId="FormtovanvHTML" w:type="paragraph">
    <w:name w:val="HTML Preformatted"/>
    <w:basedOn w:val="Normln"/>
    <w:link w:val="FormtovanvHTMLChar"/>
    <w:rsid w:val="001E560C"/>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pPr>
    <w:rPr>
      <w:rFonts w:ascii="Arial Unicode MS" w:cs="Arial Unicode MS" w:eastAsia="Arial Unicode MS" w:hAnsi="Arial Unicode MS"/>
      <w:sz w:val="20"/>
      <w:lang w:eastAsia="cs-CZ"/>
    </w:rPr>
  </w:style>
  <w:style w:customStyle="1" w:styleId="FormtovanvHTMLChar" w:type="character">
    <w:name w:val="Formátovaný v HTML Char"/>
    <w:basedOn w:val="Standardnpsmoodstavce"/>
    <w:link w:val="FormtovanvHTML"/>
    <w:rsid w:val="001E560C"/>
    <w:rPr>
      <w:rFonts w:ascii="Arial Unicode MS" w:cs="Arial Unicode MS" w:eastAsia="Arial Unicode MS" w:hAnsi="Arial Unicode MS"/>
      <w:sz w:val="20"/>
      <w:lang w:eastAsia="cs-CZ"/>
    </w:rPr>
  </w:style>
  <w:style w:styleId="Odkaznakoment" w:type="character">
    <w:name w:val="annotation reference"/>
    <w:basedOn w:val="Standardnpsmoodstavce"/>
    <w:uiPriority w:val="99"/>
    <w:semiHidden/>
    <w:unhideWhenUsed/>
    <w:rsid w:val="002E49DC"/>
    <w:rPr>
      <w:sz w:val="16"/>
      <w:szCs w:val="16"/>
    </w:rPr>
  </w:style>
  <w:style w:styleId="Textkomente" w:type="paragraph">
    <w:name w:val="annotation text"/>
    <w:basedOn w:val="Normln"/>
    <w:link w:val="TextkomenteChar"/>
    <w:uiPriority w:val="99"/>
    <w:semiHidden/>
    <w:unhideWhenUsed/>
    <w:rsid w:val="002E49DC"/>
    <w:rPr>
      <w:sz w:val="20"/>
    </w:rPr>
  </w:style>
  <w:style w:customStyle="1" w:styleId="TextkomenteChar" w:type="character">
    <w:name w:val="Text komentáře Char"/>
    <w:basedOn w:val="Standardnpsmoodstavce"/>
    <w:link w:val="Textkomente"/>
    <w:uiPriority w:val="99"/>
    <w:semiHidden/>
    <w:rsid w:val="002E49DC"/>
    <w:rPr>
      <w:sz w:val="20"/>
    </w:rPr>
  </w:style>
  <w:style w:styleId="Pedmtkomente" w:type="paragraph">
    <w:name w:val="annotation subject"/>
    <w:basedOn w:val="Textkomente"/>
    <w:next w:val="Textkomente"/>
    <w:link w:val="PedmtkomenteChar"/>
    <w:uiPriority w:val="99"/>
    <w:semiHidden/>
    <w:unhideWhenUsed/>
    <w:rsid w:val="002E49DC"/>
    <w:rPr>
      <w:b/>
      <w:bCs/>
    </w:rPr>
  </w:style>
  <w:style w:customStyle="1" w:styleId="PedmtkomenteChar" w:type="character">
    <w:name w:val="Předmět komentáře Char"/>
    <w:basedOn w:val="TextkomenteChar"/>
    <w:link w:val="Pedmtkomente"/>
    <w:uiPriority w:val="99"/>
    <w:semiHidden/>
    <w:rsid w:val="002E49DC"/>
    <w:rPr>
      <w:b/>
      <w:bCs/>
      <w:sz w:val="20"/>
    </w:rPr>
  </w:style>
  <w:style w:customStyle="1" w:styleId="Styl1" w:type="paragraph">
    <w:name w:val="Styl1"/>
    <w:basedOn w:val="Normln"/>
    <w:link w:val="Styl1Char"/>
    <w:qFormat/>
    <w:rsid w:val="00B13DC5"/>
    <w:pPr>
      <w:numPr>
        <w:numId w:val="36"/>
      </w:numPr>
      <w:jc w:val="both"/>
    </w:pPr>
    <w:rPr>
      <w:rFonts w:ascii="Arial" w:hAnsi="Arial"/>
      <w:b/>
      <w:bCs/>
      <w:caps/>
      <w:sz w:val="28"/>
      <w:szCs w:val="28"/>
    </w:rPr>
  </w:style>
  <w:style w:customStyle="1" w:styleId="Styl1Char" w:type="character">
    <w:name w:val="Styl1 Char"/>
    <w:link w:val="Styl1"/>
    <w:rsid w:val="00B13DC5"/>
    <w:rPr>
      <w:rFonts w:ascii="Arial" w:hAnsi="Arial"/>
      <w:b/>
      <w:bCs/>
      <w:caps/>
      <w:sz w:val="28"/>
      <w:szCs w:val="28"/>
    </w:rPr>
  </w:style>
  <w:style w:styleId="Normlnweb" w:type="paragraph">
    <w:name w:val="Normal (Web)"/>
    <w:basedOn w:val="Normln"/>
    <w:uiPriority w:val="99"/>
    <w:unhideWhenUsed/>
    <w:rsid w:val="004E6041"/>
    <w:pPr>
      <w:spacing w:after="100" w:afterAutospacing="1" w:before="100" w:beforeAutospacing="1"/>
    </w:pPr>
    <w:rPr>
      <w:rFonts w:ascii="Times New Roman" w:hAnsi="Times New Roman"/>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1.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Mode="External" Target="mailto:jana.miskerikova@uhbrod.charita.cz" Type="http://schemas.openxmlformats.org/officeDocument/2006/relationships/hyperlink"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Mode="External" Target="mailto:jana.miskerikova@uhbrod.charita.cz" Type="http://schemas.openxmlformats.org/officeDocument/2006/relationships/hyperlink" Id="rId11"/>
    <Relationship Target="settings.xml" Type="http://schemas.openxmlformats.org/officeDocument/2006/relationships/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tylesWithEffects.xml" Type="http://schemas.microsoft.com/office/2007/relationships/stylesWithEffects" Id="rId4"/>
    <Relationship TargetMode="External" Target="mailto:jana.miskerikova@uhbrod.charita.cz" Type="http://schemas.openxmlformats.org/officeDocument/2006/relationships/hyperlink"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54A9EFDB-195D-412C-A76B-648B0C6F891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17</properties:Pages>
  <properties:Words>4074</properties:Words>
  <properties:Characters>24040</properties:Characters>
  <properties:Lines>200</properties:Lines>
  <properties:Paragraphs>56</properties:Paragraphs>
  <properties:TotalTime>106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28058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2014-03-13T09:23:00Z</dcterms:created>
  <dc:creator/>
  <cp:lastModifiedBy/>
  <cp:lastPrinted>2013-08-19T11:19:00Z</cp:lastPrinted>
  <dcterms:modified xmlns:xsi="http://www.w3.org/2001/XMLSchema-instance" xsi:type="dcterms:W3CDTF">2014-03-19T07:34:00Z</dcterms:modified>
  <cp:revision>189</cp:revision>
</cp:coreProperties>
</file>