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8726F3" w:rsidR="00A071DC" w:rsidP="00A071DC" w:rsidRDefault="00A071DC" w14:paraId="4A412DE4" w14:textId="46D58923">
      <w:pPr>
        <w:rPr>
          <w:rFonts w:ascii="Arial" w:hAnsi="Arial" w:cs="Arial"/>
          <w:b/>
          <w:sz w:val="20"/>
          <w:szCs w:val="20"/>
        </w:rPr>
      </w:pPr>
      <w:r w:rsidRPr="008726F3">
        <w:rPr>
          <w:rFonts w:ascii="Arial" w:hAnsi="Arial" w:cs="Arial"/>
          <w:b/>
          <w:sz w:val="20"/>
          <w:szCs w:val="20"/>
        </w:rPr>
        <w:t xml:space="preserve">Příloha č. </w:t>
      </w:r>
      <w:r w:rsidRPr="008726F3" w:rsidR="006A26CB">
        <w:rPr>
          <w:rFonts w:ascii="Arial" w:hAnsi="Arial" w:cs="Arial"/>
          <w:b/>
          <w:sz w:val="20"/>
          <w:szCs w:val="20"/>
        </w:rPr>
        <w:t>5</w:t>
      </w:r>
      <w:r w:rsidRPr="008726F3">
        <w:rPr>
          <w:rFonts w:ascii="Arial" w:hAnsi="Arial" w:cs="Arial"/>
          <w:b/>
          <w:sz w:val="20"/>
          <w:szCs w:val="20"/>
        </w:rPr>
        <w:t xml:space="preserve"> Výzvy</w:t>
      </w:r>
      <w:r w:rsidRPr="008726F3" w:rsidR="008726F3">
        <w:rPr>
          <w:rFonts w:ascii="Arial" w:hAnsi="Arial" w:cs="Arial"/>
          <w:b/>
          <w:sz w:val="20"/>
          <w:szCs w:val="20"/>
        </w:rPr>
        <w:t xml:space="preserve"> k podání nabídek</w:t>
      </w:r>
    </w:p>
    <w:p w:rsidRPr="00194CFE" w:rsidR="00A071DC" w:rsidP="00A071DC" w:rsidRDefault="00A071DC" w14:paraId="418A6ADB" w14:textId="77777777">
      <w:pPr>
        <w:spacing w:after="0" w:line="240" w:lineRule="auto"/>
        <w:jc w:val="center"/>
        <w:rPr>
          <w:rFonts w:ascii="Arial" w:hAnsi="Arial" w:cs="Arial"/>
          <w:b/>
        </w:rPr>
      </w:pPr>
      <w:r w:rsidRPr="00194CFE">
        <w:rPr>
          <w:rFonts w:ascii="Arial" w:hAnsi="Arial" w:cs="Arial"/>
          <w:b/>
        </w:rPr>
        <w:t>S</w:t>
      </w:r>
      <w:r w:rsidR="00ED59BB">
        <w:rPr>
          <w:rFonts w:ascii="Arial" w:hAnsi="Arial" w:cs="Arial"/>
          <w:b/>
        </w:rPr>
        <w:t xml:space="preserve"> </w:t>
      </w:r>
      <w:r w:rsidRPr="00194CFE">
        <w:rPr>
          <w:rFonts w:ascii="Arial" w:hAnsi="Arial" w:cs="Arial"/>
          <w:b/>
        </w:rPr>
        <w:t xml:space="preserve">M L O U V A </w:t>
      </w:r>
    </w:p>
    <w:p w:rsidRPr="00194CFE" w:rsidR="00A071DC" w:rsidP="00A071DC" w:rsidRDefault="007B2360" w14:paraId="76322407" w14:textId="77777777">
      <w:pPr>
        <w:spacing w:after="0" w:line="240" w:lineRule="auto"/>
        <w:jc w:val="center"/>
        <w:rPr>
          <w:rFonts w:ascii="Arial" w:hAnsi="Arial" w:cs="Arial"/>
          <w:b/>
        </w:rPr>
      </w:pPr>
      <w:r w:rsidRPr="00194CFE">
        <w:rPr>
          <w:rFonts w:ascii="Arial" w:hAnsi="Arial" w:cs="Arial"/>
          <w:b/>
        </w:rPr>
        <w:t>O POSKYTNUTÍ</w:t>
      </w:r>
      <w:r w:rsidRPr="00194CFE" w:rsidR="00A071DC">
        <w:rPr>
          <w:rFonts w:ascii="Arial" w:hAnsi="Arial" w:cs="Arial"/>
          <w:b/>
        </w:rPr>
        <w:t xml:space="preserve"> VZDĚLÁVACÍCH SLUŽEB</w:t>
      </w:r>
    </w:p>
    <w:p w:rsidRPr="00194CFE" w:rsidR="00A071DC" w:rsidP="00A071DC" w:rsidRDefault="00A071DC" w14:paraId="7C9D23E4" w14:textId="77777777">
      <w:pPr>
        <w:spacing w:after="0" w:line="240" w:lineRule="auto"/>
        <w:jc w:val="center"/>
        <w:rPr>
          <w:rFonts w:ascii="Arial" w:hAnsi="Arial" w:cs="Arial"/>
          <w:sz w:val="20"/>
          <w:szCs w:val="20"/>
        </w:rPr>
      </w:pPr>
      <w:r w:rsidRPr="00194CFE">
        <w:rPr>
          <w:rFonts w:ascii="Arial" w:hAnsi="Arial" w:cs="Arial"/>
          <w:sz w:val="20"/>
          <w:szCs w:val="20"/>
        </w:rPr>
        <w:t>(dále jen „</w:t>
      </w:r>
      <w:r w:rsidRPr="00194CFE" w:rsidR="003D5700">
        <w:rPr>
          <w:rFonts w:ascii="Arial" w:hAnsi="Arial" w:cs="Arial"/>
          <w:sz w:val="20"/>
          <w:szCs w:val="20"/>
        </w:rPr>
        <w:t>s</w:t>
      </w:r>
      <w:r w:rsidRPr="00194CFE">
        <w:rPr>
          <w:rFonts w:ascii="Arial" w:hAnsi="Arial" w:cs="Arial"/>
          <w:sz w:val="20"/>
          <w:szCs w:val="20"/>
        </w:rPr>
        <w:t xml:space="preserve">mlouva“) </w:t>
      </w:r>
    </w:p>
    <w:p w:rsidRPr="00194CFE" w:rsidR="00A071DC" w:rsidP="00A071DC" w:rsidRDefault="0066682D" w14:paraId="3376CBB4" w14:textId="12662302">
      <w:pPr>
        <w:spacing w:after="0" w:line="240" w:lineRule="auto"/>
        <w:jc w:val="center"/>
        <w:rPr>
          <w:rFonts w:ascii="Arial" w:hAnsi="Arial" w:cs="Arial"/>
          <w:sz w:val="20"/>
          <w:szCs w:val="20"/>
        </w:rPr>
      </w:pPr>
      <w:r>
        <w:rPr>
          <w:rFonts w:ascii="Arial" w:hAnsi="Arial" w:cs="Arial"/>
          <w:sz w:val="20"/>
          <w:szCs w:val="20"/>
        </w:rPr>
        <w:t xml:space="preserve">č. </w:t>
      </w:r>
      <w:r w:rsidRPr="00194CFE">
        <w:rPr>
          <w:rFonts w:ascii="Arial" w:hAnsi="Arial" w:cs="Arial"/>
          <w:sz w:val="20"/>
          <w:szCs w:val="20"/>
        </w:rPr>
        <w:t>[</w:t>
      </w:r>
      <w:r w:rsidR="008A6D42">
        <w:rPr>
          <w:rFonts w:ascii="Arial" w:hAnsi="Arial" w:cs="Arial"/>
          <w:sz w:val="20"/>
          <w:szCs w:val="20"/>
          <w:highlight w:val="cyan"/>
        </w:rPr>
        <w:t>DOPL</w:t>
      </w:r>
      <w:r>
        <w:rPr>
          <w:rFonts w:ascii="Arial" w:hAnsi="Arial" w:cs="Arial"/>
          <w:sz w:val="20"/>
          <w:szCs w:val="20"/>
          <w:highlight w:val="cyan"/>
        </w:rPr>
        <w:t>NÍ ZADAVATEL</w:t>
      </w:r>
      <w:r w:rsidRPr="00194CFE">
        <w:rPr>
          <w:rFonts w:ascii="Arial" w:hAnsi="Arial" w:cs="Arial"/>
          <w:sz w:val="20"/>
          <w:szCs w:val="20"/>
        </w:rPr>
        <w:t>]</w:t>
      </w:r>
    </w:p>
    <w:p w:rsidRPr="00194CFE" w:rsidR="00A071DC" w:rsidP="00A071DC" w:rsidRDefault="00A071DC" w14:paraId="6F718531" w14:textId="77777777">
      <w:pPr>
        <w:spacing w:after="0" w:line="240" w:lineRule="auto"/>
        <w:jc w:val="center"/>
        <w:rPr>
          <w:rFonts w:ascii="Arial" w:hAnsi="Arial" w:cs="Arial"/>
          <w:sz w:val="20"/>
          <w:szCs w:val="20"/>
        </w:rPr>
      </w:pPr>
      <w:r w:rsidRPr="00194CFE">
        <w:rPr>
          <w:rFonts w:ascii="Arial" w:hAnsi="Arial" w:cs="Arial"/>
          <w:sz w:val="20"/>
          <w:szCs w:val="20"/>
        </w:rPr>
        <w:t>kterou uzavřely podle § 1746, odst. 2 zákona č. 89/2012 Sb.</w:t>
      </w:r>
      <w:r w:rsidR="002A76E2">
        <w:rPr>
          <w:rFonts w:ascii="Arial" w:hAnsi="Arial" w:cs="Arial"/>
          <w:sz w:val="20"/>
          <w:szCs w:val="20"/>
        </w:rPr>
        <w:t>,</w:t>
      </w:r>
      <w:r w:rsidRPr="00194CFE">
        <w:rPr>
          <w:rFonts w:ascii="Arial" w:hAnsi="Arial" w:cs="Arial"/>
          <w:sz w:val="20"/>
          <w:szCs w:val="20"/>
        </w:rPr>
        <w:t xml:space="preserve"> </w:t>
      </w:r>
      <w:r w:rsidR="002A76E2">
        <w:rPr>
          <w:rFonts w:ascii="Arial" w:hAnsi="Arial" w:cs="Arial"/>
          <w:sz w:val="20"/>
          <w:szCs w:val="20"/>
        </w:rPr>
        <w:t>o</w:t>
      </w:r>
      <w:r w:rsidRPr="00194CFE">
        <w:rPr>
          <w:rFonts w:ascii="Arial" w:hAnsi="Arial" w:cs="Arial"/>
          <w:sz w:val="20"/>
          <w:szCs w:val="20"/>
        </w:rPr>
        <w:t>bčanského zákoníku,</w:t>
      </w:r>
    </w:p>
    <w:p w:rsidRPr="00194CFE" w:rsidR="00A071DC" w:rsidP="002A76E2" w:rsidRDefault="00A071DC" w14:paraId="710F899B" w14:textId="77777777">
      <w:pPr>
        <w:spacing w:after="0" w:line="240" w:lineRule="auto"/>
        <w:jc w:val="center"/>
        <w:rPr>
          <w:rFonts w:ascii="Arial" w:hAnsi="Arial" w:cs="Arial"/>
          <w:sz w:val="20"/>
          <w:szCs w:val="20"/>
        </w:rPr>
      </w:pPr>
      <w:r w:rsidRPr="00194CFE">
        <w:rPr>
          <w:rFonts w:ascii="Arial" w:hAnsi="Arial" w:cs="Arial"/>
          <w:sz w:val="20"/>
          <w:szCs w:val="20"/>
        </w:rPr>
        <w:t>tyto smluvní strany:</w:t>
      </w:r>
    </w:p>
    <w:p w:rsidRPr="00194CFE" w:rsidR="00A071DC" w:rsidP="00A071DC" w:rsidRDefault="00A071DC" w14:paraId="7C1EF338" w14:textId="77777777">
      <w:pPr>
        <w:jc w:val="center"/>
        <w:rPr>
          <w:rFonts w:ascii="Arial" w:hAnsi="Arial" w:cs="Arial"/>
          <w:sz w:val="20"/>
          <w:szCs w:val="20"/>
        </w:rPr>
      </w:pPr>
    </w:p>
    <w:p w:rsidRPr="00194CFE" w:rsidR="00A071DC" w:rsidP="00A071DC" w:rsidRDefault="00080B01" w14:paraId="4A65AB8C" w14:textId="264E1EF6">
      <w:pPr>
        <w:spacing w:after="0"/>
        <w:rPr>
          <w:rFonts w:ascii="Arial" w:hAnsi="Arial" w:cs="Arial"/>
          <w:sz w:val="20"/>
          <w:szCs w:val="20"/>
        </w:rPr>
      </w:pPr>
      <w:r w:rsidRPr="00194CFE">
        <w:rPr>
          <w:rFonts w:ascii="Arial" w:hAnsi="Arial" w:cs="Arial"/>
          <w:b/>
          <w:sz w:val="20"/>
          <w:szCs w:val="20"/>
        </w:rPr>
        <w:t>Objednatel</w:t>
      </w:r>
      <w:r w:rsidRPr="00194CFE" w:rsidR="00A071DC">
        <w:rPr>
          <w:rFonts w:ascii="Arial" w:hAnsi="Arial" w:cs="Arial"/>
          <w:b/>
          <w:sz w:val="20"/>
          <w:szCs w:val="20"/>
        </w:rPr>
        <w:t>:</w:t>
      </w:r>
      <w:r w:rsidRPr="00194CFE" w:rsidR="00A071DC">
        <w:rPr>
          <w:rFonts w:ascii="Arial" w:hAnsi="Arial" w:cs="Arial"/>
          <w:sz w:val="20"/>
          <w:szCs w:val="20"/>
        </w:rPr>
        <w:tab/>
      </w:r>
      <w:proofErr w:type="spellStart"/>
      <w:r w:rsidRPr="006A26CB" w:rsidR="006A26CB">
        <w:rPr>
          <w:rFonts w:ascii="Arial" w:hAnsi="Arial" w:cs="Arial"/>
          <w:b/>
          <w:sz w:val="20"/>
          <w:szCs w:val="20"/>
        </w:rPr>
        <w:t>Decoland</w:t>
      </w:r>
      <w:proofErr w:type="spellEnd"/>
      <w:r w:rsidRPr="006A26CB" w:rsidR="006A26CB">
        <w:rPr>
          <w:rFonts w:ascii="Arial" w:hAnsi="Arial" w:cs="Arial"/>
          <w:b/>
          <w:sz w:val="20"/>
          <w:szCs w:val="20"/>
        </w:rPr>
        <w:t xml:space="preserve"> s.r.o.</w:t>
      </w:r>
    </w:p>
    <w:p w:rsidR="00ED59BB" w:rsidP="00ED59BB" w:rsidRDefault="00ED59BB" w14:paraId="3972EB9B" w14:textId="41F35123">
      <w:pPr>
        <w:pStyle w:val="Odstavecpokraovac5"/>
        <w:tabs>
          <w:tab w:val="clear" w:pos="4536"/>
          <w:tab w:val="left" w:pos="3119"/>
        </w:tabs>
        <w:ind w:left="1418"/>
      </w:pPr>
      <w:r>
        <w:t xml:space="preserve">se sídlem </w:t>
      </w:r>
      <w:r w:rsidRPr="006A26CB" w:rsidR="006A26CB">
        <w:t>Vinohradská 2405/190, Vinohrady, 130 00 Praha 3</w:t>
      </w:r>
    </w:p>
    <w:p w:rsidR="00ED59BB" w:rsidP="00ED59BB" w:rsidRDefault="00ED59BB" w14:paraId="08C579AC" w14:textId="729CD0B3">
      <w:pPr>
        <w:pStyle w:val="Odstavecpokraovac5"/>
        <w:tabs>
          <w:tab w:val="clear" w:pos="4536"/>
          <w:tab w:val="left" w:pos="3119"/>
        </w:tabs>
        <w:ind w:left="1418"/>
      </w:pPr>
      <w:r>
        <w:t xml:space="preserve">zastoupený </w:t>
      </w:r>
      <w:r w:rsidR="00A86CEA">
        <w:t>jednatel</w:t>
      </w:r>
      <w:r w:rsidR="006A26CB">
        <w:t>em</w:t>
      </w:r>
      <w:r w:rsidR="00A86CEA">
        <w:t xml:space="preserve"> Ing. </w:t>
      </w:r>
      <w:r w:rsidR="006A26CB">
        <w:t>Leošem Srpkem</w:t>
      </w:r>
    </w:p>
    <w:p w:rsidR="00ED59BB" w:rsidP="00ED59BB" w:rsidRDefault="00ED59BB" w14:paraId="1AD95F3A" w14:textId="3FBAC7CA">
      <w:pPr>
        <w:pStyle w:val="Odstavecpokraovac5"/>
        <w:tabs>
          <w:tab w:val="clear" w:pos="4536"/>
          <w:tab w:val="left" w:pos="3119"/>
        </w:tabs>
        <w:spacing w:before="60"/>
        <w:ind w:left="1418"/>
      </w:pPr>
      <w:r>
        <w:t>IČO:</w:t>
      </w:r>
      <w:r>
        <w:tab/>
      </w:r>
      <w:r w:rsidRPr="006A26CB" w:rsidR="006A26CB">
        <w:t>26718294</w:t>
      </w:r>
    </w:p>
    <w:p w:rsidR="00ED59BB" w:rsidP="00ED59BB" w:rsidRDefault="00ED59BB" w14:paraId="20270033" w14:textId="03C2685A">
      <w:pPr>
        <w:pStyle w:val="Odstavecpokraovac5"/>
        <w:tabs>
          <w:tab w:val="clear" w:pos="4536"/>
          <w:tab w:val="left" w:pos="3119"/>
        </w:tabs>
        <w:ind w:left="1418"/>
      </w:pPr>
      <w:r>
        <w:t>DIČ:</w:t>
      </w:r>
      <w:r>
        <w:tab/>
        <w:t>CZ</w:t>
      </w:r>
      <w:r w:rsidRPr="006A26CB" w:rsidR="006A26CB">
        <w:t xml:space="preserve"> 26718294</w:t>
      </w:r>
    </w:p>
    <w:p w:rsidR="00293EBF" w:rsidP="00ED59BB" w:rsidRDefault="00293EBF" w14:paraId="71A4EFF9" w14:textId="77777777">
      <w:pPr>
        <w:pStyle w:val="Odstavecpokraovac5"/>
        <w:tabs>
          <w:tab w:val="clear" w:pos="4536"/>
          <w:tab w:val="left" w:pos="3119"/>
        </w:tabs>
        <w:ind w:left="3119" w:hanging="1701"/>
      </w:pPr>
    </w:p>
    <w:p w:rsidR="00ED59BB" w:rsidP="00ED59BB" w:rsidRDefault="00ED59BB" w14:paraId="014C340C" w14:textId="5668C891">
      <w:pPr>
        <w:pStyle w:val="Odstavecpokraovac5"/>
        <w:tabs>
          <w:tab w:val="clear" w:pos="4536"/>
          <w:tab w:val="left" w:pos="3119"/>
        </w:tabs>
        <w:ind w:left="3119" w:hanging="1701"/>
      </w:pPr>
      <w:r>
        <w:t xml:space="preserve">zapsán v OR pod spisovou značkou </w:t>
      </w:r>
      <w:r w:rsidRPr="00A86CEA" w:rsidR="00A86CEA">
        <w:t xml:space="preserve">C </w:t>
      </w:r>
      <w:r w:rsidRPr="006A26CB" w:rsidR="006A26CB">
        <w:t>89342</w:t>
      </w:r>
      <w:r>
        <w:t xml:space="preserve"> vedenou u </w:t>
      </w:r>
      <w:r w:rsidRPr="006A26CB" w:rsidR="006A26CB">
        <w:t>Městského soudu v Praze</w:t>
      </w:r>
    </w:p>
    <w:p w:rsidRPr="00194CFE" w:rsidR="00A071DC" w:rsidP="00ED59BB" w:rsidRDefault="00194CFE" w14:paraId="63757465" w14:textId="77777777">
      <w:pPr>
        <w:spacing w:after="0"/>
        <w:rPr>
          <w:rFonts w:ascii="Arial" w:hAnsi="Arial" w:cs="Arial"/>
          <w:sz w:val="20"/>
          <w:szCs w:val="20"/>
        </w:rPr>
      </w:pPr>
      <w:r w:rsidRPr="00194CFE">
        <w:rPr>
          <w:rFonts w:ascii="Arial" w:hAnsi="Arial" w:cs="Arial"/>
          <w:sz w:val="20"/>
          <w:szCs w:val="20"/>
        </w:rPr>
        <w:t>(d</w:t>
      </w:r>
      <w:r w:rsidRPr="00194CFE" w:rsidR="00A071DC">
        <w:rPr>
          <w:rFonts w:ascii="Arial" w:hAnsi="Arial" w:cs="Arial"/>
          <w:sz w:val="20"/>
          <w:szCs w:val="20"/>
        </w:rPr>
        <w:t xml:space="preserve">ále jen jako </w:t>
      </w:r>
      <w:r w:rsidRPr="00194CFE" w:rsidR="003D5700">
        <w:rPr>
          <w:rFonts w:ascii="Arial" w:hAnsi="Arial" w:cs="Arial"/>
          <w:sz w:val="20"/>
          <w:szCs w:val="20"/>
        </w:rPr>
        <w:t>„o</w:t>
      </w:r>
      <w:r w:rsidRPr="00194CFE" w:rsidR="00080B01">
        <w:rPr>
          <w:rFonts w:ascii="Arial" w:hAnsi="Arial" w:cs="Arial"/>
          <w:sz w:val="20"/>
          <w:szCs w:val="20"/>
        </w:rPr>
        <w:t>bjednatel</w:t>
      </w:r>
      <w:r w:rsidRPr="00194CFE" w:rsidR="00A071DC">
        <w:rPr>
          <w:rFonts w:ascii="Arial" w:hAnsi="Arial" w:cs="Arial"/>
          <w:sz w:val="20"/>
          <w:szCs w:val="20"/>
        </w:rPr>
        <w:t>“)</w:t>
      </w:r>
    </w:p>
    <w:p w:rsidR="00F5581F" w:rsidP="00A071DC" w:rsidRDefault="00F5581F" w14:paraId="2BFF34D5" w14:textId="77777777">
      <w:pPr>
        <w:pStyle w:val="Odstavec11"/>
        <w:numPr>
          <w:ilvl w:val="0"/>
          <w:numId w:val="0"/>
        </w:numPr>
        <w:spacing w:before="0" w:line="276" w:lineRule="auto"/>
        <w:rPr>
          <w:rFonts w:ascii="Arial" w:hAnsi="Arial" w:cs="Arial" w:eastAsiaTheme="minorEastAsia"/>
          <w:szCs w:val="20"/>
        </w:rPr>
      </w:pPr>
    </w:p>
    <w:p w:rsidRPr="00194CFE" w:rsidR="00A071DC" w:rsidP="00A071DC" w:rsidRDefault="00F5581F" w14:paraId="789A968F" w14:textId="77777777">
      <w:pPr>
        <w:pStyle w:val="Odstavec11"/>
        <w:numPr>
          <w:ilvl w:val="0"/>
          <w:numId w:val="0"/>
        </w:numPr>
        <w:spacing w:before="0" w:line="276" w:lineRule="auto"/>
        <w:rPr>
          <w:rFonts w:ascii="Arial" w:hAnsi="Arial" w:cs="Arial"/>
          <w:szCs w:val="20"/>
        </w:rPr>
      </w:pPr>
      <w:r w:rsidRPr="00F5581F">
        <w:rPr>
          <w:rFonts w:ascii="Arial" w:hAnsi="Arial" w:cs="Arial" w:eastAsiaTheme="minorEastAsia"/>
          <w:b/>
          <w:szCs w:val="20"/>
        </w:rPr>
        <w:t>Poskytovatel</w:t>
      </w:r>
      <w:r w:rsidRPr="00194CFE" w:rsidR="00A071DC">
        <w:rPr>
          <w:rFonts w:ascii="Arial" w:hAnsi="Arial" w:cs="Arial"/>
          <w:b/>
          <w:szCs w:val="20"/>
        </w:rPr>
        <w:t>:</w:t>
      </w:r>
      <w:r w:rsidRPr="00194CFE" w:rsidR="00A071DC">
        <w:rPr>
          <w:rFonts w:ascii="Arial" w:hAnsi="Arial" w:cs="Arial"/>
          <w:b/>
          <w:szCs w:val="20"/>
        </w:rPr>
        <w:tab/>
      </w:r>
      <w:r w:rsidRPr="00194CFE" w:rsidR="00A071DC">
        <w:rPr>
          <w:rFonts w:ascii="Arial" w:hAnsi="Arial" w:cs="Arial"/>
          <w:szCs w:val="20"/>
        </w:rPr>
        <w:t>[</w:t>
      </w:r>
      <w:r w:rsidRPr="00194CFE" w:rsidR="00A071DC">
        <w:rPr>
          <w:rFonts w:ascii="Arial" w:hAnsi="Arial" w:cs="Arial"/>
          <w:szCs w:val="20"/>
          <w:highlight w:val="cyan"/>
        </w:rPr>
        <w:t>DOPLNÍ UCHAZEČ</w:t>
      </w:r>
      <w:r w:rsidRPr="00194CFE" w:rsidR="00A071DC">
        <w:rPr>
          <w:rFonts w:ascii="Arial" w:hAnsi="Arial" w:cs="Arial"/>
          <w:szCs w:val="20"/>
        </w:rPr>
        <w:t>]</w:t>
      </w:r>
    </w:p>
    <w:p w:rsidRPr="00194CFE" w:rsidR="00A071DC" w:rsidP="00ED59BB" w:rsidRDefault="00A071DC" w14:paraId="5D8EDB37" w14:textId="77777777">
      <w:pPr>
        <w:pStyle w:val="Odstavec11"/>
        <w:numPr>
          <w:ilvl w:val="0"/>
          <w:numId w:val="0"/>
        </w:numPr>
        <w:tabs>
          <w:tab w:val="left" w:pos="3119"/>
        </w:tabs>
        <w:spacing w:before="0" w:line="276" w:lineRule="auto"/>
        <w:ind w:left="708" w:firstLine="708"/>
        <w:rPr>
          <w:rFonts w:ascii="Arial" w:hAnsi="Arial" w:cs="Arial"/>
          <w:szCs w:val="20"/>
        </w:rPr>
      </w:pPr>
      <w:r w:rsidRPr="00194CFE">
        <w:rPr>
          <w:rFonts w:ascii="Arial" w:hAnsi="Arial" w:cs="Arial"/>
          <w:szCs w:val="20"/>
        </w:rPr>
        <w:t>se sídlem [</w:t>
      </w:r>
      <w:r w:rsidRPr="00194CFE">
        <w:rPr>
          <w:rFonts w:ascii="Arial" w:hAnsi="Arial" w:cs="Arial"/>
          <w:szCs w:val="20"/>
          <w:highlight w:val="cyan"/>
        </w:rPr>
        <w:t>DOPLNÍ UCHAZEČ</w:t>
      </w:r>
      <w:r w:rsidRPr="00194CFE">
        <w:rPr>
          <w:rFonts w:ascii="Arial" w:hAnsi="Arial" w:cs="Arial"/>
          <w:szCs w:val="20"/>
        </w:rPr>
        <w:t>]</w:t>
      </w:r>
    </w:p>
    <w:p w:rsidRPr="00194CFE" w:rsidR="00A071DC" w:rsidP="00ED59BB" w:rsidRDefault="00A071DC" w14:paraId="4C7CC324" w14:textId="77777777">
      <w:pPr>
        <w:pStyle w:val="Odstavec11"/>
        <w:numPr>
          <w:ilvl w:val="0"/>
          <w:numId w:val="0"/>
        </w:numPr>
        <w:tabs>
          <w:tab w:val="left" w:pos="3119"/>
        </w:tabs>
        <w:spacing w:before="0" w:line="276" w:lineRule="auto"/>
        <w:ind w:left="708" w:firstLine="708"/>
        <w:rPr>
          <w:rFonts w:ascii="Arial" w:hAnsi="Arial" w:cs="Arial"/>
          <w:szCs w:val="20"/>
        </w:rPr>
      </w:pPr>
      <w:r w:rsidRPr="00194CFE">
        <w:rPr>
          <w:rFonts w:ascii="Arial" w:hAnsi="Arial" w:cs="Arial"/>
          <w:szCs w:val="20"/>
        </w:rPr>
        <w:t>zastoupený</w:t>
      </w:r>
      <w:r w:rsidR="00ED59BB">
        <w:rPr>
          <w:rFonts w:ascii="Arial" w:hAnsi="Arial" w:cs="Arial"/>
          <w:szCs w:val="20"/>
        </w:rPr>
        <w:t xml:space="preserve"> </w:t>
      </w:r>
      <w:r w:rsidRPr="00194CFE">
        <w:rPr>
          <w:rFonts w:ascii="Arial" w:hAnsi="Arial" w:cs="Arial"/>
          <w:szCs w:val="20"/>
        </w:rPr>
        <w:t>[</w:t>
      </w:r>
      <w:r w:rsidRPr="00194CFE">
        <w:rPr>
          <w:rFonts w:ascii="Arial" w:hAnsi="Arial" w:cs="Arial"/>
          <w:szCs w:val="20"/>
          <w:highlight w:val="cyan"/>
        </w:rPr>
        <w:t>DOPLNÍ UCHAZEČ</w:t>
      </w:r>
      <w:r w:rsidRPr="00194CFE">
        <w:rPr>
          <w:rFonts w:ascii="Arial" w:hAnsi="Arial" w:cs="Arial"/>
          <w:szCs w:val="20"/>
        </w:rPr>
        <w:t>]</w:t>
      </w:r>
    </w:p>
    <w:p w:rsidRPr="00ED59BB" w:rsidR="00ED59BB" w:rsidP="00ED59BB" w:rsidRDefault="00ED59BB" w14:paraId="69572713" w14:textId="77777777">
      <w:pPr>
        <w:pStyle w:val="Odstavecpokraovac5"/>
        <w:tabs>
          <w:tab w:val="clear" w:pos="4536"/>
          <w:tab w:val="left" w:pos="3119"/>
        </w:tabs>
        <w:spacing w:before="60"/>
        <w:ind w:left="1418"/>
      </w:pPr>
      <w:r w:rsidRPr="00ED59BB">
        <w:t>IČO:</w:t>
      </w:r>
      <w:r w:rsidRPr="00ED59BB">
        <w:tab/>
        <w:t>[</w:t>
      </w:r>
      <w:r w:rsidRPr="00194CFE">
        <w:rPr>
          <w:rFonts w:cs="Arial"/>
          <w:highlight w:val="cyan"/>
        </w:rPr>
        <w:t>DOPLNÍ UCHAZEČ</w:t>
      </w:r>
      <w:r w:rsidRPr="00ED59BB">
        <w:t>]</w:t>
      </w:r>
    </w:p>
    <w:p w:rsidRPr="00194CFE" w:rsidR="00ED59BB" w:rsidP="00ED59BB" w:rsidRDefault="00ED59BB" w14:paraId="4F82EC6D" w14:textId="77777777">
      <w:pPr>
        <w:tabs>
          <w:tab w:val="left" w:pos="3119"/>
        </w:tabs>
        <w:spacing w:after="0"/>
        <w:ind w:left="708" w:firstLine="708"/>
        <w:rPr>
          <w:rFonts w:ascii="Arial" w:hAnsi="Arial" w:cs="Arial"/>
          <w:sz w:val="20"/>
          <w:szCs w:val="20"/>
        </w:rPr>
      </w:pPr>
      <w:r w:rsidRPr="00194CFE">
        <w:rPr>
          <w:rFonts w:ascii="Arial" w:hAnsi="Arial" w:cs="Arial"/>
          <w:sz w:val="20"/>
          <w:szCs w:val="20"/>
        </w:rPr>
        <w:t>DIČ:</w:t>
      </w:r>
      <w:r w:rsidRPr="00194CFE">
        <w:rPr>
          <w:rFonts w:ascii="Arial" w:hAnsi="Arial" w:cs="Arial"/>
          <w:sz w:val="20"/>
          <w:szCs w:val="20"/>
        </w:rPr>
        <w:tab/>
        <w:t>[</w:t>
      </w:r>
      <w:r w:rsidRPr="00194CFE">
        <w:rPr>
          <w:rFonts w:ascii="Arial" w:hAnsi="Arial" w:cs="Arial"/>
          <w:sz w:val="20"/>
          <w:szCs w:val="20"/>
          <w:highlight w:val="cyan"/>
        </w:rPr>
        <w:t>DOPLNÍ UCHAZEČ</w:t>
      </w:r>
      <w:r w:rsidRPr="00194CFE">
        <w:rPr>
          <w:rFonts w:ascii="Arial" w:hAnsi="Arial" w:cs="Arial"/>
          <w:sz w:val="20"/>
          <w:szCs w:val="20"/>
        </w:rPr>
        <w:t>]</w:t>
      </w:r>
    </w:p>
    <w:p w:rsidRPr="00194CFE" w:rsidR="00ED59BB" w:rsidP="00ED59BB" w:rsidRDefault="00ED59BB" w14:paraId="6CB4FA58" w14:textId="77777777">
      <w:pPr>
        <w:pStyle w:val="Odstavec11"/>
        <w:numPr>
          <w:ilvl w:val="0"/>
          <w:numId w:val="0"/>
        </w:numPr>
        <w:tabs>
          <w:tab w:val="left" w:pos="3119"/>
        </w:tabs>
        <w:spacing w:before="0" w:line="276" w:lineRule="auto"/>
        <w:ind w:left="1418"/>
        <w:rPr>
          <w:rFonts w:ascii="Arial" w:hAnsi="Arial" w:cs="Arial"/>
          <w:szCs w:val="20"/>
        </w:rPr>
      </w:pPr>
      <w:r>
        <w:rPr>
          <w:rFonts w:ascii="Arial" w:hAnsi="Arial" w:cs="Arial"/>
          <w:szCs w:val="20"/>
        </w:rPr>
        <w:t>B</w:t>
      </w:r>
      <w:r w:rsidRPr="00194CFE">
        <w:rPr>
          <w:rFonts w:ascii="Arial" w:hAnsi="Arial" w:cs="Arial"/>
          <w:szCs w:val="20"/>
        </w:rPr>
        <w:t>ank</w:t>
      </w:r>
      <w:r>
        <w:rPr>
          <w:rFonts w:ascii="Arial" w:hAnsi="Arial" w:cs="Arial"/>
          <w:szCs w:val="20"/>
        </w:rPr>
        <w:t xml:space="preserve">. </w:t>
      </w:r>
      <w:proofErr w:type="gramStart"/>
      <w:r w:rsidRPr="00194CFE">
        <w:rPr>
          <w:rFonts w:ascii="Arial" w:hAnsi="Arial" w:cs="Arial"/>
          <w:szCs w:val="20"/>
        </w:rPr>
        <w:t>spojení</w:t>
      </w:r>
      <w:proofErr w:type="gramEnd"/>
      <w:r w:rsidRPr="00194CFE">
        <w:rPr>
          <w:rFonts w:ascii="Arial" w:hAnsi="Arial" w:cs="Arial"/>
          <w:szCs w:val="20"/>
        </w:rPr>
        <w:t>:</w:t>
      </w:r>
      <w:r w:rsidRPr="00194CFE">
        <w:rPr>
          <w:rFonts w:ascii="Arial" w:hAnsi="Arial" w:cs="Arial"/>
          <w:szCs w:val="20"/>
        </w:rPr>
        <w:tab/>
        <w:t>[</w:t>
      </w:r>
      <w:r w:rsidRPr="00194CFE">
        <w:rPr>
          <w:rFonts w:ascii="Arial" w:hAnsi="Arial" w:cs="Arial"/>
          <w:szCs w:val="20"/>
          <w:highlight w:val="cyan"/>
        </w:rPr>
        <w:t>DOPLNÍ UCHAZEČ</w:t>
      </w:r>
      <w:r w:rsidRPr="00194CFE">
        <w:rPr>
          <w:rFonts w:ascii="Arial" w:hAnsi="Arial" w:cs="Arial"/>
          <w:szCs w:val="20"/>
        </w:rPr>
        <w:t>]</w:t>
      </w:r>
    </w:p>
    <w:p w:rsidRPr="00194CFE" w:rsidR="00ED59BB" w:rsidP="00ED59BB" w:rsidRDefault="00ED59BB" w14:paraId="75F4FF9F" w14:textId="77777777">
      <w:pPr>
        <w:pStyle w:val="Odstavec11"/>
        <w:numPr>
          <w:ilvl w:val="0"/>
          <w:numId w:val="0"/>
        </w:numPr>
        <w:tabs>
          <w:tab w:val="left" w:pos="3119"/>
        </w:tabs>
        <w:spacing w:before="0" w:line="276" w:lineRule="auto"/>
        <w:ind w:left="1418"/>
        <w:rPr>
          <w:rFonts w:ascii="Arial" w:hAnsi="Arial" w:cs="Arial"/>
          <w:szCs w:val="20"/>
        </w:rPr>
      </w:pPr>
      <w:r>
        <w:rPr>
          <w:rFonts w:ascii="Arial" w:hAnsi="Arial" w:cs="Arial"/>
          <w:szCs w:val="20"/>
        </w:rPr>
        <w:t>Č</w:t>
      </w:r>
      <w:r w:rsidRPr="00194CFE">
        <w:rPr>
          <w:rFonts w:ascii="Arial" w:hAnsi="Arial" w:cs="Arial"/>
          <w:szCs w:val="20"/>
        </w:rPr>
        <w:t>íslo účtu:</w:t>
      </w:r>
      <w:r w:rsidRPr="00194CFE">
        <w:rPr>
          <w:rFonts w:ascii="Arial" w:hAnsi="Arial" w:cs="Arial"/>
          <w:szCs w:val="20"/>
        </w:rPr>
        <w:tab/>
        <w:t>[</w:t>
      </w:r>
      <w:r w:rsidRPr="00194CFE">
        <w:rPr>
          <w:rFonts w:ascii="Arial" w:hAnsi="Arial" w:cs="Arial"/>
          <w:szCs w:val="20"/>
          <w:highlight w:val="cyan"/>
        </w:rPr>
        <w:t>DOPLNÍ UCHAZEČ</w:t>
      </w:r>
      <w:r w:rsidRPr="00194CFE">
        <w:rPr>
          <w:rFonts w:ascii="Arial" w:hAnsi="Arial" w:cs="Arial"/>
          <w:szCs w:val="20"/>
        </w:rPr>
        <w:t>]</w:t>
      </w:r>
    </w:p>
    <w:p w:rsidR="002A76E2" w:rsidP="002A76E2" w:rsidRDefault="002A76E2" w14:paraId="52FF6821" w14:textId="77777777">
      <w:pPr>
        <w:pStyle w:val="Odstavecpokraovac5"/>
        <w:tabs>
          <w:tab w:val="clear" w:pos="4536"/>
          <w:tab w:val="left" w:pos="3119"/>
        </w:tabs>
        <w:ind w:left="3119" w:hanging="1701"/>
      </w:pPr>
      <w:r>
        <w:t xml:space="preserve">zapsán v OR pod spisovou značkou </w:t>
      </w:r>
      <w:r w:rsidRPr="00194CFE">
        <w:rPr>
          <w:rFonts w:cs="Arial"/>
        </w:rPr>
        <w:t>[</w:t>
      </w:r>
      <w:r w:rsidRPr="00194CFE">
        <w:rPr>
          <w:rFonts w:cs="Arial"/>
          <w:highlight w:val="cyan"/>
        </w:rPr>
        <w:t>DOPLNÍ UCHAZEČ</w:t>
      </w:r>
      <w:r w:rsidRPr="00194CFE">
        <w:rPr>
          <w:rFonts w:cs="Arial"/>
        </w:rPr>
        <w:t>]</w:t>
      </w:r>
      <w:r>
        <w:rPr>
          <w:rFonts w:cs="Arial"/>
        </w:rPr>
        <w:t xml:space="preserve"> </w:t>
      </w:r>
      <w:r>
        <w:t>vedenou u </w:t>
      </w:r>
      <w:r w:rsidRPr="00194CFE">
        <w:rPr>
          <w:rFonts w:cs="Arial"/>
        </w:rPr>
        <w:t>[</w:t>
      </w:r>
      <w:r w:rsidRPr="00194CFE">
        <w:rPr>
          <w:rFonts w:cs="Arial"/>
          <w:highlight w:val="cyan"/>
        </w:rPr>
        <w:t>DOPLNÍ UCHAZEČ</w:t>
      </w:r>
      <w:r w:rsidRPr="00194CFE">
        <w:rPr>
          <w:rFonts w:cs="Arial"/>
        </w:rPr>
        <w:t>]</w:t>
      </w:r>
    </w:p>
    <w:p w:rsidRPr="00194CFE" w:rsidR="00A071DC" w:rsidP="00A071DC" w:rsidRDefault="00A071DC" w14:paraId="2B4A8D16" w14:textId="77777777">
      <w:pPr>
        <w:spacing w:after="0"/>
        <w:rPr>
          <w:rFonts w:ascii="Arial" w:hAnsi="Arial" w:cs="Arial"/>
          <w:sz w:val="20"/>
          <w:szCs w:val="20"/>
        </w:rPr>
      </w:pPr>
      <w:r w:rsidRPr="00194CFE">
        <w:rPr>
          <w:rFonts w:ascii="Arial" w:hAnsi="Arial" w:cs="Arial"/>
          <w:sz w:val="20"/>
          <w:szCs w:val="20"/>
        </w:rPr>
        <w:t>(dále jen jako „</w:t>
      </w:r>
      <w:r w:rsidR="00F5581F">
        <w:rPr>
          <w:rFonts w:ascii="Arial" w:hAnsi="Arial" w:cs="Arial"/>
          <w:sz w:val="20"/>
          <w:szCs w:val="20"/>
        </w:rPr>
        <w:t>poskytovatel</w:t>
      </w:r>
      <w:r w:rsidRPr="00194CFE">
        <w:rPr>
          <w:rFonts w:ascii="Arial" w:hAnsi="Arial" w:cs="Arial"/>
          <w:sz w:val="20"/>
          <w:szCs w:val="20"/>
        </w:rPr>
        <w:t>“)</w:t>
      </w:r>
    </w:p>
    <w:p w:rsidRPr="00194CFE" w:rsidR="00A071DC" w:rsidP="00A071DC" w:rsidRDefault="00A071DC" w14:paraId="66134953" w14:textId="77777777">
      <w:pPr>
        <w:spacing w:after="0"/>
        <w:rPr>
          <w:rFonts w:ascii="Arial" w:hAnsi="Arial" w:cs="Arial"/>
          <w:b/>
          <w:sz w:val="20"/>
          <w:szCs w:val="20"/>
        </w:rPr>
      </w:pPr>
    </w:p>
    <w:p w:rsidRPr="00194CFE" w:rsidR="00A071DC" w:rsidP="00A071DC" w:rsidRDefault="00A071DC" w14:paraId="0CF0E82C" w14:textId="77777777">
      <w:pPr>
        <w:spacing w:after="0"/>
        <w:jc w:val="center"/>
        <w:rPr>
          <w:rFonts w:ascii="Arial" w:hAnsi="Arial" w:cs="Arial"/>
          <w:b/>
          <w:sz w:val="20"/>
          <w:szCs w:val="20"/>
        </w:rPr>
      </w:pPr>
    </w:p>
    <w:p w:rsidRPr="00942EDF" w:rsidR="00A071DC" w:rsidP="00942EDF" w:rsidRDefault="00942EDF" w14:paraId="11078C7F" w14:textId="77777777">
      <w:pPr>
        <w:spacing w:after="0"/>
        <w:jc w:val="center"/>
        <w:rPr>
          <w:rFonts w:ascii="Arial" w:hAnsi="Arial" w:cs="Arial"/>
          <w:b/>
          <w:sz w:val="20"/>
          <w:szCs w:val="20"/>
        </w:rPr>
      </w:pPr>
      <w:r w:rsidRPr="00942EDF">
        <w:rPr>
          <w:rFonts w:ascii="Arial" w:hAnsi="Arial" w:cs="Arial"/>
          <w:b/>
          <w:sz w:val="20"/>
          <w:szCs w:val="20"/>
        </w:rPr>
        <w:t>I. </w:t>
      </w:r>
      <w:r w:rsidRPr="00942EDF" w:rsidR="003D5700">
        <w:rPr>
          <w:rFonts w:ascii="Arial" w:hAnsi="Arial" w:cs="Arial"/>
          <w:b/>
          <w:sz w:val="20"/>
          <w:szCs w:val="20"/>
        </w:rPr>
        <w:t>Ú</w:t>
      </w:r>
      <w:r w:rsidRPr="00942EDF" w:rsidR="00080B01">
        <w:rPr>
          <w:rFonts w:ascii="Arial" w:hAnsi="Arial" w:cs="Arial"/>
          <w:b/>
          <w:sz w:val="20"/>
          <w:szCs w:val="20"/>
        </w:rPr>
        <w:t>čel smlouvy</w:t>
      </w:r>
    </w:p>
    <w:p w:rsidRPr="00652D12" w:rsidR="00F05C1B" w:rsidP="006A26CB" w:rsidRDefault="002A76E2" w14:paraId="69A59390" w14:textId="2B3F8420">
      <w:pPr>
        <w:pStyle w:val="ListParagraph"/>
        <w:numPr>
          <w:ilvl w:val="0"/>
          <w:numId w:val="38"/>
        </w:numPr>
        <w:spacing w:before="120" w:after="120" w:line="240" w:lineRule="auto"/>
        <w:contextualSpacing w:val="false"/>
        <w:jc w:val="both"/>
        <w:rPr>
          <w:rFonts w:ascii="Arial" w:hAnsi="Arial" w:eastAsia="Times New Roman" w:cs="Arial"/>
          <w:sz w:val="20"/>
          <w:szCs w:val="20"/>
        </w:rPr>
      </w:pPr>
      <w:r>
        <w:rPr>
          <w:rFonts w:ascii="Arial" w:hAnsi="Arial" w:cs="Arial"/>
          <w:sz w:val="20"/>
          <w:szCs w:val="20"/>
        </w:rPr>
        <w:t>Poskytovatel</w:t>
      </w:r>
      <w:r w:rsidR="00652D12">
        <w:rPr>
          <w:rFonts w:ascii="Arial" w:hAnsi="Arial" w:cs="Arial"/>
          <w:sz w:val="20"/>
          <w:szCs w:val="20"/>
        </w:rPr>
        <w:t xml:space="preserve"> má zájem poskytnout </w:t>
      </w:r>
      <w:r>
        <w:rPr>
          <w:rFonts w:ascii="Arial" w:hAnsi="Arial" w:cs="Arial"/>
          <w:sz w:val="20"/>
          <w:szCs w:val="20"/>
        </w:rPr>
        <w:t xml:space="preserve">objednateli </w:t>
      </w:r>
      <w:r w:rsidR="00652D12">
        <w:rPr>
          <w:rFonts w:ascii="Arial" w:hAnsi="Arial" w:cs="Arial"/>
          <w:sz w:val="20"/>
          <w:szCs w:val="20"/>
        </w:rPr>
        <w:t>vzdělávací služby v rámci</w:t>
      </w:r>
      <w:r w:rsidRPr="00942EDF" w:rsidR="00E145E0">
        <w:rPr>
          <w:rFonts w:ascii="Arial" w:hAnsi="Arial" w:cs="Arial"/>
          <w:sz w:val="20"/>
          <w:szCs w:val="20"/>
        </w:rPr>
        <w:t xml:space="preserve"> dotačního projektu „</w:t>
      </w:r>
      <w:proofErr w:type="spellStart"/>
      <w:r w:rsidRPr="006A26CB" w:rsidR="006A26CB">
        <w:rPr>
          <w:rFonts w:ascii="Arial" w:hAnsi="Arial" w:cs="Arial"/>
          <w:sz w:val="20"/>
          <w:szCs w:val="20"/>
        </w:rPr>
        <w:t>Decoland</w:t>
      </w:r>
      <w:proofErr w:type="spellEnd"/>
      <w:r w:rsidRPr="006A26CB" w:rsidR="006A26CB">
        <w:rPr>
          <w:rFonts w:ascii="Arial" w:hAnsi="Arial" w:cs="Arial"/>
          <w:sz w:val="20"/>
          <w:szCs w:val="20"/>
        </w:rPr>
        <w:t xml:space="preserve"> - školení zaměstnanců</w:t>
      </w:r>
      <w:r w:rsidRPr="00942EDF" w:rsidR="00E145E0">
        <w:rPr>
          <w:rFonts w:ascii="Arial" w:hAnsi="Arial" w:cs="Arial"/>
          <w:sz w:val="20"/>
          <w:szCs w:val="20"/>
        </w:rPr>
        <w:t>“</w:t>
      </w:r>
      <w:r>
        <w:rPr>
          <w:rFonts w:ascii="Arial" w:hAnsi="Arial" w:cs="Arial"/>
          <w:sz w:val="20"/>
          <w:szCs w:val="20"/>
        </w:rPr>
        <w:t xml:space="preserve">, </w:t>
      </w:r>
      <w:proofErr w:type="spellStart"/>
      <w:r w:rsidRPr="00942EDF">
        <w:rPr>
          <w:rFonts w:ascii="Arial" w:hAnsi="Arial" w:cs="Arial"/>
          <w:sz w:val="20"/>
          <w:szCs w:val="20"/>
        </w:rPr>
        <w:t>reg</w:t>
      </w:r>
      <w:proofErr w:type="spellEnd"/>
      <w:r w:rsidRPr="00942EDF">
        <w:rPr>
          <w:rFonts w:ascii="Arial" w:hAnsi="Arial" w:cs="Arial"/>
          <w:sz w:val="20"/>
          <w:szCs w:val="20"/>
        </w:rPr>
        <w:t xml:space="preserve">. </w:t>
      </w:r>
      <w:proofErr w:type="gramStart"/>
      <w:r w:rsidRPr="00942EDF">
        <w:rPr>
          <w:rFonts w:ascii="Arial" w:hAnsi="Arial" w:cs="Arial"/>
          <w:sz w:val="20"/>
          <w:szCs w:val="20"/>
        </w:rPr>
        <w:t>č.</w:t>
      </w:r>
      <w:proofErr w:type="gramEnd"/>
      <w:r w:rsidRPr="00942EDF">
        <w:rPr>
          <w:rFonts w:ascii="Arial" w:hAnsi="Arial" w:cs="Arial"/>
          <w:sz w:val="20"/>
          <w:szCs w:val="20"/>
        </w:rPr>
        <w:t xml:space="preserve"> projektu</w:t>
      </w:r>
      <w:r>
        <w:rPr>
          <w:rFonts w:ascii="Arial" w:hAnsi="Arial" w:cs="Arial"/>
          <w:sz w:val="20"/>
          <w:szCs w:val="20"/>
        </w:rPr>
        <w:t xml:space="preserve"> </w:t>
      </w:r>
      <w:r w:rsidRPr="006A26CB" w:rsidR="006A26CB">
        <w:rPr>
          <w:rFonts w:ascii="Arial" w:hAnsi="Arial" w:cs="Arial"/>
          <w:sz w:val="20"/>
          <w:szCs w:val="20"/>
        </w:rPr>
        <w:t>Z.03.1.52/0.0/0.0/16_043/0005107</w:t>
      </w:r>
      <w:r w:rsidRPr="00942EDF" w:rsidR="00E145E0">
        <w:rPr>
          <w:rFonts w:ascii="Arial" w:hAnsi="Arial" w:cs="Arial"/>
          <w:sz w:val="20"/>
          <w:szCs w:val="20"/>
        </w:rPr>
        <w:t xml:space="preserve"> (dál</w:t>
      </w:r>
      <w:r w:rsidRPr="00942EDF" w:rsidR="00D85464">
        <w:rPr>
          <w:rFonts w:ascii="Arial" w:hAnsi="Arial" w:cs="Arial"/>
          <w:sz w:val="20"/>
          <w:szCs w:val="20"/>
        </w:rPr>
        <w:t>e jen „p</w:t>
      </w:r>
      <w:r w:rsidRPr="00942EDF" w:rsidR="008C2949">
        <w:rPr>
          <w:rFonts w:ascii="Arial" w:hAnsi="Arial" w:cs="Arial"/>
          <w:sz w:val="20"/>
          <w:szCs w:val="20"/>
        </w:rPr>
        <w:t>rojekt“)</w:t>
      </w:r>
      <w:r>
        <w:rPr>
          <w:rFonts w:ascii="Arial" w:hAnsi="Arial" w:cs="Arial"/>
          <w:sz w:val="20"/>
          <w:szCs w:val="20"/>
        </w:rPr>
        <w:t>,</w:t>
      </w:r>
      <w:r w:rsidRPr="00942EDF" w:rsidR="008C2949">
        <w:rPr>
          <w:rFonts w:ascii="Arial" w:hAnsi="Arial" w:cs="Arial"/>
          <w:sz w:val="20"/>
          <w:szCs w:val="20"/>
        </w:rPr>
        <w:t xml:space="preserve"> realizovaného v souladu s</w:t>
      </w:r>
      <w:r w:rsidRPr="00942EDF" w:rsidR="00F05C1B">
        <w:rPr>
          <w:rFonts w:ascii="Arial" w:hAnsi="Arial" w:cs="Arial"/>
          <w:sz w:val="20"/>
          <w:szCs w:val="20"/>
        </w:rPr>
        <w:t xml:space="preserve"> </w:t>
      </w:r>
      <w:r w:rsidRPr="00942EDF" w:rsidR="008C2949">
        <w:rPr>
          <w:rFonts w:ascii="Arial" w:hAnsi="Arial" w:cs="Arial"/>
          <w:bCs/>
          <w:sz w:val="20"/>
          <w:szCs w:val="20"/>
        </w:rPr>
        <w:t>Operačním programem</w:t>
      </w:r>
      <w:r w:rsidRPr="00942EDF" w:rsidR="00F05C1B">
        <w:rPr>
          <w:rFonts w:ascii="Arial" w:hAnsi="Arial" w:cs="Arial"/>
          <w:bCs/>
          <w:sz w:val="20"/>
          <w:szCs w:val="20"/>
        </w:rPr>
        <w:t xml:space="preserve"> Zaměstnanost, výzva č. 43 Podnikové vzd</w:t>
      </w:r>
      <w:r w:rsidRPr="00942EDF" w:rsidR="00D85464">
        <w:rPr>
          <w:rFonts w:ascii="Arial" w:hAnsi="Arial" w:cs="Arial"/>
          <w:bCs/>
          <w:sz w:val="20"/>
          <w:szCs w:val="20"/>
        </w:rPr>
        <w:t>ělávání zaměstnanců (dále jen „d</w:t>
      </w:r>
      <w:r w:rsidRPr="00942EDF" w:rsidR="00F05C1B">
        <w:rPr>
          <w:rFonts w:ascii="Arial" w:hAnsi="Arial" w:cs="Arial"/>
          <w:bCs/>
          <w:sz w:val="20"/>
          <w:szCs w:val="20"/>
        </w:rPr>
        <w:t>otační program“)</w:t>
      </w:r>
      <w:r>
        <w:rPr>
          <w:rFonts w:ascii="Arial" w:hAnsi="Arial" w:cs="Arial"/>
          <w:sz w:val="20"/>
          <w:szCs w:val="20"/>
        </w:rPr>
        <w:t>.</w:t>
      </w:r>
      <w:r w:rsidRPr="00942EDF" w:rsidR="006942C0">
        <w:rPr>
          <w:rFonts w:ascii="Arial" w:hAnsi="Arial" w:cs="Arial"/>
          <w:sz w:val="20"/>
          <w:szCs w:val="20"/>
        </w:rPr>
        <w:t xml:space="preserve"> </w:t>
      </w:r>
      <w:r w:rsidRPr="00652D12" w:rsidR="00194CFE">
        <w:rPr>
          <w:rFonts w:ascii="Arial" w:hAnsi="Arial" w:cs="Arial"/>
          <w:sz w:val="20"/>
          <w:szCs w:val="20"/>
        </w:rPr>
        <w:t>Hlavním cílem p</w:t>
      </w:r>
      <w:r w:rsidRPr="00652D12" w:rsidR="00F05C1B">
        <w:rPr>
          <w:rFonts w:ascii="Arial" w:hAnsi="Arial" w:cs="Arial"/>
          <w:sz w:val="20"/>
          <w:szCs w:val="20"/>
        </w:rPr>
        <w:t xml:space="preserve">rojektu je </w:t>
      </w:r>
      <w:r w:rsidRPr="00652D12" w:rsidR="00080B01">
        <w:rPr>
          <w:rFonts w:ascii="Arial" w:hAnsi="Arial" w:cs="Arial"/>
          <w:sz w:val="20"/>
          <w:szCs w:val="20"/>
        </w:rPr>
        <w:t xml:space="preserve">zajištění </w:t>
      </w:r>
      <w:r w:rsidR="006A26CB">
        <w:rPr>
          <w:rFonts w:ascii="Arial" w:hAnsi="Arial" w:cs="Arial"/>
          <w:sz w:val="20"/>
          <w:szCs w:val="20"/>
        </w:rPr>
        <w:t xml:space="preserve">Měkkých a manažerských </w:t>
      </w:r>
      <w:r w:rsidRPr="00652D12" w:rsidR="00F05C1B">
        <w:rPr>
          <w:rFonts w:ascii="Arial" w:hAnsi="Arial" w:cs="Arial"/>
          <w:sz w:val="20"/>
          <w:szCs w:val="20"/>
        </w:rPr>
        <w:t xml:space="preserve">kurzů </w:t>
      </w:r>
      <w:r>
        <w:rPr>
          <w:rFonts w:ascii="Arial" w:hAnsi="Arial" w:cs="Arial"/>
          <w:sz w:val="20"/>
          <w:szCs w:val="20"/>
        </w:rPr>
        <w:t xml:space="preserve">pro </w:t>
      </w:r>
      <w:r w:rsidRPr="00652D12" w:rsidR="00F05C1B">
        <w:rPr>
          <w:rFonts w:ascii="Arial" w:hAnsi="Arial" w:cs="Arial"/>
          <w:sz w:val="20"/>
          <w:szCs w:val="20"/>
        </w:rPr>
        <w:t>vybran</w:t>
      </w:r>
      <w:r>
        <w:rPr>
          <w:rFonts w:ascii="Arial" w:hAnsi="Arial" w:cs="Arial"/>
          <w:sz w:val="20"/>
          <w:szCs w:val="20"/>
        </w:rPr>
        <w:t>é</w:t>
      </w:r>
      <w:r w:rsidRPr="00652D12" w:rsidR="00F05C1B">
        <w:rPr>
          <w:rFonts w:ascii="Arial" w:hAnsi="Arial" w:cs="Arial"/>
          <w:sz w:val="20"/>
          <w:szCs w:val="20"/>
        </w:rPr>
        <w:t xml:space="preserve"> zaměstnanc</w:t>
      </w:r>
      <w:r>
        <w:rPr>
          <w:rFonts w:ascii="Arial" w:hAnsi="Arial" w:cs="Arial"/>
          <w:sz w:val="20"/>
          <w:szCs w:val="20"/>
        </w:rPr>
        <w:t>e</w:t>
      </w:r>
      <w:r w:rsidRPr="00652D12" w:rsidR="00F05C1B">
        <w:rPr>
          <w:rFonts w:ascii="Arial" w:hAnsi="Arial" w:cs="Arial"/>
          <w:sz w:val="20"/>
          <w:szCs w:val="20"/>
        </w:rPr>
        <w:t xml:space="preserve"> objednatele, realizovaných </w:t>
      </w:r>
      <w:r>
        <w:rPr>
          <w:rFonts w:ascii="Arial" w:hAnsi="Arial" w:cs="Arial"/>
          <w:sz w:val="20"/>
          <w:szCs w:val="20"/>
        </w:rPr>
        <w:t xml:space="preserve">podle této </w:t>
      </w:r>
      <w:r w:rsidRPr="00652D12" w:rsidR="00F05C1B">
        <w:rPr>
          <w:rFonts w:ascii="Arial" w:hAnsi="Arial" w:cs="Arial"/>
          <w:sz w:val="20"/>
          <w:szCs w:val="20"/>
        </w:rPr>
        <w:t>smlouv</w:t>
      </w:r>
      <w:r>
        <w:rPr>
          <w:rFonts w:ascii="Arial" w:hAnsi="Arial" w:cs="Arial"/>
          <w:sz w:val="20"/>
          <w:szCs w:val="20"/>
        </w:rPr>
        <w:t>y</w:t>
      </w:r>
      <w:r w:rsidRPr="00652D12" w:rsidR="00F05C1B">
        <w:rPr>
          <w:rFonts w:ascii="Arial" w:hAnsi="Arial" w:cs="Arial"/>
          <w:sz w:val="20"/>
          <w:szCs w:val="20"/>
        </w:rPr>
        <w:t>.</w:t>
      </w:r>
    </w:p>
    <w:p w:rsidR="00942EDF" w:rsidP="00A86CEA" w:rsidRDefault="00F5581F" w14:paraId="101AFAB2" w14:textId="6497790E">
      <w:pPr>
        <w:pStyle w:val="ListParagraph"/>
        <w:numPr>
          <w:ilvl w:val="0"/>
          <w:numId w:val="38"/>
        </w:numPr>
        <w:spacing w:after="120" w:line="240" w:lineRule="auto"/>
        <w:contextualSpacing w:val="false"/>
        <w:jc w:val="both"/>
        <w:rPr>
          <w:rFonts w:ascii="Arial" w:hAnsi="Arial" w:eastAsia="Times New Roman" w:cs="Arial"/>
          <w:sz w:val="20"/>
          <w:szCs w:val="20"/>
        </w:rPr>
      </w:pPr>
      <w:r w:rsidRPr="00942EDF">
        <w:rPr>
          <w:rFonts w:ascii="Arial" w:hAnsi="Arial" w:cs="Arial"/>
          <w:sz w:val="20"/>
          <w:szCs w:val="20"/>
        </w:rPr>
        <w:t>Poskytovate</w:t>
      </w:r>
      <w:r w:rsidRPr="00942EDF" w:rsidR="00F05C1B">
        <w:rPr>
          <w:rFonts w:ascii="Arial" w:hAnsi="Arial" w:cs="Arial"/>
          <w:sz w:val="20"/>
          <w:szCs w:val="20"/>
        </w:rPr>
        <w:t>l prohlašuje, že je na základě svých odborných znalostí a zkušeností schopen poskytnout objednateli uvedené služby v soulad</w:t>
      </w:r>
      <w:r w:rsidRPr="00942EDF" w:rsidR="0077344E">
        <w:rPr>
          <w:rFonts w:ascii="Arial" w:hAnsi="Arial" w:cs="Arial"/>
          <w:sz w:val="20"/>
          <w:szCs w:val="20"/>
        </w:rPr>
        <w:t xml:space="preserve">u s přílohou č. </w:t>
      </w:r>
      <w:r w:rsidR="006A26CB">
        <w:rPr>
          <w:rFonts w:ascii="Arial" w:hAnsi="Arial" w:cs="Arial"/>
          <w:sz w:val="20"/>
          <w:szCs w:val="20"/>
        </w:rPr>
        <w:t>1</w:t>
      </w:r>
      <w:r w:rsidRPr="00942EDF" w:rsidR="0077344E">
        <w:rPr>
          <w:rFonts w:ascii="Arial" w:hAnsi="Arial" w:cs="Arial"/>
          <w:sz w:val="20"/>
          <w:szCs w:val="20"/>
        </w:rPr>
        <w:t xml:space="preserve"> této smlouvy – </w:t>
      </w:r>
      <w:r w:rsidRPr="00A86CEA" w:rsidR="00A86CEA">
        <w:rPr>
          <w:rFonts w:ascii="Arial" w:hAnsi="Arial" w:cs="Arial"/>
          <w:sz w:val="20"/>
          <w:szCs w:val="20"/>
        </w:rPr>
        <w:t>Detailní vymezení předmětu zakázky</w:t>
      </w:r>
      <w:r w:rsidR="00703C47">
        <w:rPr>
          <w:rFonts w:ascii="Arial" w:hAnsi="Arial" w:cs="Arial"/>
          <w:sz w:val="20"/>
          <w:szCs w:val="20"/>
        </w:rPr>
        <w:t>.</w:t>
      </w:r>
    </w:p>
    <w:p w:rsidRPr="00942EDF" w:rsidR="00F05C1B" w:rsidP="00F472F3" w:rsidRDefault="00080B01" w14:paraId="76102A0B" w14:textId="77777777">
      <w:pPr>
        <w:pStyle w:val="ListParagraph"/>
        <w:numPr>
          <w:ilvl w:val="0"/>
          <w:numId w:val="38"/>
        </w:numPr>
        <w:spacing w:before="120" w:after="120" w:line="240" w:lineRule="auto"/>
        <w:jc w:val="both"/>
        <w:rPr>
          <w:rFonts w:ascii="Arial" w:hAnsi="Arial" w:eastAsia="Times New Roman" w:cs="Arial"/>
          <w:sz w:val="20"/>
          <w:szCs w:val="20"/>
        </w:rPr>
      </w:pPr>
      <w:r w:rsidRPr="00942EDF">
        <w:rPr>
          <w:rFonts w:ascii="Arial" w:hAnsi="Arial" w:cs="Arial"/>
          <w:sz w:val="20"/>
          <w:szCs w:val="20"/>
        </w:rPr>
        <w:t xml:space="preserve">Účelem této smlouvy je </w:t>
      </w:r>
      <w:r w:rsidRPr="00942EDF" w:rsidR="00F05C1B">
        <w:rPr>
          <w:rFonts w:ascii="Arial" w:hAnsi="Arial" w:cs="Arial"/>
          <w:sz w:val="20"/>
          <w:szCs w:val="20"/>
        </w:rPr>
        <w:t xml:space="preserve">úprava práv a povinností mezi smluvními stranami, souvisejících se splněním požadavku objednatele, jak je uvedeno v odstavci 1 a 2 tohoto článku. </w:t>
      </w:r>
    </w:p>
    <w:p w:rsidRPr="00194CFE" w:rsidR="00080B01" w:rsidP="002A76E2" w:rsidRDefault="003D5700" w14:paraId="14B7D31A" w14:textId="77777777">
      <w:pPr>
        <w:keepNext/>
        <w:spacing w:after="120" w:line="240" w:lineRule="auto"/>
        <w:jc w:val="center"/>
        <w:rPr>
          <w:rFonts w:ascii="Arial" w:hAnsi="Arial" w:eastAsia="Times New Roman" w:cs="Arial"/>
          <w:b/>
          <w:sz w:val="20"/>
          <w:szCs w:val="20"/>
        </w:rPr>
      </w:pPr>
      <w:r w:rsidRPr="00194CFE">
        <w:rPr>
          <w:rFonts w:ascii="Arial" w:hAnsi="Arial" w:eastAsia="Times New Roman" w:cs="Arial"/>
          <w:b/>
          <w:sz w:val="20"/>
          <w:szCs w:val="20"/>
        </w:rPr>
        <w:t>II. P</w:t>
      </w:r>
      <w:r w:rsidRPr="00194CFE" w:rsidR="00080B01">
        <w:rPr>
          <w:rFonts w:ascii="Arial" w:hAnsi="Arial" w:eastAsia="Times New Roman" w:cs="Arial"/>
          <w:b/>
          <w:sz w:val="20"/>
          <w:szCs w:val="20"/>
        </w:rPr>
        <w:t>ředmět smlouvy</w:t>
      </w:r>
    </w:p>
    <w:p w:rsidRPr="00194CFE" w:rsidR="00080B01" w:rsidP="00F472F3" w:rsidRDefault="00F5581F" w14:paraId="6B2A4025" w14:textId="77777777">
      <w:pPr>
        <w:pStyle w:val="ListParagraph"/>
        <w:keepNext/>
        <w:numPr>
          <w:ilvl w:val="0"/>
          <w:numId w:val="7"/>
        </w:numPr>
        <w:spacing w:after="120" w:line="240" w:lineRule="auto"/>
        <w:contextualSpacing w:val="false"/>
        <w:jc w:val="both"/>
        <w:rPr>
          <w:rFonts w:ascii="Arial" w:hAnsi="Arial" w:cs="Arial"/>
          <w:sz w:val="20"/>
          <w:szCs w:val="20"/>
        </w:rPr>
      </w:pPr>
      <w:r>
        <w:rPr>
          <w:rFonts w:ascii="Arial" w:hAnsi="Arial" w:cs="Arial"/>
          <w:sz w:val="20"/>
          <w:szCs w:val="20"/>
        </w:rPr>
        <w:t>Poskytovatel</w:t>
      </w:r>
      <w:r w:rsidRPr="00194CFE" w:rsidR="00080B01">
        <w:rPr>
          <w:rFonts w:ascii="Arial" w:hAnsi="Arial" w:cs="Arial"/>
          <w:sz w:val="20"/>
          <w:szCs w:val="20"/>
        </w:rPr>
        <w:t xml:space="preserve"> se touto smlouvou zavazuje poskytnout objednateli následující služby:</w:t>
      </w:r>
    </w:p>
    <w:p w:rsidR="00512D49" w:rsidP="00F472F3" w:rsidRDefault="00080B01" w14:paraId="4EEBB205" w14:textId="2BBEB7A7">
      <w:pPr>
        <w:pStyle w:val="ListParagraph"/>
        <w:keepNext/>
        <w:numPr>
          <w:ilvl w:val="0"/>
          <w:numId w:val="8"/>
        </w:numPr>
        <w:autoSpaceDE w:val="false"/>
        <w:autoSpaceDN w:val="false"/>
        <w:adjustRightInd w:val="false"/>
        <w:spacing w:after="120" w:line="240" w:lineRule="auto"/>
        <w:contextualSpacing w:val="false"/>
        <w:jc w:val="both"/>
        <w:rPr>
          <w:rFonts w:ascii="Arial" w:hAnsi="Arial" w:cs="Arial"/>
          <w:sz w:val="20"/>
          <w:szCs w:val="20"/>
        </w:rPr>
      </w:pPr>
      <w:r w:rsidRPr="00194CFE">
        <w:rPr>
          <w:rFonts w:ascii="Arial" w:hAnsi="Arial" w:cs="Arial"/>
          <w:sz w:val="20"/>
          <w:szCs w:val="20"/>
        </w:rPr>
        <w:t xml:space="preserve">realizovat </w:t>
      </w:r>
      <w:r w:rsidR="006A26CB">
        <w:rPr>
          <w:rFonts w:ascii="Arial" w:hAnsi="Arial" w:cs="Arial"/>
          <w:sz w:val="20"/>
          <w:szCs w:val="20"/>
        </w:rPr>
        <w:t>kurzy v oblasti měkkého a manažerského vzdělávání</w:t>
      </w:r>
      <w:r w:rsidR="00512D49">
        <w:rPr>
          <w:rFonts w:ascii="Arial" w:hAnsi="Arial" w:cs="Arial"/>
          <w:sz w:val="20"/>
          <w:szCs w:val="20"/>
        </w:rPr>
        <w:t xml:space="preserve"> pro</w:t>
      </w:r>
      <w:r w:rsidRPr="00194CFE">
        <w:rPr>
          <w:rFonts w:ascii="Arial" w:hAnsi="Arial" w:cs="Arial"/>
          <w:sz w:val="20"/>
          <w:szCs w:val="20"/>
        </w:rPr>
        <w:t xml:space="preserve"> vybran</w:t>
      </w:r>
      <w:r w:rsidR="00512D49">
        <w:rPr>
          <w:rFonts w:ascii="Arial" w:hAnsi="Arial" w:cs="Arial"/>
          <w:sz w:val="20"/>
          <w:szCs w:val="20"/>
        </w:rPr>
        <w:t>é</w:t>
      </w:r>
      <w:r w:rsidRPr="00194CFE">
        <w:rPr>
          <w:rFonts w:ascii="Arial" w:hAnsi="Arial" w:cs="Arial"/>
          <w:sz w:val="20"/>
          <w:szCs w:val="20"/>
        </w:rPr>
        <w:t xml:space="preserve"> zaměstnanc</w:t>
      </w:r>
      <w:r w:rsidR="00512D49">
        <w:rPr>
          <w:rFonts w:ascii="Arial" w:hAnsi="Arial" w:cs="Arial"/>
          <w:sz w:val="20"/>
          <w:szCs w:val="20"/>
        </w:rPr>
        <w:t>e</w:t>
      </w:r>
      <w:r w:rsidRPr="00194CFE">
        <w:rPr>
          <w:rFonts w:ascii="Arial" w:hAnsi="Arial" w:cs="Arial"/>
          <w:sz w:val="20"/>
          <w:szCs w:val="20"/>
        </w:rPr>
        <w:t xml:space="preserve"> objednatele </w:t>
      </w:r>
      <w:r w:rsidR="00512D49">
        <w:rPr>
          <w:rFonts w:ascii="Arial" w:hAnsi="Arial" w:cs="Arial"/>
          <w:sz w:val="20"/>
          <w:szCs w:val="20"/>
        </w:rPr>
        <w:t xml:space="preserve">v rozsahu dle </w:t>
      </w:r>
      <w:r w:rsidRPr="00194CFE" w:rsidR="00512D49">
        <w:rPr>
          <w:rFonts w:ascii="Arial" w:hAnsi="Arial" w:cs="Arial"/>
          <w:sz w:val="20"/>
          <w:szCs w:val="20"/>
        </w:rPr>
        <w:t xml:space="preserve">přílohy č. </w:t>
      </w:r>
      <w:r w:rsidR="006A26CB">
        <w:rPr>
          <w:rFonts w:ascii="Arial" w:hAnsi="Arial" w:cs="Arial"/>
          <w:sz w:val="20"/>
          <w:szCs w:val="20"/>
        </w:rPr>
        <w:t>1</w:t>
      </w:r>
      <w:r w:rsidRPr="00194CFE" w:rsidR="00512D49">
        <w:rPr>
          <w:rFonts w:ascii="Arial" w:hAnsi="Arial" w:cs="Arial"/>
          <w:sz w:val="20"/>
          <w:szCs w:val="20"/>
        </w:rPr>
        <w:t xml:space="preserve"> této smlouvy</w:t>
      </w:r>
      <w:r w:rsidRPr="00194CFE" w:rsidR="003304F5">
        <w:rPr>
          <w:rFonts w:ascii="Arial" w:hAnsi="Arial" w:cs="Arial"/>
          <w:sz w:val="20"/>
          <w:szCs w:val="20"/>
        </w:rPr>
        <w:t>;</w:t>
      </w:r>
    </w:p>
    <w:p w:rsidRPr="00194CFE" w:rsidR="00080B01" w:rsidP="00F472F3" w:rsidRDefault="00080B01" w14:paraId="431936EB" w14:textId="37E803EB">
      <w:pPr>
        <w:pStyle w:val="ListParagraph"/>
        <w:numPr>
          <w:ilvl w:val="0"/>
          <w:numId w:val="8"/>
        </w:numPr>
        <w:spacing w:after="120" w:line="240" w:lineRule="auto"/>
        <w:contextualSpacing w:val="false"/>
        <w:jc w:val="both"/>
        <w:rPr>
          <w:rFonts w:ascii="Arial" w:hAnsi="Arial" w:cs="Arial"/>
          <w:sz w:val="20"/>
          <w:szCs w:val="20"/>
        </w:rPr>
      </w:pPr>
      <w:r w:rsidRPr="00194CFE">
        <w:rPr>
          <w:rFonts w:ascii="Arial" w:hAnsi="Arial" w:cs="Arial"/>
          <w:sz w:val="20"/>
          <w:szCs w:val="20"/>
        </w:rPr>
        <w:t xml:space="preserve">dodat objednateli </w:t>
      </w:r>
      <w:bookmarkStart w:name="_Hlk487805186" w:id="0"/>
      <w:r w:rsidRPr="00194CFE">
        <w:rPr>
          <w:rFonts w:ascii="Arial" w:hAnsi="Arial" w:cs="Arial"/>
          <w:b/>
          <w:sz w:val="20"/>
          <w:szCs w:val="20"/>
        </w:rPr>
        <w:t xml:space="preserve">písemnou dokumentaci o způsobu </w:t>
      </w:r>
      <w:r w:rsidRPr="00194CFE" w:rsidR="00512D49">
        <w:rPr>
          <w:rFonts w:ascii="Arial" w:hAnsi="Arial" w:cs="Arial"/>
          <w:b/>
          <w:sz w:val="20"/>
          <w:szCs w:val="20"/>
        </w:rPr>
        <w:t xml:space="preserve">zajištění </w:t>
      </w:r>
      <w:r w:rsidRPr="00194CFE">
        <w:rPr>
          <w:rFonts w:ascii="Arial" w:hAnsi="Arial" w:cs="Arial"/>
          <w:b/>
          <w:sz w:val="20"/>
          <w:szCs w:val="20"/>
        </w:rPr>
        <w:t>a průběhu k</w:t>
      </w:r>
      <w:r w:rsidR="008A3162">
        <w:rPr>
          <w:rFonts w:ascii="Arial" w:hAnsi="Arial" w:cs="Arial"/>
          <w:b/>
          <w:sz w:val="20"/>
          <w:szCs w:val="20"/>
        </w:rPr>
        <w:t>aždého jednotlivého kurzu</w:t>
      </w:r>
      <w:r w:rsidR="00512D49">
        <w:rPr>
          <w:rFonts w:ascii="Arial" w:hAnsi="Arial" w:cs="Arial"/>
          <w:sz w:val="20"/>
          <w:szCs w:val="20"/>
        </w:rPr>
        <w:t>, obsahující zejména</w:t>
      </w:r>
      <w:r w:rsidRPr="00194CFE">
        <w:rPr>
          <w:rFonts w:ascii="Arial" w:hAnsi="Arial" w:cs="Arial"/>
          <w:sz w:val="20"/>
          <w:szCs w:val="20"/>
        </w:rPr>
        <w:t xml:space="preserve"> prezenční listiny, přehled studijních materiálů, osvědčení o absolvování daného kurzu a hodnot</w:t>
      </w:r>
      <w:r w:rsidR="00512D49">
        <w:rPr>
          <w:rFonts w:ascii="Arial" w:hAnsi="Arial" w:cs="Arial"/>
          <w:sz w:val="20"/>
          <w:szCs w:val="20"/>
        </w:rPr>
        <w:t>i</w:t>
      </w:r>
      <w:r w:rsidRPr="00194CFE">
        <w:rPr>
          <w:rFonts w:ascii="Arial" w:hAnsi="Arial" w:cs="Arial"/>
          <w:sz w:val="20"/>
          <w:szCs w:val="20"/>
        </w:rPr>
        <w:t>cí dotazníky</w:t>
      </w:r>
      <w:bookmarkEnd w:id="0"/>
      <w:r w:rsidRPr="00194CFE">
        <w:rPr>
          <w:rFonts w:ascii="Arial" w:hAnsi="Arial" w:cs="Arial"/>
          <w:sz w:val="20"/>
          <w:szCs w:val="20"/>
        </w:rPr>
        <w:t>;</w:t>
      </w:r>
    </w:p>
    <w:p w:rsidRPr="00F472F3" w:rsidR="00080B01" w:rsidP="00F472F3" w:rsidRDefault="00080B01" w14:paraId="395CABB0" w14:textId="7CBDD3EB">
      <w:pPr>
        <w:pStyle w:val="ListParagraph"/>
        <w:numPr>
          <w:ilvl w:val="0"/>
          <w:numId w:val="8"/>
        </w:numPr>
        <w:spacing w:after="120" w:line="240" w:lineRule="auto"/>
        <w:contextualSpacing w:val="false"/>
        <w:jc w:val="both"/>
        <w:rPr>
          <w:rFonts w:ascii="Arial" w:hAnsi="Arial" w:cs="Arial"/>
          <w:sz w:val="20"/>
          <w:szCs w:val="20"/>
        </w:rPr>
      </w:pPr>
      <w:r w:rsidRPr="008D42E7">
        <w:rPr>
          <w:rFonts w:ascii="Arial" w:hAnsi="Arial" w:cs="Arial"/>
          <w:sz w:val="20"/>
          <w:szCs w:val="20"/>
        </w:rPr>
        <w:lastRenderedPageBreak/>
        <w:t xml:space="preserve">dodat objednateli </w:t>
      </w:r>
      <w:r w:rsidR="00042C85">
        <w:rPr>
          <w:rFonts w:ascii="Arial" w:hAnsi="Arial" w:cs="Arial"/>
          <w:sz w:val="20"/>
          <w:szCs w:val="20"/>
        </w:rPr>
        <w:t>vhodnou</w:t>
      </w:r>
      <w:r w:rsidRPr="008D42E7">
        <w:rPr>
          <w:rFonts w:ascii="Arial" w:hAnsi="Arial" w:cs="Arial"/>
          <w:sz w:val="20"/>
          <w:szCs w:val="20"/>
        </w:rPr>
        <w:t xml:space="preserve"> </w:t>
      </w:r>
      <w:r w:rsidRPr="008D42E7">
        <w:rPr>
          <w:rFonts w:ascii="Arial" w:hAnsi="Arial" w:cs="Arial"/>
          <w:b/>
          <w:sz w:val="20"/>
          <w:szCs w:val="20"/>
        </w:rPr>
        <w:t>dokumentaci realizace kurzů</w:t>
      </w:r>
      <w:r w:rsidR="00F472F3">
        <w:rPr>
          <w:rFonts w:ascii="Arial" w:hAnsi="Arial" w:cs="Arial"/>
          <w:sz w:val="20"/>
          <w:szCs w:val="20"/>
        </w:rPr>
        <w:t xml:space="preserve">, </w:t>
      </w:r>
      <w:r w:rsidRPr="00F472F3" w:rsidR="001C0AE1">
        <w:rPr>
          <w:rFonts w:ascii="Arial" w:hAnsi="Arial" w:cs="Arial"/>
          <w:sz w:val="20"/>
          <w:szCs w:val="20"/>
        </w:rPr>
        <w:t>specifiko</w:t>
      </w:r>
      <w:r w:rsidR="00F472F3">
        <w:rPr>
          <w:rFonts w:ascii="Arial" w:hAnsi="Arial" w:cs="Arial"/>
          <w:sz w:val="20"/>
          <w:szCs w:val="20"/>
        </w:rPr>
        <w:t>vanou v rámci výběrového řízení;</w:t>
      </w:r>
    </w:p>
    <w:p w:rsidRPr="00194CFE" w:rsidR="00080B01" w:rsidP="00F472F3" w:rsidRDefault="00080B01" w14:paraId="3333625E" w14:textId="70D59B8F">
      <w:pPr>
        <w:pStyle w:val="ListParagraph"/>
        <w:numPr>
          <w:ilvl w:val="0"/>
          <w:numId w:val="8"/>
        </w:numPr>
        <w:spacing w:after="120" w:line="240" w:lineRule="auto"/>
        <w:contextualSpacing w:val="false"/>
        <w:jc w:val="both"/>
        <w:rPr>
          <w:rFonts w:ascii="Arial" w:hAnsi="Arial" w:cs="Arial"/>
          <w:sz w:val="20"/>
          <w:szCs w:val="20"/>
        </w:rPr>
      </w:pPr>
      <w:r w:rsidRPr="00194CFE">
        <w:rPr>
          <w:rFonts w:ascii="Arial" w:hAnsi="Arial" w:cs="Arial"/>
          <w:sz w:val="20"/>
          <w:szCs w:val="20"/>
        </w:rPr>
        <w:t xml:space="preserve">provést </w:t>
      </w:r>
      <w:r w:rsidR="00E327E3">
        <w:rPr>
          <w:rFonts w:ascii="Arial" w:hAnsi="Arial" w:cs="Arial"/>
          <w:b/>
          <w:sz w:val="20"/>
          <w:szCs w:val="20"/>
        </w:rPr>
        <w:t xml:space="preserve">vyhodnocení </w:t>
      </w:r>
      <w:r w:rsidR="00057C41">
        <w:rPr>
          <w:rFonts w:ascii="Arial" w:hAnsi="Arial" w:cs="Arial"/>
          <w:b/>
          <w:sz w:val="20"/>
          <w:szCs w:val="20"/>
        </w:rPr>
        <w:t xml:space="preserve">vzdělávacích </w:t>
      </w:r>
      <w:r w:rsidR="00E327E3">
        <w:rPr>
          <w:rFonts w:ascii="Arial" w:hAnsi="Arial" w:cs="Arial"/>
          <w:b/>
          <w:sz w:val="20"/>
          <w:szCs w:val="20"/>
        </w:rPr>
        <w:t>kurzů</w:t>
      </w:r>
      <w:r w:rsidRPr="00194CFE">
        <w:rPr>
          <w:rFonts w:ascii="Arial" w:hAnsi="Arial" w:cs="Arial"/>
          <w:b/>
          <w:sz w:val="20"/>
          <w:szCs w:val="20"/>
        </w:rPr>
        <w:t xml:space="preserve"> a vyhodnocení vývoje od</w:t>
      </w:r>
      <w:r w:rsidR="00E327E3">
        <w:rPr>
          <w:rFonts w:ascii="Arial" w:hAnsi="Arial" w:cs="Arial"/>
          <w:b/>
          <w:sz w:val="20"/>
          <w:szCs w:val="20"/>
        </w:rPr>
        <w:t xml:space="preserve">borných znalostí účastníků kurzů </w:t>
      </w:r>
      <w:r w:rsidRPr="00194CFE">
        <w:rPr>
          <w:rFonts w:ascii="Arial" w:hAnsi="Arial" w:cs="Arial"/>
          <w:sz w:val="20"/>
          <w:szCs w:val="20"/>
        </w:rPr>
        <w:t xml:space="preserve">(zaměstnanců objednatele): </w:t>
      </w:r>
      <w:r w:rsidR="001C0AE1">
        <w:rPr>
          <w:rFonts w:ascii="Arial" w:hAnsi="Arial" w:cs="Arial"/>
          <w:sz w:val="20"/>
          <w:szCs w:val="20"/>
        </w:rPr>
        <w:t>Vhodná forma</w:t>
      </w:r>
      <w:r w:rsidR="00F303DA">
        <w:rPr>
          <w:rFonts w:ascii="Arial" w:hAnsi="Arial" w:cs="Arial"/>
          <w:sz w:val="20"/>
          <w:szCs w:val="20"/>
        </w:rPr>
        <w:t xml:space="preserve"> vyhodnocení vzdělávací kurzů</w:t>
      </w:r>
      <w:r w:rsidR="001C0AE1">
        <w:rPr>
          <w:rFonts w:ascii="Arial" w:hAnsi="Arial" w:cs="Arial"/>
          <w:sz w:val="20"/>
          <w:szCs w:val="20"/>
        </w:rPr>
        <w:t xml:space="preserve"> bude dohodnuta v rámci</w:t>
      </w:r>
      <w:r w:rsidR="00F472F3">
        <w:rPr>
          <w:rFonts w:ascii="Arial" w:hAnsi="Arial" w:cs="Arial"/>
          <w:sz w:val="20"/>
          <w:szCs w:val="20"/>
        </w:rPr>
        <w:t xml:space="preserve"> realizace samotného vzdělávání;</w:t>
      </w:r>
    </w:p>
    <w:p w:rsidRPr="00194CFE" w:rsidR="00080B01" w:rsidP="00F472F3" w:rsidRDefault="00080B01" w14:paraId="19B68972" w14:textId="345AC95D">
      <w:pPr>
        <w:pStyle w:val="ListParagraph"/>
        <w:numPr>
          <w:ilvl w:val="0"/>
          <w:numId w:val="8"/>
        </w:numPr>
        <w:spacing w:after="120" w:line="240" w:lineRule="auto"/>
        <w:contextualSpacing w:val="false"/>
        <w:jc w:val="both"/>
        <w:rPr>
          <w:rFonts w:ascii="Arial" w:hAnsi="Arial" w:cs="Arial"/>
          <w:sz w:val="20"/>
          <w:szCs w:val="20"/>
        </w:rPr>
      </w:pPr>
      <w:r w:rsidRPr="001C0AE1">
        <w:rPr>
          <w:rFonts w:ascii="Arial" w:hAnsi="Arial" w:cs="Arial"/>
          <w:sz w:val="20"/>
          <w:szCs w:val="20"/>
        </w:rPr>
        <w:t>před konání</w:t>
      </w:r>
      <w:r w:rsidRPr="001C0AE1" w:rsidR="008A3162">
        <w:rPr>
          <w:rFonts w:ascii="Arial" w:hAnsi="Arial" w:cs="Arial"/>
          <w:sz w:val="20"/>
          <w:szCs w:val="20"/>
        </w:rPr>
        <w:t xml:space="preserve">m </w:t>
      </w:r>
      <w:r w:rsidR="00E327E3">
        <w:rPr>
          <w:rFonts w:ascii="Arial" w:hAnsi="Arial" w:cs="Arial"/>
          <w:sz w:val="20"/>
          <w:szCs w:val="20"/>
        </w:rPr>
        <w:t xml:space="preserve">každého </w:t>
      </w:r>
      <w:r w:rsidR="00057C41">
        <w:rPr>
          <w:rFonts w:ascii="Arial" w:hAnsi="Arial" w:cs="Arial"/>
          <w:sz w:val="20"/>
          <w:szCs w:val="20"/>
        </w:rPr>
        <w:t xml:space="preserve">vzdělávacího </w:t>
      </w:r>
      <w:r w:rsidR="00E327E3">
        <w:rPr>
          <w:rFonts w:ascii="Arial" w:hAnsi="Arial" w:cs="Arial"/>
          <w:sz w:val="20"/>
          <w:szCs w:val="20"/>
        </w:rPr>
        <w:t>kurzu</w:t>
      </w:r>
      <w:r w:rsidR="005A3878">
        <w:rPr>
          <w:rFonts w:ascii="Arial" w:hAnsi="Arial" w:cs="Arial"/>
          <w:sz w:val="20"/>
          <w:szCs w:val="20"/>
        </w:rPr>
        <w:t xml:space="preserve"> </w:t>
      </w:r>
      <w:r w:rsidR="00E327E3">
        <w:rPr>
          <w:rFonts w:ascii="Arial" w:hAnsi="Arial" w:cs="Arial"/>
          <w:sz w:val="20"/>
          <w:szCs w:val="20"/>
        </w:rPr>
        <w:t xml:space="preserve">předat účastníkům </w:t>
      </w:r>
      <w:r w:rsidRPr="00194CFE">
        <w:rPr>
          <w:rFonts w:ascii="Arial" w:hAnsi="Arial" w:cs="Arial"/>
          <w:sz w:val="20"/>
          <w:szCs w:val="20"/>
        </w:rPr>
        <w:t>výukové a</w:t>
      </w:r>
      <w:r w:rsidR="008A3162">
        <w:rPr>
          <w:rFonts w:ascii="Arial" w:hAnsi="Arial" w:cs="Arial"/>
          <w:sz w:val="20"/>
          <w:szCs w:val="20"/>
        </w:rPr>
        <w:t> </w:t>
      </w:r>
      <w:r w:rsidRPr="00194CFE">
        <w:rPr>
          <w:rFonts w:ascii="Arial" w:hAnsi="Arial" w:cs="Arial"/>
          <w:sz w:val="20"/>
          <w:szCs w:val="20"/>
        </w:rPr>
        <w:t>podpůrné materiály</w:t>
      </w:r>
      <w:r w:rsidR="001C0AE1">
        <w:rPr>
          <w:rFonts w:ascii="Arial" w:hAnsi="Arial" w:cs="Arial"/>
          <w:sz w:val="20"/>
          <w:szCs w:val="20"/>
        </w:rPr>
        <w:t xml:space="preserve"> v tištěné nebo elektronické podobě</w:t>
      </w:r>
      <w:r w:rsidR="00F472F3">
        <w:rPr>
          <w:rFonts w:ascii="Arial" w:hAnsi="Arial" w:cs="Arial"/>
          <w:sz w:val="20"/>
          <w:szCs w:val="20"/>
        </w:rPr>
        <w:t>;</w:t>
      </w:r>
    </w:p>
    <w:p w:rsidRPr="00194CFE" w:rsidR="00080B01" w:rsidP="00F472F3" w:rsidRDefault="00080B01" w14:paraId="0AC38966" w14:textId="02971904">
      <w:pPr>
        <w:pStyle w:val="ListParagraph"/>
        <w:numPr>
          <w:ilvl w:val="0"/>
          <w:numId w:val="8"/>
        </w:numPr>
        <w:spacing w:after="120" w:line="240" w:lineRule="auto"/>
        <w:contextualSpacing w:val="false"/>
        <w:jc w:val="both"/>
        <w:rPr>
          <w:rFonts w:ascii="Arial" w:hAnsi="Arial" w:cs="Arial"/>
          <w:sz w:val="20"/>
          <w:szCs w:val="20"/>
        </w:rPr>
      </w:pPr>
      <w:r w:rsidRPr="00194CFE">
        <w:rPr>
          <w:rFonts w:ascii="Arial" w:hAnsi="Arial" w:cs="Arial"/>
          <w:sz w:val="20"/>
          <w:szCs w:val="20"/>
        </w:rPr>
        <w:t>vydat ú</w:t>
      </w:r>
      <w:r w:rsidR="008A3162">
        <w:rPr>
          <w:rFonts w:ascii="Arial" w:hAnsi="Arial" w:cs="Arial"/>
          <w:sz w:val="20"/>
          <w:szCs w:val="20"/>
        </w:rPr>
        <w:t xml:space="preserve">častníkům </w:t>
      </w:r>
      <w:r w:rsidR="00057C41">
        <w:rPr>
          <w:rFonts w:ascii="Arial" w:hAnsi="Arial" w:cs="Arial"/>
          <w:sz w:val="20"/>
          <w:szCs w:val="20"/>
        </w:rPr>
        <w:t>vzdělávacích</w:t>
      </w:r>
      <w:r w:rsidRPr="00194CFE">
        <w:rPr>
          <w:rFonts w:ascii="Arial" w:hAnsi="Arial" w:cs="Arial"/>
          <w:sz w:val="20"/>
          <w:szCs w:val="20"/>
        </w:rPr>
        <w:t xml:space="preserve"> kurzů po absolvování každého kurzu </w:t>
      </w:r>
      <w:r w:rsidR="0047340D">
        <w:rPr>
          <w:rFonts w:ascii="Arial" w:hAnsi="Arial" w:cs="Arial"/>
          <w:sz w:val="20"/>
          <w:szCs w:val="20"/>
        </w:rPr>
        <w:t>osvědčení o </w:t>
      </w:r>
      <w:r w:rsidRPr="00194CFE">
        <w:rPr>
          <w:rFonts w:ascii="Arial" w:hAnsi="Arial" w:cs="Arial"/>
          <w:sz w:val="20"/>
          <w:szCs w:val="20"/>
        </w:rPr>
        <w:t xml:space="preserve">absolvování kurzu, odpovídající pravidlům pro publicitu dle platného </w:t>
      </w:r>
      <w:r w:rsidR="006F5BD4">
        <w:rPr>
          <w:rFonts w:ascii="Arial" w:hAnsi="Arial" w:cs="Arial"/>
          <w:sz w:val="20"/>
          <w:szCs w:val="20"/>
        </w:rPr>
        <w:t>dotačního programu</w:t>
      </w:r>
      <w:r w:rsidRPr="00194CFE" w:rsidR="006F5BD4">
        <w:rPr>
          <w:rFonts w:ascii="Arial" w:hAnsi="Arial" w:cs="Arial"/>
          <w:sz w:val="20"/>
          <w:szCs w:val="20"/>
        </w:rPr>
        <w:t>;</w:t>
      </w:r>
    </w:p>
    <w:p w:rsidRPr="00194CFE" w:rsidR="00080B01" w:rsidP="00F472F3" w:rsidRDefault="00080B01" w14:paraId="0A7ABD43" w14:textId="77777777">
      <w:pPr>
        <w:pStyle w:val="ListParagraph"/>
        <w:numPr>
          <w:ilvl w:val="0"/>
          <w:numId w:val="8"/>
        </w:numPr>
        <w:spacing w:after="120" w:line="240" w:lineRule="auto"/>
        <w:contextualSpacing w:val="false"/>
        <w:jc w:val="both"/>
        <w:rPr>
          <w:rFonts w:ascii="Arial" w:hAnsi="Arial" w:cs="Arial"/>
          <w:sz w:val="20"/>
          <w:szCs w:val="20"/>
        </w:rPr>
      </w:pPr>
      <w:r w:rsidRPr="00194CFE">
        <w:rPr>
          <w:rFonts w:ascii="Arial" w:hAnsi="Arial" w:cs="Arial"/>
          <w:sz w:val="20"/>
          <w:szCs w:val="20"/>
        </w:rPr>
        <w:t>dodržovat veškeré pokyny objednavatele na formální požadavky jednotlivých dokumentů ohledně informací k</w:t>
      </w:r>
      <w:r w:rsidR="006F5BD4">
        <w:rPr>
          <w:rFonts w:ascii="Arial" w:hAnsi="Arial" w:cs="Arial"/>
          <w:sz w:val="20"/>
          <w:szCs w:val="20"/>
        </w:rPr>
        <w:t xml:space="preserve"> financování projektu z d</w:t>
      </w:r>
      <w:r w:rsidRPr="00194CFE">
        <w:rPr>
          <w:rFonts w:ascii="Arial" w:hAnsi="Arial" w:cs="Arial"/>
          <w:sz w:val="20"/>
          <w:szCs w:val="20"/>
        </w:rPr>
        <w:t>otačního programu;</w:t>
      </w:r>
    </w:p>
    <w:p w:rsidR="00F472F3" w:rsidP="00F472F3" w:rsidRDefault="00080B01" w14:paraId="1977DF1A" w14:textId="77777777">
      <w:pPr>
        <w:pStyle w:val="ListParagraph"/>
        <w:spacing w:after="120" w:line="240" w:lineRule="auto"/>
        <w:ind w:left="357"/>
        <w:contextualSpacing w:val="false"/>
        <w:jc w:val="both"/>
        <w:rPr>
          <w:rFonts w:ascii="Arial" w:hAnsi="Arial" w:cs="Arial"/>
          <w:sz w:val="20"/>
          <w:szCs w:val="20"/>
        </w:rPr>
      </w:pPr>
      <w:r w:rsidRPr="00194CFE">
        <w:rPr>
          <w:rFonts w:ascii="Arial" w:hAnsi="Arial" w:cs="Arial"/>
          <w:sz w:val="20"/>
          <w:szCs w:val="20"/>
        </w:rPr>
        <w:t>(dále společně t</w:t>
      </w:r>
      <w:r w:rsidR="008A3162">
        <w:rPr>
          <w:rFonts w:ascii="Arial" w:hAnsi="Arial" w:cs="Arial"/>
          <w:sz w:val="20"/>
          <w:szCs w:val="20"/>
        </w:rPr>
        <w:t>aké jen „služby“</w:t>
      </w:r>
      <w:r w:rsidRPr="00194CFE">
        <w:rPr>
          <w:rFonts w:ascii="Arial" w:hAnsi="Arial" w:cs="Arial"/>
          <w:sz w:val="20"/>
          <w:szCs w:val="20"/>
        </w:rPr>
        <w:t>),</w:t>
      </w:r>
    </w:p>
    <w:p w:rsidRPr="00194CFE" w:rsidR="00080B01" w:rsidP="00F472F3" w:rsidRDefault="00080B01" w14:paraId="21BB7774" w14:textId="26B69E52">
      <w:pPr>
        <w:pStyle w:val="ListParagraph"/>
        <w:spacing w:after="120" w:line="240" w:lineRule="auto"/>
        <w:ind w:left="357"/>
        <w:contextualSpacing w:val="false"/>
        <w:jc w:val="both"/>
        <w:rPr>
          <w:rFonts w:ascii="Arial" w:hAnsi="Arial" w:cs="Arial"/>
          <w:sz w:val="20"/>
          <w:szCs w:val="20"/>
        </w:rPr>
      </w:pPr>
      <w:r w:rsidRPr="00194CFE">
        <w:rPr>
          <w:rFonts w:ascii="Arial" w:hAnsi="Arial" w:cs="Arial"/>
          <w:sz w:val="20"/>
          <w:szCs w:val="20"/>
        </w:rPr>
        <w:t xml:space="preserve"> a objednatel se zavazuje </w:t>
      </w:r>
      <w:r w:rsidRPr="00F8264A">
        <w:rPr>
          <w:rFonts w:ascii="Arial" w:hAnsi="Arial" w:cs="Arial"/>
          <w:b/>
          <w:sz w:val="20"/>
          <w:szCs w:val="20"/>
        </w:rPr>
        <w:t>za řádně provedené služby</w:t>
      </w:r>
      <w:r w:rsidR="00F5581F">
        <w:rPr>
          <w:rFonts w:ascii="Arial" w:hAnsi="Arial" w:cs="Arial"/>
          <w:sz w:val="20"/>
          <w:szCs w:val="20"/>
        </w:rPr>
        <w:t xml:space="preserve"> zaplatit poskytovateli</w:t>
      </w:r>
      <w:r w:rsidRPr="00194CFE">
        <w:rPr>
          <w:rFonts w:ascii="Arial" w:hAnsi="Arial" w:cs="Arial"/>
          <w:sz w:val="20"/>
          <w:szCs w:val="20"/>
        </w:rPr>
        <w:t xml:space="preserve"> sjednanou cenu. </w:t>
      </w:r>
    </w:p>
    <w:p w:rsidRPr="00194CFE" w:rsidR="00080B01" w:rsidP="006A26CB" w:rsidRDefault="00F5581F" w14:paraId="2FE254E3" w14:textId="7375CB64">
      <w:pPr>
        <w:pStyle w:val="ListParagraph"/>
        <w:numPr>
          <w:ilvl w:val="0"/>
          <w:numId w:val="7"/>
        </w:numPr>
        <w:spacing w:after="120" w:line="240" w:lineRule="auto"/>
        <w:contextualSpacing w:val="false"/>
        <w:jc w:val="both"/>
        <w:rPr>
          <w:rFonts w:ascii="Arial" w:hAnsi="Arial" w:cs="Arial"/>
          <w:sz w:val="20"/>
          <w:szCs w:val="20"/>
        </w:rPr>
      </w:pPr>
      <w:r>
        <w:rPr>
          <w:rFonts w:ascii="Arial" w:hAnsi="Arial" w:cs="Arial"/>
          <w:sz w:val="20"/>
          <w:szCs w:val="20"/>
        </w:rPr>
        <w:t>Poskytovatel</w:t>
      </w:r>
      <w:r w:rsidRPr="00194CFE" w:rsidR="00080B01">
        <w:rPr>
          <w:rFonts w:ascii="Arial" w:hAnsi="Arial" w:cs="Arial"/>
          <w:sz w:val="20"/>
          <w:szCs w:val="20"/>
        </w:rPr>
        <w:t xml:space="preserve"> se zavazuje poskytnout služby v souladu s touto</w:t>
      </w:r>
      <w:r w:rsidR="008A3162">
        <w:rPr>
          <w:rFonts w:ascii="Arial" w:hAnsi="Arial" w:cs="Arial"/>
          <w:sz w:val="20"/>
          <w:szCs w:val="20"/>
        </w:rPr>
        <w:t xml:space="preserve"> smlouvou, pokyny objednatele, z</w:t>
      </w:r>
      <w:r w:rsidRPr="00194CFE" w:rsidR="00080B01">
        <w:rPr>
          <w:rFonts w:ascii="Arial" w:hAnsi="Arial" w:cs="Arial"/>
          <w:sz w:val="20"/>
          <w:szCs w:val="20"/>
        </w:rPr>
        <w:t>adávací dokumentací veřejné zakázky nazvané „</w:t>
      </w:r>
      <w:r w:rsidRPr="006A26CB" w:rsidR="006A26CB">
        <w:rPr>
          <w:rFonts w:ascii="Arial" w:hAnsi="Arial" w:cs="Arial"/>
          <w:sz w:val="20"/>
          <w:szCs w:val="20"/>
        </w:rPr>
        <w:t xml:space="preserve">Vzdělávání ve společnosti </w:t>
      </w:r>
      <w:proofErr w:type="spellStart"/>
      <w:r w:rsidRPr="006A26CB" w:rsidR="006A26CB">
        <w:rPr>
          <w:rFonts w:ascii="Arial" w:hAnsi="Arial" w:cs="Arial"/>
          <w:sz w:val="20"/>
          <w:szCs w:val="20"/>
        </w:rPr>
        <w:t>Decoland</w:t>
      </w:r>
      <w:proofErr w:type="spellEnd"/>
      <w:r w:rsidRPr="006A26CB" w:rsidR="006A26CB">
        <w:rPr>
          <w:rFonts w:ascii="Arial" w:hAnsi="Arial" w:cs="Arial"/>
          <w:sz w:val="20"/>
          <w:szCs w:val="20"/>
        </w:rPr>
        <w:t xml:space="preserve"> s.r.o.</w:t>
      </w:r>
      <w:r w:rsidR="00942EDF">
        <w:rPr>
          <w:rFonts w:ascii="Arial" w:hAnsi="Arial" w:cs="Arial"/>
          <w:sz w:val="20"/>
          <w:szCs w:val="20"/>
        </w:rPr>
        <w:t xml:space="preserve">“ v rámci dotačního </w:t>
      </w:r>
      <w:r w:rsidR="006942C0">
        <w:rPr>
          <w:rFonts w:ascii="Arial" w:hAnsi="Arial" w:cs="Arial"/>
          <w:sz w:val="20"/>
          <w:szCs w:val="20"/>
        </w:rPr>
        <w:t>programu</w:t>
      </w:r>
      <w:r w:rsidR="008A3162">
        <w:rPr>
          <w:rFonts w:ascii="Arial" w:hAnsi="Arial" w:cs="Arial"/>
          <w:sz w:val="20"/>
          <w:szCs w:val="20"/>
        </w:rPr>
        <w:t xml:space="preserve"> </w:t>
      </w:r>
      <w:r w:rsidRPr="00194CFE" w:rsidR="00080B01">
        <w:rPr>
          <w:rFonts w:ascii="Arial" w:hAnsi="Arial" w:cs="Arial"/>
          <w:sz w:val="20"/>
          <w:szCs w:val="20"/>
        </w:rPr>
        <w:t>(</w:t>
      </w:r>
      <w:r w:rsidR="00B16425">
        <w:rPr>
          <w:rFonts w:ascii="Arial" w:hAnsi="Arial" w:cs="Arial"/>
          <w:sz w:val="20"/>
          <w:szCs w:val="20"/>
        </w:rPr>
        <w:t>na základě které podal poskytovatel</w:t>
      </w:r>
      <w:r w:rsidRPr="00194CFE" w:rsidR="00080B01">
        <w:rPr>
          <w:rFonts w:ascii="Arial" w:hAnsi="Arial" w:cs="Arial"/>
          <w:sz w:val="20"/>
          <w:szCs w:val="20"/>
        </w:rPr>
        <w:t xml:space="preserve"> svou nabídku do zadávacího řízení uvedené veřejné zakázky a s níž je tedy důkladně obeznámen), a dále</w:t>
      </w:r>
      <w:r w:rsidR="00B16425">
        <w:rPr>
          <w:rFonts w:ascii="Arial" w:hAnsi="Arial" w:cs="Arial"/>
          <w:sz w:val="20"/>
          <w:szCs w:val="20"/>
        </w:rPr>
        <w:t xml:space="preserve"> v souladu s nabídkou poskytovatele</w:t>
      </w:r>
      <w:r w:rsidRPr="00194CFE" w:rsidR="00080B01">
        <w:rPr>
          <w:rFonts w:ascii="Arial" w:hAnsi="Arial" w:cs="Arial"/>
          <w:sz w:val="20"/>
          <w:szCs w:val="20"/>
        </w:rPr>
        <w:t xml:space="preserve"> podanou v zadávacím řízení výše uvedené veřejné zakázky. </w:t>
      </w:r>
    </w:p>
    <w:p w:rsidRPr="00194CFE" w:rsidR="0013194C" w:rsidP="0013194C" w:rsidRDefault="003D5700" w14:paraId="4D9A12B2" w14:textId="77777777">
      <w:pPr>
        <w:spacing w:after="120"/>
        <w:jc w:val="center"/>
        <w:rPr>
          <w:rFonts w:ascii="Arial" w:hAnsi="Arial" w:cs="Arial"/>
          <w:b/>
          <w:bCs/>
          <w:sz w:val="20"/>
          <w:szCs w:val="20"/>
        </w:rPr>
      </w:pPr>
      <w:r w:rsidRPr="00194CFE">
        <w:rPr>
          <w:rFonts w:ascii="Arial" w:hAnsi="Arial" w:cs="Arial"/>
          <w:b/>
          <w:bCs/>
          <w:sz w:val="20"/>
          <w:szCs w:val="20"/>
        </w:rPr>
        <w:t>III</w:t>
      </w:r>
      <w:r w:rsidRPr="00194CFE" w:rsidR="0013194C">
        <w:rPr>
          <w:rFonts w:ascii="Arial" w:hAnsi="Arial" w:cs="Arial"/>
          <w:b/>
          <w:bCs/>
          <w:sz w:val="20"/>
          <w:szCs w:val="20"/>
        </w:rPr>
        <w:t>. Doba plnění</w:t>
      </w:r>
    </w:p>
    <w:p w:rsidRPr="009250E2" w:rsidR="0013194C" w:rsidP="00F472F3" w:rsidRDefault="00B16425" w14:paraId="2ACC1A3F" w14:textId="6148ADD8">
      <w:pPr>
        <w:pStyle w:val="ListParagraph"/>
        <w:numPr>
          <w:ilvl w:val="0"/>
          <w:numId w:val="11"/>
        </w:numPr>
        <w:spacing w:after="120" w:line="240" w:lineRule="auto"/>
        <w:contextualSpacing w:val="false"/>
        <w:jc w:val="both"/>
        <w:rPr>
          <w:rFonts w:ascii="Arial" w:hAnsi="Arial" w:cs="Arial"/>
          <w:sz w:val="20"/>
          <w:szCs w:val="20"/>
        </w:rPr>
      </w:pPr>
      <w:r w:rsidRPr="009250E2">
        <w:rPr>
          <w:rFonts w:ascii="Arial" w:hAnsi="Arial" w:cs="Arial"/>
          <w:sz w:val="20"/>
          <w:szCs w:val="20"/>
        </w:rPr>
        <w:t>Poskytovatel</w:t>
      </w:r>
      <w:r w:rsidRPr="009250E2" w:rsidR="0013194C">
        <w:rPr>
          <w:rFonts w:ascii="Arial" w:hAnsi="Arial" w:cs="Arial"/>
          <w:sz w:val="20"/>
          <w:szCs w:val="20"/>
        </w:rPr>
        <w:t xml:space="preserve"> se zavazuje poskytnout služby nejpozději do</w:t>
      </w:r>
      <w:r w:rsidR="00ED5D98">
        <w:rPr>
          <w:rFonts w:ascii="Arial" w:hAnsi="Arial" w:cs="Arial"/>
          <w:sz w:val="20"/>
          <w:szCs w:val="20"/>
        </w:rPr>
        <w:t xml:space="preserve"> </w:t>
      </w:r>
      <w:r w:rsidRPr="006749D7" w:rsidR="002F1031">
        <w:rPr>
          <w:rFonts w:ascii="Arial" w:hAnsi="Arial" w:cs="Arial"/>
          <w:sz w:val="20"/>
          <w:szCs w:val="20"/>
        </w:rPr>
        <w:t>3</w:t>
      </w:r>
      <w:r w:rsidR="006749D7">
        <w:rPr>
          <w:rFonts w:ascii="Arial" w:hAnsi="Arial" w:cs="Arial"/>
          <w:sz w:val="20"/>
          <w:szCs w:val="20"/>
        </w:rPr>
        <w:t>0</w:t>
      </w:r>
      <w:r w:rsidRPr="006749D7" w:rsidR="0013194C">
        <w:rPr>
          <w:rFonts w:ascii="Arial" w:hAnsi="Arial" w:cs="Arial"/>
          <w:sz w:val="20"/>
          <w:szCs w:val="20"/>
        </w:rPr>
        <w:t xml:space="preserve">. </w:t>
      </w:r>
      <w:r w:rsidR="006749D7">
        <w:rPr>
          <w:rFonts w:ascii="Arial" w:hAnsi="Arial" w:cs="Arial"/>
          <w:sz w:val="20"/>
          <w:szCs w:val="20"/>
        </w:rPr>
        <w:t>dubna</w:t>
      </w:r>
      <w:r w:rsidRPr="006749D7" w:rsidR="00ED5D98">
        <w:rPr>
          <w:rFonts w:ascii="Arial" w:hAnsi="Arial" w:cs="Arial"/>
          <w:sz w:val="20"/>
          <w:szCs w:val="20"/>
        </w:rPr>
        <w:t xml:space="preserve"> 201</w:t>
      </w:r>
      <w:r w:rsidRPr="006749D7" w:rsidR="00482469">
        <w:rPr>
          <w:rFonts w:ascii="Arial" w:hAnsi="Arial" w:cs="Arial"/>
          <w:sz w:val="20"/>
          <w:szCs w:val="20"/>
        </w:rPr>
        <w:t>9</w:t>
      </w:r>
      <w:r w:rsidRPr="006749D7" w:rsidR="0013194C">
        <w:rPr>
          <w:rFonts w:ascii="Arial" w:hAnsi="Arial" w:cs="Arial"/>
          <w:sz w:val="20"/>
          <w:szCs w:val="20"/>
        </w:rPr>
        <w:t>.</w:t>
      </w:r>
      <w:r w:rsidRPr="009250E2" w:rsidR="0013194C">
        <w:rPr>
          <w:rFonts w:ascii="Arial" w:hAnsi="Arial" w:cs="Arial"/>
          <w:sz w:val="20"/>
          <w:szCs w:val="20"/>
        </w:rPr>
        <w:t xml:space="preserve"> </w:t>
      </w:r>
    </w:p>
    <w:p w:rsidRPr="00194CFE" w:rsidR="0013194C" w:rsidP="00F472F3" w:rsidRDefault="006F5BD4" w14:paraId="7317A5B8" w14:textId="206506D0">
      <w:pPr>
        <w:pStyle w:val="ListParagraph"/>
        <w:numPr>
          <w:ilvl w:val="0"/>
          <w:numId w:val="11"/>
        </w:numPr>
        <w:spacing w:after="120" w:line="240" w:lineRule="auto"/>
        <w:ind w:left="357" w:hanging="357"/>
        <w:contextualSpacing w:val="false"/>
        <w:jc w:val="both"/>
        <w:rPr>
          <w:rFonts w:ascii="Arial" w:hAnsi="Arial" w:cs="Arial"/>
          <w:sz w:val="20"/>
          <w:szCs w:val="20"/>
        </w:rPr>
      </w:pPr>
      <w:r>
        <w:rPr>
          <w:rFonts w:ascii="Arial" w:hAnsi="Arial" w:cs="Arial"/>
          <w:sz w:val="20"/>
          <w:szCs w:val="20"/>
        </w:rPr>
        <w:t>Harmonogram jednotlivých kurzů bude stanoven</w:t>
      </w:r>
      <w:r w:rsidRPr="00194CFE" w:rsidR="0013194C">
        <w:rPr>
          <w:rFonts w:ascii="Arial" w:hAnsi="Arial" w:cs="Arial"/>
          <w:sz w:val="20"/>
          <w:szCs w:val="20"/>
        </w:rPr>
        <w:t xml:space="preserve"> dohodou </w:t>
      </w:r>
      <w:bookmarkStart w:name="_Hlk487804391" w:id="1"/>
      <w:r w:rsidRPr="00194CFE" w:rsidR="0013194C">
        <w:rPr>
          <w:rFonts w:ascii="Arial" w:hAnsi="Arial" w:cs="Arial"/>
          <w:sz w:val="20"/>
          <w:szCs w:val="20"/>
        </w:rPr>
        <w:t xml:space="preserve">obou </w:t>
      </w:r>
      <w:r w:rsidR="00D71E3D">
        <w:rPr>
          <w:rFonts w:ascii="Arial" w:hAnsi="Arial" w:cs="Arial"/>
          <w:sz w:val="20"/>
          <w:szCs w:val="20"/>
        </w:rPr>
        <w:t xml:space="preserve">smluvních stran nejpozději do </w:t>
      </w:r>
      <w:r w:rsidR="002F1031">
        <w:rPr>
          <w:rFonts w:ascii="Arial" w:hAnsi="Arial" w:cs="Arial"/>
          <w:b/>
          <w:sz w:val="20"/>
          <w:szCs w:val="20"/>
        </w:rPr>
        <w:t>14</w:t>
      </w:r>
      <w:r w:rsidRPr="0049387C" w:rsidR="0013194C">
        <w:rPr>
          <w:rFonts w:ascii="Arial" w:hAnsi="Arial" w:cs="Arial"/>
          <w:b/>
          <w:sz w:val="20"/>
          <w:szCs w:val="20"/>
        </w:rPr>
        <w:t xml:space="preserve"> </w:t>
      </w:r>
      <w:r w:rsidRPr="00194CFE" w:rsidR="0013194C">
        <w:rPr>
          <w:rFonts w:ascii="Arial" w:hAnsi="Arial" w:cs="Arial"/>
          <w:sz w:val="20"/>
          <w:szCs w:val="20"/>
        </w:rPr>
        <w:t xml:space="preserve">dnů od </w:t>
      </w:r>
      <w:r w:rsidR="00512D49">
        <w:rPr>
          <w:rFonts w:ascii="Arial" w:hAnsi="Arial" w:cs="Arial"/>
          <w:sz w:val="20"/>
          <w:szCs w:val="20"/>
        </w:rPr>
        <w:t>uzavření této</w:t>
      </w:r>
      <w:r w:rsidRPr="00194CFE" w:rsidR="0013194C">
        <w:rPr>
          <w:rFonts w:ascii="Arial" w:hAnsi="Arial" w:cs="Arial"/>
          <w:sz w:val="20"/>
          <w:szCs w:val="20"/>
        </w:rPr>
        <w:t xml:space="preserve"> smlouvy. </w:t>
      </w:r>
      <w:bookmarkEnd w:id="1"/>
      <w:r w:rsidRPr="00194CFE" w:rsidR="0013194C">
        <w:rPr>
          <w:rFonts w:ascii="Arial" w:hAnsi="Arial" w:cs="Arial"/>
          <w:sz w:val="20"/>
          <w:szCs w:val="20"/>
        </w:rPr>
        <w:t>Termíny budou stanoveny uvedením dne konání a času zap</w:t>
      </w:r>
      <w:r w:rsidR="008A3162">
        <w:rPr>
          <w:rFonts w:ascii="Arial" w:hAnsi="Arial" w:cs="Arial"/>
          <w:sz w:val="20"/>
          <w:szCs w:val="20"/>
        </w:rPr>
        <w:t>očetí a</w:t>
      </w:r>
      <w:r w:rsidR="008B0F2E">
        <w:rPr>
          <w:rFonts w:ascii="Arial" w:hAnsi="Arial" w:cs="Arial"/>
          <w:sz w:val="20"/>
          <w:szCs w:val="20"/>
        </w:rPr>
        <w:t> </w:t>
      </w:r>
      <w:r w:rsidR="008A3162">
        <w:rPr>
          <w:rFonts w:ascii="Arial" w:hAnsi="Arial" w:cs="Arial"/>
          <w:sz w:val="20"/>
          <w:szCs w:val="20"/>
        </w:rPr>
        <w:t>skončení kurzu.</w:t>
      </w:r>
      <w:r>
        <w:rPr>
          <w:rFonts w:ascii="Arial" w:hAnsi="Arial" w:cs="Arial"/>
          <w:sz w:val="20"/>
          <w:szCs w:val="20"/>
        </w:rPr>
        <w:t xml:space="preserve"> </w:t>
      </w:r>
    </w:p>
    <w:p w:rsidR="0013194C" w:rsidP="00F472F3" w:rsidRDefault="0013194C" w14:paraId="6D3D84F1" w14:textId="77777777">
      <w:pPr>
        <w:pStyle w:val="ListParagraph"/>
        <w:numPr>
          <w:ilvl w:val="0"/>
          <w:numId w:val="11"/>
        </w:numPr>
        <w:spacing w:after="120" w:line="240" w:lineRule="auto"/>
        <w:contextualSpacing w:val="false"/>
        <w:jc w:val="both"/>
        <w:rPr>
          <w:rFonts w:ascii="Arial" w:hAnsi="Arial" w:cs="Arial"/>
          <w:sz w:val="20"/>
          <w:szCs w:val="20"/>
        </w:rPr>
      </w:pPr>
      <w:r w:rsidRPr="00194CFE">
        <w:rPr>
          <w:rFonts w:ascii="Arial" w:hAnsi="Arial" w:cs="Arial"/>
          <w:sz w:val="20"/>
          <w:szCs w:val="20"/>
        </w:rPr>
        <w:t>V případě nutnosti změny a přesunu termínu ze závaž</w:t>
      </w:r>
      <w:r w:rsidR="00B16425">
        <w:rPr>
          <w:rFonts w:ascii="Arial" w:hAnsi="Arial" w:cs="Arial"/>
          <w:sz w:val="20"/>
          <w:szCs w:val="20"/>
        </w:rPr>
        <w:t>ných důvodů ze strany poskytovatele nebo o</w:t>
      </w:r>
      <w:r w:rsidR="00B700AA">
        <w:rPr>
          <w:rFonts w:ascii="Arial" w:hAnsi="Arial" w:cs="Arial"/>
          <w:sz w:val="20"/>
          <w:szCs w:val="20"/>
        </w:rPr>
        <w:t>bjednatele</w:t>
      </w:r>
      <w:r w:rsidRPr="00194CFE">
        <w:rPr>
          <w:rFonts w:ascii="Arial" w:hAnsi="Arial" w:cs="Arial"/>
          <w:sz w:val="20"/>
          <w:szCs w:val="20"/>
        </w:rPr>
        <w:t xml:space="preserve"> bude náhradní termín stanoven po odsouhlasení oběma smluvními stranami a</w:t>
      </w:r>
      <w:r w:rsidR="008B0F2E">
        <w:rPr>
          <w:rFonts w:ascii="Arial" w:hAnsi="Arial" w:cs="Arial"/>
          <w:sz w:val="20"/>
          <w:szCs w:val="20"/>
        </w:rPr>
        <w:t> </w:t>
      </w:r>
      <w:r w:rsidRPr="00194CFE">
        <w:rPr>
          <w:rFonts w:ascii="Arial" w:hAnsi="Arial" w:cs="Arial"/>
          <w:sz w:val="20"/>
          <w:szCs w:val="20"/>
        </w:rPr>
        <w:t>v souladu s metodickými pravidly pro výběrová řízení z OPZ tak, aby respektoval cíle projektu a</w:t>
      </w:r>
      <w:r w:rsidR="008B0F2E">
        <w:rPr>
          <w:rFonts w:ascii="Arial" w:hAnsi="Arial" w:cs="Arial"/>
          <w:sz w:val="20"/>
          <w:szCs w:val="20"/>
        </w:rPr>
        <w:t> </w:t>
      </w:r>
      <w:r w:rsidRPr="00194CFE">
        <w:rPr>
          <w:rFonts w:ascii="Arial" w:hAnsi="Arial" w:cs="Arial"/>
          <w:sz w:val="20"/>
          <w:szCs w:val="20"/>
        </w:rPr>
        <w:t>konkrétní cíle vzdělávání. Pro vyloučení pochybností se uvádí, že závazek dle tohoto odstavce není fixním závazkem dle § 1980 občanského zákoníku.</w:t>
      </w:r>
    </w:p>
    <w:p w:rsidRPr="00194CFE" w:rsidR="00A01367" w:rsidP="00A01367" w:rsidRDefault="00A01367" w14:paraId="71E1ECED" w14:textId="77777777">
      <w:pPr>
        <w:keepNext/>
        <w:spacing w:after="0"/>
        <w:jc w:val="center"/>
        <w:rPr>
          <w:rFonts w:ascii="Arial" w:hAnsi="Arial" w:cs="Arial"/>
          <w:b/>
          <w:sz w:val="20"/>
          <w:szCs w:val="20"/>
        </w:rPr>
      </w:pPr>
    </w:p>
    <w:p w:rsidRPr="00194CFE" w:rsidR="00CB2299" w:rsidP="00CB2299" w:rsidRDefault="003D5700" w14:paraId="034B3C1C" w14:textId="77777777">
      <w:pPr>
        <w:spacing w:after="120"/>
        <w:jc w:val="center"/>
        <w:rPr>
          <w:rFonts w:ascii="Arial" w:hAnsi="Arial" w:cs="Arial"/>
          <w:b/>
          <w:bCs/>
          <w:sz w:val="20"/>
          <w:szCs w:val="20"/>
        </w:rPr>
      </w:pPr>
      <w:r w:rsidRPr="00194CFE">
        <w:rPr>
          <w:rFonts w:ascii="Arial" w:hAnsi="Arial" w:cs="Arial"/>
          <w:b/>
          <w:bCs/>
          <w:sz w:val="20"/>
          <w:szCs w:val="20"/>
        </w:rPr>
        <w:t>I</w:t>
      </w:r>
      <w:r w:rsidRPr="00194CFE" w:rsidR="00CB2299">
        <w:rPr>
          <w:rFonts w:ascii="Arial" w:hAnsi="Arial" w:cs="Arial"/>
          <w:b/>
          <w:bCs/>
          <w:sz w:val="20"/>
          <w:szCs w:val="20"/>
        </w:rPr>
        <w:t>V. Místo plnění</w:t>
      </w:r>
    </w:p>
    <w:p w:rsidR="00CB2299" w:rsidP="006A26CB" w:rsidRDefault="00B16425" w14:paraId="784DA2F5" w14:textId="7B399614">
      <w:pPr>
        <w:pStyle w:val="ListParagraph"/>
        <w:numPr>
          <w:ilvl w:val="0"/>
          <w:numId w:val="13"/>
        </w:numPr>
        <w:spacing w:after="120" w:line="240" w:lineRule="auto"/>
        <w:jc w:val="both"/>
        <w:rPr>
          <w:rFonts w:ascii="Arial" w:hAnsi="Arial" w:cs="Arial"/>
          <w:sz w:val="20"/>
          <w:szCs w:val="20"/>
        </w:rPr>
      </w:pPr>
      <w:r>
        <w:rPr>
          <w:rFonts w:ascii="Arial" w:hAnsi="Arial" w:cs="Arial"/>
          <w:sz w:val="20"/>
          <w:szCs w:val="20"/>
        </w:rPr>
        <w:t>Poskytovate</w:t>
      </w:r>
      <w:r w:rsidRPr="00194CFE" w:rsidR="00CB2299">
        <w:rPr>
          <w:rFonts w:ascii="Arial" w:hAnsi="Arial" w:cs="Arial"/>
          <w:sz w:val="20"/>
          <w:szCs w:val="20"/>
        </w:rPr>
        <w:t>l se zavazuje poskytovat služby objednateli v </w:t>
      </w:r>
      <w:r w:rsidR="002F1031">
        <w:rPr>
          <w:rFonts w:ascii="Arial" w:hAnsi="Arial" w:cs="Arial"/>
          <w:sz w:val="20"/>
          <w:szCs w:val="20"/>
        </w:rPr>
        <w:t>provozovně</w:t>
      </w:r>
      <w:r w:rsidRPr="00194CFE" w:rsidR="00CB2299">
        <w:rPr>
          <w:rFonts w:ascii="Arial" w:hAnsi="Arial" w:cs="Arial"/>
          <w:sz w:val="20"/>
          <w:szCs w:val="20"/>
        </w:rPr>
        <w:t xml:space="preserve"> objednatele, tj. na adrese </w:t>
      </w:r>
      <w:r w:rsidRPr="006A26CB" w:rsidR="006A26CB">
        <w:rPr>
          <w:rFonts w:ascii="Arial" w:hAnsi="Arial" w:cs="Arial"/>
          <w:sz w:val="20"/>
          <w:szCs w:val="20"/>
        </w:rPr>
        <w:t>V Oblouku 800, 252 43 Průhonice</w:t>
      </w:r>
      <w:r w:rsidRPr="00194CFE" w:rsidR="00CB2299">
        <w:rPr>
          <w:rFonts w:ascii="Arial" w:hAnsi="Arial" w:cs="Arial"/>
          <w:sz w:val="20"/>
          <w:szCs w:val="20"/>
        </w:rPr>
        <w:t>.</w:t>
      </w:r>
    </w:p>
    <w:p w:rsidRPr="00194CFE" w:rsidR="00A01367" w:rsidP="00A01367" w:rsidRDefault="00A01367" w14:paraId="01ED9AB9" w14:textId="77777777">
      <w:pPr>
        <w:keepNext/>
        <w:spacing w:after="0"/>
        <w:jc w:val="center"/>
        <w:rPr>
          <w:rFonts w:ascii="Arial" w:hAnsi="Arial" w:cs="Arial"/>
          <w:b/>
          <w:sz w:val="20"/>
          <w:szCs w:val="20"/>
        </w:rPr>
      </w:pPr>
    </w:p>
    <w:p w:rsidRPr="00194CFE" w:rsidR="00EF313C" w:rsidP="00EF313C" w:rsidRDefault="003D5700" w14:paraId="13555445" w14:textId="77777777">
      <w:pPr>
        <w:spacing w:after="120" w:line="240" w:lineRule="auto"/>
        <w:jc w:val="center"/>
        <w:rPr>
          <w:rFonts w:ascii="Arial" w:hAnsi="Arial" w:cs="Arial"/>
          <w:b/>
          <w:sz w:val="20"/>
          <w:szCs w:val="20"/>
        </w:rPr>
      </w:pPr>
      <w:r w:rsidRPr="00194CFE">
        <w:rPr>
          <w:rFonts w:ascii="Arial" w:hAnsi="Arial" w:cs="Arial"/>
          <w:b/>
          <w:sz w:val="20"/>
          <w:szCs w:val="20"/>
        </w:rPr>
        <w:t>V</w:t>
      </w:r>
      <w:r w:rsidRPr="00194CFE" w:rsidR="00EF313C">
        <w:rPr>
          <w:rFonts w:ascii="Arial" w:hAnsi="Arial" w:cs="Arial"/>
          <w:b/>
          <w:sz w:val="20"/>
          <w:szCs w:val="20"/>
        </w:rPr>
        <w:t>. Cena za předmět smlouvy</w:t>
      </w:r>
    </w:p>
    <w:p w:rsidRPr="00194CFE" w:rsidR="00A8091C" w:rsidP="00F472F3" w:rsidRDefault="00BE5F23" w14:paraId="4B8EA339" w14:textId="15D95553">
      <w:pPr>
        <w:pStyle w:val="ListParagraph"/>
        <w:numPr>
          <w:ilvl w:val="0"/>
          <w:numId w:val="15"/>
        </w:numPr>
        <w:spacing w:after="120" w:line="240" w:lineRule="auto"/>
        <w:ind w:left="357" w:hanging="357"/>
        <w:jc w:val="both"/>
        <w:rPr>
          <w:rFonts w:ascii="Arial" w:hAnsi="Arial" w:cs="Arial"/>
          <w:sz w:val="20"/>
          <w:szCs w:val="20"/>
        </w:rPr>
      </w:pPr>
      <w:r w:rsidRPr="00194CFE">
        <w:rPr>
          <w:rFonts w:ascii="Arial" w:hAnsi="Arial" w:cs="Arial"/>
          <w:sz w:val="20"/>
          <w:szCs w:val="20"/>
        </w:rPr>
        <w:t>Smluvní strany si sjednávají, že za řádně a včas p</w:t>
      </w:r>
      <w:r w:rsidR="00B16425">
        <w:rPr>
          <w:rFonts w:ascii="Arial" w:hAnsi="Arial" w:cs="Arial"/>
          <w:sz w:val="20"/>
          <w:szCs w:val="20"/>
        </w:rPr>
        <w:t>oskytnuté služby bude poskytovateli</w:t>
      </w:r>
      <w:r w:rsidRPr="00194CFE">
        <w:rPr>
          <w:rFonts w:ascii="Arial" w:hAnsi="Arial" w:cs="Arial"/>
          <w:sz w:val="20"/>
          <w:szCs w:val="20"/>
        </w:rPr>
        <w:t xml:space="preserve"> uhrazena sjednaná celková cena </w:t>
      </w:r>
      <w:r w:rsidRPr="00194CFE" w:rsidR="00512D49">
        <w:rPr>
          <w:rFonts w:ascii="Arial" w:hAnsi="Arial" w:cs="Arial"/>
          <w:sz w:val="20"/>
          <w:szCs w:val="20"/>
        </w:rPr>
        <w:t>[</w:t>
      </w:r>
      <w:r w:rsidRPr="00194CFE" w:rsidR="00512D49">
        <w:rPr>
          <w:rFonts w:ascii="Arial" w:hAnsi="Arial" w:cs="Arial"/>
          <w:sz w:val="20"/>
          <w:szCs w:val="20"/>
          <w:shd w:val="clear" w:color="auto" w:fill="00FFFF"/>
        </w:rPr>
        <w:t xml:space="preserve">DOPLNÍ </w:t>
      </w:r>
      <w:r w:rsidR="005C4EEF">
        <w:rPr>
          <w:rFonts w:ascii="Arial" w:hAnsi="Arial" w:cs="Arial"/>
          <w:sz w:val="20"/>
          <w:szCs w:val="20"/>
          <w:shd w:val="clear" w:color="auto" w:fill="00FFFF"/>
        </w:rPr>
        <w:t>UCHAZEČ</w:t>
      </w:r>
      <w:r w:rsidRPr="00194CFE" w:rsidR="00512D49">
        <w:rPr>
          <w:rFonts w:ascii="Arial" w:hAnsi="Arial" w:cs="Arial"/>
          <w:sz w:val="20"/>
          <w:szCs w:val="20"/>
        </w:rPr>
        <w:t xml:space="preserve">] bez DPH, </w:t>
      </w:r>
      <w:r w:rsidRPr="00194CFE">
        <w:rPr>
          <w:rFonts w:ascii="Arial" w:hAnsi="Arial" w:cs="Arial"/>
          <w:sz w:val="20"/>
          <w:szCs w:val="20"/>
        </w:rPr>
        <w:t>[</w:t>
      </w:r>
      <w:r w:rsidRPr="00194CFE">
        <w:rPr>
          <w:rFonts w:ascii="Arial" w:hAnsi="Arial" w:cs="Arial"/>
          <w:sz w:val="20"/>
          <w:szCs w:val="20"/>
          <w:shd w:val="clear" w:color="auto" w:fill="00FFFF"/>
        </w:rPr>
        <w:t xml:space="preserve">DOPLNÍ </w:t>
      </w:r>
      <w:r w:rsidR="005C4EEF">
        <w:rPr>
          <w:rFonts w:ascii="Arial" w:hAnsi="Arial" w:cs="Arial"/>
          <w:sz w:val="20"/>
          <w:szCs w:val="20"/>
          <w:shd w:val="clear" w:color="auto" w:fill="00FFFF"/>
        </w:rPr>
        <w:t>UCHAZEČ</w:t>
      </w:r>
      <w:r w:rsidRPr="00194CFE">
        <w:rPr>
          <w:rFonts w:ascii="Arial" w:hAnsi="Arial" w:cs="Arial"/>
          <w:sz w:val="20"/>
          <w:szCs w:val="20"/>
        </w:rPr>
        <w:t>] vč. DPH, DPH činí [</w:t>
      </w:r>
      <w:r w:rsidRPr="00194CFE">
        <w:rPr>
          <w:rFonts w:ascii="Arial" w:hAnsi="Arial" w:cs="Arial"/>
          <w:sz w:val="20"/>
          <w:szCs w:val="20"/>
          <w:shd w:val="clear" w:color="auto" w:fill="00FFFF"/>
        </w:rPr>
        <w:t xml:space="preserve">DOPLNÍ </w:t>
      </w:r>
      <w:r w:rsidR="005C4EEF">
        <w:rPr>
          <w:rFonts w:ascii="Arial" w:hAnsi="Arial" w:cs="Arial"/>
          <w:sz w:val="20"/>
          <w:szCs w:val="20"/>
          <w:shd w:val="clear" w:color="auto" w:fill="00FFFF"/>
        </w:rPr>
        <w:t>UCHAZEČ</w:t>
      </w:r>
      <w:r w:rsidRPr="00194CFE">
        <w:rPr>
          <w:rFonts w:ascii="Arial" w:hAnsi="Arial" w:cs="Arial"/>
          <w:sz w:val="20"/>
          <w:szCs w:val="20"/>
        </w:rPr>
        <w:t>].</w:t>
      </w:r>
    </w:p>
    <w:p w:rsidRPr="00194CFE" w:rsidR="00A8091C" w:rsidP="00F472F3" w:rsidRDefault="00A8091C" w14:paraId="3A18AF7A" w14:textId="77777777">
      <w:pPr>
        <w:pStyle w:val="ListParagraph"/>
        <w:spacing w:after="120" w:line="240" w:lineRule="auto"/>
        <w:ind w:left="357"/>
        <w:jc w:val="both"/>
        <w:rPr>
          <w:rFonts w:ascii="Arial" w:hAnsi="Arial" w:cs="Arial"/>
          <w:sz w:val="20"/>
          <w:szCs w:val="20"/>
        </w:rPr>
      </w:pPr>
    </w:p>
    <w:p w:rsidR="003D5700" w:rsidP="00F472F3" w:rsidRDefault="003D5700" w14:paraId="6010B921" w14:textId="77777777">
      <w:pPr>
        <w:pStyle w:val="ListParagraph"/>
        <w:numPr>
          <w:ilvl w:val="0"/>
          <w:numId w:val="15"/>
        </w:numPr>
        <w:spacing w:after="120" w:line="240" w:lineRule="auto"/>
        <w:ind w:left="357" w:hanging="357"/>
        <w:jc w:val="both"/>
        <w:rPr>
          <w:rFonts w:ascii="Arial" w:hAnsi="Arial" w:cs="Arial"/>
          <w:sz w:val="20"/>
          <w:szCs w:val="20"/>
        </w:rPr>
      </w:pPr>
      <w:r w:rsidRPr="00194CFE">
        <w:rPr>
          <w:rFonts w:ascii="Arial" w:hAnsi="Arial" w:cs="Arial"/>
          <w:sz w:val="20"/>
          <w:szCs w:val="20"/>
        </w:rPr>
        <w:t>Dojde-li ke změně sazby daně z přidané hodnoty oproti sazbě uvedené, upraví se cena včetně DPH tak, aby odpovídala sjednané ceně bez DPH navýšené o daň z přidané hodnoty ve výši platné ke dni vzniku povinnosti přiznat daň.</w:t>
      </w:r>
    </w:p>
    <w:p w:rsidRPr="00194CFE" w:rsidR="00A01367" w:rsidP="00A01367" w:rsidRDefault="00A01367" w14:paraId="63DCFB45" w14:textId="77777777">
      <w:pPr>
        <w:keepNext/>
        <w:spacing w:after="0"/>
        <w:jc w:val="center"/>
        <w:rPr>
          <w:rFonts w:ascii="Arial" w:hAnsi="Arial" w:cs="Arial"/>
          <w:b/>
          <w:sz w:val="20"/>
          <w:szCs w:val="20"/>
        </w:rPr>
      </w:pPr>
    </w:p>
    <w:p w:rsidRPr="00F8264A" w:rsidR="00AA4A66" w:rsidP="00AA4A66" w:rsidRDefault="00AA4A66" w14:paraId="2FA0684C" w14:textId="77777777">
      <w:pPr>
        <w:spacing w:after="120"/>
        <w:jc w:val="center"/>
        <w:rPr>
          <w:rFonts w:ascii="Arial" w:hAnsi="Arial" w:cs="Arial"/>
          <w:b/>
          <w:bCs/>
          <w:sz w:val="20"/>
          <w:szCs w:val="20"/>
        </w:rPr>
      </w:pPr>
      <w:r w:rsidRPr="00F8264A">
        <w:rPr>
          <w:rFonts w:ascii="Arial" w:hAnsi="Arial" w:cs="Arial"/>
          <w:b/>
          <w:bCs/>
          <w:sz w:val="20"/>
          <w:szCs w:val="20"/>
        </w:rPr>
        <w:t>VI</w:t>
      </w:r>
      <w:r>
        <w:rPr>
          <w:rFonts w:ascii="Arial" w:hAnsi="Arial" w:cs="Arial"/>
          <w:b/>
          <w:bCs/>
          <w:sz w:val="20"/>
          <w:szCs w:val="20"/>
        </w:rPr>
        <w:t>. Řádné poskytnutí služeb</w:t>
      </w:r>
    </w:p>
    <w:p w:rsidRPr="00F472F3" w:rsidR="00AA4A66" w:rsidP="00F472F3" w:rsidRDefault="00AA4A66" w14:paraId="37CE0A78" w14:textId="2F5DCE9B">
      <w:pPr>
        <w:pStyle w:val="ListParagraph"/>
        <w:numPr>
          <w:ilvl w:val="0"/>
          <w:numId w:val="37"/>
        </w:numPr>
        <w:spacing w:after="120" w:line="240" w:lineRule="auto"/>
        <w:ind w:left="357" w:hanging="357"/>
        <w:contextualSpacing w:val="false"/>
        <w:jc w:val="both"/>
        <w:rPr>
          <w:rFonts w:ascii="Arial" w:hAnsi="Arial" w:cs="Arial"/>
          <w:sz w:val="20"/>
          <w:szCs w:val="20"/>
        </w:rPr>
      </w:pPr>
      <w:r w:rsidRPr="00F472F3">
        <w:rPr>
          <w:rFonts w:ascii="Arial" w:hAnsi="Arial" w:cs="Arial"/>
          <w:sz w:val="20"/>
          <w:szCs w:val="20"/>
        </w:rPr>
        <w:t xml:space="preserve">Smluvní strany </w:t>
      </w:r>
      <w:r w:rsidRPr="00F472F3" w:rsidR="00F472F3">
        <w:rPr>
          <w:rFonts w:ascii="Arial" w:hAnsi="Arial" w:cs="Arial"/>
          <w:sz w:val="20"/>
          <w:szCs w:val="20"/>
        </w:rPr>
        <w:t xml:space="preserve">si </w:t>
      </w:r>
      <w:r w:rsidRPr="00F472F3">
        <w:rPr>
          <w:rFonts w:ascii="Arial" w:hAnsi="Arial" w:cs="Arial"/>
          <w:sz w:val="20"/>
          <w:szCs w:val="20"/>
        </w:rPr>
        <w:t>potvrdí</w:t>
      </w:r>
      <w:r w:rsidRPr="00F472F3" w:rsidR="00F472F3">
        <w:rPr>
          <w:rFonts w:ascii="Arial" w:hAnsi="Arial" w:cs="Arial"/>
          <w:sz w:val="20"/>
          <w:szCs w:val="20"/>
        </w:rPr>
        <w:t xml:space="preserve"> vzájemně</w:t>
      </w:r>
      <w:r w:rsidRPr="00F472F3">
        <w:rPr>
          <w:rFonts w:ascii="Arial" w:hAnsi="Arial" w:cs="Arial"/>
          <w:sz w:val="20"/>
          <w:szCs w:val="20"/>
        </w:rPr>
        <w:t xml:space="preserve"> řádné a včasné poskytnutí služeb ze strany poskytovatele </w:t>
      </w:r>
      <w:r w:rsidRPr="00F472F3" w:rsidR="0049387C">
        <w:rPr>
          <w:rFonts w:ascii="Arial" w:hAnsi="Arial" w:cs="Arial"/>
          <w:sz w:val="20"/>
          <w:szCs w:val="20"/>
        </w:rPr>
        <w:t>v</w:t>
      </w:r>
      <w:r w:rsidR="003304F5">
        <w:rPr>
          <w:rFonts w:ascii="Arial" w:hAnsi="Arial" w:cs="Arial"/>
          <w:sz w:val="20"/>
          <w:szCs w:val="20"/>
        </w:rPr>
        <w:t> </w:t>
      </w:r>
      <w:r w:rsidRPr="00F472F3">
        <w:rPr>
          <w:rFonts w:ascii="Arial" w:hAnsi="Arial" w:cs="Arial"/>
          <w:sz w:val="20"/>
          <w:szCs w:val="20"/>
        </w:rPr>
        <w:t>ujednaném rozsahu a kvalitě</w:t>
      </w:r>
      <w:r w:rsidRPr="00F472F3" w:rsidR="00D02F8D">
        <w:rPr>
          <w:rFonts w:ascii="Arial" w:hAnsi="Arial" w:cs="Arial"/>
          <w:sz w:val="20"/>
          <w:szCs w:val="20"/>
        </w:rPr>
        <w:t xml:space="preserve"> elektronicky (formou </w:t>
      </w:r>
      <w:r w:rsidRPr="00F472F3" w:rsidR="00F472F3">
        <w:rPr>
          <w:rFonts w:ascii="Arial" w:hAnsi="Arial" w:cs="Arial"/>
          <w:sz w:val="20"/>
          <w:szCs w:val="20"/>
        </w:rPr>
        <w:t xml:space="preserve">odsouhlasení </w:t>
      </w:r>
      <w:r w:rsidRPr="00F472F3" w:rsidR="00D02F8D">
        <w:rPr>
          <w:rFonts w:ascii="Arial" w:hAnsi="Arial" w:cs="Arial"/>
          <w:sz w:val="20"/>
          <w:szCs w:val="20"/>
        </w:rPr>
        <w:t xml:space="preserve">přehledu vzdělávacích </w:t>
      </w:r>
      <w:r w:rsidR="00F303DA">
        <w:rPr>
          <w:rFonts w:ascii="Arial" w:hAnsi="Arial" w:cs="Arial"/>
          <w:sz w:val="20"/>
          <w:szCs w:val="20"/>
        </w:rPr>
        <w:t>kurzů</w:t>
      </w:r>
      <w:r w:rsidRPr="00F472F3" w:rsidR="0049387C">
        <w:rPr>
          <w:rFonts w:ascii="Arial" w:hAnsi="Arial" w:cs="Arial"/>
          <w:sz w:val="20"/>
          <w:szCs w:val="20"/>
        </w:rPr>
        <w:t>), což je podmínkou uhrazení</w:t>
      </w:r>
      <w:r w:rsidRPr="00F472F3" w:rsidR="00D02F8D">
        <w:rPr>
          <w:rFonts w:ascii="Arial" w:hAnsi="Arial" w:cs="Arial"/>
          <w:sz w:val="20"/>
          <w:szCs w:val="20"/>
        </w:rPr>
        <w:t xml:space="preserve"> dané faktury.</w:t>
      </w:r>
    </w:p>
    <w:p w:rsidRPr="00F472F3" w:rsidR="00AA4A66" w:rsidP="00F472F3" w:rsidRDefault="00AA4A66" w14:paraId="767475C8" w14:textId="5618B0E7">
      <w:pPr>
        <w:pStyle w:val="ListParagraph"/>
        <w:numPr>
          <w:ilvl w:val="0"/>
          <w:numId w:val="37"/>
        </w:numPr>
        <w:spacing w:after="120" w:line="240" w:lineRule="auto"/>
        <w:ind w:left="357" w:hanging="357"/>
        <w:contextualSpacing w:val="false"/>
        <w:jc w:val="both"/>
        <w:rPr>
          <w:rFonts w:ascii="Arial" w:hAnsi="Arial" w:cs="Arial"/>
          <w:sz w:val="20"/>
          <w:szCs w:val="20"/>
        </w:rPr>
      </w:pPr>
      <w:r w:rsidRPr="00F472F3">
        <w:rPr>
          <w:rFonts w:ascii="Arial" w:hAnsi="Arial" w:cs="Arial"/>
          <w:sz w:val="20"/>
          <w:szCs w:val="20"/>
        </w:rPr>
        <w:lastRenderedPageBreak/>
        <w:t>Objednatel je oprávněn reklamovat poskytnutí služeb (či jednotlivé části), které není v souladu s</w:t>
      </w:r>
      <w:r w:rsidRPr="00F472F3" w:rsidR="00B64012">
        <w:rPr>
          <w:rFonts w:ascii="Arial" w:hAnsi="Arial" w:cs="Arial"/>
          <w:sz w:val="20"/>
          <w:szCs w:val="20"/>
        </w:rPr>
        <w:t> </w:t>
      </w:r>
      <w:r w:rsidRPr="00F472F3">
        <w:rPr>
          <w:rFonts w:ascii="Arial" w:hAnsi="Arial" w:cs="Arial"/>
          <w:sz w:val="20"/>
          <w:szCs w:val="20"/>
        </w:rPr>
        <w:t>touto smlouvou</w:t>
      </w:r>
      <w:r w:rsidRPr="00F472F3" w:rsidR="00512D49">
        <w:rPr>
          <w:rFonts w:ascii="Arial" w:hAnsi="Arial" w:cs="Arial"/>
          <w:sz w:val="20"/>
          <w:szCs w:val="20"/>
        </w:rPr>
        <w:t>,</w:t>
      </w:r>
      <w:r w:rsidRPr="00F472F3">
        <w:rPr>
          <w:rFonts w:ascii="Arial" w:hAnsi="Arial" w:cs="Arial"/>
          <w:sz w:val="20"/>
          <w:szCs w:val="20"/>
        </w:rPr>
        <w:t xml:space="preserve"> nebo pokud objednatel zjistí, že služby vykazují vady. V takovém případě </w:t>
      </w:r>
      <w:r w:rsidRPr="00F472F3" w:rsidR="0049387C">
        <w:rPr>
          <w:rFonts w:ascii="Arial" w:hAnsi="Arial" w:cs="Arial"/>
          <w:sz w:val="20"/>
          <w:szCs w:val="20"/>
        </w:rPr>
        <w:t xml:space="preserve">se </w:t>
      </w:r>
      <w:r w:rsidRPr="00F472F3">
        <w:rPr>
          <w:rFonts w:ascii="Arial" w:hAnsi="Arial" w:cs="Arial"/>
          <w:sz w:val="20"/>
          <w:szCs w:val="20"/>
        </w:rPr>
        <w:t xml:space="preserve">smluvní strany </w:t>
      </w:r>
      <w:r w:rsidRPr="00F472F3" w:rsidR="00D02F8D">
        <w:rPr>
          <w:rFonts w:ascii="Arial" w:hAnsi="Arial" w:cs="Arial"/>
          <w:sz w:val="20"/>
          <w:szCs w:val="20"/>
        </w:rPr>
        <w:t xml:space="preserve">dohodnou na </w:t>
      </w:r>
      <w:r w:rsidRPr="00F472F3">
        <w:rPr>
          <w:rFonts w:ascii="Arial" w:hAnsi="Arial" w:cs="Arial"/>
          <w:sz w:val="20"/>
          <w:szCs w:val="20"/>
        </w:rPr>
        <w:t>rozsahu, v jakém došlo ke skutečnému poskytnutí s</w:t>
      </w:r>
      <w:r w:rsidRPr="00F472F3" w:rsidR="00D02F8D">
        <w:rPr>
          <w:rFonts w:ascii="Arial" w:hAnsi="Arial" w:cs="Arial"/>
          <w:sz w:val="20"/>
          <w:szCs w:val="20"/>
        </w:rPr>
        <w:t xml:space="preserve">lužeb řádně a včas objednatelem a na způsobu a lhůtě odstranění těchto vad. </w:t>
      </w:r>
    </w:p>
    <w:p w:rsidRPr="00F472F3" w:rsidR="00AA4A66" w:rsidP="00F472F3" w:rsidRDefault="00AA4A66" w14:paraId="6CD771D7" w14:textId="77777777">
      <w:pPr>
        <w:pStyle w:val="ListParagraph"/>
        <w:numPr>
          <w:ilvl w:val="0"/>
          <w:numId w:val="37"/>
        </w:numPr>
        <w:spacing w:after="120" w:line="240" w:lineRule="auto"/>
        <w:ind w:left="357" w:hanging="357"/>
        <w:contextualSpacing w:val="false"/>
        <w:jc w:val="both"/>
        <w:rPr>
          <w:rFonts w:ascii="Arial" w:hAnsi="Arial" w:cs="Arial"/>
          <w:sz w:val="20"/>
          <w:szCs w:val="20"/>
        </w:rPr>
      </w:pPr>
      <w:r w:rsidRPr="00F472F3">
        <w:rPr>
          <w:rFonts w:ascii="Arial" w:hAnsi="Arial" w:cs="Arial"/>
          <w:sz w:val="20"/>
          <w:szCs w:val="20"/>
        </w:rPr>
        <w:t xml:space="preserve">Poskytovatel splnil řádně svou povinnost z této </w:t>
      </w:r>
      <w:r w:rsidRPr="00F472F3" w:rsidR="00AF494D">
        <w:rPr>
          <w:rFonts w:ascii="Arial" w:hAnsi="Arial" w:cs="Arial"/>
          <w:sz w:val="20"/>
          <w:szCs w:val="20"/>
        </w:rPr>
        <w:t>smlouvy až okamžikem poskytnutí</w:t>
      </w:r>
      <w:r w:rsidRPr="00F472F3">
        <w:rPr>
          <w:rFonts w:ascii="Arial" w:hAnsi="Arial" w:cs="Arial"/>
          <w:sz w:val="20"/>
          <w:szCs w:val="20"/>
        </w:rPr>
        <w:t xml:space="preserve"> kompletních služeb bez vad, pokud si strany písemně nedohodnou něco jiného.</w:t>
      </w:r>
    </w:p>
    <w:p w:rsidRPr="00194CFE" w:rsidR="00005B03" w:rsidP="00F472F3" w:rsidRDefault="00005B03" w14:paraId="2D07D713" w14:textId="77777777">
      <w:pPr>
        <w:pStyle w:val="ListParagraph"/>
        <w:spacing w:after="0"/>
        <w:ind w:left="360"/>
        <w:jc w:val="both"/>
        <w:rPr>
          <w:rFonts w:ascii="Arial" w:hAnsi="Arial" w:cs="Arial"/>
          <w:sz w:val="20"/>
          <w:szCs w:val="20"/>
        </w:rPr>
      </w:pPr>
    </w:p>
    <w:p w:rsidRPr="00194CFE" w:rsidR="00A42A45" w:rsidP="00A01367" w:rsidRDefault="00005B03" w14:paraId="20D2B4DE" w14:textId="77777777">
      <w:pPr>
        <w:keepNext/>
        <w:spacing w:after="120"/>
        <w:jc w:val="center"/>
        <w:rPr>
          <w:rFonts w:ascii="Arial" w:hAnsi="Arial" w:cs="Arial"/>
          <w:b/>
          <w:bCs/>
          <w:sz w:val="20"/>
          <w:szCs w:val="20"/>
        </w:rPr>
      </w:pPr>
      <w:r w:rsidRPr="00194CFE">
        <w:rPr>
          <w:rFonts w:ascii="Arial" w:hAnsi="Arial" w:cs="Arial"/>
          <w:b/>
          <w:bCs/>
          <w:sz w:val="20"/>
          <w:szCs w:val="20"/>
        </w:rPr>
        <w:t>V</w:t>
      </w:r>
      <w:r w:rsidRPr="00194CFE" w:rsidR="00A42A45">
        <w:rPr>
          <w:rFonts w:ascii="Arial" w:hAnsi="Arial" w:cs="Arial"/>
          <w:b/>
          <w:bCs/>
          <w:sz w:val="20"/>
          <w:szCs w:val="20"/>
        </w:rPr>
        <w:t>I</w:t>
      </w:r>
      <w:r w:rsidR="00AA4A66">
        <w:rPr>
          <w:rFonts w:ascii="Arial" w:hAnsi="Arial" w:cs="Arial"/>
          <w:b/>
          <w:bCs/>
          <w:sz w:val="20"/>
          <w:szCs w:val="20"/>
        </w:rPr>
        <w:t>I</w:t>
      </w:r>
      <w:r w:rsidRPr="00194CFE" w:rsidR="00A42A45">
        <w:rPr>
          <w:rFonts w:ascii="Arial" w:hAnsi="Arial" w:cs="Arial"/>
          <w:b/>
          <w:bCs/>
          <w:sz w:val="20"/>
          <w:szCs w:val="20"/>
        </w:rPr>
        <w:t>. Platební podmínky</w:t>
      </w:r>
    </w:p>
    <w:p w:rsidR="00A42A45" w:rsidP="00F472F3" w:rsidRDefault="0066682D" w14:paraId="4E716EA2" w14:textId="6B3F7FB7">
      <w:pPr>
        <w:pStyle w:val="Default"/>
        <w:numPr>
          <w:ilvl w:val="0"/>
          <w:numId w:val="36"/>
        </w:numPr>
        <w:spacing w:after="120"/>
        <w:jc w:val="both"/>
        <w:rPr>
          <w:sz w:val="20"/>
          <w:szCs w:val="20"/>
        </w:rPr>
      </w:pPr>
      <w:r>
        <w:rPr>
          <w:sz w:val="20"/>
          <w:szCs w:val="20"/>
        </w:rPr>
        <w:t>Cena uvedená v čl. V</w:t>
      </w:r>
      <w:r w:rsidRPr="00194CFE" w:rsidR="00A42A45">
        <w:rPr>
          <w:sz w:val="20"/>
          <w:szCs w:val="20"/>
        </w:rPr>
        <w:t>. této smlouvy je nejvýše přípustná a kryje veškeré náklady související s</w:t>
      </w:r>
      <w:r w:rsidR="00FF6DF0">
        <w:rPr>
          <w:sz w:val="20"/>
          <w:szCs w:val="20"/>
        </w:rPr>
        <w:t> </w:t>
      </w:r>
      <w:r w:rsidRPr="00194CFE" w:rsidR="00A42A45">
        <w:rPr>
          <w:sz w:val="20"/>
          <w:szCs w:val="20"/>
        </w:rPr>
        <w:t>poskytováním služeb.</w:t>
      </w:r>
    </w:p>
    <w:p w:rsidR="00A42A45" w:rsidP="00F472F3" w:rsidRDefault="00A42A45" w14:paraId="0B5E6A50" w14:textId="77777777">
      <w:pPr>
        <w:pStyle w:val="Default"/>
        <w:numPr>
          <w:ilvl w:val="0"/>
          <w:numId w:val="36"/>
        </w:numPr>
        <w:spacing w:after="120"/>
        <w:jc w:val="both"/>
        <w:rPr>
          <w:b/>
          <w:sz w:val="20"/>
          <w:szCs w:val="20"/>
        </w:rPr>
      </w:pPr>
      <w:r w:rsidRPr="00194CFE">
        <w:rPr>
          <w:sz w:val="20"/>
          <w:szCs w:val="20"/>
        </w:rPr>
        <w:t>Faktura je splatná ve lhůtě čtrnácti kalendářních dnů ode dne jejího doručení objednateli</w:t>
      </w:r>
      <w:r w:rsidRPr="00194CFE">
        <w:rPr>
          <w:b/>
          <w:sz w:val="20"/>
          <w:szCs w:val="20"/>
        </w:rPr>
        <w:t xml:space="preserve">. </w:t>
      </w:r>
    </w:p>
    <w:p w:rsidRPr="00194CFE" w:rsidR="00A42A45" w:rsidP="002F1031" w:rsidRDefault="00A42A45" w14:paraId="402130F7" w14:textId="7E137275">
      <w:pPr>
        <w:pStyle w:val="Default"/>
        <w:numPr>
          <w:ilvl w:val="0"/>
          <w:numId w:val="36"/>
        </w:numPr>
        <w:spacing w:after="120"/>
        <w:jc w:val="both"/>
        <w:rPr>
          <w:color w:val="auto"/>
          <w:sz w:val="20"/>
          <w:szCs w:val="20"/>
        </w:rPr>
      </w:pPr>
      <w:r w:rsidRPr="00194CFE">
        <w:rPr>
          <w:sz w:val="20"/>
          <w:szCs w:val="20"/>
        </w:rPr>
        <w:t>Faktura musí splňovat náležitosti daňového dokladu dle zákona č. 235/2004 Sb., o dani z přidané hodnoty.</w:t>
      </w:r>
    </w:p>
    <w:p w:rsidRPr="00194CFE" w:rsidR="00A42A45" w:rsidP="00F472F3" w:rsidRDefault="00A42A45" w14:paraId="0D646D86" w14:textId="77777777">
      <w:pPr>
        <w:pStyle w:val="Default"/>
        <w:numPr>
          <w:ilvl w:val="0"/>
          <w:numId w:val="36"/>
        </w:numPr>
        <w:spacing w:after="120"/>
        <w:jc w:val="both"/>
        <w:rPr>
          <w:sz w:val="20"/>
          <w:szCs w:val="20"/>
        </w:rPr>
      </w:pPr>
      <w:r w:rsidRPr="00194CFE">
        <w:rPr>
          <w:sz w:val="20"/>
          <w:szCs w:val="20"/>
        </w:rPr>
        <w:t>Nebude-li faktura obsahovat zákonem stanovené náležitosti nebo bude-li v rozporu s touto smlouvou, je objednatel o</w:t>
      </w:r>
      <w:r w:rsidR="00B16425">
        <w:rPr>
          <w:sz w:val="20"/>
          <w:szCs w:val="20"/>
        </w:rPr>
        <w:t>právněn fakturu vrátit poskytovatel</w:t>
      </w:r>
      <w:r w:rsidRPr="00194CFE">
        <w:rPr>
          <w:sz w:val="20"/>
          <w:szCs w:val="20"/>
        </w:rPr>
        <w:t xml:space="preserve">i k doplnění či opravě, přičemž ve vadné faktuře vyznačí důvod vrácení. V takovém případě se ruší lhůta splatnosti stanovená vadnou fakturou a nová lhůta splatnosti započne běžet dnem doručení bezvadné faktury objednateli. </w:t>
      </w:r>
    </w:p>
    <w:p w:rsidRPr="00194CFE" w:rsidR="00005B03" w:rsidP="00F472F3" w:rsidRDefault="00A42A45" w14:paraId="60CA7409" w14:textId="77777777">
      <w:pPr>
        <w:pStyle w:val="Default"/>
        <w:numPr>
          <w:ilvl w:val="0"/>
          <w:numId w:val="36"/>
        </w:numPr>
        <w:spacing w:after="120"/>
        <w:jc w:val="both"/>
        <w:rPr>
          <w:sz w:val="20"/>
          <w:szCs w:val="20"/>
        </w:rPr>
      </w:pPr>
      <w:r w:rsidRPr="00194CFE">
        <w:rPr>
          <w:sz w:val="20"/>
          <w:szCs w:val="20"/>
        </w:rPr>
        <w:t>Objednatel dle dohody smluvních stran zaplatí cenu za poskytnuté služby bezhotovostním převodem na bankovní úče</w:t>
      </w:r>
      <w:r w:rsidR="00B16425">
        <w:rPr>
          <w:sz w:val="20"/>
          <w:szCs w:val="20"/>
        </w:rPr>
        <w:t>t poskytovatele</w:t>
      </w:r>
      <w:r w:rsidR="0066682D">
        <w:rPr>
          <w:sz w:val="20"/>
          <w:szCs w:val="20"/>
        </w:rPr>
        <w:t xml:space="preserve"> uvedený v úvodním ustanovení</w:t>
      </w:r>
      <w:r w:rsidRPr="00194CFE">
        <w:rPr>
          <w:sz w:val="20"/>
          <w:szCs w:val="20"/>
        </w:rPr>
        <w:t xml:space="preserve"> této smlouvy; bude-li však ve faktuře uvedeno jiné bankovní spojení, splní objednatel svou platební povinnost poukázáním příslušné částky na bankovní účet uvedený ve faktuře.</w:t>
      </w:r>
    </w:p>
    <w:p w:rsidR="00005B03" w:rsidP="00F472F3" w:rsidRDefault="00B16425" w14:paraId="51D26C9D" w14:textId="77777777">
      <w:pPr>
        <w:pStyle w:val="Default"/>
        <w:numPr>
          <w:ilvl w:val="0"/>
          <w:numId w:val="36"/>
        </w:numPr>
        <w:spacing w:after="120"/>
        <w:jc w:val="both"/>
        <w:rPr>
          <w:sz w:val="20"/>
          <w:szCs w:val="20"/>
        </w:rPr>
      </w:pPr>
      <w:r>
        <w:rPr>
          <w:sz w:val="20"/>
          <w:szCs w:val="20"/>
        </w:rPr>
        <w:t>Poskytovateli</w:t>
      </w:r>
      <w:r w:rsidRPr="00194CFE" w:rsidR="00005B03">
        <w:rPr>
          <w:sz w:val="20"/>
          <w:szCs w:val="20"/>
        </w:rPr>
        <w:t xml:space="preserve"> nebudou poskytovány zálohové platby.</w:t>
      </w:r>
    </w:p>
    <w:p w:rsidR="00EA200D" w:rsidP="00A42A45" w:rsidRDefault="00EA200D" w14:paraId="7B084CC9" w14:textId="77777777">
      <w:pPr>
        <w:spacing w:after="120"/>
        <w:jc w:val="center"/>
        <w:rPr>
          <w:rFonts w:ascii="Arial" w:hAnsi="Arial" w:cs="Arial"/>
          <w:b/>
          <w:bCs/>
          <w:sz w:val="20"/>
          <w:szCs w:val="20"/>
        </w:rPr>
      </w:pPr>
    </w:p>
    <w:p w:rsidRPr="00194CFE" w:rsidR="00A42A45" w:rsidP="00A42A45" w:rsidRDefault="0077344E" w14:paraId="11F8B958" w14:textId="77777777">
      <w:pPr>
        <w:spacing w:after="120"/>
        <w:jc w:val="center"/>
        <w:rPr>
          <w:rFonts w:ascii="Arial" w:hAnsi="Arial" w:cs="Arial"/>
          <w:b/>
          <w:bCs/>
          <w:sz w:val="20"/>
          <w:szCs w:val="20"/>
        </w:rPr>
      </w:pPr>
      <w:r w:rsidRPr="00194CFE">
        <w:rPr>
          <w:rFonts w:ascii="Arial" w:hAnsi="Arial" w:cs="Arial"/>
          <w:b/>
          <w:bCs/>
          <w:sz w:val="20"/>
          <w:szCs w:val="20"/>
        </w:rPr>
        <w:t>VI</w:t>
      </w:r>
      <w:r w:rsidR="00AA4A66">
        <w:rPr>
          <w:rFonts w:ascii="Arial" w:hAnsi="Arial" w:cs="Arial"/>
          <w:b/>
          <w:bCs/>
          <w:sz w:val="20"/>
          <w:szCs w:val="20"/>
        </w:rPr>
        <w:t>I</w:t>
      </w:r>
      <w:r w:rsidRPr="00194CFE" w:rsidR="00A42A45">
        <w:rPr>
          <w:rFonts w:ascii="Arial" w:hAnsi="Arial" w:cs="Arial"/>
          <w:b/>
          <w:bCs/>
          <w:sz w:val="20"/>
          <w:szCs w:val="20"/>
        </w:rPr>
        <w:t>I. Poskytování služeb</w:t>
      </w:r>
    </w:p>
    <w:p w:rsidRPr="00194CFE" w:rsidR="00A42A45" w:rsidP="00F472F3" w:rsidRDefault="00A42A45" w14:paraId="0DEB2376"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O</w:t>
      </w:r>
      <w:r w:rsidR="00B16425">
        <w:rPr>
          <w:rFonts w:ascii="Arial" w:hAnsi="Arial" w:cs="Arial"/>
          <w:sz w:val="20"/>
          <w:szCs w:val="20"/>
        </w:rPr>
        <w:t>bjednatel se zavazuje poskytovateli</w:t>
      </w:r>
      <w:r w:rsidRPr="00194CFE">
        <w:rPr>
          <w:rFonts w:ascii="Arial" w:hAnsi="Arial" w:cs="Arial"/>
          <w:sz w:val="20"/>
          <w:szCs w:val="20"/>
        </w:rPr>
        <w:t xml:space="preserve"> poskytnout součinnost při plnění předmětu této smlouvy, a to v rozsahu, ve kterém lze a způsobem, kterým lze tuto součinnost po objednateli spravedlivě požadovat. </w:t>
      </w:r>
    </w:p>
    <w:p w:rsidR="00A42A45" w:rsidP="00F472F3" w:rsidRDefault="00A42A45" w14:paraId="10BC2C14"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Smluvní strany </w:t>
      </w:r>
      <w:r w:rsidR="0066682D">
        <w:rPr>
          <w:rFonts w:ascii="Arial" w:hAnsi="Arial" w:cs="Arial"/>
          <w:sz w:val="20"/>
          <w:szCs w:val="20"/>
        </w:rPr>
        <w:t xml:space="preserve">se zavazují vzájemně </w:t>
      </w:r>
      <w:r w:rsidRPr="00194CFE">
        <w:rPr>
          <w:rFonts w:ascii="Arial" w:hAnsi="Arial" w:cs="Arial"/>
          <w:sz w:val="20"/>
          <w:szCs w:val="20"/>
        </w:rPr>
        <w:t>a úzce spolupracovat a poskytovat si informace potřebné pro naplnění předmětu a účelu této smlouvy tak, aby poskytnuté služby dle této smlouvy bylo co nejkvalitnější, odpovídající nejnovějším poznatkům v dané oblasti, a pro objednatele s ohledem na jeho postavení a potřeby optimální. K d</w:t>
      </w:r>
      <w:r w:rsidR="00B16425">
        <w:rPr>
          <w:rFonts w:ascii="Arial" w:hAnsi="Arial" w:cs="Arial"/>
          <w:sz w:val="20"/>
          <w:szCs w:val="20"/>
        </w:rPr>
        <w:t>osažení tohoto cíle se poskytovatel</w:t>
      </w:r>
      <w:r w:rsidRPr="00194CFE">
        <w:rPr>
          <w:rFonts w:ascii="Arial" w:hAnsi="Arial" w:cs="Arial"/>
          <w:sz w:val="20"/>
          <w:szCs w:val="20"/>
        </w:rPr>
        <w:t xml:space="preserve"> zavazuje vyvinout maximální úsilí a využít všech svých odborných znalostí, dovedností a zkušeností. </w:t>
      </w:r>
    </w:p>
    <w:p w:rsidRPr="008A3162" w:rsidR="008A3162" w:rsidP="00F472F3" w:rsidRDefault="00B16425" w14:paraId="1DF3B650" w14:textId="1D889C20">
      <w:pPr>
        <w:pStyle w:val="ListParagraph"/>
        <w:numPr>
          <w:ilvl w:val="0"/>
          <w:numId w:val="17"/>
        </w:numPr>
        <w:spacing w:after="120" w:line="240" w:lineRule="auto"/>
        <w:ind w:left="426" w:hanging="426"/>
        <w:contextualSpacing w:val="false"/>
        <w:jc w:val="both"/>
        <w:rPr>
          <w:rFonts w:ascii="Arial" w:hAnsi="Arial" w:cs="Arial"/>
          <w:sz w:val="20"/>
          <w:szCs w:val="20"/>
        </w:rPr>
      </w:pPr>
      <w:r>
        <w:rPr>
          <w:rFonts w:ascii="Arial" w:hAnsi="Arial" w:cs="Arial"/>
          <w:sz w:val="20"/>
          <w:szCs w:val="20"/>
        </w:rPr>
        <w:t>Poskytovatel</w:t>
      </w:r>
      <w:r w:rsidRPr="008A3162" w:rsidR="00A42A45">
        <w:rPr>
          <w:rFonts w:ascii="Arial" w:hAnsi="Arial" w:cs="Arial"/>
          <w:sz w:val="20"/>
          <w:szCs w:val="20"/>
        </w:rPr>
        <w:t xml:space="preserve"> je povinen vést řádným</w:t>
      </w:r>
      <w:r w:rsidR="005A3878">
        <w:rPr>
          <w:rFonts w:ascii="Arial" w:hAnsi="Arial" w:cs="Arial"/>
          <w:sz w:val="20"/>
          <w:szCs w:val="20"/>
        </w:rPr>
        <w:t xml:space="preserve"> způsob</w:t>
      </w:r>
      <w:r w:rsidR="00E327E3">
        <w:rPr>
          <w:rFonts w:ascii="Arial" w:hAnsi="Arial" w:cs="Arial"/>
          <w:sz w:val="20"/>
          <w:szCs w:val="20"/>
        </w:rPr>
        <w:t>em evidenci vzdělávacích kurzů</w:t>
      </w:r>
      <w:r w:rsidRPr="008A3162" w:rsidR="00A42A45">
        <w:rPr>
          <w:rFonts w:ascii="Arial" w:hAnsi="Arial" w:cs="Arial"/>
          <w:sz w:val="20"/>
          <w:szCs w:val="20"/>
        </w:rPr>
        <w:t xml:space="preserve"> a zajistit prezenční listiny. Evidence obsahuje minimálně datum konání a časový ro</w:t>
      </w:r>
      <w:r w:rsidR="00E327E3">
        <w:rPr>
          <w:rFonts w:ascii="Arial" w:hAnsi="Arial" w:cs="Arial"/>
          <w:sz w:val="20"/>
          <w:szCs w:val="20"/>
        </w:rPr>
        <w:t>zsah, popis kurzu</w:t>
      </w:r>
      <w:r w:rsidRPr="008A3162" w:rsidR="00A42A45">
        <w:rPr>
          <w:rFonts w:ascii="Arial" w:hAnsi="Arial" w:cs="Arial"/>
          <w:sz w:val="20"/>
          <w:szCs w:val="20"/>
        </w:rPr>
        <w:t>, jméno lektora, a</w:t>
      </w:r>
      <w:r w:rsidR="0013475C">
        <w:rPr>
          <w:rFonts w:ascii="Arial" w:hAnsi="Arial" w:cs="Arial"/>
          <w:sz w:val="20"/>
          <w:szCs w:val="20"/>
        </w:rPr>
        <w:t> </w:t>
      </w:r>
      <w:r w:rsidRPr="008A3162" w:rsidR="00A42A45">
        <w:rPr>
          <w:rFonts w:ascii="Arial" w:hAnsi="Arial" w:cs="Arial"/>
          <w:sz w:val="20"/>
          <w:szCs w:val="20"/>
        </w:rPr>
        <w:t>jmenný seznam účastníků</w:t>
      </w:r>
      <w:r w:rsidRPr="008A3162" w:rsidR="00D85464">
        <w:rPr>
          <w:rFonts w:ascii="Arial" w:hAnsi="Arial" w:cs="Arial"/>
          <w:sz w:val="20"/>
          <w:szCs w:val="20"/>
        </w:rPr>
        <w:t xml:space="preserve"> jednotlivých vyučovacích hodin </w:t>
      </w:r>
      <w:r w:rsidR="008A3162">
        <w:rPr>
          <w:rFonts w:ascii="Arial" w:hAnsi="Arial" w:cs="Arial"/>
          <w:sz w:val="20"/>
          <w:szCs w:val="20"/>
        </w:rPr>
        <w:t xml:space="preserve">a je odpovídající </w:t>
      </w:r>
      <w:r w:rsidRPr="008A3162" w:rsidR="008A3162">
        <w:rPr>
          <w:rFonts w:ascii="Arial" w:hAnsi="Arial" w:cs="Arial"/>
          <w:sz w:val="20"/>
          <w:szCs w:val="20"/>
        </w:rPr>
        <w:t xml:space="preserve">pravidlům pro publicitu dle platného </w:t>
      </w:r>
      <w:r w:rsidR="00C75C01">
        <w:rPr>
          <w:rFonts w:ascii="Arial" w:hAnsi="Arial" w:cs="Arial"/>
          <w:sz w:val="20"/>
          <w:szCs w:val="20"/>
        </w:rPr>
        <w:t>dotačního programu.</w:t>
      </w:r>
    </w:p>
    <w:p w:rsidR="00A42A45" w:rsidP="00F472F3" w:rsidRDefault="00B16425" w14:paraId="29A5D3A3" w14:textId="77777777">
      <w:pPr>
        <w:numPr>
          <w:ilvl w:val="0"/>
          <w:numId w:val="17"/>
        </w:numPr>
        <w:spacing w:after="120" w:line="240" w:lineRule="auto"/>
        <w:ind w:left="426" w:hanging="426"/>
        <w:jc w:val="both"/>
        <w:rPr>
          <w:rFonts w:ascii="Arial" w:hAnsi="Arial" w:cs="Arial"/>
          <w:sz w:val="20"/>
          <w:szCs w:val="20"/>
        </w:rPr>
      </w:pPr>
      <w:r>
        <w:rPr>
          <w:rFonts w:ascii="Arial" w:hAnsi="Arial" w:cs="Arial"/>
          <w:sz w:val="20"/>
          <w:szCs w:val="20"/>
        </w:rPr>
        <w:t>Poskytovatel</w:t>
      </w:r>
      <w:r w:rsidRPr="00194CFE" w:rsidR="00A42A45">
        <w:rPr>
          <w:rFonts w:ascii="Arial" w:hAnsi="Arial" w:cs="Arial"/>
          <w:sz w:val="20"/>
          <w:szCs w:val="20"/>
        </w:rPr>
        <w:t xml:space="preserve"> je povinen zajistit a předat k</w:t>
      </w:r>
      <w:r w:rsidR="0013475C">
        <w:rPr>
          <w:rFonts w:ascii="Arial" w:hAnsi="Arial" w:cs="Arial"/>
          <w:sz w:val="20"/>
          <w:szCs w:val="20"/>
        </w:rPr>
        <w:t>aždému účastníkovi kurzu</w:t>
      </w:r>
      <w:r w:rsidRPr="00194CFE" w:rsidR="00A42A45">
        <w:rPr>
          <w:rFonts w:ascii="Arial" w:hAnsi="Arial" w:cs="Arial"/>
          <w:sz w:val="20"/>
          <w:szCs w:val="20"/>
        </w:rPr>
        <w:t xml:space="preserve"> potřeb</w:t>
      </w:r>
      <w:r w:rsidR="008A3162">
        <w:rPr>
          <w:rFonts w:ascii="Arial" w:hAnsi="Arial" w:cs="Arial"/>
          <w:sz w:val="20"/>
          <w:szCs w:val="20"/>
        </w:rPr>
        <w:t xml:space="preserve">né učební materiály a pomůcky. </w:t>
      </w:r>
    </w:p>
    <w:p w:rsidR="009034C3" w:rsidP="00F472F3" w:rsidRDefault="00B16425" w14:paraId="59B4CD02" w14:textId="40CBC50D">
      <w:pPr>
        <w:numPr>
          <w:ilvl w:val="0"/>
          <w:numId w:val="17"/>
        </w:numPr>
        <w:spacing w:after="120" w:line="240" w:lineRule="auto"/>
        <w:ind w:left="426" w:hanging="426"/>
        <w:jc w:val="both"/>
        <w:rPr>
          <w:rFonts w:ascii="Arial" w:hAnsi="Arial" w:cs="Arial"/>
          <w:sz w:val="20"/>
          <w:szCs w:val="20"/>
        </w:rPr>
      </w:pPr>
      <w:r>
        <w:rPr>
          <w:rFonts w:ascii="Arial" w:hAnsi="Arial" w:cs="Arial"/>
          <w:sz w:val="20"/>
          <w:szCs w:val="20"/>
        </w:rPr>
        <w:t>Poskytovatel</w:t>
      </w:r>
      <w:r w:rsidR="00C75C01">
        <w:rPr>
          <w:rFonts w:ascii="Arial" w:hAnsi="Arial" w:cs="Arial"/>
          <w:sz w:val="20"/>
          <w:szCs w:val="20"/>
        </w:rPr>
        <w:t xml:space="preserve"> je povinen s objednatelem projednat a zajistit optimální t</w:t>
      </w:r>
      <w:r w:rsidR="0013475C">
        <w:rPr>
          <w:rFonts w:ascii="Arial" w:hAnsi="Arial" w:cs="Arial"/>
          <w:sz w:val="20"/>
          <w:szCs w:val="20"/>
        </w:rPr>
        <w:t>echnické zabezpečení kurzu</w:t>
      </w:r>
      <w:r w:rsidR="009034C3">
        <w:rPr>
          <w:rFonts w:ascii="Arial" w:hAnsi="Arial" w:cs="Arial"/>
          <w:sz w:val="20"/>
          <w:szCs w:val="20"/>
        </w:rPr>
        <w:t xml:space="preserve"> min. </w:t>
      </w:r>
      <w:r w:rsidR="002F1031">
        <w:rPr>
          <w:rFonts w:ascii="Arial" w:hAnsi="Arial" w:cs="Arial"/>
          <w:sz w:val="20"/>
          <w:szCs w:val="20"/>
        </w:rPr>
        <w:t>1</w:t>
      </w:r>
      <w:r w:rsidR="009034C3">
        <w:rPr>
          <w:rFonts w:ascii="Arial" w:hAnsi="Arial" w:cs="Arial"/>
          <w:sz w:val="20"/>
          <w:szCs w:val="20"/>
        </w:rPr>
        <w:t xml:space="preserve"> týd</w:t>
      </w:r>
      <w:r w:rsidR="002F1031">
        <w:rPr>
          <w:rFonts w:ascii="Arial" w:hAnsi="Arial" w:cs="Arial"/>
          <w:sz w:val="20"/>
          <w:szCs w:val="20"/>
        </w:rPr>
        <w:t>en</w:t>
      </w:r>
      <w:r w:rsidR="009034C3">
        <w:rPr>
          <w:rFonts w:ascii="Arial" w:hAnsi="Arial" w:cs="Arial"/>
          <w:sz w:val="20"/>
          <w:szCs w:val="20"/>
        </w:rPr>
        <w:t xml:space="preserve"> před zahájením kurzu.</w:t>
      </w:r>
    </w:p>
    <w:p w:rsidR="0047079D" w:rsidP="00F472F3" w:rsidRDefault="0047079D" w14:paraId="0829B9CB" w14:textId="4911B813">
      <w:pPr>
        <w:numPr>
          <w:ilvl w:val="0"/>
          <w:numId w:val="17"/>
        </w:numPr>
        <w:spacing w:after="120" w:line="240" w:lineRule="auto"/>
        <w:ind w:left="426" w:hanging="426"/>
        <w:jc w:val="both"/>
        <w:rPr>
          <w:rFonts w:ascii="Arial" w:hAnsi="Arial" w:cs="Arial"/>
          <w:sz w:val="20"/>
          <w:szCs w:val="20"/>
        </w:rPr>
      </w:pPr>
      <w:r>
        <w:rPr>
          <w:rFonts w:ascii="Arial" w:hAnsi="Arial" w:cs="Arial"/>
          <w:sz w:val="20"/>
          <w:szCs w:val="20"/>
        </w:rPr>
        <w:t>Objed</w:t>
      </w:r>
      <w:r w:rsidR="00B16425">
        <w:rPr>
          <w:rFonts w:ascii="Arial" w:hAnsi="Arial" w:cs="Arial"/>
          <w:sz w:val="20"/>
          <w:szCs w:val="20"/>
        </w:rPr>
        <w:t>natel se zavazuje dodat poskytovate</w:t>
      </w:r>
      <w:r>
        <w:rPr>
          <w:rFonts w:ascii="Arial" w:hAnsi="Arial" w:cs="Arial"/>
          <w:sz w:val="20"/>
          <w:szCs w:val="20"/>
        </w:rPr>
        <w:t xml:space="preserve">li </w:t>
      </w:r>
      <w:r w:rsidRPr="0047079D">
        <w:rPr>
          <w:rFonts w:ascii="Arial" w:hAnsi="Arial" w:cs="Arial"/>
          <w:sz w:val="20"/>
          <w:szCs w:val="20"/>
        </w:rPr>
        <w:t>seznam se j</w:t>
      </w:r>
      <w:r w:rsidR="0013475C">
        <w:rPr>
          <w:rFonts w:ascii="Arial" w:hAnsi="Arial" w:cs="Arial"/>
          <w:sz w:val="20"/>
          <w:szCs w:val="20"/>
        </w:rPr>
        <w:t>mény účastníků kurzu</w:t>
      </w:r>
      <w:r>
        <w:rPr>
          <w:rFonts w:ascii="Arial" w:hAnsi="Arial" w:cs="Arial"/>
          <w:sz w:val="20"/>
          <w:szCs w:val="20"/>
        </w:rPr>
        <w:t xml:space="preserve"> vždy min </w:t>
      </w:r>
      <w:r w:rsidR="006A26CB">
        <w:rPr>
          <w:rFonts w:ascii="Arial" w:hAnsi="Arial" w:cs="Arial"/>
          <w:sz w:val="20"/>
          <w:szCs w:val="20"/>
        </w:rPr>
        <w:t>2</w:t>
      </w:r>
      <w:r w:rsidR="009034C3">
        <w:rPr>
          <w:rFonts w:ascii="Arial" w:hAnsi="Arial" w:cs="Arial"/>
          <w:sz w:val="20"/>
          <w:szCs w:val="20"/>
        </w:rPr>
        <w:t xml:space="preserve"> </w:t>
      </w:r>
      <w:r w:rsidR="006A26CB">
        <w:rPr>
          <w:rFonts w:ascii="Arial" w:hAnsi="Arial" w:cs="Arial"/>
          <w:sz w:val="20"/>
          <w:szCs w:val="20"/>
        </w:rPr>
        <w:t>dny</w:t>
      </w:r>
      <w:r w:rsidR="009034C3">
        <w:rPr>
          <w:rFonts w:ascii="Arial" w:hAnsi="Arial" w:cs="Arial"/>
          <w:sz w:val="20"/>
          <w:szCs w:val="20"/>
        </w:rPr>
        <w:t xml:space="preserve"> </w:t>
      </w:r>
      <w:r w:rsidRPr="0047079D">
        <w:rPr>
          <w:rFonts w:ascii="Arial" w:hAnsi="Arial" w:cs="Arial"/>
          <w:sz w:val="20"/>
          <w:szCs w:val="20"/>
        </w:rPr>
        <w:t>před zahájením kurzu a o případných změnách tohoto seznamu ho informovat bez odkladu emailem.</w:t>
      </w:r>
    </w:p>
    <w:p w:rsidRPr="004A7A49" w:rsidR="00A42A45" w:rsidP="00F472F3" w:rsidRDefault="00A42A45" w14:paraId="43C96215"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Objednatel je oprávněn průběžně kontrolovat průběh</w:t>
      </w:r>
      <w:r w:rsidR="00AF494D">
        <w:rPr>
          <w:rFonts w:ascii="Arial" w:hAnsi="Arial" w:cs="Arial"/>
          <w:sz w:val="20"/>
          <w:szCs w:val="20"/>
        </w:rPr>
        <w:t xml:space="preserve"> kurzů poskytovaných</w:t>
      </w:r>
      <w:r w:rsidR="00B16425">
        <w:rPr>
          <w:rFonts w:ascii="Arial" w:hAnsi="Arial" w:cs="Arial"/>
          <w:sz w:val="20"/>
          <w:szCs w:val="20"/>
        </w:rPr>
        <w:t xml:space="preserve"> poskytovatelem. Poskytovatel</w:t>
      </w:r>
      <w:r w:rsidRPr="00194CFE">
        <w:rPr>
          <w:rFonts w:ascii="Arial" w:hAnsi="Arial" w:cs="Arial"/>
          <w:sz w:val="20"/>
          <w:szCs w:val="20"/>
        </w:rPr>
        <w:t xml:space="preserve"> se zavazuje umožnit objednateli (příp. objednatelem zmocněným osobám) tuto kontrolu kurzů provád</w:t>
      </w:r>
      <w:r w:rsidR="00B16425">
        <w:rPr>
          <w:rFonts w:ascii="Arial" w:hAnsi="Arial" w:cs="Arial"/>
          <w:sz w:val="20"/>
          <w:szCs w:val="20"/>
        </w:rPr>
        <w:t>ět. Za tímto účelem je poskytovatel</w:t>
      </w:r>
      <w:r w:rsidRPr="00194CFE">
        <w:rPr>
          <w:rFonts w:ascii="Arial" w:hAnsi="Arial" w:cs="Arial"/>
          <w:sz w:val="20"/>
          <w:szCs w:val="20"/>
        </w:rPr>
        <w:t xml:space="preserve"> povinen předložit objednateli veškerou </w:t>
      </w:r>
      <w:r w:rsidRPr="00194CFE">
        <w:rPr>
          <w:rFonts w:ascii="Arial" w:hAnsi="Arial" w:cs="Arial"/>
          <w:sz w:val="20"/>
          <w:szCs w:val="20"/>
        </w:rPr>
        <w:lastRenderedPageBreak/>
        <w:t xml:space="preserve">dokumentaci související s poskytováním kurzů, vyžádanou objednatelem. Objednatel je oprávněn </w:t>
      </w:r>
      <w:r w:rsidRPr="004A7A49">
        <w:rPr>
          <w:rFonts w:ascii="Arial" w:hAnsi="Arial" w:cs="Arial"/>
          <w:sz w:val="20"/>
          <w:szCs w:val="20"/>
        </w:rPr>
        <w:t>kon</w:t>
      </w:r>
      <w:r w:rsidRPr="004A7A49" w:rsidR="00B16425">
        <w:rPr>
          <w:rFonts w:ascii="Arial" w:hAnsi="Arial" w:cs="Arial"/>
          <w:sz w:val="20"/>
          <w:szCs w:val="20"/>
        </w:rPr>
        <w:t>trolovat, zejména, zda poskytovatel</w:t>
      </w:r>
      <w:r w:rsidRPr="004A7A49">
        <w:rPr>
          <w:rFonts w:ascii="Arial" w:hAnsi="Arial" w:cs="Arial"/>
          <w:sz w:val="20"/>
          <w:szCs w:val="20"/>
        </w:rPr>
        <w:t xml:space="preserve"> plní své povinnosti stanovené touto smlouvou, a v případě zjištění závad požadovat jejich n</w:t>
      </w:r>
      <w:r w:rsidRPr="004A7A49" w:rsidR="00B16425">
        <w:rPr>
          <w:rFonts w:ascii="Arial" w:hAnsi="Arial" w:cs="Arial"/>
          <w:sz w:val="20"/>
          <w:szCs w:val="20"/>
        </w:rPr>
        <w:t>eprodlené odstranění a poskytovatel</w:t>
      </w:r>
      <w:r w:rsidRPr="004A7A49">
        <w:rPr>
          <w:rFonts w:ascii="Arial" w:hAnsi="Arial" w:cs="Arial"/>
          <w:sz w:val="20"/>
          <w:szCs w:val="20"/>
        </w:rPr>
        <w:t xml:space="preserve"> je povinen tyto závady neprodleně odstranit.</w:t>
      </w:r>
    </w:p>
    <w:p w:rsidRPr="00194CFE" w:rsidR="00A42A45" w:rsidP="00F472F3" w:rsidRDefault="00A42A45" w14:paraId="1FC4A875"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Smluvní strany prohlašují, že ve věcech souvisejících s plněním této smlouvy jsou za ně oprávněny jednat následující osoby (případnou změnu těchto osob je smluvní strana povinna oznámit písemně druhé smluvní straně, přičemž tato změna nabývá účinnosti doručením písemného oznámení druhé smluvní straně), příp. osoby těmito osobami písemně pověřené:</w:t>
      </w:r>
    </w:p>
    <w:p w:rsidRPr="00EB4F79" w:rsidR="00A42A45" w:rsidP="00EB4F79" w:rsidRDefault="00AF494D" w14:paraId="567F4866" w14:textId="41AEDE41">
      <w:pPr>
        <w:pStyle w:val="ListParagraph"/>
        <w:numPr>
          <w:ilvl w:val="0"/>
          <w:numId w:val="22"/>
        </w:numPr>
        <w:spacing w:after="120" w:line="240" w:lineRule="auto"/>
        <w:contextualSpacing w:val="false"/>
        <w:rPr>
          <w:rFonts w:ascii="Arial" w:hAnsi="Arial" w:cs="Arial"/>
          <w:sz w:val="20"/>
          <w:szCs w:val="20"/>
        </w:rPr>
      </w:pPr>
      <w:r w:rsidRPr="00EB4F79">
        <w:rPr>
          <w:rFonts w:eastAsiaTheme="minorHAnsi" w:cstheme="minorHAnsi"/>
          <w:color w:val="080808"/>
          <w:lang w:eastAsia="en-US"/>
        </w:rPr>
        <w:t xml:space="preserve">za objednatele: </w:t>
      </w:r>
      <w:r w:rsidRPr="00EB4F79" w:rsidR="00EB4F79">
        <w:rPr>
          <w:rFonts w:eastAsiaTheme="minorHAnsi" w:cstheme="minorHAnsi"/>
          <w:color w:val="080808"/>
          <w:lang w:eastAsia="en-US"/>
        </w:rPr>
        <w:t>Jana Novotná</w:t>
      </w:r>
      <w:r w:rsidRPr="00EB4F79" w:rsidR="00EB4F79">
        <w:rPr>
          <w:rFonts w:eastAsiaTheme="minorHAnsi" w:cstheme="minorHAnsi"/>
          <w:color w:val="080808"/>
          <w:lang w:eastAsia="en-US"/>
        </w:rPr>
        <w:t xml:space="preserve">, </w:t>
      </w:r>
      <w:r w:rsidR="00EB4F79">
        <w:rPr>
          <w:rFonts w:eastAsiaTheme="minorHAnsi" w:cstheme="minorHAnsi"/>
          <w:color w:val="080808"/>
          <w:lang w:eastAsia="en-US"/>
        </w:rPr>
        <w:t xml:space="preserve">e-mail: </w:t>
      </w:r>
      <w:hyperlink w:history="true" r:id="rId8">
        <w:r w:rsidRPr="00EB4F79" w:rsidR="00EB4F79">
          <w:rPr>
            <w:rFonts w:eastAsiaTheme="minorHAnsi" w:cstheme="minorHAnsi"/>
            <w:color w:val="080808"/>
            <w:lang w:eastAsia="en-US"/>
          </w:rPr>
          <w:t>jana.novotna@decoland.cz</w:t>
        </w:r>
      </w:hyperlink>
      <w:r w:rsidRPr="00EB4F79" w:rsidR="00EB4F79">
        <w:rPr>
          <w:rFonts w:eastAsiaTheme="minorHAnsi" w:cstheme="minorHAnsi"/>
          <w:color w:val="080808"/>
          <w:lang w:eastAsia="en-US"/>
        </w:rPr>
        <w:t xml:space="preserve">, </w:t>
      </w:r>
      <w:r w:rsidR="00EB4F79">
        <w:rPr>
          <w:rFonts w:eastAsiaTheme="minorHAnsi" w:cstheme="minorHAnsi"/>
          <w:color w:val="080808"/>
          <w:lang w:eastAsia="en-US"/>
        </w:rPr>
        <w:t xml:space="preserve">tel: </w:t>
      </w:r>
      <w:r w:rsidRPr="00EB4F79" w:rsidR="00EB4F79">
        <w:rPr>
          <w:rFonts w:eastAsiaTheme="minorHAnsi" w:cstheme="minorHAnsi"/>
          <w:color w:val="080808"/>
          <w:lang w:eastAsia="en-US"/>
        </w:rPr>
        <w:t>+420 733 197 343</w:t>
      </w:r>
    </w:p>
    <w:p w:rsidRPr="00194CFE" w:rsidR="00A42A45" w:rsidP="00F472F3" w:rsidRDefault="00B16425" w14:paraId="6C095E39" w14:textId="77777777">
      <w:pPr>
        <w:pStyle w:val="ListParagraph"/>
        <w:numPr>
          <w:ilvl w:val="0"/>
          <w:numId w:val="22"/>
        </w:numPr>
        <w:spacing w:after="120" w:line="240" w:lineRule="auto"/>
        <w:contextualSpacing w:val="false"/>
        <w:jc w:val="both"/>
        <w:rPr>
          <w:rFonts w:ascii="Arial" w:hAnsi="Arial" w:cs="Arial"/>
          <w:sz w:val="20"/>
          <w:szCs w:val="20"/>
        </w:rPr>
      </w:pPr>
      <w:r>
        <w:rPr>
          <w:rFonts w:ascii="Arial" w:hAnsi="Arial" w:cs="Arial"/>
          <w:sz w:val="20"/>
          <w:szCs w:val="20"/>
        </w:rPr>
        <w:t>za poskytovatel</w:t>
      </w:r>
      <w:r w:rsidRPr="00194CFE" w:rsidR="00A42A45">
        <w:rPr>
          <w:rFonts w:ascii="Arial" w:hAnsi="Arial" w:cs="Arial"/>
          <w:sz w:val="20"/>
          <w:szCs w:val="20"/>
        </w:rPr>
        <w:t>e: [</w:t>
      </w:r>
      <w:r w:rsidRPr="00194CFE" w:rsidR="00A42A45">
        <w:rPr>
          <w:rFonts w:ascii="Arial" w:hAnsi="Arial" w:cs="Arial"/>
          <w:sz w:val="20"/>
          <w:szCs w:val="20"/>
          <w:highlight w:val="cyan"/>
        </w:rPr>
        <w:t>DOPLNÍ UCHAZEČ</w:t>
      </w:r>
      <w:r w:rsidRPr="00194CFE" w:rsidR="00A42A45">
        <w:rPr>
          <w:rFonts w:ascii="Arial" w:hAnsi="Arial" w:cs="Arial"/>
          <w:sz w:val="20"/>
          <w:szCs w:val="20"/>
        </w:rPr>
        <w:t>].</w:t>
      </w:r>
    </w:p>
    <w:p w:rsidRPr="00194CFE" w:rsidR="00A42A45" w:rsidP="00F472F3" w:rsidRDefault="00A42A45" w14:paraId="3E70A37F"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Vzájemná komunikace při plnění této smlouvy bude dle dohody smluvních stran probíhat písemnou formou. Písemnost musí být doručena druhé smluvní straně, a to osobně, doporučeným dopisem anebo prostřednictvím elektronické pošty na e-mailové adresy uvedené u výše uvedených osob oprávněných jednat za smluvní strany ve věcech souvisejících s plněním této smlouvy. </w:t>
      </w:r>
    </w:p>
    <w:p w:rsidRPr="00194CFE" w:rsidR="00A42A45" w:rsidP="00F472F3" w:rsidRDefault="00A42A45" w14:paraId="023D2378"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Veškerá vzájemná komunikace mezi smluvními stranami musí probíhat mezi výše uvedenými oprávněnými osobami nebo s vědomím těchto oprávněných osob. </w:t>
      </w:r>
    </w:p>
    <w:p w:rsidR="00A42A45" w:rsidP="00F472F3" w:rsidRDefault="00B16425" w14:paraId="7E866E62" w14:textId="77777777">
      <w:pPr>
        <w:pStyle w:val="ListParagraph"/>
        <w:numPr>
          <w:ilvl w:val="0"/>
          <w:numId w:val="17"/>
        </w:numPr>
        <w:spacing w:after="120" w:line="240" w:lineRule="auto"/>
        <w:ind w:left="426" w:hanging="426"/>
        <w:contextualSpacing w:val="false"/>
        <w:jc w:val="both"/>
        <w:rPr>
          <w:rFonts w:ascii="Arial" w:hAnsi="Arial" w:cs="Arial"/>
          <w:sz w:val="20"/>
          <w:szCs w:val="20"/>
        </w:rPr>
      </w:pPr>
      <w:r>
        <w:rPr>
          <w:rFonts w:ascii="Arial" w:hAnsi="Arial" w:cs="Arial"/>
          <w:sz w:val="20"/>
          <w:szCs w:val="20"/>
        </w:rPr>
        <w:t>Poskytovatel</w:t>
      </w:r>
      <w:r w:rsidRPr="00194CFE" w:rsidR="00A42A45">
        <w:rPr>
          <w:rFonts w:ascii="Arial" w:hAnsi="Arial" w:cs="Arial"/>
          <w:sz w:val="20"/>
          <w:szCs w:val="20"/>
        </w:rPr>
        <w:t xml:space="preserve"> prohlašuje, že na poskytování služeb se budou z jeho strany podílet osoby, které jako členové realizačního týmu jsou odborně zdatné a s ohledem na jejich vzdělání i praktické zkušenosti schopné sl</w:t>
      </w:r>
      <w:r>
        <w:rPr>
          <w:rFonts w:ascii="Arial" w:hAnsi="Arial" w:cs="Arial"/>
          <w:sz w:val="20"/>
          <w:szCs w:val="20"/>
        </w:rPr>
        <w:t>užby řádně poskytnout. Poskytovatel</w:t>
      </w:r>
      <w:r w:rsidRPr="00194CFE" w:rsidR="00A42A45">
        <w:rPr>
          <w:rFonts w:ascii="Arial" w:hAnsi="Arial" w:cs="Arial"/>
          <w:sz w:val="20"/>
          <w:szCs w:val="20"/>
        </w:rPr>
        <w:t xml:space="preserve"> se zavazuje, že zabezpečí profesionální složení realizačního týmu až do ukončení poskytování služeb a převzetí předmětu</w:t>
      </w:r>
      <w:r>
        <w:rPr>
          <w:rFonts w:ascii="Arial" w:hAnsi="Arial" w:cs="Arial"/>
          <w:sz w:val="20"/>
          <w:szCs w:val="20"/>
        </w:rPr>
        <w:t xml:space="preserve"> smlouvy objednatelem. Poskytovatel</w:t>
      </w:r>
      <w:r w:rsidRPr="00194CFE" w:rsidR="00A42A45">
        <w:rPr>
          <w:rFonts w:ascii="Arial" w:hAnsi="Arial" w:cs="Arial"/>
          <w:sz w:val="20"/>
          <w:szCs w:val="20"/>
        </w:rPr>
        <w:t xml:space="preserve"> se dále zavazuje, že osoby, jimiž prokázal splnění technických kvalifikací </w:t>
      </w:r>
      <w:r w:rsidRPr="00C75C01" w:rsidR="00A42A45">
        <w:rPr>
          <w:rFonts w:ascii="Arial" w:hAnsi="Arial" w:cs="Arial"/>
          <w:sz w:val="20"/>
          <w:szCs w:val="20"/>
        </w:rPr>
        <w:t>veřejné zakázky, budou skutečně zapojeny v uvedených rolích do poskytování služeb dle této smlouvy. V případě nutné personáln</w:t>
      </w:r>
      <w:r>
        <w:rPr>
          <w:rFonts w:ascii="Arial" w:hAnsi="Arial" w:cs="Arial"/>
          <w:sz w:val="20"/>
          <w:szCs w:val="20"/>
        </w:rPr>
        <w:t>í změny těchto osob je poskytovatel</w:t>
      </w:r>
      <w:r w:rsidRPr="00C75C01" w:rsidR="00A42A45">
        <w:rPr>
          <w:rFonts w:ascii="Arial" w:hAnsi="Arial" w:cs="Arial"/>
          <w:sz w:val="20"/>
          <w:szCs w:val="20"/>
        </w:rPr>
        <w:t xml:space="preserve"> povinen neprodleně doložit splnění podmínek stanovených objednatelem ve výše uvedené veřejné zakázce náhradními osobami a vyžádat si od objednatele souhlas se změnou těchto osob a jejich nahrazení příslušnými náhradníky.</w:t>
      </w:r>
    </w:p>
    <w:p w:rsidRPr="00194CFE" w:rsidR="00A42A45" w:rsidP="00D85464" w:rsidRDefault="00AA4A66" w14:paraId="38EA88C2" w14:textId="77777777">
      <w:pPr>
        <w:spacing w:after="120" w:line="240" w:lineRule="auto"/>
        <w:jc w:val="center"/>
        <w:rPr>
          <w:rFonts w:ascii="Arial" w:hAnsi="Arial" w:cs="Arial"/>
          <w:b/>
          <w:sz w:val="20"/>
          <w:szCs w:val="20"/>
        </w:rPr>
      </w:pPr>
      <w:r>
        <w:rPr>
          <w:rFonts w:ascii="Arial" w:hAnsi="Arial" w:cs="Arial"/>
          <w:b/>
          <w:sz w:val="20"/>
          <w:szCs w:val="20"/>
        </w:rPr>
        <w:t>IX</w:t>
      </w:r>
      <w:r w:rsidRPr="00194CFE" w:rsidR="00D85464">
        <w:rPr>
          <w:rFonts w:ascii="Arial" w:hAnsi="Arial" w:cs="Arial"/>
          <w:b/>
          <w:sz w:val="20"/>
          <w:szCs w:val="20"/>
        </w:rPr>
        <w:t>. Odpovědnost za škodu</w:t>
      </w:r>
    </w:p>
    <w:p w:rsidRPr="00194CFE" w:rsidR="00A42A45" w:rsidP="00B55294" w:rsidRDefault="00B16425" w14:paraId="188D3FCA" w14:textId="77777777">
      <w:pPr>
        <w:pStyle w:val="ListParagraph"/>
        <w:numPr>
          <w:ilvl w:val="0"/>
          <w:numId w:val="33"/>
        </w:numPr>
        <w:spacing w:after="120" w:line="240" w:lineRule="auto"/>
        <w:ind w:left="357" w:hanging="357"/>
        <w:contextualSpacing w:val="false"/>
        <w:jc w:val="both"/>
        <w:rPr>
          <w:rFonts w:ascii="Arial" w:hAnsi="Arial" w:cs="Arial"/>
          <w:sz w:val="20"/>
          <w:szCs w:val="20"/>
        </w:rPr>
      </w:pPr>
      <w:r>
        <w:rPr>
          <w:rFonts w:ascii="Arial" w:hAnsi="Arial" w:cs="Arial"/>
          <w:sz w:val="20"/>
          <w:szCs w:val="20"/>
        </w:rPr>
        <w:t>Poskytovatel</w:t>
      </w:r>
      <w:r w:rsidRPr="00194CFE" w:rsidR="00D85464">
        <w:rPr>
          <w:rFonts w:ascii="Arial" w:hAnsi="Arial" w:cs="Arial"/>
          <w:sz w:val="20"/>
          <w:szCs w:val="20"/>
        </w:rPr>
        <w:t xml:space="preserve"> je povinen </w:t>
      </w:r>
      <w:r w:rsidRPr="00194CFE" w:rsidR="00A42A45">
        <w:rPr>
          <w:rFonts w:ascii="Arial" w:hAnsi="Arial" w:cs="Arial"/>
          <w:sz w:val="20"/>
          <w:szCs w:val="20"/>
        </w:rPr>
        <w:t>učinit veškerá opatření potřebná k odvrácení škody nebo k jejímu zmírnění.</w:t>
      </w:r>
    </w:p>
    <w:p w:rsidRPr="0063735F" w:rsidR="00A42A45" w:rsidP="00B55294" w:rsidRDefault="00B16425" w14:paraId="7DD4DC88" w14:textId="77777777">
      <w:pPr>
        <w:pStyle w:val="ListParagraph"/>
        <w:numPr>
          <w:ilvl w:val="0"/>
          <w:numId w:val="33"/>
        </w:numPr>
        <w:spacing w:after="120" w:line="240" w:lineRule="auto"/>
        <w:jc w:val="both"/>
        <w:rPr>
          <w:rFonts w:ascii="Arial" w:hAnsi="Arial" w:cs="Arial"/>
          <w:sz w:val="20"/>
          <w:szCs w:val="20"/>
        </w:rPr>
      </w:pPr>
      <w:r>
        <w:rPr>
          <w:rFonts w:ascii="Arial" w:hAnsi="Arial" w:cs="Arial"/>
          <w:sz w:val="20"/>
          <w:szCs w:val="20"/>
        </w:rPr>
        <w:t>Poskytovatel</w:t>
      </w:r>
      <w:r w:rsidRPr="00194CFE" w:rsidR="00A42A45">
        <w:rPr>
          <w:rFonts w:ascii="Arial" w:hAnsi="Arial" w:cs="Arial"/>
          <w:sz w:val="20"/>
          <w:szCs w:val="20"/>
        </w:rPr>
        <w:t xml:space="preserve"> nahradí objednateli škodu v plném rozsahu, pokud byla způsobena vadným plněním předmětu této smlouvy</w:t>
      </w:r>
      <w:r w:rsidRPr="00194CFE" w:rsidR="00D85464">
        <w:rPr>
          <w:rFonts w:ascii="Arial" w:hAnsi="Arial" w:cs="Arial"/>
          <w:color w:val="000000"/>
          <w:sz w:val="20"/>
          <w:szCs w:val="20"/>
        </w:rPr>
        <w:t xml:space="preserve">. </w:t>
      </w:r>
    </w:p>
    <w:p w:rsidRPr="00194CFE" w:rsidR="0063735F" w:rsidP="0063735F" w:rsidRDefault="0063735F" w14:paraId="6A1D376D" w14:textId="77777777">
      <w:pPr>
        <w:pStyle w:val="ListParagraph"/>
        <w:spacing w:after="120" w:line="240" w:lineRule="auto"/>
        <w:ind w:left="360"/>
        <w:rPr>
          <w:rFonts w:ascii="Arial" w:hAnsi="Arial" w:cs="Arial"/>
          <w:sz w:val="20"/>
          <w:szCs w:val="20"/>
        </w:rPr>
      </w:pPr>
    </w:p>
    <w:p w:rsidRPr="00194CFE" w:rsidR="00D85464" w:rsidP="00B55294" w:rsidRDefault="00D85464" w14:paraId="3B1F1898" w14:textId="77777777">
      <w:pPr>
        <w:keepNext/>
        <w:spacing w:after="120" w:line="240" w:lineRule="auto"/>
        <w:jc w:val="center"/>
        <w:rPr>
          <w:rFonts w:ascii="Arial" w:hAnsi="Arial" w:cs="Arial"/>
          <w:b/>
          <w:sz w:val="20"/>
          <w:szCs w:val="20"/>
        </w:rPr>
      </w:pPr>
      <w:r w:rsidRPr="00194CFE">
        <w:rPr>
          <w:rFonts w:ascii="Arial" w:hAnsi="Arial" w:cs="Arial"/>
          <w:b/>
          <w:sz w:val="20"/>
          <w:szCs w:val="20"/>
        </w:rPr>
        <w:t>X. Smluvní sankce, náhrada školeni</w:t>
      </w:r>
    </w:p>
    <w:p w:rsidRPr="00194CFE" w:rsidR="00A8091C" w:rsidP="00F472F3" w:rsidRDefault="0009332F" w14:paraId="32FF4DAB" w14:textId="41C4F909">
      <w:pPr>
        <w:pStyle w:val="ListParagraph"/>
        <w:numPr>
          <w:ilvl w:val="0"/>
          <w:numId w:val="19"/>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V případě, že se příslušné školení nebude </w:t>
      </w:r>
      <w:r w:rsidR="007D2870">
        <w:rPr>
          <w:rFonts w:ascii="Arial" w:hAnsi="Arial" w:cs="Arial"/>
          <w:sz w:val="20"/>
          <w:szCs w:val="20"/>
        </w:rPr>
        <w:t xml:space="preserve">z důvodů na straně poskytovatele </w:t>
      </w:r>
      <w:r w:rsidRPr="00194CFE">
        <w:rPr>
          <w:rFonts w:ascii="Arial" w:hAnsi="Arial" w:cs="Arial"/>
          <w:sz w:val="20"/>
          <w:szCs w:val="20"/>
        </w:rPr>
        <w:t>kona</w:t>
      </w:r>
      <w:r w:rsidR="00B16425">
        <w:rPr>
          <w:rFonts w:ascii="Arial" w:hAnsi="Arial" w:cs="Arial"/>
          <w:sz w:val="20"/>
          <w:szCs w:val="20"/>
        </w:rPr>
        <w:t>t v</w:t>
      </w:r>
      <w:r w:rsidR="007D2870">
        <w:rPr>
          <w:rFonts w:ascii="Arial" w:hAnsi="Arial" w:cs="Arial"/>
          <w:sz w:val="20"/>
          <w:szCs w:val="20"/>
        </w:rPr>
        <w:t> </w:t>
      </w:r>
      <w:r w:rsidR="00B16425">
        <w:rPr>
          <w:rFonts w:ascii="Arial" w:hAnsi="Arial" w:cs="Arial"/>
          <w:sz w:val="20"/>
          <w:szCs w:val="20"/>
        </w:rPr>
        <w:t>termínu</w:t>
      </w:r>
      <w:r w:rsidR="007D2870">
        <w:rPr>
          <w:rFonts w:ascii="Arial" w:hAnsi="Arial" w:cs="Arial"/>
          <w:sz w:val="20"/>
          <w:szCs w:val="20"/>
        </w:rPr>
        <w:t xml:space="preserve"> dle aktuálního harmonogramu odsouhlaseného oběma stranami</w:t>
      </w:r>
      <w:r w:rsidR="00B16425">
        <w:rPr>
          <w:rFonts w:ascii="Arial" w:hAnsi="Arial" w:cs="Arial"/>
          <w:sz w:val="20"/>
          <w:szCs w:val="20"/>
        </w:rPr>
        <w:t>, je poskytovatel</w:t>
      </w:r>
      <w:r w:rsidRPr="00194CFE">
        <w:rPr>
          <w:rFonts w:ascii="Arial" w:hAnsi="Arial" w:cs="Arial"/>
          <w:sz w:val="20"/>
          <w:szCs w:val="20"/>
        </w:rPr>
        <w:t xml:space="preserve"> v prodlení a objednatel</w:t>
      </w:r>
      <w:r w:rsidR="007D2870">
        <w:rPr>
          <w:rFonts w:ascii="Arial" w:hAnsi="Arial" w:cs="Arial"/>
          <w:sz w:val="20"/>
          <w:szCs w:val="20"/>
        </w:rPr>
        <w:t xml:space="preserve"> je oprávněn účtovat poskytovateli </w:t>
      </w:r>
      <w:r w:rsidRPr="00194CFE">
        <w:rPr>
          <w:rFonts w:ascii="Arial" w:hAnsi="Arial" w:cs="Arial"/>
          <w:sz w:val="20"/>
          <w:szCs w:val="20"/>
        </w:rPr>
        <w:t xml:space="preserve">smluvní pokutu ve výši </w:t>
      </w:r>
      <w:r w:rsidRPr="00194CFE" w:rsidR="00A8091C">
        <w:rPr>
          <w:rFonts w:ascii="Arial" w:hAnsi="Arial" w:cs="Arial"/>
          <w:sz w:val="20"/>
          <w:szCs w:val="20"/>
        </w:rPr>
        <w:t>1</w:t>
      </w:r>
      <w:r w:rsidRPr="00194CFE">
        <w:rPr>
          <w:rFonts w:ascii="Arial" w:hAnsi="Arial" w:cs="Arial"/>
          <w:sz w:val="20"/>
          <w:szCs w:val="20"/>
        </w:rPr>
        <w:t xml:space="preserve"> % z výše ceny příslušného školení </w:t>
      </w:r>
      <w:r w:rsidR="007D2870">
        <w:rPr>
          <w:rFonts w:ascii="Arial" w:hAnsi="Arial" w:cs="Arial"/>
          <w:sz w:val="20"/>
          <w:szCs w:val="20"/>
        </w:rPr>
        <w:t>bez</w:t>
      </w:r>
      <w:r w:rsidRPr="00194CFE">
        <w:rPr>
          <w:rFonts w:ascii="Arial" w:hAnsi="Arial" w:cs="Arial"/>
          <w:sz w:val="20"/>
          <w:szCs w:val="20"/>
        </w:rPr>
        <w:t xml:space="preserve"> DPH, se kterým je v prodlení, a to za každý den prodlení se započetím. </w:t>
      </w:r>
    </w:p>
    <w:p w:rsidRPr="00194CFE" w:rsidR="0009332F" w:rsidP="00F472F3" w:rsidRDefault="00B55294" w14:paraId="075379C8" w14:textId="77777777">
      <w:pPr>
        <w:pStyle w:val="ListParagraph"/>
        <w:numPr>
          <w:ilvl w:val="0"/>
          <w:numId w:val="19"/>
        </w:numPr>
        <w:spacing w:after="120" w:line="240" w:lineRule="auto"/>
        <w:ind w:left="426" w:hanging="426"/>
        <w:contextualSpacing w:val="false"/>
        <w:jc w:val="both"/>
        <w:rPr>
          <w:rFonts w:ascii="Arial" w:hAnsi="Arial" w:cs="Arial"/>
          <w:sz w:val="20"/>
          <w:szCs w:val="20"/>
        </w:rPr>
      </w:pPr>
      <w:r>
        <w:rPr>
          <w:rFonts w:ascii="Arial" w:hAnsi="Arial" w:cs="Arial"/>
          <w:sz w:val="20"/>
          <w:szCs w:val="20"/>
        </w:rPr>
        <w:t>V případě prodlení o</w:t>
      </w:r>
      <w:r w:rsidRPr="00194CFE" w:rsidR="0009332F">
        <w:rPr>
          <w:rFonts w:ascii="Arial" w:hAnsi="Arial" w:cs="Arial"/>
          <w:sz w:val="20"/>
          <w:szCs w:val="20"/>
        </w:rPr>
        <w:t>bjednatel</w:t>
      </w:r>
      <w:r>
        <w:rPr>
          <w:rFonts w:ascii="Arial" w:hAnsi="Arial" w:cs="Arial"/>
          <w:sz w:val="20"/>
          <w:szCs w:val="20"/>
        </w:rPr>
        <w:t>e</w:t>
      </w:r>
      <w:r w:rsidRPr="00194CFE" w:rsidR="0009332F">
        <w:rPr>
          <w:rFonts w:ascii="Arial" w:hAnsi="Arial" w:cs="Arial"/>
          <w:sz w:val="20"/>
          <w:szCs w:val="20"/>
        </w:rPr>
        <w:t xml:space="preserve"> se zaplacením ceny předmětu sml</w:t>
      </w:r>
      <w:r w:rsidR="00B16425">
        <w:rPr>
          <w:rFonts w:ascii="Arial" w:hAnsi="Arial" w:cs="Arial"/>
          <w:sz w:val="20"/>
          <w:szCs w:val="20"/>
        </w:rPr>
        <w:t xml:space="preserve">ouvy </w:t>
      </w:r>
      <w:r w:rsidRPr="00B55294">
        <w:rPr>
          <w:rFonts w:ascii="Arial" w:hAnsi="Arial" w:cs="Arial"/>
          <w:sz w:val="20"/>
          <w:szCs w:val="20"/>
        </w:rPr>
        <w:t>je zhotovitel oprávněn účtovat objednateli úrok z prodlení ve výši 0,02 % z dlužné částky za každý den prodlení.</w:t>
      </w:r>
    </w:p>
    <w:p w:rsidRPr="00194CFE" w:rsidR="0009332F" w:rsidP="00F472F3" w:rsidRDefault="0009332F" w14:paraId="2873AD46" w14:textId="77777777">
      <w:pPr>
        <w:pStyle w:val="ListParagraph"/>
        <w:numPr>
          <w:ilvl w:val="0"/>
          <w:numId w:val="19"/>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 xml:space="preserve">Objednatel </w:t>
      </w:r>
      <w:r w:rsidR="00B16425">
        <w:rPr>
          <w:rFonts w:ascii="Arial" w:hAnsi="Arial" w:cs="Arial"/>
          <w:sz w:val="20"/>
          <w:szCs w:val="20"/>
        </w:rPr>
        <w:t>má právo požadovat po poskytovateli</w:t>
      </w:r>
      <w:r w:rsidRPr="00194CFE">
        <w:rPr>
          <w:rFonts w:ascii="Arial" w:hAnsi="Arial" w:cs="Arial"/>
          <w:sz w:val="20"/>
          <w:szCs w:val="20"/>
        </w:rPr>
        <w:t xml:space="preserve"> náhrad</w:t>
      </w:r>
      <w:r w:rsidR="00B16425">
        <w:rPr>
          <w:rFonts w:ascii="Arial" w:hAnsi="Arial" w:cs="Arial"/>
          <w:sz w:val="20"/>
          <w:szCs w:val="20"/>
        </w:rPr>
        <w:t xml:space="preserve">u škody v případě, že poskytovatel </w:t>
      </w:r>
      <w:r w:rsidRPr="00194CFE">
        <w:rPr>
          <w:rFonts w:ascii="Arial" w:hAnsi="Arial" w:cs="Arial"/>
          <w:sz w:val="20"/>
          <w:szCs w:val="20"/>
        </w:rPr>
        <w:t>porušením svých povinností z této smlouvy zapříčiní sankcionování objednatele poskytova</w:t>
      </w:r>
      <w:r w:rsidR="00992B7A">
        <w:rPr>
          <w:rFonts w:ascii="Arial" w:hAnsi="Arial" w:cs="Arial"/>
          <w:sz w:val="20"/>
          <w:szCs w:val="20"/>
        </w:rPr>
        <w:t>telem dotace, zmíněné v čl. XI.</w:t>
      </w:r>
      <w:r w:rsidRPr="00194CFE">
        <w:rPr>
          <w:rFonts w:ascii="Arial" w:hAnsi="Arial" w:cs="Arial"/>
          <w:sz w:val="20"/>
          <w:szCs w:val="20"/>
        </w:rPr>
        <w:t xml:space="preserve"> této smlouvy, za nedodržení podmínek této dotace.</w:t>
      </w:r>
    </w:p>
    <w:p w:rsidR="00D85464" w:rsidP="00F472F3" w:rsidRDefault="0009332F" w14:paraId="78CB1212" w14:textId="77777777">
      <w:pPr>
        <w:pStyle w:val="ListParagraph"/>
        <w:numPr>
          <w:ilvl w:val="0"/>
          <w:numId w:val="19"/>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Ujednáním o smluvní pokutě není dotčeno právo objednatele na náhradu škody. Smluvní pokutu zaplatí povinná smluvní strana bez ohledu na to, vznikla-li druhé smluvní straně škoda.</w:t>
      </w:r>
    </w:p>
    <w:p w:rsidRPr="00194CFE" w:rsidR="00B55294" w:rsidP="00B55294" w:rsidRDefault="00B55294" w14:paraId="73A2B22F" w14:textId="77777777">
      <w:pPr>
        <w:keepNext/>
        <w:spacing w:after="0"/>
        <w:jc w:val="center"/>
        <w:rPr>
          <w:rFonts w:ascii="Arial" w:hAnsi="Arial" w:cs="Arial"/>
          <w:b/>
          <w:sz w:val="20"/>
          <w:szCs w:val="20"/>
        </w:rPr>
      </w:pPr>
    </w:p>
    <w:p w:rsidRPr="00194CFE" w:rsidR="00A42A45" w:rsidP="00A42A45" w:rsidRDefault="0009332F" w14:paraId="439AB31B" w14:textId="77777777">
      <w:pPr>
        <w:spacing w:after="120"/>
        <w:jc w:val="center"/>
        <w:rPr>
          <w:rFonts w:ascii="Arial" w:hAnsi="Arial" w:cs="Arial"/>
          <w:b/>
          <w:bCs/>
          <w:sz w:val="20"/>
          <w:szCs w:val="20"/>
        </w:rPr>
      </w:pPr>
      <w:r w:rsidRPr="00194CFE">
        <w:rPr>
          <w:rFonts w:ascii="Arial" w:hAnsi="Arial" w:cs="Arial"/>
          <w:b/>
          <w:bCs/>
          <w:sz w:val="20"/>
          <w:szCs w:val="20"/>
        </w:rPr>
        <w:t>X</w:t>
      </w:r>
      <w:r w:rsidR="00AA4A66">
        <w:rPr>
          <w:rFonts w:ascii="Arial" w:hAnsi="Arial" w:cs="Arial"/>
          <w:b/>
          <w:bCs/>
          <w:sz w:val="20"/>
          <w:szCs w:val="20"/>
        </w:rPr>
        <w:t>I</w:t>
      </w:r>
      <w:r w:rsidR="00B16425">
        <w:rPr>
          <w:rFonts w:ascii="Arial" w:hAnsi="Arial" w:cs="Arial"/>
          <w:b/>
          <w:bCs/>
          <w:sz w:val="20"/>
          <w:szCs w:val="20"/>
        </w:rPr>
        <w:t>. Prohlášení poskytovate</w:t>
      </w:r>
      <w:r w:rsidRPr="00194CFE" w:rsidR="00A42A45">
        <w:rPr>
          <w:rFonts w:ascii="Arial" w:hAnsi="Arial" w:cs="Arial"/>
          <w:b/>
          <w:bCs/>
          <w:sz w:val="20"/>
          <w:szCs w:val="20"/>
        </w:rPr>
        <w:t>le, závaz</w:t>
      </w:r>
      <w:r w:rsidR="00B16425">
        <w:rPr>
          <w:rFonts w:ascii="Arial" w:hAnsi="Arial" w:cs="Arial"/>
          <w:b/>
          <w:bCs/>
          <w:sz w:val="20"/>
          <w:szCs w:val="20"/>
        </w:rPr>
        <w:t>ky poskytovatele</w:t>
      </w:r>
    </w:p>
    <w:p w:rsidRPr="00194CFE" w:rsidR="00A42A45" w:rsidP="006A26CB" w:rsidRDefault="00A42A45" w14:paraId="20D5DA5E" w14:textId="18CFDD2F">
      <w:pPr>
        <w:pStyle w:val="Default"/>
        <w:numPr>
          <w:ilvl w:val="0"/>
          <w:numId w:val="6"/>
        </w:numPr>
        <w:spacing w:after="120"/>
        <w:jc w:val="both"/>
        <w:rPr>
          <w:sz w:val="20"/>
          <w:szCs w:val="20"/>
        </w:rPr>
      </w:pPr>
      <w:r w:rsidRPr="00194CFE">
        <w:rPr>
          <w:sz w:val="20"/>
          <w:szCs w:val="20"/>
        </w:rPr>
        <w:lastRenderedPageBreak/>
        <w:t>Veřejná zakázka „</w:t>
      </w:r>
      <w:r w:rsidRPr="006A26CB" w:rsidR="006A26CB">
        <w:rPr>
          <w:sz w:val="20"/>
          <w:szCs w:val="20"/>
        </w:rPr>
        <w:t xml:space="preserve">Vzdělávání ve společnosti </w:t>
      </w:r>
      <w:proofErr w:type="spellStart"/>
      <w:r w:rsidRPr="006A26CB" w:rsidR="006A26CB">
        <w:rPr>
          <w:sz w:val="20"/>
          <w:szCs w:val="20"/>
        </w:rPr>
        <w:t>Decoland</w:t>
      </w:r>
      <w:proofErr w:type="spellEnd"/>
      <w:r w:rsidRPr="006A26CB" w:rsidR="006A26CB">
        <w:rPr>
          <w:sz w:val="20"/>
          <w:szCs w:val="20"/>
        </w:rPr>
        <w:t xml:space="preserve"> s.r.o.</w:t>
      </w:r>
      <w:r w:rsidRPr="00194CFE">
        <w:rPr>
          <w:sz w:val="20"/>
          <w:szCs w:val="20"/>
        </w:rPr>
        <w:t>“ bude spolufinancována ze strukturálníc</w:t>
      </w:r>
      <w:r w:rsidR="00B16425">
        <w:rPr>
          <w:sz w:val="20"/>
          <w:szCs w:val="20"/>
        </w:rPr>
        <w:t>h fondů Evropské unie. Poskytovatel</w:t>
      </w:r>
      <w:r w:rsidRPr="00194CFE">
        <w:rPr>
          <w:sz w:val="20"/>
          <w:szCs w:val="20"/>
        </w:rPr>
        <w:t xml:space="preserve"> se zavazuje umožnit osobám opráv</w:t>
      </w:r>
      <w:r w:rsidR="00EA6BF7">
        <w:rPr>
          <w:sz w:val="20"/>
          <w:szCs w:val="20"/>
        </w:rPr>
        <w:t>něným k výkonu kontroly daného p</w:t>
      </w:r>
      <w:r w:rsidRPr="00194CFE">
        <w:rPr>
          <w:sz w:val="20"/>
          <w:szCs w:val="20"/>
        </w:rPr>
        <w:t>rojektu (zejména poskytovateli dotace, Ministerstvu práce a sociálních věcí ČR, Ministerstvu financí ČR, Nejvyššímu kontrolnímu úřadu, Evropské komisi, Evropskému účetnímu dvoru) provedení kontroly dokladů souvisejících s plněním této smlouvy, a to po dobu danou právními předpisy České republiky k jejich archivaci (zákon č. 563/1991 Sb., o účetnictví, zákon č. 235/2004 Sb., o d</w:t>
      </w:r>
      <w:r w:rsidR="00B55294">
        <w:rPr>
          <w:sz w:val="20"/>
          <w:szCs w:val="20"/>
        </w:rPr>
        <w:t>ani z přidané hodnoty), jakož i </w:t>
      </w:r>
      <w:r w:rsidRPr="00194CFE">
        <w:rPr>
          <w:sz w:val="20"/>
          <w:szCs w:val="20"/>
        </w:rPr>
        <w:t>splnit s tím související povinnosti včetně povinnosti poskytnout kontrolujícímu potřebnou součinnost.</w:t>
      </w:r>
    </w:p>
    <w:p w:rsidRPr="00194CFE" w:rsidR="00A42A45" w:rsidP="00F472F3" w:rsidRDefault="00B16425" w14:paraId="47270D88" w14:textId="173C6A3E">
      <w:pPr>
        <w:pStyle w:val="Default"/>
        <w:numPr>
          <w:ilvl w:val="0"/>
          <w:numId w:val="6"/>
        </w:numPr>
        <w:spacing w:after="120"/>
        <w:ind w:left="426" w:hanging="426"/>
        <w:jc w:val="both"/>
        <w:rPr>
          <w:sz w:val="20"/>
          <w:szCs w:val="20"/>
        </w:rPr>
      </w:pPr>
      <w:r>
        <w:rPr>
          <w:sz w:val="20"/>
          <w:szCs w:val="20"/>
        </w:rPr>
        <w:t xml:space="preserve">Poskytovatel </w:t>
      </w:r>
      <w:r w:rsidRPr="00194CFE" w:rsidR="00A42A45">
        <w:rPr>
          <w:sz w:val="20"/>
          <w:szCs w:val="20"/>
        </w:rPr>
        <w:t>je p</w:t>
      </w:r>
      <w:r w:rsidR="00AF494D">
        <w:rPr>
          <w:sz w:val="20"/>
          <w:szCs w:val="20"/>
        </w:rPr>
        <w:t>ovinen umožnit osobám pověřeným</w:t>
      </w:r>
      <w:r w:rsidRPr="00194CFE" w:rsidR="00A42A45">
        <w:rPr>
          <w:sz w:val="20"/>
          <w:szCs w:val="20"/>
        </w:rPr>
        <w:t xml:space="preserve"> objednatelem provést kontrolu dodržo</w:t>
      </w:r>
      <w:r>
        <w:rPr>
          <w:sz w:val="20"/>
          <w:szCs w:val="20"/>
        </w:rPr>
        <w:t>vání podmínek smlouvy; poskytovatel</w:t>
      </w:r>
      <w:r w:rsidRPr="00194CFE" w:rsidR="00A42A45">
        <w:rPr>
          <w:sz w:val="20"/>
          <w:szCs w:val="20"/>
        </w:rPr>
        <w:t xml:space="preserve"> je zároveň „osobou povinnou spolupůsobit při výkonu finanční kontroly“ ve smyslu § 2, písm. e) zákona č. 320/2001 Sb., o finanč</w:t>
      </w:r>
      <w:r w:rsidR="00B55294">
        <w:rPr>
          <w:sz w:val="20"/>
          <w:szCs w:val="20"/>
        </w:rPr>
        <w:t>ní kontrole ve veřejné správě a </w:t>
      </w:r>
      <w:r w:rsidRPr="00194CFE" w:rsidR="00A42A45">
        <w:rPr>
          <w:sz w:val="20"/>
          <w:szCs w:val="20"/>
        </w:rPr>
        <w:t>o</w:t>
      </w:r>
      <w:r w:rsidR="00F472F3">
        <w:rPr>
          <w:sz w:val="20"/>
          <w:szCs w:val="20"/>
        </w:rPr>
        <w:t> </w:t>
      </w:r>
      <w:r w:rsidRPr="00194CFE" w:rsidR="00A42A45">
        <w:rPr>
          <w:sz w:val="20"/>
          <w:szCs w:val="20"/>
        </w:rPr>
        <w:t>změně některých zákonů, ve znění pozdějších předpisů.</w:t>
      </w:r>
    </w:p>
    <w:p w:rsidRPr="00194CFE" w:rsidR="00A42A45" w:rsidP="00F472F3" w:rsidRDefault="00B16425" w14:paraId="403EFBE3" w14:textId="77777777">
      <w:pPr>
        <w:pStyle w:val="Default"/>
        <w:numPr>
          <w:ilvl w:val="0"/>
          <w:numId w:val="6"/>
        </w:numPr>
        <w:spacing w:after="120"/>
        <w:ind w:left="426" w:hanging="426"/>
        <w:jc w:val="both"/>
        <w:rPr>
          <w:sz w:val="20"/>
          <w:szCs w:val="20"/>
        </w:rPr>
      </w:pPr>
      <w:r>
        <w:rPr>
          <w:sz w:val="20"/>
          <w:szCs w:val="20"/>
        </w:rPr>
        <w:t>Poskytovatel</w:t>
      </w:r>
      <w:r w:rsidRPr="00194CFE" w:rsidR="00A42A45">
        <w:rPr>
          <w:sz w:val="20"/>
          <w:szCs w:val="20"/>
        </w:rPr>
        <w:t xml:space="preserve"> je povinen respektovat pov</w:t>
      </w:r>
      <w:r w:rsidR="00EA6BF7">
        <w:rPr>
          <w:sz w:val="20"/>
          <w:szCs w:val="20"/>
        </w:rPr>
        <w:t>innosti kontrolované osoby pro p</w:t>
      </w:r>
      <w:r w:rsidRPr="00194CFE" w:rsidR="00A42A45">
        <w:rPr>
          <w:sz w:val="20"/>
          <w:szCs w:val="20"/>
        </w:rPr>
        <w:t>rojekt spolufinancovaný z Operačního programu Zaměstnanost v rozsahu daném říd</w:t>
      </w:r>
      <w:r>
        <w:rPr>
          <w:sz w:val="20"/>
          <w:szCs w:val="20"/>
        </w:rPr>
        <w:t>ícím orgánem programu. Poskytovatel</w:t>
      </w:r>
      <w:r w:rsidRPr="00194CFE" w:rsidR="00A42A45">
        <w:rPr>
          <w:sz w:val="20"/>
          <w:szCs w:val="20"/>
        </w:rPr>
        <w:t xml:space="preserve"> se zavazuje poskytnout subjektům provádějícím audit a kontrolu v souladu s §2, písmenem e) zákona č. 320/2001 Sb., o finanční kontrole ve veřejné správě a o změně některých zákonů v platném znění a zákona o kontrole, č. 255/2012 Sb., kontrolní řád, v platném znění nezbytné informace týkající se činností ag</w:t>
      </w:r>
      <w:r w:rsidR="00EA6BF7">
        <w:rPr>
          <w:sz w:val="20"/>
          <w:szCs w:val="20"/>
        </w:rPr>
        <w:t>entury spojených s předmětem p</w:t>
      </w:r>
      <w:r>
        <w:rPr>
          <w:sz w:val="20"/>
          <w:szCs w:val="20"/>
        </w:rPr>
        <w:t>rojektu. Poskytovatel</w:t>
      </w:r>
      <w:r w:rsidRPr="00194CFE" w:rsidR="00A42A45">
        <w:rPr>
          <w:sz w:val="20"/>
          <w:szCs w:val="20"/>
        </w:rPr>
        <w:t xml:space="preserve"> se zavazuje realizovat nápravná opatření týkající se předmětu smlouvy, která byla jemu, nebo zadavateli uložena oprávněnými subjekty na základě kontro</w:t>
      </w:r>
      <w:r w:rsidR="00EA6BF7">
        <w:rPr>
          <w:sz w:val="20"/>
          <w:szCs w:val="20"/>
        </w:rPr>
        <w:t>l prováděných při monitorování p</w:t>
      </w:r>
      <w:r w:rsidRPr="00194CFE" w:rsidR="00A42A45">
        <w:rPr>
          <w:sz w:val="20"/>
          <w:szCs w:val="20"/>
        </w:rPr>
        <w:t>rojektu, a to v termínu, rozsahu a kvalitě podle požadavků stanovených příslušn</w:t>
      </w:r>
      <w:r>
        <w:rPr>
          <w:sz w:val="20"/>
          <w:szCs w:val="20"/>
        </w:rPr>
        <w:t>ým kontrolním orgánem. Poskytovatel</w:t>
      </w:r>
      <w:r w:rsidRPr="00194CFE" w:rsidR="00A42A45">
        <w:rPr>
          <w:sz w:val="20"/>
          <w:szCs w:val="20"/>
        </w:rPr>
        <w:t xml:space="preserve"> se dále zavazuje písemně objednatele informovat o splnění těchto nápravných opatření.</w:t>
      </w:r>
    </w:p>
    <w:p w:rsidRPr="00C75C01" w:rsidR="00A42A45" w:rsidP="00F472F3" w:rsidRDefault="00B16425" w14:paraId="4B52195E" w14:textId="353738F2">
      <w:pPr>
        <w:pStyle w:val="Default"/>
        <w:numPr>
          <w:ilvl w:val="0"/>
          <w:numId w:val="6"/>
        </w:numPr>
        <w:spacing w:after="120"/>
        <w:ind w:left="426" w:hanging="426"/>
        <w:jc w:val="both"/>
        <w:rPr>
          <w:sz w:val="20"/>
          <w:szCs w:val="20"/>
        </w:rPr>
      </w:pPr>
      <w:r>
        <w:rPr>
          <w:sz w:val="20"/>
          <w:szCs w:val="20"/>
        </w:rPr>
        <w:t>Poskytovatel</w:t>
      </w:r>
      <w:r w:rsidRPr="00D81FBA" w:rsidR="00A42A45">
        <w:rPr>
          <w:sz w:val="20"/>
          <w:szCs w:val="20"/>
        </w:rPr>
        <w:t xml:space="preserve"> je povinen uchovávat veškerou dokumentaci související s realizací předmětu smlouvy včetně účetních dokladů v souladu s článkem 90 nařízení Rady (ES) č. 1083/2006 minimálně po dobu 10 let s tím, že prvním rokem lhůty je rok následující po roku</w:t>
      </w:r>
      <w:r>
        <w:rPr>
          <w:sz w:val="20"/>
          <w:szCs w:val="20"/>
        </w:rPr>
        <w:t xml:space="preserve"> podpisu této smlouvy. Poskytovatel</w:t>
      </w:r>
      <w:r w:rsidRPr="00D81FBA" w:rsidR="00A42A45">
        <w:rPr>
          <w:sz w:val="20"/>
          <w:szCs w:val="20"/>
        </w:rPr>
        <w:t xml:space="preserve"> je rovněž povinen poskytovat požadované informace a dokumentaci zaměstnancům nebo </w:t>
      </w:r>
      <w:r w:rsidRPr="00C75C01" w:rsidR="00A42A45">
        <w:rPr>
          <w:sz w:val="20"/>
          <w:szCs w:val="20"/>
        </w:rPr>
        <w:t>zmocněncům</w:t>
      </w:r>
      <w:r w:rsidRPr="00C75C01" w:rsidR="00EA6BF7">
        <w:rPr>
          <w:sz w:val="20"/>
          <w:szCs w:val="20"/>
        </w:rPr>
        <w:t xml:space="preserve"> pověřených orgánů ke kontrole p</w:t>
      </w:r>
      <w:r w:rsidRPr="00C75C01" w:rsidR="00A42A45">
        <w:rPr>
          <w:sz w:val="20"/>
          <w:szCs w:val="20"/>
        </w:rPr>
        <w:t>rojektu (tj. Ministerstvo vnitra, Ministerstvo financí, Evropská komise, Evropský účetní dvůr, Nejvyšší kontrolní úřad, příslušný finanční úřad a</w:t>
      </w:r>
      <w:r w:rsidR="00F472F3">
        <w:rPr>
          <w:sz w:val="20"/>
          <w:szCs w:val="20"/>
        </w:rPr>
        <w:t> </w:t>
      </w:r>
      <w:r w:rsidRPr="00C75C01" w:rsidR="00A42A45">
        <w:rPr>
          <w:sz w:val="20"/>
          <w:szCs w:val="20"/>
        </w:rPr>
        <w:t>další oprávněné osoby státní správy), a je povinen vytvořit výše uvedeným osobám podmínky k</w:t>
      </w:r>
      <w:r w:rsidR="00F472F3">
        <w:rPr>
          <w:sz w:val="20"/>
          <w:szCs w:val="20"/>
        </w:rPr>
        <w:t> </w:t>
      </w:r>
      <w:r w:rsidRPr="00C75C01" w:rsidR="00A42A45">
        <w:rPr>
          <w:sz w:val="20"/>
          <w:szCs w:val="20"/>
        </w:rPr>
        <w:t xml:space="preserve"> provedení kont</w:t>
      </w:r>
      <w:r w:rsidRPr="00C75C01" w:rsidR="00EA6BF7">
        <w:rPr>
          <w:sz w:val="20"/>
          <w:szCs w:val="20"/>
        </w:rPr>
        <w:t>roly vztahující se k uvedenému p</w:t>
      </w:r>
      <w:r w:rsidRPr="00C75C01" w:rsidR="00A42A45">
        <w:rPr>
          <w:sz w:val="20"/>
          <w:szCs w:val="20"/>
        </w:rPr>
        <w:t>rojektu a poskytnout jim při provádění kontroly součinnost.</w:t>
      </w:r>
    </w:p>
    <w:p w:rsidRPr="00194CFE" w:rsidR="00A42A45" w:rsidP="00F472F3" w:rsidRDefault="00A42A45" w14:paraId="27A40630" w14:textId="77777777">
      <w:pPr>
        <w:pStyle w:val="Default"/>
        <w:keepLines/>
        <w:numPr>
          <w:ilvl w:val="0"/>
          <w:numId w:val="6"/>
        </w:numPr>
        <w:spacing w:after="120"/>
        <w:ind w:left="425" w:hanging="425"/>
        <w:jc w:val="both"/>
        <w:rPr>
          <w:sz w:val="20"/>
          <w:szCs w:val="20"/>
        </w:rPr>
      </w:pPr>
      <w:r w:rsidRPr="00194CFE">
        <w:rPr>
          <w:sz w:val="20"/>
          <w:szCs w:val="20"/>
        </w:rPr>
        <w:t>Objednatel</w:t>
      </w:r>
      <w:r w:rsidR="00B16425">
        <w:rPr>
          <w:sz w:val="20"/>
          <w:szCs w:val="20"/>
        </w:rPr>
        <w:t xml:space="preserve"> provede kontrolu, zda poskytovatel</w:t>
      </w:r>
      <w:r w:rsidRPr="00194CFE">
        <w:rPr>
          <w:sz w:val="20"/>
          <w:szCs w:val="20"/>
        </w:rPr>
        <w:t xml:space="preserve"> je či není evidován jako nespolehlivý plátce DPH ve smyslu ustanovení § 106a zákona o DPH (č. 235/2004 Sb. v platném znění), a </w:t>
      </w:r>
      <w:r w:rsidR="00B55294">
        <w:rPr>
          <w:sz w:val="20"/>
          <w:szCs w:val="20"/>
        </w:rPr>
        <w:t>zda</w:t>
      </w:r>
      <w:r w:rsidRPr="00194CFE">
        <w:rPr>
          <w:sz w:val="20"/>
          <w:szCs w:val="20"/>
        </w:rPr>
        <w:t xml:space="preserve"> </w:t>
      </w:r>
      <w:r w:rsidR="00B16425">
        <w:rPr>
          <w:sz w:val="20"/>
          <w:szCs w:val="20"/>
        </w:rPr>
        <w:t>číslo bankovního účtu poskytovatele</w:t>
      </w:r>
      <w:r w:rsidRPr="00194CFE">
        <w:rPr>
          <w:sz w:val="20"/>
          <w:szCs w:val="20"/>
        </w:rPr>
        <w:t xml:space="preserve"> uvedené na daňovém dokladu je jako povinně registrovaný údaj zveřejněno správcem daně podle § 96 zákona o DPH.  V případě, že ke dni uskutečnění zdanitelného plnění, bude v příslušné</w:t>
      </w:r>
      <w:r w:rsidR="00B16425">
        <w:rPr>
          <w:sz w:val="20"/>
          <w:szCs w:val="20"/>
        </w:rPr>
        <w:t>m systému správce daně poskytovatel</w:t>
      </w:r>
      <w:r w:rsidRPr="00194CFE">
        <w:rPr>
          <w:sz w:val="20"/>
          <w:szCs w:val="20"/>
        </w:rPr>
        <w:t xml:space="preserve"> uveden jako nespolehlivý plátce, nebo číslo bankovního účtu není registrováno dle předchozí věty, je objednatel oprávněn provést úhradu daňového dokladu do výše bez DPH. Částka rovnající se DPH bude objednatelem přímo poukázána na účet správce daně podle § 109a zákona o DPH. Tento bod neplatí v případě plnění podléhajícím režimu přenesené daňové povinnosti.</w:t>
      </w:r>
    </w:p>
    <w:p w:rsidRPr="00194CFE" w:rsidR="00B55294" w:rsidP="00B55294" w:rsidRDefault="00B55294" w14:paraId="1B74DEC6" w14:textId="77777777">
      <w:pPr>
        <w:keepNext/>
        <w:spacing w:after="0"/>
        <w:jc w:val="center"/>
        <w:rPr>
          <w:rFonts w:ascii="Arial" w:hAnsi="Arial" w:cs="Arial"/>
          <w:b/>
          <w:sz w:val="20"/>
          <w:szCs w:val="20"/>
        </w:rPr>
      </w:pPr>
    </w:p>
    <w:p w:rsidRPr="00194CFE" w:rsidR="004C6CDA" w:rsidP="004C6CDA" w:rsidRDefault="004C6CDA" w14:paraId="6D92FFC9" w14:textId="77777777">
      <w:pPr>
        <w:pStyle w:val="Default"/>
        <w:spacing w:after="120"/>
        <w:jc w:val="center"/>
        <w:rPr>
          <w:b/>
          <w:sz w:val="20"/>
          <w:szCs w:val="20"/>
        </w:rPr>
      </w:pPr>
      <w:r w:rsidRPr="00194CFE">
        <w:rPr>
          <w:b/>
          <w:sz w:val="20"/>
          <w:szCs w:val="20"/>
        </w:rPr>
        <w:t>X</w:t>
      </w:r>
      <w:r w:rsidR="00AA4A66">
        <w:rPr>
          <w:b/>
          <w:sz w:val="20"/>
          <w:szCs w:val="20"/>
        </w:rPr>
        <w:t>I</w:t>
      </w:r>
      <w:r w:rsidRPr="00194CFE">
        <w:rPr>
          <w:b/>
          <w:sz w:val="20"/>
          <w:szCs w:val="20"/>
        </w:rPr>
        <w:t>I. Zpracování osobních údajů</w:t>
      </w:r>
    </w:p>
    <w:p w:rsidRPr="00194CFE" w:rsidR="004C6CDA" w:rsidP="00F472F3" w:rsidRDefault="00B16425" w14:paraId="3B6BA227" w14:textId="77777777">
      <w:pPr>
        <w:pStyle w:val="Default"/>
        <w:numPr>
          <w:ilvl w:val="0"/>
          <w:numId w:val="34"/>
        </w:numPr>
        <w:spacing w:after="120"/>
        <w:jc w:val="both"/>
        <w:rPr>
          <w:sz w:val="20"/>
          <w:szCs w:val="20"/>
        </w:rPr>
      </w:pPr>
      <w:r>
        <w:rPr>
          <w:sz w:val="20"/>
          <w:szCs w:val="20"/>
        </w:rPr>
        <w:t>Poskytovatel</w:t>
      </w:r>
      <w:r w:rsidRPr="00194CFE" w:rsidR="004C6CDA">
        <w:rPr>
          <w:sz w:val="20"/>
          <w:szCs w:val="20"/>
        </w:rPr>
        <w:t xml:space="preserve"> je oprávněn zpracovávat osobní údaje školených osob v rozsahu vymezeném v Obecné části pravidel pro žadatele a příjemce v rámci OPZ, a to výhradně v souvislosti s realizací zakázky.</w:t>
      </w:r>
    </w:p>
    <w:p w:rsidRPr="00194CFE" w:rsidR="004C6CDA" w:rsidP="00F472F3" w:rsidRDefault="00B16425" w14:paraId="2B388DCF" w14:textId="49E1DBC1">
      <w:pPr>
        <w:pStyle w:val="ListParagraph"/>
        <w:widowControl w:val="false"/>
        <w:numPr>
          <w:ilvl w:val="0"/>
          <w:numId w:val="34"/>
        </w:numPr>
        <w:spacing w:after="120" w:line="240" w:lineRule="auto"/>
        <w:ind w:left="351" w:hanging="357"/>
        <w:contextualSpacing w:val="false"/>
        <w:jc w:val="both"/>
        <w:rPr>
          <w:rFonts w:ascii="Arial" w:hAnsi="Arial" w:cs="Arial"/>
          <w:sz w:val="20"/>
          <w:szCs w:val="20"/>
        </w:rPr>
      </w:pPr>
      <w:r>
        <w:rPr>
          <w:rFonts w:ascii="Arial" w:hAnsi="Arial" w:cs="Arial"/>
          <w:sz w:val="20"/>
          <w:szCs w:val="20"/>
        </w:rPr>
        <w:t xml:space="preserve">Poskytovatel </w:t>
      </w:r>
      <w:r w:rsidRPr="00194CFE" w:rsidR="004C6CDA">
        <w:rPr>
          <w:rFonts w:ascii="Arial" w:hAnsi="Arial" w:cs="Arial"/>
          <w:sz w:val="20"/>
          <w:szCs w:val="20"/>
        </w:rPr>
        <w:t>je povinen zpracovávat a chránit osobní údaje v souladu se zákonem o ochraně osobních údajů</w:t>
      </w:r>
      <w:r w:rsidR="008B5F21">
        <w:rPr>
          <w:rFonts w:ascii="Arial" w:hAnsi="Arial" w:cs="Arial"/>
          <w:sz w:val="20"/>
          <w:szCs w:val="20"/>
        </w:rPr>
        <w:t>.</w:t>
      </w:r>
    </w:p>
    <w:p w:rsidRPr="00194CFE" w:rsidR="00D36CDF" w:rsidP="00D36CDF" w:rsidRDefault="00D36CDF" w14:paraId="3516584C" w14:textId="77777777">
      <w:pPr>
        <w:keepNext/>
        <w:spacing w:after="0"/>
        <w:jc w:val="center"/>
        <w:rPr>
          <w:rFonts w:ascii="Arial" w:hAnsi="Arial" w:cs="Arial"/>
          <w:b/>
          <w:sz w:val="20"/>
          <w:szCs w:val="20"/>
        </w:rPr>
      </w:pPr>
    </w:p>
    <w:p w:rsidRPr="00194CFE" w:rsidR="00A42A45" w:rsidP="00A42A45" w:rsidRDefault="0009332F" w14:paraId="35463D77" w14:textId="77777777">
      <w:pPr>
        <w:pStyle w:val="Default"/>
        <w:spacing w:after="120"/>
        <w:jc w:val="center"/>
        <w:rPr>
          <w:b/>
          <w:sz w:val="20"/>
          <w:szCs w:val="20"/>
        </w:rPr>
      </w:pPr>
      <w:r w:rsidRPr="00194CFE">
        <w:rPr>
          <w:b/>
          <w:sz w:val="20"/>
          <w:szCs w:val="20"/>
        </w:rPr>
        <w:t>XI</w:t>
      </w:r>
      <w:r w:rsidR="00AA4A66">
        <w:rPr>
          <w:b/>
          <w:sz w:val="20"/>
          <w:szCs w:val="20"/>
        </w:rPr>
        <w:t>I</w:t>
      </w:r>
      <w:r w:rsidRPr="00194CFE" w:rsidR="004C6CDA">
        <w:rPr>
          <w:b/>
          <w:sz w:val="20"/>
          <w:szCs w:val="20"/>
        </w:rPr>
        <w:t>I</w:t>
      </w:r>
      <w:r w:rsidRPr="00194CFE" w:rsidR="00A42A45">
        <w:rPr>
          <w:b/>
          <w:sz w:val="20"/>
          <w:szCs w:val="20"/>
        </w:rPr>
        <w:t>. Doba trvání smlouvy</w:t>
      </w:r>
    </w:p>
    <w:p w:rsidRPr="00194CFE" w:rsidR="00A42A45" w:rsidP="00F472F3" w:rsidRDefault="00A42A45" w14:paraId="62B0E09C" w14:textId="77777777">
      <w:pPr>
        <w:pStyle w:val="ListParagraph"/>
        <w:numPr>
          <w:ilvl w:val="0"/>
          <w:numId w:val="21"/>
        </w:numPr>
        <w:spacing w:after="120" w:line="240" w:lineRule="auto"/>
        <w:ind w:left="426" w:hanging="426"/>
        <w:contextualSpacing w:val="false"/>
        <w:jc w:val="both"/>
        <w:rPr>
          <w:rFonts w:ascii="Arial" w:hAnsi="Arial" w:cs="Arial"/>
          <w:color w:val="000000"/>
          <w:kern w:val="32"/>
          <w:sz w:val="20"/>
          <w:szCs w:val="20"/>
        </w:rPr>
      </w:pPr>
      <w:r w:rsidRPr="00194CFE">
        <w:rPr>
          <w:rFonts w:ascii="Arial" w:hAnsi="Arial" w:cs="Arial"/>
          <w:color w:val="000000"/>
          <w:kern w:val="32"/>
          <w:sz w:val="20"/>
          <w:szCs w:val="20"/>
        </w:rPr>
        <w:t>Tato smlouva nabývá platnosti a účinnosti okamžikem jejího podpisu oběma smluvními stranami.</w:t>
      </w:r>
    </w:p>
    <w:p w:rsidRPr="00194CFE" w:rsidR="00A42A45" w:rsidP="00F472F3" w:rsidRDefault="00A42A45" w14:paraId="36A5AD78" w14:textId="77777777">
      <w:pPr>
        <w:pStyle w:val="ListParagraph"/>
        <w:numPr>
          <w:ilvl w:val="0"/>
          <w:numId w:val="21"/>
        </w:numPr>
        <w:spacing w:after="120" w:line="240" w:lineRule="auto"/>
        <w:ind w:left="425" w:hanging="425"/>
        <w:contextualSpacing w:val="false"/>
        <w:jc w:val="both"/>
        <w:rPr>
          <w:rFonts w:ascii="Arial" w:hAnsi="Arial" w:cs="Arial"/>
          <w:color w:val="000000"/>
          <w:kern w:val="32"/>
          <w:sz w:val="20"/>
          <w:szCs w:val="20"/>
        </w:rPr>
      </w:pPr>
      <w:r w:rsidRPr="00194CFE">
        <w:rPr>
          <w:rFonts w:ascii="Arial" w:hAnsi="Arial" w:cs="Arial"/>
          <w:color w:val="000000"/>
          <w:kern w:val="32"/>
          <w:sz w:val="20"/>
          <w:szCs w:val="20"/>
        </w:rPr>
        <w:lastRenderedPageBreak/>
        <w:t>Tato smlouva se uzavírá na dobu určitou, a to do dne řádného a bezvadného splnění předmětu smlouvy.</w:t>
      </w:r>
    </w:p>
    <w:p w:rsidRPr="00194CFE" w:rsidR="004C6CDA" w:rsidP="00F472F3" w:rsidRDefault="00A42A45" w14:paraId="0CFCA48C" w14:textId="77777777">
      <w:pPr>
        <w:pStyle w:val="Default"/>
        <w:numPr>
          <w:ilvl w:val="0"/>
          <w:numId w:val="21"/>
        </w:numPr>
        <w:spacing w:after="120"/>
        <w:ind w:left="425" w:hanging="425"/>
        <w:jc w:val="both"/>
        <w:rPr>
          <w:sz w:val="20"/>
          <w:szCs w:val="20"/>
        </w:rPr>
      </w:pPr>
      <w:r w:rsidRPr="00194CFE">
        <w:rPr>
          <w:sz w:val="20"/>
          <w:szCs w:val="20"/>
        </w:rPr>
        <w:t>Objednatel může od této smlouvy odstoupit vedle případů, které stanoví zákon, rovněž v případě:</w:t>
      </w:r>
    </w:p>
    <w:p w:rsidRPr="00194CFE" w:rsidR="004C6CDA" w:rsidP="00F472F3" w:rsidRDefault="00B16425" w14:paraId="53413B11" w14:textId="77777777">
      <w:pPr>
        <w:pStyle w:val="Default"/>
        <w:numPr>
          <w:ilvl w:val="0"/>
          <w:numId w:val="23"/>
        </w:numPr>
        <w:spacing w:after="120"/>
        <w:ind w:left="714" w:hanging="357"/>
        <w:jc w:val="both"/>
        <w:rPr>
          <w:sz w:val="20"/>
          <w:szCs w:val="20"/>
        </w:rPr>
      </w:pPr>
      <w:r>
        <w:rPr>
          <w:sz w:val="20"/>
          <w:szCs w:val="20"/>
        </w:rPr>
        <w:t>prodlení poskytovatel</w:t>
      </w:r>
      <w:r w:rsidRPr="00194CFE" w:rsidR="00A42A45">
        <w:rPr>
          <w:sz w:val="20"/>
          <w:szCs w:val="20"/>
        </w:rPr>
        <w:t xml:space="preserve">e s prováděním předmětu smlouvy; </w:t>
      </w:r>
    </w:p>
    <w:p w:rsidRPr="00194CFE" w:rsidR="004C6CDA" w:rsidP="00F472F3" w:rsidRDefault="00A42A45" w14:paraId="0883DB76" w14:textId="77777777">
      <w:pPr>
        <w:pStyle w:val="Default"/>
        <w:numPr>
          <w:ilvl w:val="0"/>
          <w:numId w:val="23"/>
        </w:numPr>
        <w:spacing w:after="120"/>
        <w:ind w:left="714" w:hanging="357"/>
        <w:jc w:val="both"/>
        <w:rPr>
          <w:sz w:val="20"/>
          <w:szCs w:val="20"/>
        </w:rPr>
      </w:pPr>
      <w:r w:rsidRPr="00194CFE">
        <w:rPr>
          <w:sz w:val="20"/>
          <w:szCs w:val="20"/>
        </w:rPr>
        <w:t xml:space="preserve">ukáže-li se </w:t>
      </w:r>
      <w:r w:rsidR="00B16425">
        <w:rPr>
          <w:sz w:val="20"/>
          <w:szCs w:val="20"/>
        </w:rPr>
        <w:t>kterékoli z prohlášení poskytovatel</w:t>
      </w:r>
      <w:r w:rsidRPr="00194CFE">
        <w:rPr>
          <w:sz w:val="20"/>
          <w:szCs w:val="20"/>
        </w:rPr>
        <w:t xml:space="preserve">e uvedených v této smlouvě nepravdivým nebo neúplným; anebo </w:t>
      </w:r>
    </w:p>
    <w:p w:rsidRPr="00194CFE" w:rsidR="00A42A45" w:rsidP="00F472F3" w:rsidRDefault="00B16425" w14:paraId="45870101" w14:textId="77777777">
      <w:pPr>
        <w:pStyle w:val="Default"/>
        <w:numPr>
          <w:ilvl w:val="0"/>
          <w:numId w:val="23"/>
        </w:numPr>
        <w:spacing w:after="120"/>
        <w:ind w:left="714" w:hanging="357"/>
        <w:jc w:val="both"/>
        <w:rPr>
          <w:sz w:val="20"/>
          <w:szCs w:val="20"/>
        </w:rPr>
      </w:pPr>
      <w:r>
        <w:rPr>
          <w:sz w:val="20"/>
          <w:szCs w:val="20"/>
        </w:rPr>
        <w:t>poruší-li poskytovatel</w:t>
      </w:r>
      <w:r w:rsidRPr="00194CFE" w:rsidR="00A42A45">
        <w:rPr>
          <w:sz w:val="20"/>
          <w:szCs w:val="20"/>
        </w:rPr>
        <w:t xml:space="preserve"> jinou povinnost stanovenou touto smlouvou, a ač byl na to objednatelem upozorněn a vyzván ke zjednání nápravy, tuto nápravu v době stanovené objednatelem nezjednal. </w:t>
      </w:r>
    </w:p>
    <w:p w:rsidRPr="00194CFE" w:rsidR="00A42A45" w:rsidP="00F472F3" w:rsidRDefault="00A42A45" w14:paraId="673E539C" w14:textId="77777777">
      <w:pPr>
        <w:pStyle w:val="Default"/>
        <w:numPr>
          <w:ilvl w:val="0"/>
          <w:numId w:val="21"/>
        </w:numPr>
        <w:spacing w:after="120"/>
        <w:ind w:left="426" w:hanging="426"/>
        <w:jc w:val="both"/>
        <w:rPr>
          <w:sz w:val="20"/>
          <w:szCs w:val="20"/>
        </w:rPr>
      </w:pPr>
      <w:r w:rsidRPr="00194CFE">
        <w:rPr>
          <w:sz w:val="20"/>
          <w:szCs w:val="20"/>
        </w:rPr>
        <w:t>Odstoupení od smlouvy je účinné dnem doručení odstoupení druhé smluvní straně.</w:t>
      </w:r>
    </w:p>
    <w:p w:rsidRPr="00194CFE" w:rsidR="00A42A45" w:rsidP="00F472F3" w:rsidRDefault="00A42A45" w14:paraId="5D1A761D" w14:textId="77777777">
      <w:pPr>
        <w:pStyle w:val="Default"/>
        <w:spacing w:after="120"/>
        <w:jc w:val="both"/>
        <w:rPr>
          <w:sz w:val="20"/>
          <w:szCs w:val="20"/>
        </w:rPr>
      </w:pPr>
    </w:p>
    <w:p w:rsidRPr="00194CFE" w:rsidR="00D36CDF" w:rsidP="00F472F3" w:rsidRDefault="00D36CDF" w14:paraId="5B322CB2" w14:textId="77777777">
      <w:pPr>
        <w:keepNext/>
        <w:spacing w:after="0"/>
        <w:jc w:val="both"/>
        <w:rPr>
          <w:rFonts w:ascii="Arial" w:hAnsi="Arial" w:cs="Arial"/>
          <w:b/>
          <w:sz w:val="20"/>
          <w:szCs w:val="20"/>
        </w:rPr>
      </w:pPr>
    </w:p>
    <w:p w:rsidRPr="00194CFE" w:rsidR="00A42A45" w:rsidP="00D36CDF" w:rsidRDefault="00A42A45" w14:paraId="2EE993AA" w14:textId="77777777">
      <w:pPr>
        <w:pStyle w:val="Default"/>
        <w:keepNext/>
        <w:autoSpaceDE/>
        <w:autoSpaceDN/>
        <w:adjustRightInd/>
        <w:spacing w:after="120"/>
        <w:jc w:val="center"/>
        <w:rPr>
          <w:b/>
          <w:bCs/>
          <w:sz w:val="20"/>
          <w:szCs w:val="20"/>
        </w:rPr>
      </w:pPr>
      <w:r w:rsidRPr="00194CFE">
        <w:rPr>
          <w:b/>
          <w:bCs/>
          <w:sz w:val="20"/>
          <w:szCs w:val="20"/>
        </w:rPr>
        <w:t>XI</w:t>
      </w:r>
      <w:r w:rsidR="00AA4A66">
        <w:rPr>
          <w:b/>
          <w:bCs/>
          <w:sz w:val="20"/>
          <w:szCs w:val="20"/>
        </w:rPr>
        <w:t>V</w:t>
      </w:r>
      <w:r w:rsidRPr="00194CFE">
        <w:rPr>
          <w:b/>
          <w:bCs/>
          <w:sz w:val="20"/>
          <w:szCs w:val="20"/>
        </w:rPr>
        <w:t>. Závěrečná ustanovení</w:t>
      </w:r>
    </w:p>
    <w:p w:rsidRPr="00194CFE" w:rsidR="00A42A45" w:rsidP="00F472F3" w:rsidRDefault="00A42A45" w14:paraId="51D2A2EB" w14:textId="77777777">
      <w:pPr>
        <w:pStyle w:val="Default"/>
        <w:keepNext/>
        <w:numPr>
          <w:ilvl w:val="0"/>
          <w:numId w:val="20"/>
        </w:numPr>
        <w:spacing w:after="120"/>
        <w:ind w:left="426" w:hanging="426"/>
        <w:jc w:val="both"/>
        <w:rPr>
          <w:sz w:val="20"/>
          <w:szCs w:val="20"/>
        </w:rPr>
      </w:pPr>
      <w:r w:rsidRPr="00194CFE">
        <w:rPr>
          <w:sz w:val="20"/>
          <w:szCs w:val="20"/>
        </w:rPr>
        <w:t>Smluvní strany se dohodly, že závazkový vztah založený touto smlouvou se řídí občanským zákoníkem.</w:t>
      </w:r>
    </w:p>
    <w:p w:rsidRPr="00B16425" w:rsidR="00A42A45" w:rsidP="00F472F3" w:rsidRDefault="00A42A45" w14:paraId="18C0FA20" w14:textId="77777777">
      <w:pPr>
        <w:pStyle w:val="Default"/>
        <w:numPr>
          <w:ilvl w:val="0"/>
          <w:numId w:val="20"/>
        </w:numPr>
        <w:spacing w:after="120"/>
        <w:ind w:left="426" w:hanging="426"/>
        <w:jc w:val="both"/>
        <w:rPr>
          <w:sz w:val="20"/>
          <w:szCs w:val="20"/>
        </w:rPr>
      </w:pPr>
      <w:r w:rsidRPr="00194CFE">
        <w:rPr>
          <w:sz w:val="20"/>
          <w:szCs w:val="20"/>
        </w:rPr>
        <w:t>Výsledek činnosti, jenž je p</w:t>
      </w:r>
      <w:r w:rsidR="00B16425">
        <w:rPr>
          <w:sz w:val="20"/>
          <w:szCs w:val="20"/>
        </w:rPr>
        <w:t>ředmětem smlouvy, nesmí poskytovatel</w:t>
      </w:r>
      <w:r w:rsidRPr="00194CFE">
        <w:rPr>
          <w:sz w:val="20"/>
          <w:szCs w:val="20"/>
        </w:rPr>
        <w:t xml:space="preserve"> poskytnout jiným o</w:t>
      </w:r>
      <w:r w:rsidR="00B16425">
        <w:rPr>
          <w:sz w:val="20"/>
          <w:szCs w:val="20"/>
        </w:rPr>
        <w:t>sobám než objednateli. Poskytovatel</w:t>
      </w:r>
      <w:r w:rsidRPr="00194CFE">
        <w:rPr>
          <w:sz w:val="20"/>
          <w:szCs w:val="20"/>
        </w:rPr>
        <w:t xml:space="preserve"> se zavazuje, že jakékoliv informace, které se dověděl v souvislosti s plněním této smlouvy nebo které jsou obsahem této smlouvy, neposkytne třetím osobám ani je v rozporu s jejich účelem nepoužije pro své potřeby a že zajistí účinným způsobem utajení těchto </w:t>
      </w:r>
      <w:r w:rsidRPr="00B16425">
        <w:rPr>
          <w:sz w:val="20"/>
          <w:szCs w:val="20"/>
        </w:rPr>
        <w:t xml:space="preserve">informací; tento závazek trvá i po provedení předmětu smlouvy dle této smlouvy a ukončení účinnosti této smlouvy. </w:t>
      </w:r>
    </w:p>
    <w:p w:rsidRPr="00194CFE" w:rsidR="00A42A45" w:rsidP="00F472F3" w:rsidRDefault="00B16425" w14:paraId="3E484E8E" w14:textId="77777777">
      <w:pPr>
        <w:pStyle w:val="Default"/>
        <w:numPr>
          <w:ilvl w:val="0"/>
          <w:numId w:val="20"/>
        </w:numPr>
        <w:spacing w:after="120"/>
        <w:ind w:left="426" w:hanging="426"/>
        <w:jc w:val="both"/>
        <w:rPr>
          <w:sz w:val="20"/>
          <w:szCs w:val="20"/>
        </w:rPr>
      </w:pPr>
      <w:r>
        <w:rPr>
          <w:sz w:val="20"/>
          <w:szCs w:val="20"/>
        </w:rPr>
        <w:t>Poskytovatel</w:t>
      </w:r>
      <w:r w:rsidRPr="00194CFE" w:rsidR="00A42A45">
        <w:rPr>
          <w:sz w:val="20"/>
          <w:szCs w:val="20"/>
        </w:rPr>
        <w:t xml:space="preserve"> prohlašuje, že si je vědom, že služby poskytnuté na základě této smlouvy budou objednateli sloužit jako podklad pro naplnění účelu této smlouvy, a uděluje proto objednateli bezúplatně a již bez dalšího souhlas s neomezeným užitím předmětu smlouvy provedeného na základě této smlouvy k účelům souvisejícím s naplněním účelu </w:t>
      </w:r>
      <w:r w:rsidR="00D36CDF">
        <w:rPr>
          <w:sz w:val="20"/>
          <w:szCs w:val="20"/>
        </w:rPr>
        <w:t>této smlouvy, jakož i souhlas s </w:t>
      </w:r>
      <w:r w:rsidRPr="00194CFE" w:rsidR="00A42A45">
        <w:rPr>
          <w:sz w:val="20"/>
          <w:szCs w:val="20"/>
        </w:rPr>
        <w:t xml:space="preserve">případným dalším zpracováním, úpravami a změnami předmětu smlouvy. </w:t>
      </w:r>
    </w:p>
    <w:p w:rsidRPr="00194CFE" w:rsidR="00A42A45" w:rsidP="00F472F3" w:rsidRDefault="00B16425" w14:paraId="76FA6883" w14:textId="77777777">
      <w:pPr>
        <w:pStyle w:val="Default"/>
        <w:numPr>
          <w:ilvl w:val="0"/>
          <w:numId w:val="20"/>
        </w:numPr>
        <w:spacing w:after="120"/>
        <w:ind w:left="426" w:hanging="426"/>
        <w:jc w:val="both"/>
        <w:rPr>
          <w:sz w:val="20"/>
          <w:szCs w:val="20"/>
        </w:rPr>
      </w:pPr>
      <w:r>
        <w:rPr>
          <w:sz w:val="20"/>
          <w:szCs w:val="20"/>
        </w:rPr>
        <w:t>Poskytovatel</w:t>
      </w:r>
      <w:r w:rsidRPr="00194CFE" w:rsidR="00A42A45">
        <w:rPr>
          <w:sz w:val="20"/>
          <w:szCs w:val="20"/>
        </w:rPr>
        <w:t xml:space="preserve"> nesmí bez předchozího písemného souhlasu objednatele postoupit svá práva (pohledávky) plynoucí z této smlouvy na třetí osobu. </w:t>
      </w:r>
    </w:p>
    <w:p w:rsidRPr="00194CFE" w:rsidR="00A42A45" w:rsidP="00F472F3" w:rsidRDefault="00A42A45" w14:paraId="7F885C00" w14:textId="77777777">
      <w:pPr>
        <w:pStyle w:val="Default"/>
        <w:numPr>
          <w:ilvl w:val="0"/>
          <w:numId w:val="20"/>
        </w:numPr>
        <w:spacing w:after="120"/>
        <w:ind w:left="426" w:hanging="426"/>
        <w:jc w:val="both"/>
        <w:rPr>
          <w:sz w:val="20"/>
          <w:szCs w:val="20"/>
        </w:rPr>
      </w:pPr>
      <w:r w:rsidRPr="00194CFE">
        <w:rPr>
          <w:sz w:val="20"/>
          <w:szCs w:val="20"/>
        </w:rPr>
        <w:t xml:space="preserve">Tuto smlouvu lze měnit či doplňovat pouze formou písemných dodatků. </w:t>
      </w:r>
    </w:p>
    <w:p w:rsidRPr="00194CFE" w:rsidR="00A42A45" w:rsidP="00F472F3" w:rsidRDefault="00A42A45" w14:paraId="2D3E7A4A" w14:textId="77777777">
      <w:pPr>
        <w:pStyle w:val="ListParagraph"/>
        <w:numPr>
          <w:ilvl w:val="0"/>
          <w:numId w:val="20"/>
        </w:numPr>
        <w:spacing w:after="120" w:line="240" w:lineRule="auto"/>
        <w:ind w:left="426" w:hanging="426"/>
        <w:contextualSpacing w:val="false"/>
        <w:jc w:val="both"/>
        <w:rPr>
          <w:rFonts w:ascii="Arial" w:hAnsi="Arial" w:cs="Arial"/>
          <w:sz w:val="20"/>
          <w:szCs w:val="20"/>
        </w:rPr>
      </w:pPr>
      <w:r w:rsidRPr="00194CFE">
        <w:rPr>
          <w:rFonts w:ascii="Arial" w:hAnsi="Arial" w:cs="Arial"/>
          <w:sz w:val="20"/>
          <w:szCs w:val="20"/>
        </w:rPr>
        <w:t>Ta</w:t>
      </w:r>
      <w:r w:rsidRPr="00194CFE" w:rsidR="00A8091C">
        <w:rPr>
          <w:rFonts w:ascii="Arial" w:hAnsi="Arial" w:cs="Arial"/>
          <w:sz w:val="20"/>
          <w:szCs w:val="20"/>
        </w:rPr>
        <w:t>to smlouva je sepsána ve dvou</w:t>
      </w:r>
      <w:r w:rsidRPr="00194CFE">
        <w:rPr>
          <w:rFonts w:ascii="Arial" w:hAnsi="Arial" w:cs="Arial"/>
          <w:sz w:val="20"/>
          <w:szCs w:val="20"/>
        </w:rPr>
        <w:t xml:space="preserve"> stejnopisech s platností originálu, z nichž každ</w:t>
      </w:r>
      <w:r w:rsidRPr="00194CFE" w:rsidR="00A8091C">
        <w:rPr>
          <w:rFonts w:ascii="Arial" w:hAnsi="Arial" w:cs="Arial"/>
          <w:sz w:val="20"/>
          <w:szCs w:val="20"/>
        </w:rPr>
        <w:t xml:space="preserve">á smluvní strana obdrží po jednom </w:t>
      </w:r>
      <w:r w:rsidR="00AF494D">
        <w:rPr>
          <w:rFonts w:ascii="Arial" w:hAnsi="Arial" w:cs="Arial"/>
          <w:sz w:val="20"/>
          <w:szCs w:val="20"/>
        </w:rPr>
        <w:t>vyhotovení</w:t>
      </w:r>
      <w:r w:rsidRPr="00194CFE">
        <w:rPr>
          <w:rFonts w:ascii="Arial" w:hAnsi="Arial" w:cs="Arial"/>
          <w:sz w:val="20"/>
          <w:szCs w:val="20"/>
        </w:rPr>
        <w:t>.</w:t>
      </w:r>
    </w:p>
    <w:p w:rsidRPr="00194CFE" w:rsidR="00A42A45" w:rsidP="00F472F3" w:rsidRDefault="00A42A45" w14:paraId="50E64053" w14:textId="77777777">
      <w:pPr>
        <w:pStyle w:val="Default"/>
        <w:numPr>
          <w:ilvl w:val="0"/>
          <w:numId w:val="20"/>
        </w:numPr>
        <w:spacing w:after="120"/>
        <w:ind w:left="426" w:hanging="426"/>
        <w:jc w:val="both"/>
        <w:rPr>
          <w:sz w:val="20"/>
          <w:szCs w:val="20"/>
        </w:rPr>
      </w:pPr>
      <w:r w:rsidRPr="00194CFE">
        <w:rPr>
          <w:sz w:val="20"/>
          <w:szCs w:val="20"/>
        </w:rPr>
        <w:t xml:space="preserve">Tato smlouva byla uzavřena svobodně a vážně, nikoli v tísni či za nápadně nevýhodných podmínek, veškerá její ustanovení jsou určitá a smluvním stranám zcela srozumitelná, což smluvní strany stvrzují svými podpisy. </w:t>
      </w:r>
    </w:p>
    <w:p w:rsidRPr="00194CFE" w:rsidR="00A42A45" w:rsidP="00F472F3" w:rsidRDefault="00A42A45" w14:paraId="2C3E8905" w14:textId="77777777">
      <w:pPr>
        <w:pStyle w:val="Default"/>
        <w:numPr>
          <w:ilvl w:val="0"/>
          <w:numId w:val="20"/>
        </w:numPr>
        <w:spacing w:after="120"/>
        <w:ind w:left="426" w:hanging="426"/>
        <w:jc w:val="both"/>
        <w:rPr>
          <w:sz w:val="20"/>
          <w:szCs w:val="20"/>
        </w:rPr>
      </w:pPr>
      <w:r w:rsidRPr="00194CFE">
        <w:rPr>
          <w:sz w:val="20"/>
          <w:szCs w:val="20"/>
        </w:rPr>
        <w:t xml:space="preserve">Pokud není ve smlouvě výslovně stanoveno </w:t>
      </w:r>
      <w:r w:rsidR="00B16425">
        <w:rPr>
          <w:sz w:val="20"/>
          <w:szCs w:val="20"/>
        </w:rPr>
        <w:t>jinak, poskytovatel</w:t>
      </w:r>
      <w:r w:rsidRPr="00194CFE">
        <w:rPr>
          <w:sz w:val="20"/>
          <w:szCs w:val="20"/>
        </w:rPr>
        <w:t xml:space="preserve"> výslovně souhlasí se zveřejněním smluvních podmínek obsažených v této smlouvě v rozsahu a za podmínek vyplývajících z příslušných právních předpisů (zejména zák. č.106/1999 Sb., o svobodném přístupu k informacím, ve znění pozdějších předpisů a zákona č. 134/2016 Sb., o zadávání veřejných zakázek, ve znění pozdějších předpisů).</w:t>
      </w:r>
    </w:p>
    <w:p w:rsidR="00A42A45" w:rsidP="00F472F3" w:rsidRDefault="00B16425" w14:paraId="761B48A0" w14:textId="77777777">
      <w:pPr>
        <w:pStyle w:val="Default"/>
        <w:numPr>
          <w:ilvl w:val="0"/>
          <w:numId w:val="20"/>
        </w:numPr>
        <w:spacing w:after="120"/>
        <w:ind w:left="426" w:hanging="426"/>
        <w:jc w:val="both"/>
        <w:rPr>
          <w:sz w:val="20"/>
          <w:szCs w:val="20"/>
        </w:rPr>
      </w:pPr>
      <w:r>
        <w:rPr>
          <w:sz w:val="20"/>
          <w:szCs w:val="20"/>
        </w:rPr>
        <w:t>Poskytovatel</w:t>
      </w:r>
      <w:r w:rsidRPr="00194CFE" w:rsidR="00A42A45">
        <w:rPr>
          <w:sz w:val="20"/>
          <w:szCs w:val="20"/>
        </w:rPr>
        <w:t xml:space="preserve"> je povinen zakázku realizovat v souladu s metodickými pokyny Operačního programu zaměstnanost.</w:t>
      </w:r>
    </w:p>
    <w:p w:rsidRPr="00194CFE" w:rsidR="00A8091C" w:rsidP="00F472F3" w:rsidRDefault="00A8091C" w14:paraId="0FBE0ABA" w14:textId="77777777">
      <w:pPr>
        <w:pStyle w:val="Default"/>
        <w:numPr>
          <w:ilvl w:val="0"/>
          <w:numId w:val="20"/>
        </w:numPr>
        <w:spacing w:after="120"/>
        <w:ind w:left="426" w:hanging="426"/>
        <w:jc w:val="both"/>
        <w:rPr>
          <w:sz w:val="20"/>
          <w:szCs w:val="20"/>
        </w:rPr>
      </w:pPr>
      <w:r w:rsidRPr="00194CFE">
        <w:rPr>
          <w:sz w:val="20"/>
          <w:szCs w:val="20"/>
        </w:rPr>
        <w:t>Smluvní strany si výslovně sjednávají, že jejich právní vztahy vychází z výběrového (zadávacího) řízení veřejné zakázky, j</w:t>
      </w:r>
      <w:r w:rsidR="005D7CBE">
        <w:rPr>
          <w:sz w:val="20"/>
          <w:szCs w:val="20"/>
        </w:rPr>
        <w:t>ak je specifikováno v předmětu s</w:t>
      </w:r>
      <w:r w:rsidRPr="00194CFE">
        <w:rPr>
          <w:sz w:val="20"/>
          <w:szCs w:val="20"/>
        </w:rPr>
        <w:t>ml</w:t>
      </w:r>
      <w:r w:rsidR="00D36CDF">
        <w:rPr>
          <w:sz w:val="20"/>
          <w:szCs w:val="20"/>
        </w:rPr>
        <w:t>ouvy, a jejich vzájemná práva a </w:t>
      </w:r>
      <w:r w:rsidRPr="00194CFE">
        <w:rPr>
          <w:sz w:val="20"/>
          <w:szCs w:val="20"/>
        </w:rPr>
        <w:t xml:space="preserve">povinnosti, </w:t>
      </w:r>
      <w:r w:rsidR="005D7CBE">
        <w:rPr>
          <w:sz w:val="20"/>
          <w:szCs w:val="20"/>
        </w:rPr>
        <w:t>která nejsou výslovně upravena s</w:t>
      </w:r>
      <w:r w:rsidRPr="00194CFE">
        <w:rPr>
          <w:sz w:val="20"/>
          <w:szCs w:val="20"/>
        </w:rPr>
        <w:t>ml</w:t>
      </w:r>
      <w:r w:rsidR="005D7CBE">
        <w:rPr>
          <w:sz w:val="20"/>
          <w:szCs w:val="20"/>
        </w:rPr>
        <w:t>ouvou, nebo jejichž výklad dle s</w:t>
      </w:r>
      <w:r w:rsidRPr="00194CFE">
        <w:rPr>
          <w:sz w:val="20"/>
          <w:szCs w:val="20"/>
        </w:rPr>
        <w:t>mlouvy je nejasný, se vykládají ve smyslu zadávacích podmínek dané veřejné za</w:t>
      </w:r>
      <w:r w:rsidR="00B16425">
        <w:rPr>
          <w:sz w:val="20"/>
          <w:szCs w:val="20"/>
        </w:rPr>
        <w:t>kázky a vítězné nabídky poskytovate</w:t>
      </w:r>
      <w:r w:rsidRPr="00194CFE">
        <w:rPr>
          <w:sz w:val="20"/>
          <w:szCs w:val="20"/>
        </w:rPr>
        <w:t>le.</w:t>
      </w:r>
    </w:p>
    <w:p w:rsidR="00EA200D" w:rsidP="00F227ED" w:rsidRDefault="00B16425" w14:paraId="2FCF7898" w14:textId="77777777">
      <w:pPr>
        <w:pStyle w:val="Default"/>
        <w:keepNext/>
        <w:numPr>
          <w:ilvl w:val="0"/>
          <w:numId w:val="20"/>
        </w:numPr>
        <w:spacing w:after="120"/>
        <w:ind w:left="426" w:hanging="426"/>
        <w:jc w:val="both"/>
        <w:rPr>
          <w:sz w:val="20"/>
          <w:szCs w:val="20"/>
        </w:rPr>
      </w:pPr>
      <w:r w:rsidRPr="00EA200D">
        <w:rPr>
          <w:sz w:val="20"/>
          <w:szCs w:val="20"/>
        </w:rPr>
        <w:lastRenderedPageBreak/>
        <w:t>Poskytovate</w:t>
      </w:r>
      <w:r w:rsidRPr="00EA200D" w:rsidR="00A42A45">
        <w:rPr>
          <w:sz w:val="20"/>
          <w:szCs w:val="20"/>
        </w:rPr>
        <w:t>l bere na vědomí, že text smlouvy je veřejně přístupn</w:t>
      </w:r>
      <w:r w:rsidRPr="00EA200D" w:rsidR="00D36CDF">
        <w:rPr>
          <w:sz w:val="20"/>
          <w:szCs w:val="20"/>
        </w:rPr>
        <w:t>ou listinou ve smyslu zákona č. </w:t>
      </w:r>
      <w:r w:rsidRPr="00EA200D" w:rsidR="00A42A45">
        <w:rPr>
          <w:sz w:val="20"/>
          <w:szCs w:val="20"/>
        </w:rPr>
        <w:t xml:space="preserve">106/1999 Sb. o svobodném přístupu k informacím. V případě poskytnutí informace bude postupováno v souladu se zákonem č. 101/2000 Sb., o ochraně osobních údajů a o změně některých zákonů. </w:t>
      </w:r>
    </w:p>
    <w:p w:rsidRPr="00EA200D" w:rsidR="00A42A45" w:rsidP="00F227ED" w:rsidRDefault="00A42A45" w14:paraId="217D3945" w14:textId="455222A7">
      <w:pPr>
        <w:pStyle w:val="Default"/>
        <w:keepNext/>
        <w:numPr>
          <w:ilvl w:val="0"/>
          <w:numId w:val="20"/>
        </w:numPr>
        <w:spacing w:after="120"/>
        <w:ind w:left="426" w:hanging="426"/>
        <w:jc w:val="both"/>
        <w:rPr>
          <w:sz w:val="20"/>
          <w:szCs w:val="20"/>
        </w:rPr>
      </w:pPr>
      <w:r w:rsidRPr="00EA200D">
        <w:rPr>
          <w:sz w:val="20"/>
          <w:szCs w:val="20"/>
        </w:rPr>
        <w:t xml:space="preserve">Nedílnou součástí této smlouvy jsou následující přílohy: </w:t>
      </w:r>
    </w:p>
    <w:p w:rsidRPr="00703C47" w:rsidR="00A42A45" w:rsidP="00D36CDF" w:rsidRDefault="00A42A45" w14:paraId="5C0AD75E" w14:textId="670BD118">
      <w:pPr>
        <w:keepNext/>
        <w:numPr>
          <w:ilvl w:val="0"/>
          <w:numId w:val="24"/>
        </w:numPr>
        <w:spacing w:after="120" w:line="240" w:lineRule="auto"/>
        <w:rPr>
          <w:rFonts w:ascii="Arial" w:hAnsi="Arial" w:cs="Arial"/>
          <w:kern w:val="32"/>
          <w:sz w:val="20"/>
          <w:szCs w:val="20"/>
        </w:rPr>
      </w:pPr>
      <w:r w:rsidRPr="00194CFE">
        <w:rPr>
          <w:rFonts w:ascii="Arial" w:hAnsi="Arial" w:cs="Arial"/>
          <w:b/>
          <w:kern w:val="32"/>
          <w:sz w:val="20"/>
          <w:szCs w:val="20"/>
        </w:rPr>
        <w:t>Příloha č. 1</w:t>
      </w:r>
      <w:r w:rsidRPr="00194CFE">
        <w:rPr>
          <w:rFonts w:ascii="Arial" w:hAnsi="Arial" w:cs="Arial"/>
          <w:kern w:val="32"/>
          <w:sz w:val="20"/>
          <w:szCs w:val="20"/>
        </w:rPr>
        <w:t xml:space="preserve"> </w:t>
      </w:r>
      <w:r w:rsidRPr="00194CFE">
        <w:rPr>
          <w:rFonts w:ascii="Arial" w:hAnsi="Arial" w:cs="Arial"/>
          <w:sz w:val="20"/>
          <w:szCs w:val="20"/>
        </w:rPr>
        <w:t>–</w:t>
      </w:r>
      <w:r w:rsidRPr="00194CFE">
        <w:rPr>
          <w:rFonts w:ascii="Arial" w:hAnsi="Arial" w:cs="Arial"/>
          <w:kern w:val="32"/>
          <w:sz w:val="20"/>
          <w:szCs w:val="20"/>
        </w:rPr>
        <w:t xml:space="preserve"> </w:t>
      </w:r>
      <w:r w:rsidRPr="00194CFE">
        <w:rPr>
          <w:rFonts w:ascii="Arial" w:hAnsi="Arial" w:cs="Arial"/>
          <w:b/>
          <w:kern w:val="32"/>
          <w:sz w:val="20"/>
          <w:szCs w:val="20"/>
        </w:rPr>
        <w:t>Podrobné vymezení předmětu veřejné zakázky</w:t>
      </w:r>
      <w:r w:rsidRPr="00194CFE">
        <w:rPr>
          <w:rFonts w:ascii="Arial" w:hAnsi="Arial" w:cs="Arial"/>
          <w:kern w:val="32"/>
          <w:sz w:val="20"/>
          <w:szCs w:val="20"/>
        </w:rPr>
        <w:t xml:space="preserve"> </w:t>
      </w:r>
      <w:bookmarkStart w:name="_GoBack" w:id="2"/>
      <w:bookmarkEnd w:id="2"/>
      <w:r w:rsidRPr="00703C47" w:rsidR="008B5F21">
        <w:rPr>
          <w:rFonts w:ascii="Arial" w:hAnsi="Arial" w:cs="Arial"/>
          <w:sz w:val="20"/>
          <w:szCs w:val="20"/>
        </w:rPr>
        <w:t>na základě přílohy</w:t>
      </w:r>
      <w:r w:rsidRPr="00703C47">
        <w:rPr>
          <w:rFonts w:ascii="Arial" w:hAnsi="Arial" w:cs="Arial"/>
          <w:sz w:val="20"/>
          <w:szCs w:val="20"/>
        </w:rPr>
        <w:t xml:space="preserve"> č. </w:t>
      </w:r>
      <w:r w:rsidR="00120D2C">
        <w:rPr>
          <w:rFonts w:ascii="Arial" w:hAnsi="Arial" w:cs="Arial"/>
          <w:sz w:val="20"/>
          <w:szCs w:val="20"/>
        </w:rPr>
        <w:t>4</w:t>
      </w:r>
      <w:r w:rsidRPr="00703C47" w:rsidR="00A8091C">
        <w:rPr>
          <w:rFonts w:ascii="Arial" w:hAnsi="Arial" w:cs="Arial"/>
          <w:sz w:val="20"/>
          <w:szCs w:val="20"/>
        </w:rPr>
        <w:t xml:space="preserve"> </w:t>
      </w:r>
      <w:r w:rsidR="00AC5F5A">
        <w:rPr>
          <w:rFonts w:ascii="Arial" w:hAnsi="Arial" w:cs="Arial"/>
          <w:sz w:val="20"/>
          <w:szCs w:val="20"/>
        </w:rPr>
        <w:t xml:space="preserve">Výzvy k podání nabídek </w:t>
      </w:r>
      <w:r w:rsidR="008F2053">
        <w:rPr>
          <w:rFonts w:ascii="Arial" w:hAnsi="Arial" w:cs="Arial"/>
          <w:sz w:val="20"/>
          <w:szCs w:val="20"/>
        </w:rPr>
        <w:t xml:space="preserve">– </w:t>
      </w:r>
      <w:r w:rsidR="00217963">
        <w:rPr>
          <w:rFonts w:ascii="Arial" w:hAnsi="Arial" w:cs="Arial"/>
          <w:sz w:val="20"/>
          <w:szCs w:val="20"/>
        </w:rPr>
        <w:t>Detailní vymezení předmětu</w:t>
      </w:r>
      <w:r w:rsidR="00161045">
        <w:rPr>
          <w:rFonts w:ascii="Arial" w:hAnsi="Arial" w:cs="Arial"/>
          <w:sz w:val="20"/>
          <w:szCs w:val="20"/>
        </w:rPr>
        <w:t xml:space="preserve"> zakázky</w:t>
      </w:r>
      <w:r w:rsidR="008F2053">
        <w:rPr>
          <w:rFonts w:ascii="Arial" w:hAnsi="Arial" w:cs="Arial"/>
          <w:sz w:val="20"/>
          <w:szCs w:val="20"/>
        </w:rPr>
        <w:t>.</w:t>
      </w:r>
    </w:p>
    <w:p w:rsidRPr="00703C47" w:rsidR="00A8091C" w:rsidP="00217963" w:rsidRDefault="00A8091C" w14:paraId="26F5200B" w14:textId="608F4768">
      <w:pPr>
        <w:keepNext/>
        <w:spacing w:after="120" w:line="240" w:lineRule="auto"/>
        <w:ind w:left="1068"/>
        <w:rPr>
          <w:rFonts w:ascii="Arial" w:hAnsi="Arial" w:cs="Arial"/>
          <w:kern w:val="32"/>
          <w:sz w:val="20"/>
          <w:szCs w:val="20"/>
        </w:rPr>
      </w:pPr>
    </w:p>
    <w:p w:rsidRPr="00194CFE" w:rsidR="00A42A45" w:rsidP="00D36CDF" w:rsidRDefault="00A42A45" w14:paraId="24DB193E" w14:textId="77777777">
      <w:pPr>
        <w:pStyle w:val="Default"/>
        <w:keepNext/>
        <w:spacing w:after="120"/>
        <w:jc w:val="both"/>
        <w:rPr>
          <w:color w:val="auto"/>
          <w:sz w:val="20"/>
          <w:szCs w:val="20"/>
        </w:rPr>
      </w:pPr>
    </w:p>
    <w:p w:rsidRPr="00194CFE" w:rsidR="00A42A45" w:rsidP="00D36CDF" w:rsidRDefault="00A42A45" w14:paraId="046431CC" w14:textId="073F245A">
      <w:pPr>
        <w:keepNext/>
        <w:spacing w:after="120"/>
        <w:rPr>
          <w:rFonts w:ascii="Arial" w:hAnsi="Arial" w:cs="Arial"/>
          <w:sz w:val="20"/>
          <w:szCs w:val="20"/>
        </w:rPr>
      </w:pPr>
      <w:r w:rsidRPr="00194CFE">
        <w:rPr>
          <w:rFonts w:ascii="Arial" w:hAnsi="Arial" w:cs="Arial"/>
          <w:sz w:val="20"/>
          <w:szCs w:val="20"/>
        </w:rPr>
        <w:t>V ………………………….</w:t>
      </w:r>
      <w:r w:rsidRPr="00194CFE">
        <w:rPr>
          <w:rFonts w:ascii="Arial" w:hAnsi="Arial" w:cs="Arial"/>
          <w:sz w:val="20"/>
          <w:szCs w:val="20"/>
        </w:rPr>
        <w:tab/>
      </w:r>
      <w:r w:rsidRPr="00194CFE" w:rsidR="004C6CDA">
        <w:rPr>
          <w:rFonts w:ascii="Arial" w:hAnsi="Arial" w:cs="Arial"/>
          <w:sz w:val="20"/>
          <w:szCs w:val="20"/>
        </w:rPr>
        <w:tab/>
      </w:r>
      <w:r w:rsidRPr="00194CFE" w:rsidR="004C6CDA">
        <w:rPr>
          <w:rFonts w:ascii="Arial" w:hAnsi="Arial" w:cs="Arial"/>
          <w:sz w:val="20"/>
          <w:szCs w:val="20"/>
        </w:rPr>
        <w:tab/>
      </w:r>
      <w:r w:rsidRPr="00194CFE" w:rsidR="004C6CDA">
        <w:rPr>
          <w:rFonts w:ascii="Arial" w:hAnsi="Arial" w:cs="Arial"/>
          <w:sz w:val="20"/>
          <w:szCs w:val="20"/>
        </w:rPr>
        <w:tab/>
      </w:r>
      <w:r w:rsidRPr="00194CFE" w:rsidR="004C6CDA">
        <w:rPr>
          <w:rFonts w:ascii="Arial" w:hAnsi="Arial" w:cs="Arial"/>
          <w:sz w:val="20"/>
          <w:szCs w:val="20"/>
        </w:rPr>
        <w:tab/>
      </w:r>
      <w:r w:rsidRPr="00194CFE" w:rsidR="004C6CDA">
        <w:rPr>
          <w:rFonts w:ascii="Arial" w:hAnsi="Arial" w:cs="Arial"/>
          <w:sz w:val="20"/>
          <w:szCs w:val="20"/>
        </w:rPr>
        <w:tab/>
      </w:r>
      <w:r w:rsidRPr="00194CFE">
        <w:rPr>
          <w:rFonts w:ascii="Arial" w:hAnsi="Arial" w:cs="Arial"/>
          <w:sz w:val="20"/>
          <w:szCs w:val="20"/>
        </w:rPr>
        <w:t>V</w:t>
      </w:r>
      <w:r w:rsidRPr="00194CFE" w:rsidR="004C6CDA">
        <w:rPr>
          <w:rFonts w:ascii="Arial" w:hAnsi="Arial" w:cs="Arial"/>
          <w:sz w:val="20"/>
          <w:szCs w:val="20"/>
        </w:rPr>
        <w:t> </w:t>
      </w:r>
      <w:proofErr w:type="spellStart"/>
      <w:r w:rsidR="006A26CB">
        <w:rPr>
          <w:rFonts w:ascii="Arial" w:hAnsi="Arial" w:cs="Arial"/>
          <w:sz w:val="20"/>
          <w:szCs w:val="20"/>
        </w:rPr>
        <w:t>Pruhonicích</w:t>
      </w:r>
      <w:proofErr w:type="spellEnd"/>
      <w:r w:rsidRPr="00194CFE" w:rsidR="004C6CDA">
        <w:rPr>
          <w:rFonts w:ascii="Arial" w:hAnsi="Arial" w:cs="Arial"/>
          <w:sz w:val="20"/>
          <w:szCs w:val="20"/>
        </w:rPr>
        <w:t xml:space="preserve"> </w:t>
      </w:r>
      <w:r w:rsidRPr="00194CFE">
        <w:rPr>
          <w:rFonts w:ascii="Arial" w:hAnsi="Arial" w:cs="Arial"/>
          <w:sz w:val="20"/>
          <w:szCs w:val="20"/>
        </w:rPr>
        <w:t>dne ……………</w:t>
      </w:r>
    </w:p>
    <w:p w:rsidRPr="00194CFE" w:rsidR="00A42A45" w:rsidP="00D36CDF" w:rsidRDefault="00A42A45" w14:paraId="12D72386" w14:textId="77777777">
      <w:pPr>
        <w:pStyle w:val="rove1"/>
        <w:keepNext/>
        <w:numPr>
          <w:ilvl w:val="0"/>
          <w:numId w:val="0"/>
        </w:numPr>
        <w:spacing w:after="120" w:line="240" w:lineRule="auto"/>
        <w:ind w:left="502"/>
        <w:rPr>
          <w:rFonts w:cs="Arial"/>
          <w:szCs w:val="20"/>
        </w:rPr>
      </w:pPr>
    </w:p>
    <w:p w:rsidRPr="00194CFE" w:rsidR="00A42A45" w:rsidP="00A42A45" w:rsidRDefault="00A42A45" w14:paraId="627A78EF" w14:textId="77777777">
      <w:pPr>
        <w:pStyle w:val="rove1"/>
        <w:numPr>
          <w:ilvl w:val="0"/>
          <w:numId w:val="0"/>
        </w:numPr>
        <w:spacing w:after="120" w:line="240" w:lineRule="auto"/>
        <w:ind w:left="502"/>
        <w:rPr>
          <w:rFonts w:cs="Arial"/>
          <w:szCs w:val="20"/>
        </w:rPr>
      </w:pPr>
    </w:p>
    <w:p w:rsidRPr="00194CFE" w:rsidR="00A42A45" w:rsidP="00A42A45" w:rsidRDefault="00A42A45" w14:paraId="7DE6965A" w14:textId="77777777">
      <w:pPr>
        <w:pStyle w:val="rove1"/>
        <w:numPr>
          <w:ilvl w:val="0"/>
          <w:numId w:val="0"/>
        </w:numPr>
        <w:spacing w:after="120" w:line="240" w:lineRule="auto"/>
        <w:ind w:left="502"/>
        <w:rPr>
          <w:rFonts w:cs="Arial"/>
          <w:szCs w:val="20"/>
        </w:rPr>
      </w:pPr>
    </w:p>
    <w:tbl>
      <w:tblPr>
        <w:tblW w:w="0" w:type="auto"/>
        <w:jc w:val="center"/>
        <w:tblBorders>
          <w:insideH w:val="dotted" w:color="auto" w:sz="4" w:space="0"/>
        </w:tblBorders>
        <w:tblLook w:firstRow="1" w:lastRow="0" w:firstColumn="1" w:lastColumn="0" w:noHBand="0" w:noVBand="1" w:val="04A0"/>
      </w:tblPr>
      <w:tblGrid>
        <w:gridCol w:w="4395"/>
        <w:gridCol w:w="992"/>
        <w:gridCol w:w="3715"/>
      </w:tblGrid>
      <w:tr w:rsidRPr="00194CFE" w:rsidR="004C6CDA" w:rsidTr="002130B5" w14:paraId="476E1039" w14:textId="77777777">
        <w:trPr>
          <w:jc w:val="center"/>
        </w:trPr>
        <w:tc>
          <w:tcPr>
            <w:tcW w:w="4395" w:type="dxa"/>
          </w:tcPr>
          <w:p w:rsidRPr="00194CFE" w:rsidR="00A42A45" w:rsidP="002130B5" w:rsidRDefault="00A42A45" w14:paraId="1222F68E" w14:textId="77777777">
            <w:pPr>
              <w:spacing w:after="120"/>
              <w:rPr>
                <w:rFonts w:ascii="Arial" w:hAnsi="Arial" w:cs="Arial"/>
                <w:sz w:val="20"/>
                <w:szCs w:val="20"/>
              </w:rPr>
            </w:pPr>
          </w:p>
        </w:tc>
        <w:tc>
          <w:tcPr>
            <w:tcW w:w="992" w:type="dxa"/>
            <w:tcBorders>
              <w:top w:val="nil"/>
              <w:bottom w:val="nil"/>
            </w:tcBorders>
          </w:tcPr>
          <w:p w:rsidRPr="00194CFE" w:rsidR="00A42A45" w:rsidP="002130B5" w:rsidRDefault="00A42A45" w14:paraId="625962CD" w14:textId="77777777">
            <w:pPr>
              <w:spacing w:after="120"/>
              <w:rPr>
                <w:rFonts w:ascii="Arial" w:hAnsi="Arial" w:cs="Arial"/>
                <w:sz w:val="20"/>
                <w:szCs w:val="20"/>
              </w:rPr>
            </w:pPr>
          </w:p>
        </w:tc>
        <w:tc>
          <w:tcPr>
            <w:tcW w:w="3715" w:type="dxa"/>
          </w:tcPr>
          <w:p w:rsidRPr="00194CFE" w:rsidR="00A42A45" w:rsidP="002130B5" w:rsidRDefault="00A42A45" w14:paraId="1A303BAD" w14:textId="77777777">
            <w:pPr>
              <w:spacing w:after="120"/>
              <w:rPr>
                <w:rFonts w:ascii="Arial" w:hAnsi="Arial" w:cs="Arial"/>
                <w:sz w:val="20"/>
                <w:szCs w:val="20"/>
              </w:rPr>
            </w:pPr>
          </w:p>
        </w:tc>
      </w:tr>
      <w:tr w:rsidRPr="00194CFE" w:rsidR="004C6CDA" w:rsidTr="002130B5" w14:paraId="33B63BB9" w14:textId="77777777">
        <w:trPr>
          <w:trHeight w:val="495"/>
          <w:jc w:val="center"/>
        </w:trPr>
        <w:tc>
          <w:tcPr>
            <w:tcW w:w="4395" w:type="dxa"/>
            <w:vAlign w:val="center"/>
          </w:tcPr>
          <w:p w:rsidRPr="00194CFE" w:rsidR="00A42A45" w:rsidP="002130B5" w:rsidRDefault="004C6CDA" w14:paraId="64713345" w14:textId="77777777">
            <w:pPr>
              <w:spacing w:after="120"/>
              <w:jc w:val="center"/>
              <w:rPr>
                <w:rFonts w:ascii="Arial" w:hAnsi="Arial" w:cs="Arial"/>
                <w:i/>
                <w:sz w:val="20"/>
                <w:szCs w:val="20"/>
              </w:rPr>
            </w:pPr>
            <w:r w:rsidRPr="00194CFE">
              <w:rPr>
                <w:rFonts w:ascii="Arial" w:hAnsi="Arial" w:cs="Arial"/>
                <w:sz w:val="20"/>
                <w:szCs w:val="20"/>
              </w:rPr>
              <w:t>[</w:t>
            </w:r>
            <w:r w:rsidRPr="00194CFE">
              <w:rPr>
                <w:rFonts w:ascii="Arial" w:hAnsi="Arial" w:cs="Arial"/>
                <w:sz w:val="20"/>
                <w:szCs w:val="20"/>
                <w:highlight w:val="cyan"/>
              </w:rPr>
              <w:t>DOPLNÍ UCHAZEČ</w:t>
            </w:r>
            <w:r w:rsidRPr="00194CFE">
              <w:rPr>
                <w:rFonts w:ascii="Arial" w:hAnsi="Arial" w:cs="Arial"/>
                <w:sz w:val="20"/>
                <w:szCs w:val="20"/>
              </w:rPr>
              <w:t xml:space="preserve"> – jméno, příjmení, titul a funkci osoby oprávněné podepsat smlouvu]</w:t>
            </w:r>
          </w:p>
        </w:tc>
        <w:tc>
          <w:tcPr>
            <w:tcW w:w="992" w:type="dxa"/>
            <w:tcBorders>
              <w:top w:val="nil"/>
              <w:bottom w:val="nil"/>
            </w:tcBorders>
            <w:vAlign w:val="center"/>
          </w:tcPr>
          <w:p w:rsidRPr="00194CFE" w:rsidR="00A42A45" w:rsidP="002130B5" w:rsidRDefault="00A42A45" w14:paraId="65C8D2BA" w14:textId="77777777">
            <w:pPr>
              <w:spacing w:after="120"/>
              <w:jc w:val="center"/>
              <w:rPr>
                <w:rFonts w:ascii="Arial" w:hAnsi="Arial" w:cs="Arial"/>
                <w:sz w:val="20"/>
                <w:szCs w:val="20"/>
              </w:rPr>
            </w:pPr>
          </w:p>
        </w:tc>
        <w:tc>
          <w:tcPr>
            <w:tcW w:w="3715" w:type="dxa"/>
          </w:tcPr>
          <w:p w:rsidRPr="00194CFE" w:rsidR="00A8091C" w:rsidP="002130B5" w:rsidRDefault="00217963" w14:paraId="644922A7" w14:textId="372EEEE2">
            <w:pPr>
              <w:spacing w:after="120"/>
              <w:jc w:val="center"/>
              <w:rPr>
                <w:rFonts w:ascii="Arial" w:hAnsi="Arial" w:cs="Arial"/>
                <w:sz w:val="20"/>
                <w:szCs w:val="20"/>
              </w:rPr>
            </w:pPr>
            <w:r>
              <w:rPr>
                <w:rFonts w:ascii="Arial" w:hAnsi="Arial" w:cs="Arial"/>
                <w:sz w:val="20"/>
                <w:szCs w:val="20"/>
              </w:rPr>
              <w:t xml:space="preserve">Ing. </w:t>
            </w:r>
            <w:r w:rsidR="006A26CB">
              <w:rPr>
                <w:rFonts w:ascii="Arial" w:hAnsi="Arial" w:cs="Arial"/>
                <w:sz w:val="20"/>
                <w:szCs w:val="20"/>
              </w:rPr>
              <w:t>Leoš Srpek</w:t>
            </w:r>
          </w:p>
          <w:p w:rsidRPr="00194CFE" w:rsidR="00A42A45" w:rsidP="006A26CB" w:rsidRDefault="00217963" w14:paraId="64C34EE3" w14:textId="78C6D3F0">
            <w:pPr>
              <w:spacing w:after="120"/>
              <w:jc w:val="center"/>
              <w:rPr>
                <w:rFonts w:ascii="Arial" w:hAnsi="Arial" w:cs="Arial"/>
                <w:sz w:val="20"/>
                <w:szCs w:val="20"/>
              </w:rPr>
            </w:pPr>
            <w:r>
              <w:rPr>
                <w:rFonts w:ascii="Arial" w:hAnsi="Arial" w:cs="Arial"/>
                <w:sz w:val="20"/>
                <w:szCs w:val="20"/>
              </w:rPr>
              <w:t>Jednatelé společnosti</w:t>
            </w:r>
            <w:r w:rsidR="006A26CB">
              <w:rPr>
                <w:rFonts w:ascii="Arial" w:hAnsi="Arial" w:cs="Arial"/>
                <w:sz w:val="20"/>
                <w:szCs w:val="20"/>
              </w:rPr>
              <w:t xml:space="preserve"> </w:t>
            </w:r>
            <w:proofErr w:type="spellStart"/>
            <w:r w:rsidRPr="006A26CB" w:rsidR="006A26CB">
              <w:rPr>
                <w:rFonts w:ascii="Arial" w:hAnsi="Arial" w:cs="Arial"/>
                <w:sz w:val="20"/>
                <w:szCs w:val="20"/>
              </w:rPr>
              <w:t>Decoland</w:t>
            </w:r>
            <w:proofErr w:type="spellEnd"/>
            <w:r w:rsidRPr="006A26CB" w:rsidR="006A26CB">
              <w:rPr>
                <w:rFonts w:ascii="Arial" w:hAnsi="Arial" w:cs="Arial"/>
                <w:sz w:val="20"/>
                <w:szCs w:val="20"/>
              </w:rPr>
              <w:t xml:space="preserve"> s.r.o.</w:t>
            </w:r>
            <w:r w:rsidRPr="00194CFE" w:rsidR="00A8091C">
              <w:rPr>
                <w:rFonts w:ascii="Arial" w:hAnsi="Arial" w:cs="Arial"/>
                <w:sz w:val="20"/>
                <w:szCs w:val="20"/>
              </w:rPr>
              <w:t xml:space="preserve"> </w:t>
            </w:r>
          </w:p>
        </w:tc>
      </w:tr>
    </w:tbl>
    <w:p w:rsidRPr="00194CFE" w:rsidR="000C7158" w:rsidP="000C7158" w:rsidRDefault="000C7158" w14:paraId="711DF934" w14:textId="77777777">
      <w:pPr>
        <w:spacing w:after="0"/>
        <w:jc w:val="both"/>
        <w:rPr>
          <w:rFonts w:ascii="Arial" w:hAnsi="Arial" w:cs="Arial"/>
          <w:sz w:val="20"/>
          <w:szCs w:val="20"/>
        </w:rPr>
      </w:pPr>
    </w:p>
    <w:sectPr w:rsidRPr="00194CFE" w:rsidR="000C7158" w:rsidSect="00A87E36">
      <w:headerReference w:type="default" r:id="rId9"/>
      <w:footerReference w:type="default" r:id="rId10"/>
      <w:pgSz w:w="11906" w:h="16838"/>
      <w:pgMar w:top="2268" w:right="1418" w:bottom="1418" w:left="1418" w:header="680"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435C15" w:rsidP="00892431" w:rsidRDefault="00435C15" w14:paraId="30219169" w14:textId="77777777">
      <w:pPr>
        <w:spacing w:after="0" w:line="240" w:lineRule="auto"/>
      </w:pPr>
      <w:r>
        <w:separator/>
      </w:r>
    </w:p>
  </w:endnote>
  <w:endnote w:type="continuationSeparator" w:id="0">
    <w:p w:rsidR="00435C15" w:rsidP="00892431" w:rsidRDefault="00435C15" w14:paraId="728DE110"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278339750"/>
      <w:docPartObj>
        <w:docPartGallery w:val="Page Numbers (Bottom of Page)"/>
        <w:docPartUnique/>
      </w:docPartObj>
    </w:sdtPr>
    <w:sdtEndPr/>
    <w:sdtContent>
      <w:p w:rsidR="0063735F" w:rsidRDefault="0063735F" w14:paraId="3DA19F79" w14:textId="77777777">
        <w:pPr>
          <w:pStyle w:val="Footer"/>
          <w:jc w:val="center"/>
        </w:pPr>
        <w:r>
          <w:fldChar w:fldCharType="begin"/>
        </w:r>
        <w:r>
          <w:instrText>PAGE   \* MERGEFORMAT</w:instrText>
        </w:r>
        <w:r>
          <w:fldChar w:fldCharType="separate"/>
        </w:r>
        <w:r w:rsidR="00F77410">
          <w:rPr>
            <w:noProof/>
          </w:rPr>
          <w:t>7</w:t>
        </w:r>
        <w:r>
          <w:fldChar w:fldCharType="end"/>
        </w:r>
      </w:p>
    </w:sdtContent>
  </w:sdt>
  <w:p w:rsidR="0063735F" w:rsidRDefault="0063735F" w14:paraId="7C6FC3AA" w14:textId="77777777">
    <w:pPr>
      <w:pStyle w:val="Foote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435C15" w:rsidP="00892431" w:rsidRDefault="00435C15" w14:paraId="621F28C9" w14:textId="77777777">
      <w:pPr>
        <w:spacing w:after="0" w:line="240" w:lineRule="auto"/>
      </w:pPr>
      <w:r>
        <w:separator/>
      </w:r>
    </w:p>
  </w:footnote>
  <w:footnote w:type="continuationSeparator" w:id="0">
    <w:p w:rsidR="00435C15" w:rsidP="00892431" w:rsidRDefault="00435C15" w14:paraId="421BD59B"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92431" w:rsidRDefault="0061363D" w14:paraId="652A67EC" w14:textId="77777777">
    <w:pPr>
      <w:pStyle w:val="Header"/>
    </w:pPr>
    <w:r>
      <w:rPr>
        <w:noProof/>
      </w:rPr>
      <w:drawing>
        <wp:inline distT="0" distB="0" distL="0" distR="0">
          <wp:extent cx="2502870" cy="51610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60993" cy="528088"/>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11A602E"/>
    <w:multiLevelType w:val="hybridMultilevel"/>
    <w:tmpl w:val="16922056"/>
    <w:lvl w:ilvl="0" w:tplc="0405000F">
      <w:start w:val="1"/>
      <w:numFmt w:val="decimal"/>
      <w:lvlText w:val="%1."/>
      <w:lvlJc w:val="left"/>
      <w:pPr>
        <w:ind w:left="360" w:hanging="360"/>
      </w:pPr>
      <w:rPr>
        <w:b w:val="false"/>
      </w:rPr>
    </w:lvl>
    <w:lvl w:ilvl="1" w:tplc="04050017">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nsid w:val="026471F6"/>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nsid w:val="03F630CE"/>
    <w:multiLevelType w:val="hybridMultilevel"/>
    <w:tmpl w:val="20780F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5646D57"/>
    <w:multiLevelType w:val="multilevel"/>
    <w:tmpl w:val="4DEA86A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247"/>
        </w:tabs>
        <w:ind w:left="1247" w:hanging="1247"/>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247"/>
        </w:tabs>
        <w:ind w:left="1247" w:hanging="1247"/>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nsid w:val="06C555C6"/>
    <w:multiLevelType w:val="multilevel"/>
    <w:tmpl w:val="179ADD0C"/>
    <w:lvl w:ilvl="0">
      <w:start w:val="1"/>
      <w:numFmt w:val="upperRoman"/>
      <w:lvlText w:val="%1."/>
      <w:lvlJc w:val="left"/>
      <w:pPr>
        <w:ind w:left="1080" w:hanging="720"/>
      </w:pPr>
      <w:rPr>
        <w:rFonts w:asciiTheme="minorHAnsi" w:hAnsiTheme="minorHAnsi" w:eastAsiaTheme="minorEastAsia"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FC34F0"/>
    <w:multiLevelType w:val="hybridMultilevel"/>
    <w:tmpl w:val="AF387256"/>
    <w:lvl w:ilvl="0" w:tplc="0405000F">
      <w:start w:val="1"/>
      <w:numFmt w:val="decimal"/>
      <w:lvlText w:val="%1."/>
      <w:lvlJc w:val="left"/>
      <w:pPr>
        <w:ind w:left="720" w:hanging="360"/>
      </w:pPr>
    </w:lvl>
    <w:lvl w:ilvl="1" w:tplc="A5EAA214">
      <w:start w:val="4"/>
      <w:numFmt w:val="bullet"/>
      <w:lvlText w:val="-"/>
      <w:lvlJc w:val="left"/>
      <w:pPr>
        <w:ind w:left="1440" w:hanging="360"/>
      </w:pPr>
      <w:rPr>
        <w:rFonts w:hint="default" w:ascii="Arial" w:hAnsi="Arial" w:eastAsia="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B233C8F"/>
    <w:multiLevelType w:val="hybridMultilevel"/>
    <w:tmpl w:val="8870B1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F8F71A9"/>
    <w:multiLevelType w:val="multilevel"/>
    <w:tmpl w:val="92928F2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ascii="Arial" w:hAnsi="Arial" w:cs="Arial"/>
      </w:rPr>
    </w:lvl>
    <w:lvl w:ilvl="2">
      <w:start w:val="1"/>
      <w:numFmt w:val="decimal"/>
      <w:isLgl/>
      <w:lvlText w:val="%1.%2.%3"/>
      <w:lvlJc w:val="left"/>
      <w:pPr>
        <w:ind w:left="1080" w:hanging="720"/>
      </w:pPr>
      <w:rPr>
        <w:rFonts w:hint="default" w:ascii="Arial" w:hAnsi="Arial" w:cs="Arial"/>
      </w:rPr>
    </w:lvl>
    <w:lvl w:ilvl="3">
      <w:start w:val="1"/>
      <w:numFmt w:val="decimal"/>
      <w:isLgl/>
      <w:lvlText w:val="%1.%2.%3.%4"/>
      <w:lvlJc w:val="left"/>
      <w:pPr>
        <w:ind w:left="1080" w:hanging="720"/>
      </w:pPr>
      <w:rPr>
        <w:rFonts w:hint="default" w:ascii="Arial" w:hAnsi="Arial" w:cs="Arial"/>
      </w:rPr>
    </w:lvl>
    <w:lvl w:ilvl="4">
      <w:start w:val="1"/>
      <w:numFmt w:val="decimal"/>
      <w:isLgl/>
      <w:lvlText w:val="%1.%2.%3.%4.%5"/>
      <w:lvlJc w:val="left"/>
      <w:pPr>
        <w:ind w:left="1440" w:hanging="1080"/>
      </w:pPr>
      <w:rPr>
        <w:rFonts w:hint="default" w:ascii="Arial" w:hAnsi="Arial" w:cs="Arial"/>
      </w:rPr>
    </w:lvl>
    <w:lvl w:ilvl="5">
      <w:start w:val="1"/>
      <w:numFmt w:val="decimal"/>
      <w:isLgl/>
      <w:lvlText w:val="%1.%2.%3.%4.%5.%6"/>
      <w:lvlJc w:val="left"/>
      <w:pPr>
        <w:ind w:left="1440" w:hanging="1080"/>
      </w:pPr>
      <w:rPr>
        <w:rFonts w:hint="default" w:ascii="Arial" w:hAnsi="Arial" w:cs="Arial"/>
      </w:rPr>
    </w:lvl>
    <w:lvl w:ilvl="6">
      <w:start w:val="1"/>
      <w:numFmt w:val="decimal"/>
      <w:isLgl/>
      <w:lvlText w:val="%1.%2.%3.%4.%5.%6.%7"/>
      <w:lvlJc w:val="left"/>
      <w:pPr>
        <w:ind w:left="1800" w:hanging="1440"/>
      </w:pPr>
      <w:rPr>
        <w:rFonts w:hint="default" w:ascii="Arial" w:hAnsi="Arial" w:cs="Arial"/>
      </w:rPr>
    </w:lvl>
    <w:lvl w:ilvl="7">
      <w:start w:val="1"/>
      <w:numFmt w:val="decimal"/>
      <w:isLgl/>
      <w:lvlText w:val="%1.%2.%3.%4.%5.%6.%7.%8"/>
      <w:lvlJc w:val="left"/>
      <w:pPr>
        <w:ind w:left="1800" w:hanging="1440"/>
      </w:pPr>
      <w:rPr>
        <w:rFonts w:hint="default" w:ascii="Arial" w:hAnsi="Arial" w:cs="Arial"/>
      </w:rPr>
    </w:lvl>
    <w:lvl w:ilvl="8">
      <w:start w:val="1"/>
      <w:numFmt w:val="decimal"/>
      <w:isLgl/>
      <w:lvlText w:val="%1.%2.%3.%4.%5.%6.%7.%8.%9"/>
      <w:lvlJc w:val="left"/>
      <w:pPr>
        <w:ind w:left="2160" w:hanging="1800"/>
      </w:pPr>
      <w:rPr>
        <w:rFonts w:hint="default" w:ascii="Arial" w:hAnsi="Arial" w:cs="Arial"/>
      </w:rPr>
    </w:lvl>
  </w:abstractNum>
  <w:abstractNum w:abstractNumId="8">
    <w:nsid w:val="24D10C4C"/>
    <w:multiLevelType w:val="hybridMultilevel"/>
    <w:tmpl w:val="5636A910"/>
    <w:lvl w:ilvl="0" w:tplc="0405000F">
      <w:start w:val="1"/>
      <w:numFmt w:val="decimal"/>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7104046"/>
    <w:multiLevelType w:val="multilevel"/>
    <w:tmpl w:val="C87604D2"/>
    <w:lvl w:ilvl="0">
      <w:start w:val="1"/>
      <w:numFmt w:val="decimal"/>
      <w:pStyle w:val="lnek"/>
      <w:suff w:val="nothing"/>
      <w:lvlText w:val="Článek %1"/>
      <w:lvlJc w:val="left"/>
      <w:pPr>
        <w:ind w:left="4679" w:firstLine="0"/>
      </w:pPr>
      <w:rPr>
        <w:rFonts w:hint="default" w:cs="Times New Roman"/>
        <w:b/>
        <w:bCs w:val="false"/>
        <w:i w:val="false"/>
        <w:iCs w:val="false"/>
        <w:caps w:val="false"/>
        <w:smallCaps w:val="false"/>
        <w:strike w:val="false"/>
        <w:dstrike w:val="false"/>
        <w:outline w:val="false"/>
        <w:shadow w:val="false"/>
        <w:emboss w:val="false"/>
        <w:imprint w:val="false"/>
        <w:vanish w:val="false"/>
        <w:spacing w:val="0"/>
        <w:kern w:val="0"/>
        <w:position w:val="0"/>
        <w:u w:val="none"/>
        <w:vertAlign w:val="base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hint="default" w:cs="Times New Roman"/>
      </w:rPr>
    </w:lvl>
    <w:lvl w:ilvl="3">
      <w:start w:val="1"/>
      <w:numFmt w:val="lowerLetter"/>
      <w:pStyle w:val="rove3"/>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0">
    <w:nsid w:val="27522449"/>
    <w:multiLevelType w:val="hybridMultilevel"/>
    <w:tmpl w:val="8FAC4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9136CCB"/>
    <w:multiLevelType w:val="hybridMultilevel"/>
    <w:tmpl w:val="0D0851A0"/>
    <w:lvl w:ilvl="0" w:tplc="E154E9EE">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0667C0C"/>
    <w:multiLevelType w:val="hybridMultilevel"/>
    <w:tmpl w:val="02C6A0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24947A9"/>
    <w:multiLevelType w:val="hybridMultilevel"/>
    <w:tmpl w:val="ACDAC4D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326C24C8"/>
    <w:multiLevelType w:val="hybridMultilevel"/>
    <w:tmpl w:val="DB8E8CF2"/>
    <w:lvl w:ilvl="0" w:tplc="0405000F">
      <w:start w:val="1"/>
      <w:numFmt w:val="decimal"/>
      <w:lvlText w:val="%1."/>
      <w:lvlJc w:val="left"/>
      <w:pPr>
        <w:ind w:left="1788" w:hanging="360"/>
      </w:pPr>
    </w:lvl>
    <w:lvl w:ilvl="1" w:tplc="04050019">
      <w:start w:val="1"/>
      <w:numFmt w:val="lowerLetter"/>
      <w:lvlText w:val="%2."/>
      <w:lvlJc w:val="left"/>
      <w:pPr>
        <w:ind w:left="2508" w:hanging="360"/>
      </w:pPr>
    </w:lvl>
    <w:lvl w:ilvl="2" w:tplc="0405001B" w:tentative="true">
      <w:start w:val="1"/>
      <w:numFmt w:val="lowerRoman"/>
      <w:lvlText w:val="%3."/>
      <w:lvlJc w:val="right"/>
      <w:pPr>
        <w:ind w:left="3228" w:hanging="180"/>
      </w:pPr>
    </w:lvl>
    <w:lvl w:ilvl="3" w:tplc="0405000F" w:tentative="true">
      <w:start w:val="1"/>
      <w:numFmt w:val="decimal"/>
      <w:lvlText w:val="%4."/>
      <w:lvlJc w:val="left"/>
      <w:pPr>
        <w:ind w:left="3948" w:hanging="360"/>
      </w:pPr>
    </w:lvl>
    <w:lvl w:ilvl="4" w:tplc="04050019" w:tentative="true">
      <w:start w:val="1"/>
      <w:numFmt w:val="lowerLetter"/>
      <w:lvlText w:val="%5."/>
      <w:lvlJc w:val="left"/>
      <w:pPr>
        <w:ind w:left="4668" w:hanging="360"/>
      </w:pPr>
    </w:lvl>
    <w:lvl w:ilvl="5" w:tplc="0405001B" w:tentative="true">
      <w:start w:val="1"/>
      <w:numFmt w:val="lowerRoman"/>
      <w:lvlText w:val="%6."/>
      <w:lvlJc w:val="right"/>
      <w:pPr>
        <w:ind w:left="5388" w:hanging="180"/>
      </w:pPr>
    </w:lvl>
    <w:lvl w:ilvl="6" w:tplc="0405000F" w:tentative="true">
      <w:start w:val="1"/>
      <w:numFmt w:val="decimal"/>
      <w:lvlText w:val="%7."/>
      <w:lvlJc w:val="left"/>
      <w:pPr>
        <w:ind w:left="6108" w:hanging="360"/>
      </w:pPr>
    </w:lvl>
    <w:lvl w:ilvl="7" w:tplc="04050019" w:tentative="true">
      <w:start w:val="1"/>
      <w:numFmt w:val="lowerLetter"/>
      <w:lvlText w:val="%8."/>
      <w:lvlJc w:val="left"/>
      <w:pPr>
        <w:ind w:left="6828" w:hanging="360"/>
      </w:pPr>
    </w:lvl>
    <w:lvl w:ilvl="8" w:tplc="0405001B" w:tentative="true">
      <w:start w:val="1"/>
      <w:numFmt w:val="lowerRoman"/>
      <w:lvlText w:val="%9."/>
      <w:lvlJc w:val="right"/>
      <w:pPr>
        <w:ind w:left="7548" w:hanging="180"/>
      </w:pPr>
    </w:lvl>
  </w:abstractNum>
  <w:abstractNum w:abstractNumId="15">
    <w:nsid w:val="36A21B18"/>
    <w:multiLevelType w:val="multilevel"/>
    <w:tmpl w:val="3B78C6C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9A77A05"/>
    <w:multiLevelType w:val="multilevel"/>
    <w:tmpl w:val="E908601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cs="Times New Roman"/>
        <w:b w:val="false"/>
        <w:color w:val="auto"/>
      </w:rPr>
    </w:lvl>
    <w:lvl w:ilvl="2">
      <w:start w:val="1"/>
      <w:numFmt w:val="decimal"/>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17">
    <w:nsid w:val="4290632F"/>
    <w:multiLevelType w:val="hybridMultilevel"/>
    <w:tmpl w:val="75EAF9CA"/>
    <w:lvl w:ilvl="0" w:tplc="16F0688E">
      <w:start w:val="1"/>
      <w:numFmt w:val="upperRoman"/>
      <w:lvlText w:val="%1."/>
      <w:lvlJc w:val="left"/>
      <w:pPr>
        <w:ind w:left="1800" w:hanging="72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8">
    <w:nsid w:val="42F1570A"/>
    <w:multiLevelType w:val="hybridMultilevel"/>
    <w:tmpl w:val="D7A8C9D8"/>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37B150F"/>
    <w:multiLevelType w:val="hybridMultilevel"/>
    <w:tmpl w:val="1098169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0">
    <w:nsid w:val="44232699"/>
    <w:multiLevelType w:val="hybridMultilevel"/>
    <w:tmpl w:val="E2EE8112"/>
    <w:lvl w:ilvl="0" w:tplc="0405000F">
      <w:start w:val="1"/>
      <w:numFmt w:val="decimal"/>
      <w:lvlText w:val="%1."/>
      <w:lvlJc w:val="left"/>
      <w:pPr>
        <w:ind w:left="3600" w:hanging="360"/>
      </w:pPr>
    </w:lvl>
    <w:lvl w:ilvl="1" w:tplc="04050019" w:tentative="true">
      <w:start w:val="1"/>
      <w:numFmt w:val="lowerLetter"/>
      <w:lvlText w:val="%2."/>
      <w:lvlJc w:val="left"/>
      <w:pPr>
        <w:ind w:left="4320" w:hanging="360"/>
      </w:pPr>
    </w:lvl>
    <w:lvl w:ilvl="2" w:tplc="0405001B" w:tentative="true">
      <w:start w:val="1"/>
      <w:numFmt w:val="lowerRoman"/>
      <w:lvlText w:val="%3."/>
      <w:lvlJc w:val="right"/>
      <w:pPr>
        <w:ind w:left="5040" w:hanging="180"/>
      </w:pPr>
    </w:lvl>
    <w:lvl w:ilvl="3" w:tplc="0405000F" w:tentative="true">
      <w:start w:val="1"/>
      <w:numFmt w:val="decimal"/>
      <w:lvlText w:val="%4."/>
      <w:lvlJc w:val="left"/>
      <w:pPr>
        <w:ind w:left="5760" w:hanging="360"/>
      </w:pPr>
    </w:lvl>
    <w:lvl w:ilvl="4" w:tplc="04050019" w:tentative="true">
      <w:start w:val="1"/>
      <w:numFmt w:val="lowerLetter"/>
      <w:lvlText w:val="%5."/>
      <w:lvlJc w:val="left"/>
      <w:pPr>
        <w:ind w:left="6480" w:hanging="360"/>
      </w:pPr>
    </w:lvl>
    <w:lvl w:ilvl="5" w:tplc="0405001B" w:tentative="true">
      <w:start w:val="1"/>
      <w:numFmt w:val="lowerRoman"/>
      <w:lvlText w:val="%6."/>
      <w:lvlJc w:val="right"/>
      <w:pPr>
        <w:ind w:left="7200" w:hanging="180"/>
      </w:pPr>
    </w:lvl>
    <w:lvl w:ilvl="6" w:tplc="0405000F" w:tentative="true">
      <w:start w:val="1"/>
      <w:numFmt w:val="decimal"/>
      <w:lvlText w:val="%7."/>
      <w:lvlJc w:val="left"/>
      <w:pPr>
        <w:ind w:left="7920" w:hanging="360"/>
      </w:pPr>
    </w:lvl>
    <w:lvl w:ilvl="7" w:tplc="04050019" w:tentative="true">
      <w:start w:val="1"/>
      <w:numFmt w:val="lowerLetter"/>
      <w:lvlText w:val="%8."/>
      <w:lvlJc w:val="left"/>
      <w:pPr>
        <w:ind w:left="8640" w:hanging="360"/>
      </w:pPr>
    </w:lvl>
    <w:lvl w:ilvl="8" w:tplc="0405001B" w:tentative="true">
      <w:start w:val="1"/>
      <w:numFmt w:val="lowerRoman"/>
      <w:lvlText w:val="%9."/>
      <w:lvlJc w:val="right"/>
      <w:pPr>
        <w:ind w:left="9360" w:hanging="180"/>
      </w:pPr>
    </w:lvl>
  </w:abstractNum>
  <w:abstractNum w:abstractNumId="21">
    <w:nsid w:val="44292878"/>
    <w:multiLevelType w:val="hybridMultilevel"/>
    <w:tmpl w:val="6B703B20"/>
    <w:lvl w:ilvl="0" w:tplc="04050001">
      <w:start w:val="1"/>
      <w:numFmt w:val="bullet"/>
      <w:lvlText w:val=""/>
      <w:lvlJc w:val="left"/>
      <w:pPr>
        <w:ind w:left="1065" w:hanging="360"/>
      </w:pPr>
      <w:rPr>
        <w:rFonts w:hint="default" w:ascii="Symbol" w:hAnsi="Symbol"/>
      </w:rPr>
    </w:lvl>
    <w:lvl w:ilvl="1" w:tplc="04050003" w:tentative="true">
      <w:start w:val="1"/>
      <w:numFmt w:val="bullet"/>
      <w:lvlText w:val="o"/>
      <w:lvlJc w:val="left"/>
      <w:pPr>
        <w:ind w:left="1785" w:hanging="360"/>
      </w:pPr>
      <w:rPr>
        <w:rFonts w:hint="default" w:ascii="Courier New" w:hAnsi="Courier New" w:cs="Courier New"/>
      </w:rPr>
    </w:lvl>
    <w:lvl w:ilvl="2" w:tplc="04050005" w:tentative="true">
      <w:start w:val="1"/>
      <w:numFmt w:val="bullet"/>
      <w:lvlText w:val=""/>
      <w:lvlJc w:val="left"/>
      <w:pPr>
        <w:ind w:left="2505" w:hanging="360"/>
      </w:pPr>
      <w:rPr>
        <w:rFonts w:hint="default" w:ascii="Wingdings" w:hAnsi="Wingdings"/>
      </w:rPr>
    </w:lvl>
    <w:lvl w:ilvl="3" w:tplc="04050001" w:tentative="true">
      <w:start w:val="1"/>
      <w:numFmt w:val="bullet"/>
      <w:lvlText w:val=""/>
      <w:lvlJc w:val="left"/>
      <w:pPr>
        <w:ind w:left="3225" w:hanging="360"/>
      </w:pPr>
      <w:rPr>
        <w:rFonts w:hint="default" w:ascii="Symbol" w:hAnsi="Symbol"/>
      </w:rPr>
    </w:lvl>
    <w:lvl w:ilvl="4" w:tplc="04050003" w:tentative="true">
      <w:start w:val="1"/>
      <w:numFmt w:val="bullet"/>
      <w:lvlText w:val="o"/>
      <w:lvlJc w:val="left"/>
      <w:pPr>
        <w:ind w:left="3945" w:hanging="360"/>
      </w:pPr>
      <w:rPr>
        <w:rFonts w:hint="default" w:ascii="Courier New" w:hAnsi="Courier New" w:cs="Courier New"/>
      </w:rPr>
    </w:lvl>
    <w:lvl w:ilvl="5" w:tplc="04050005" w:tentative="true">
      <w:start w:val="1"/>
      <w:numFmt w:val="bullet"/>
      <w:lvlText w:val=""/>
      <w:lvlJc w:val="left"/>
      <w:pPr>
        <w:ind w:left="4665" w:hanging="360"/>
      </w:pPr>
      <w:rPr>
        <w:rFonts w:hint="default" w:ascii="Wingdings" w:hAnsi="Wingdings"/>
      </w:rPr>
    </w:lvl>
    <w:lvl w:ilvl="6" w:tplc="04050001" w:tentative="true">
      <w:start w:val="1"/>
      <w:numFmt w:val="bullet"/>
      <w:lvlText w:val=""/>
      <w:lvlJc w:val="left"/>
      <w:pPr>
        <w:ind w:left="5385" w:hanging="360"/>
      </w:pPr>
      <w:rPr>
        <w:rFonts w:hint="default" w:ascii="Symbol" w:hAnsi="Symbol"/>
      </w:rPr>
    </w:lvl>
    <w:lvl w:ilvl="7" w:tplc="04050003" w:tentative="true">
      <w:start w:val="1"/>
      <w:numFmt w:val="bullet"/>
      <w:lvlText w:val="o"/>
      <w:lvlJc w:val="left"/>
      <w:pPr>
        <w:ind w:left="6105" w:hanging="360"/>
      </w:pPr>
      <w:rPr>
        <w:rFonts w:hint="default" w:ascii="Courier New" w:hAnsi="Courier New" w:cs="Courier New"/>
      </w:rPr>
    </w:lvl>
    <w:lvl w:ilvl="8" w:tplc="04050005" w:tentative="true">
      <w:start w:val="1"/>
      <w:numFmt w:val="bullet"/>
      <w:lvlText w:val=""/>
      <w:lvlJc w:val="left"/>
      <w:pPr>
        <w:ind w:left="6825" w:hanging="360"/>
      </w:pPr>
      <w:rPr>
        <w:rFonts w:hint="default" w:ascii="Wingdings" w:hAnsi="Wingdings"/>
      </w:rPr>
    </w:lvl>
  </w:abstractNum>
  <w:abstractNum w:abstractNumId="22">
    <w:nsid w:val="48995C62"/>
    <w:multiLevelType w:val="hybridMultilevel"/>
    <w:tmpl w:val="E9B424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495A3735"/>
    <w:multiLevelType w:val="hybridMultilevel"/>
    <w:tmpl w:val="7610E356"/>
    <w:lvl w:ilvl="0" w:tplc="62F0F804">
      <w:start w:val="2"/>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9B45050"/>
    <w:multiLevelType w:val="hybridMultilevel"/>
    <w:tmpl w:val="BE122EB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5">
    <w:nsid w:val="4A2E1473"/>
    <w:multiLevelType w:val="hybridMultilevel"/>
    <w:tmpl w:val="0E589032"/>
    <w:lvl w:ilvl="0" w:tplc="5ABEB7B2">
      <w:start w:val="1"/>
      <w:numFmt w:val="lowerLetter"/>
      <w:lvlText w:val="%1)"/>
      <w:lvlJc w:val="left"/>
      <w:pPr>
        <w:ind w:left="720" w:hanging="360"/>
      </w:pPr>
      <w:rPr>
        <w:rFonts w:hint="default" w:ascii="Arial" w:hAnsi="Arial" w:cs="Arial"/>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27">
    <w:nsid w:val="515043CE"/>
    <w:multiLevelType w:val="hybridMultilevel"/>
    <w:tmpl w:val="9556A9B0"/>
    <w:lvl w:ilvl="0" w:tplc="60A4C8E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nsid w:val="516B31A0"/>
    <w:multiLevelType w:val="hybridMultilevel"/>
    <w:tmpl w:val="FBBCE490"/>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9">
    <w:nsid w:val="517A0D76"/>
    <w:multiLevelType w:val="hybridMultilevel"/>
    <w:tmpl w:val="35AED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26D73C0"/>
    <w:multiLevelType w:val="hybridMultilevel"/>
    <w:tmpl w:val="E2B49CD2"/>
    <w:lvl w:ilvl="0" w:tplc="04050017">
      <w:start w:val="1"/>
      <w:numFmt w:val="lowerLetter"/>
      <w:lvlText w:val="%1)"/>
      <w:lvlJc w:val="left"/>
      <w:pPr>
        <w:ind w:left="720" w:hanging="360"/>
      </w:pPr>
      <w:rPr>
        <w:b w:val="false"/>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54B86198"/>
    <w:multiLevelType w:val="hybridMultilevel"/>
    <w:tmpl w:val="E2B49CD2"/>
    <w:lvl w:ilvl="0" w:tplc="04050017">
      <w:start w:val="1"/>
      <w:numFmt w:val="lowerLetter"/>
      <w:lvlText w:val="%1)"/>
      <w:lvlJc w:val="left"/>
      <w:pPr>
        <w:ind w:left="720" w:hanging="360"/>
      </w:pPr>
      <w:rPr>
        <w:b w:val="false"/>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58991BC5"/>
    <w:multiLevelType w:val="multilevel"/>
    <w:tmpl w:val="170A2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9973923"/>
    <w:multiLevelType w:val="hybridMultilevel"/>
    <w:tmpl w:val="5894A940"/>
    <w:lvl w:ilvl="0" w:tplc="0405000D">
      <w:start w:val="1"/>
      <w:numFmt w:val="bullet"/>
      <w:lvlText w:val=""/>
      <w:lvlJc w:val="left"/>
      <w:pPr>
        <w:ind w:left="1145" w:hanging="360"/>
      </w:pPr>
      <w:rPr>
        <w:rFonts w:hint="default" w:ascii="Wingdings" w:hAnsi="Wingdings"/>
      </w:rPr>
    </w:lvl>
    <w:lvl w:ilvl="1" w:tplc="04050003" w:tentative="true">
      <w:start w:val="1"/>
      <w:numFmt w:val="bullet"/>
      <w:lvlText w:val="o"/>
      <w:lvlJc w:val="left"/>
      <w:pPr>
        <w:ind w:left="1865" w:hanging="360"/>
      </w:pPr>
      <w:rPr>
        <w:rFonts w:hint="default" w:ascii="Courier New" w:hAnsi="Courier New" w:cs="Courier New"/>
      </w:rPr>
    </w:lvl>
    <w:lvl w:ilvl="2" w:tplc="04050005" w:tentative="true">
      <w:start w:val="1"/>
      <w:numFmt w:val="bullet"/>
      <w:lvlText w:val=""/>
      <w:lvlJc w:val="left"/>
      <w:pPr>
        <w:ind w:left="2585" w:hanging="360"/>
      </w:pPr>
      <w:rPr>
        <w:rFonts w:hint="default" w:ascii="Wingdings" w:hAnsi="Wingdings"/>
      </w:rPr>
    </w:lvl>
    <w:lvl w:ilvl="3" w:tplc="04050001" w:tentative="true">
      <w:start w:val="1"/>
      <w:numFmt w:val="bullet"/>
      <w:lvlText w:val=""/>
      <w:lvlJc w:val="left"/>
      <w:pPr>
        <w:ind w:left="3305" w:hanging="360"/>
      </w:pPr>
      <w:rPr>
        <w:rFonts w:hint="default" w:ascii="Symbol" w:hAnsi="Symbol"/>
      </w:rPr>
    </w:lvl>
    <w:lvl w:ilvl="4" w:tplc="04050003" w:tentative="true">
      <w:start w:val="1"/>
      <w:numFmt w:val="bullet"/>
      <w:lvlText w:val="o"/>
      <w:lvlJc w:val="left"/>
      <w:pPr>
        <w:ind w:left="4025" w:hanging="360"/>
      </w:pPr>
      <w:rPr>
        <w:rFonts w:hint="default" w:ascii="Courier New" w:hAnsi="Courier New" w:cs="Courier New"/>
      </w:rPr>
    </w:lvl>
    <w:lvl w:ilvl="5" w:tplc="04050005" w:tentative="true">
      <w:start w:val="1"/>
      <w:numFmt w:val="bullet"/>
      <w:lvlText w:val=""/>
      <w:lvlJc w:val="left"/>
      <w:pPr>
        <w:ind w:left="4745" w:hanging="360"/>
      </w:pPr>
      <w:rPr>
        <w:rFonts w:hint="default" w:ascii="Wingdings" w:hAnsi="Wingdings"/>
      </w:rPr>
    </w:lvl>
    <w:lvl w:ilvl="6" w:tplc="04050001" w:tentative="true">
      <w:start w:val="1"/>
      <w:numFmt w:val="bullet"/>
      <w:lvlText w:val=""/>
      <w:lvlJc w:val="left"/>
      <w:pPr>
        <w:ind w:left="5465" w:hanging="360"/>
      </w:pPr>
      <w:rPr>
        <w:rFonts w:hint="default" w:ascii="Symbol" w:hAnsi="Symbol"/>
      </w:rPr>
    </w:lvl>
    <w:lvl w:ilvl="7" w:tplc="04050003" w:tentative="true">
      <w:start w:val="1"/>
      <w:numFmt w:val="bullet"/>
      <w:lvlText w:val="o"/>
      <w:lvlJc w:val="left"/>
      <w:pPr>
        <w:ind w:left="6185" w:hanging="360"/>
      </w:pPr>
      <w:rPr>
        <w:rFonts w:hint="default" w:ascii="Courier New" w:hAnsi="Courier New" w:cs="Courier New"/>
      </w:rPr>
    </w:lvl>
    <w:lvl w:ilvl="8" w:tplc="04050005" w:tentative="true">
      <w:start w:val="1"/>
      <w:numFmt w:val="bullet"/>
      <w:lvlText w:val=""/>
      <w:lvlJc w:val="left"/>
      <w:pPr>
        <w:ind w:left="6905" w:hanging="360"/>
      </w:pPr>
      <w:rPr>
        <w:rFonts w:hint="default" w:ascii="Wingdings" w:hAnsi="Wingdings"/>
      </w:rPr>
    </w:lvl>
  </w:abstractNum>
  <w:abstractNum w:abstractNumId="34">
    <w:nsid w:val="5E261C08"/>
    <w:multiLevelType w:val="hybridMultilevel"/>
    <w:tmpl w:val="2BA83366"/>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5">
    <w:nsid w:val="70A3764A"/>
    <w:multiLevelType w:val="hybridMultilevel"/>
    <w:tmpl w:val="3498135A"/>
    <w:lvl w:ilvl="0" w:tplc="4E0C7ED6">
      <w:start w:val="1"/>
      <w:numFmt w:val="upperRoman"/>
      <w:lvlText w:val="%1."/>
      <w:lvlJc w:val="left"/>
      <w:pPr>
        <w:ind w:left="2520" w:hanging="720"/>
      </w:pPr>
      <w:rPr>
        <w:rFonts w:hint="default"/>
      </w:r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36">
    <w:nsid w:val="74536818"/>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7">
    <w:nsid w:val="7C8D05B5"/>
    <w:multiLevelType w:val="hybridMultilevel"/>
    <w:tmpl w:val="3E40A140"/>
    <w:lvl w:ilvl="0" w:tplc="8ADCA4AC">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abstractNum w:abstractNumId="39">
    <w:nsid w:val="7F566149"/>
    <w:multiLevelType w:val="hybridMultilevel"/>
    <w:tmpl w:val="D39E0FC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num w:numId="1">
    <w:abstractNumId w:val="38"/>
  </w:num>
  <w:num w:numId="2">
    <w:abstractNumId w:val="32"/>
  </w:num>
  <w:num w:numId="3">
    <w:abstractNumId w:val="16"/>
  </w:num>
  <w:num w:numId="4">
    <w:abstractNumId w:val="4"/>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6"/>
  </w:num>
  <w:num w:numId="8">
    <w:abstractNumId w:val="25"/>
  </w:num>
  <w:num w:numId="9">
    <w:abstractNumId w:val="21"/>
  </w:num>
  <w:num w:numId="10">
    <w:abstractNumId w:val="15"/>
  </w:num>
  <w:num w:numId="11">
    <w:abstractNumId w:val="28"/>
  </w:num>
  <w:num w:numId="12">
    <w:abstractNumId w:val="7"/>
  </w:num>
  <w:num w:numId="13">
    <w:abstractNumId w:val="18"/>
  </w:num>
  <w:num w:numId="14">
    <w:abstractNumId w:val="27"/>
  </w:num>
  <w:num w:numId="15">
    <w:abstractNumId w:val="1"/>
  </w:num>
  <w:num w:numId="16">
    <w:abstractNumId w:val="30"/>
  </w:num>
  <w:num w:numId="17">
    <w:abstractNumId w:val="5"/>
  </w:num>
  <w:num w:numId="18">
    <w:abstractNumId w:val="22"/>
  </w:num>
  <w:num w:numId="19">
    <w:abstractNumId w:val="10"/>
  </w:num>
  <w:num w:numId="20">
    <w:abstractNumId w:val="2"/>
  </w:num>
  <w:num w:numId="21">
    <w:abstractNumId w:val="29"/>
  </w:num>
  <w:num w:numId="22">
    <w:abstractNumId w:val="33"/>
  </w:num>
  <w:num w:numId="23">
    <w:abstractNumId w:val="6"/>
  </w:num>
  <w:num w:numId="24">
    <w:abstractNumId w:val="39"/>
  </w:num>
  <w:num w:numId="25">
    <w:abstractNumId w:val="9"/>
  </w:num>
  <w:num w:numId="26">
    <w:abstractNumId w:val="37"/>
  </w:num>
  <w:num w:numId="27">
    <w:abstractNumId w:val="14"/>
  </w:num>
  <w:num w:numId="28">
    <w:abstractNumId w:val="17"/>
  </w:num>
  <w:num w:numId="29">
    <w:abstractNumId w:val="35"/>
  </w:num>
  <w:num w:numId="30">
    <w:abstractNumId w:val="23"/>
  </w:num>
  <w:num w:numId="31">
    <w:abstractNumId w:val="8"/>
  </w:num>
  <w:num w:numId="32">
    <w:abstractNumId w:val="20"/>
  </w:num>
  <w:num w:numId="33">
    <w:abstractNumId w:val="19"/>
  </w:num>
  <w:num w:numId="34">
    <w:abstractNumId w:val="34"/>
  </w:num>
  <w:num w:numId="35">
    <w:abstractNumId w:val="31"/>
  </w:num>
  <w:num w:numId="36">
    <w:abstractNumId w:val="0"/>
  </w:num>
  <w:num w:numId="37">
    <w:abstractNumId w:val="24"/>
  </w:num>
  <w:num w:numId="38">
    <w:abstractNumId w:val="13"/>
  </w:num>
  <w:num w:numId="39">
    <w:abstractNumId w:val="11"/>
  </w:num>
  <w:num w:numId="40">
    <w:abstractNumId w:val="3"/>
  </w:num>
  <w:num w:numId="41">
    <w:abstractNumId w:val="2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DC"/>
    <w:rsid w:val="00005B03"/>
    <w:rsid w:val="00042C85"/>
    <w:rsid w:val="00057C41"/>
    <w:rsid w:val="00080B01"/>
    <w:rsid w:val="0009332F"/>
    <w:rsid w:val="000959EA"/>
    <w:rsid w:val="000C7158"/>
    <w:rsid w:val="00120D2C"/>
    <w:rsid w:val="0013194C"/>
    <w:rsid w:val="0013475C"/>
    <w:rsid w:val="00161045"/>
    <w:rsid w:val="00194CFE"/>
    <w:rsid w:val="001C0AE1"/>
    <w:rsid w:val="001F5B36"/>
    <w:rsid w:val="00217963"/>
    <w:rsid w:val="0028084D"/>
    <w:rsid w:val="00293EBF"/>
    <w:rsid w:val="002A76E2"/>
    <w:rsid w:val="002F1031"/>
    <w:rsid w:val="003304F5"/>
    <w:rsid w:val="003975F7"/>
    <w:rsid w:val="003D5700"/>
    <w:rsid w:val="0042058B"/>
    <w:rsid w:val="00435C15"/>
    <w:rsid w:val="00440127"/>
    <w:rsid w:val="0044303D"/>
    <w:rsid w:val="0047079D"/>
    <w:rsid w:val="0047340D"/>
    <w:rsid w:val="00474711"/>
    <w:rsid w:val="00482469"/>
    <w:rsid w:val="0049387C"/>
    <w:rsid w:val="004A7A49"/>
    <w:rsid w:val="004C09C5"/>
    <w:rsid w:val="004C6CDA"/>
    <w:rsid w:val="00512D49"/>
    <w:rsid w:val="00513E9E"/>
    <w:rsid w:val="0054442F"/>
    <w:rsid w:val="005A3878"/>
    <w:rsid w:val="005C4EEF"/>
    <w:rsid w:val="005D7CBE"/>
    <w:rsid w:val="005F7A0A"/>
    <w:rsid w:val="00601E60"/>
    <w:rsid w:val="006111EA"/>
    <w:rsid w:val="0061363D"/>
    <w:rsid w:val="00620774"/>
    <w:rsid w:val="0063735F"/>
    <w:rsid w:val="00652D12"/>
    <w:rsid w:val="0066682D"/>
    <w:rsid w:val="006749D7"/>
    <w:rsid w:val="0068037B"/>
    <w:rsid w:val="006942C0"/>
    <w:rsid w:val="006A26CB"/>
    <w:rsid w:val="006E43AF"/>
    <w:rsid w:val="006F5BD4"/>
    <w:rsid w:val="00703C47"/>
    <w:rsid w:val="0077344E"/>
    <w:rsid w:val="007B2360"/>
    <w:rsid w:val="007D2870"/>
    <w:rsid w:val="007E22C3"/>
    <w:rsid w:val="008726F3"/>
    <w:rsid w:val="00890EB4"/>
    <w:rsid w:val="00892431"/>
    <w:rsid w:val="008A3162"/>
    <w:rsid w:val="008A6D42"/>
    <w:rsid w:val="008B0F2E"/>
    <w:rsid w:val="008B5F21"/>
    <w:rsid w:val="008C2949"/>
    <w:rsid w:val="008C6172"/>
    <w:rsid w:val="008D42E7"/>
    <w:rsid w:val="008F2053"/>
    <w:rsid w:val="008F2C00"/>
    <w:rsid w:val="009034C3"/>
    <w:rsid w:val="00910DD4"/>
    <w:rsid w:val="009250E2"/>
    <w:rsid w:val="00927965"/>
    <w:rsid w:val="00942EDF"/>
    <w:rsid w:val="00954EB3"/>
    <w:rsid w:val="00992B7A"/>
    <w:rsid w:val="009C684D"/>
    <w:rsid w:val="009D2AFB"/>
    <w:rsid w:val="00A01367"/>
    <w:rsid w:val="00A071DC"/>
    <w:rsid w:val="00A42A45"/>
    <w:rsid w:val="00A805D3"/>
    <w:rsid w:val="00A8091C"/>
    <w:rsid w:val="00A86CEA"/>
    <w:rsid w:val="00A87E36"/>
    <w:rsid w:val="00AA2B81"/>
    <w:rsid w:val="00AA4A66"/>
    <w:rsid w:val="00AC5F5A"/>
    <w:rsid w:val="00AD38B9"/>
    <w:rsid w:val="00AF494D"/>
    <w:rsid w:val="00B16425"/>
    <w:rsid w:val="00B41374"/>
    <w:rsid w:val="00B51C7C"/>
    <w:rsid w:val="00B55294"/>
    <w:rsid w:val="00B64012"/>
    <w:rsid w:val="00B700AA"/>
    <w:rsid w:val="00B74720"/>
    <w:rsid w:val="00BB48FB"/>
    <w:rsid w:val="00BE5D49"/>
    <w:rsid w:val="00BE5F23"/>
    <w:rsid w:val="00BF43CE"/>
    <w:rsid w:val="00C00671"/>
    <w:rsid w:val="00C75C01"/>
    <w:rsid w:val="00C76FC1"/>
    <w:rsid w:val="00C82B8A"/>
    <w:rsid w:val="00CB2299"/>
    <w:rsid w:val="00D02F8D"/>
    <w:rsid w:val="00D14173"/>
    <w:rsid w:val="00D3348E"/>
    <w:rsid w:val="00D36CDF"/>
    <w:rsid w:val="00D4524E"/>
    <w:rsid w:val="00D55ADE"/>
    <w:rsid w:val="00D71E3D"/>
    <w:rsid w:val="00D81FBA"/>
    <w:rsid w:val="00D85464"/>
    <w:rsid w:val="00DD1963"/>
    <w:rsid w:val="00DF5FF8"/>
    <w:rsid w:val="00E145E0"/>
    <w:rsid w:val="00E327E3"/>
    <w:rsid w:val="00E334ED"/>
    <w:rsid w:val="00E35BB2"/>
    <w:rsid w:val="00E4210A"/>
    <w:rsid w:val="00EA200D"/>
    <w:rsid w:val="00EA6BF7"/>
    <w:rsid w:val="00EB4F79"/>
    <w:rsid w:val="00EC48D9"/>
    <w:rsid w:val="00ED1EA0"/>
    <w:rsid w:val="00ED59BB"/>
    <w:rsid w:val="00ED5D98"/>
    <w:rsid w:val="00EF313C"/>
    <w:rsid w:val="00F05C1B"/>
    <w:rsid w:val="00F303DA"/>
    <w:rsid w:val="00F40625"/>
    <w:rsid w:val="00F472F3"/>
    <w:rsid w:val="00F5581F"/>
    <w:rsid w:val="00F719C9"/>
    <w:rsid w:val="00F77410"/>
    <w:rsid w:val="00F8264A"/>
    <w:rsid w:val="00FC3A70"/>
    <w:rsid w:val="00FE17A7"/>
    <w:rsid w:val="00FF6D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71D8F24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2" w:semiHidden="false" w:unhideWhenUsed="false" w:qFormat="true"/>
    <w:lsdException w:name="heading 2" w:uiPriority="0" w:qFormat="true"/>
    <w:lsdException w:name="heading 3" w:uiPriority="2" w:qFormat="true"/>
    <w:lsdException w:name="heading 4" w:uiPriority="2" w:qFormat="true"/>
    <w:lsdException w:name="heading 5" w:uiPriority="2" w:qFormat="true"/>
    <w:lsdException w:name="heading 6" w:uiPriority="2"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A071DC"/>
    <w:pPr>
      <w:spacing w:after="200" w:line="276" w:lineRule="auto"/>
    </w:pPr>
    <w:rPr>
      <w:rFonts w:eastAsiaTheme="minorEastAsia"/>
      <w:lang w:eastAsia="cs-CZ"/>
    </w:rPr>
  </w:style>
  <w:style w:type="paragraph" w:styleId="Heading1">
    <w:name w:val="heading 1"/>
    <w:basedOn w:val="Normal"/>
    <w:next w:val="Normal"/>
    <w:link w:val="Heading1Char"/>
    <w:uiPriority w:val="2"/>
    <w:qFormat/>
    <w:rsid w:val="00EB4F79"/>
    <w:pPr>
      <w:keepNext/>
      <w:keepLines/>
      <w:pageBreakBefore/>
      <w:numPr>
        <w:numId w:val="40"/>
      </w:numPr>
      <w:spacing w:after="360" w:line="240" w:lineRule="auto"/>
      <w:jc w:val="both"/>
      <w:outlineLvl w:val="0"/>
    </w:pPr>
    <w:rPr>
      <w:rFonts w:asciiTheme="majorHAnsi" w:hAnsiTheme="majorHAnsi" w:eastAsiaTheme="majorEastAsia" w:cstheme="majorBidi"/>
      <w:b/>
      <w:bCs/>
      <w:color w:val="000000"/>
      <w:sz w:val="36"/>
      <w:szCs w:val="28"/>
      <w:lang w:eastAsia="en-US"/>
    </w:rPr>
  </w:style>
  <w:style w:type="paragraph" w:styleId="Heading2">
    <w:name w:val="heading 2"/>
    <w:basedOn w:val="Normal"/>
    <w:next w:val="Normal"/>
    <w:link w:val="Heading2Char"/>
    <w:unhideWhenUsed/>
    <w:qFormat/>
    <w:rsid w:val="00EB4F79"/>
    <w:pPr>
      <w:keepNext/>
      <w:keepLines/>
      <w:numPr>
        <w:ilvl w:val="1"/>
        <w:numId w:val="40"/>
      </w:numPr>
      <w:spacing w:before="320" w:after="110" w:line="240" w:lineRule="auto"/>
      <w:jc w:val="both"/>
      <w:outlineLvl w:val="1"/>
    </w:pPr>
    <w:rPr>
      <w:rFonts w:asciiTheme="majorHAnsi" w:hAnsiTheme="majorHAnsi" w:eastAsiaTheme="majorEastAsia" w:cstheme="majorBidi"/>
      <w:b/>
      <w:bCs/>
      <w:color w:val="000000"/>
      <w:sz w:val="32"/>
      <w:szCs w:val="26"/>
      <w:lang w:eastAsia="en-US"/>
    </w:rPr>
  </w:style>
  <w:style w:type="paragraph" w:styleId="Heading3">
    <w:name w:val="heading 3"/>
    <w:basedOn w:val="Normal"/>
    <w:next w:val="Normal"/>
    <w:link w:val="Heading3Char"/>
    <w:uiPriority w:val="2"/>
    <w:unhideWhenUsed/>
    <w:qFormat/>
    <w:rsid w:val="00EB4F79"/>
    <w:pPr>
      <w:keepNext/>
      <w:keepLines/>
      <w:numPr>
        <w:ilvl w:val="2"/>
        <w:numId w:val="40"/>
      </w:numPr>
      <w:spacing w:before="280" w:after="110" w:line="240" w:lineRule="auto"/>
      <w:jc w:val="both"/>
      <w:outlineLvl w:val="2"/>
    </w:pPr>
    <w:rPr>
      <w:rFonts w:asciiTheme="majorHAnsi" w:hAnsiTheme="majorHAnsi" w:eastAsiaTheme="majorEastAsia" w:cstheme="majorBidi"/>
      <w:b/>
      <w:bCs/>
      <w:color w:val="000000"/>
      <w:sz w:val="28"/>
      <w:lang w:eastAsia="en-US"/>
    </w:rPr>
  </w:style>
  <w:style w:type="paragraph" w:styleId="Heading4">
    <w:name w:val="heading 4"/>
    <w:basedOn w:val="Normal"/>
    <w:next w:val="Normal"/>
    <w:link w:val="Heading4Char"/>
    <w:uiPriority w:val="2"/>
    <w:qFormat/>
    <w:rsid w:val="00EB4F79"/>
    <w:pPr>
      <w:keepNext/>
      <w:keepLines/>
      <w:numPr>
        <w:ilvl w:val="3"/>
        <w:numId w:val="40"/>
      </w:numPr>
      <w:spacing w:before="260" w:after="110" w:line="240" w:lineRule="auto"/>
      <w:jc w:val="both"/>
      <w:outlineLvl w:val="3"/>
    </w:pPr>
    <w:rPr>
      <w:rFonts w:asciiTheme="majorHAnsi" w:hAnsiTheme="majorHAnsi" w:eastAsiaTheme="majorEastAsia" w:cstheme="majorBidi"/>
      <w:b/>
      <w:bCs/>
      <w:iCs/>
      <w:color w:val="000000"/>
      <w:sz w:val="26"/>
      <w:lang w:eastAsia="en-US"/>
    </w:rPr>
  </w:style>
  <w:style w:type="paragraph" w:styleId="Heading5">
    <w:name w:val="heading 5"/>
    <w:basedOn w:val="Normal"/>
    <w:next w:val="Normal"/>
    <w:link w:val="Heading5Char"/>
    <w:uiPriority w:val="2"/>
    <w:qFormat/>
    <w:rsid w:val="00EB4F79"/>
    <w:pPr>
      <w:keepNext/>
      <w:keepLines/>
      <w:numPr>
        <w:ilvl w:val="4"/>
        <w:numId w:val="40"/>
      </w:numPr>
      <w:spacing w:before="240" w:after="110" w:line="240" w:lineRule="auto"/>
      <w:jc w:val="both"/>
      <w:outlineLvl w:val="4"/>
    </w:pPr>
    <w:rPr>
      <w:rFonts w:asciiTheme="majorHAnsi" w:hAnsiTheme="majorHAnsi" w:eastAsiaTheme="majorEastAsia" w:cstheme="majorBidi"/>
      <w:b/>
      <w:color w:val="000000"/>
      <w:sz w:val="24"/>
      <w:lang w:eastAsia="en-US"/>
    </w:rPr>
  </w:style>
  <w:style w:type="paragraph" w:styleId="Heading6">
    <w:name w:val="heading 6"/>
    <w:basedOn w:val="Normal"/>
    <w:next w:val="Normal"/>
    <w:link w:val="Heading6Char"/>
    <w:uiPriority w:val="2"/>
    <w:qFormat/>
    <w:rsid w:val="00EB4F79"/>
    <w:pPr>
      <w:keepNext/>
      <w:keepLines/>
      <w:numPr>
        <w:ilvl w:val="5"/>
        <w:numId w:val="40"/>
      </w:numPr>
      <w:spacing w:before="220" w:after="110" w:line="240" w:lineRule="auto"/>
      <w:jc w:val="both"/>
      <w:outlineLvl w:val="5"/>
    </w:pPr>
    <w:rPr>
      <w:rFonts w:asciiTheme="majorHAnsi" w:hAnsiTheme="majorHAnsi" w:eastAsiaTheme="majorEastAsia" w:cstheme="majorBidi"/>
      <w:b/>
      <w:iCs/>
      <w:color w:val="000000"/>
      <w:lang w:eastAsia="en-US"/>
    </w:rPr>
  </w:style>
  <w:style w:type="paragraph" w:styleId="Heading7">
    <w:name w:val="heading 7"/>
    <w:basedOn w:val="Normal"/>
    <w:next w:val="Normal"/>
    <w:link w:val="Heading7Char"/>
    <w:uiPriority w:val="9"/>
    <w:semiHidden/>
    <w:unhideWhenUsed/>
    <w:rsid w:val="00EB4F79"/>
    <w:pPr>
      <w:keepNext/>
      <w:keepLines/>
      <w:numPr>
        <w:ilvl w:val="6"/>
        <w:numId w:val="40"/>
      </w:numPr>
      <w:spacing w:before="200" w:after="0" w:line="240" w:lineRule="auto"/>
      <w:jc w:val="both"/>
      <w:outlineLvl w:val="6"/>
    </w:pPr>
    <w:rPr>
      <w:rFonts w:asciiTheme="majorHAnsi" w:hAnsiTheme="majorHAnsi" w:eastAsiaTheme="majorEastAsia"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EB4F79"/>
    <w:pPr>
      <w:keepNext/>
      <w:keepLines/>
      <w:numPr>
        <w:ilvl w:val="7"/>
        <w:numId w:val="40"/>
      </w:numPr>
      <w:spacing w:before="200" w:after="0" w:line="240" w:lineRule="auto"/>
      <w:jc w:val="both"/>
      <w:outlineLvl w:val="7"/>
    </w:pPr>
    <w:rPr>
      <w:rFonts w:asciiTheme="majorHAnsi" w:hAnsiTheme="majorHAnsi" w:eastAsiaTheme="majorEastAsia"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EB4F79"/>
    <w:pPr>
      <w:keepNext/>
      <w:keepLines/>
      <w:numPr>
        <w:ilvl w:val="8"/>
        <w:numId w:val="40"/>
      </w:numPr>
      <w:spacing w:before="200" w:after="0" w:line="240" w:lineRule="auto"/>
      <w:jc w:val="both"/>
      <w:outlineLvl w:val="8"/>
    </w:pPr>
    <w:rPr>
      <w:rFonts w:asciiTheme="majorHAnsi" w:hAnsiTheme="majorHAnsi" w:eastAsiaTheme="majorEastAsia" w:cstheme="majorBidi"/>
      <w:i/>
      <w:iCs/>
      <w:color w:val="404040" w:themeColor="text1" w:themeTint="BF"/>
      <w:sz w:val="20"/>
      <w:szCs w:val="20"/>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Odstavec1" w:customStyle="true">
    <w:name w:val="Odstavec 1."/>
    <w:basedOn w:val="Normal"/>
    <w:uiPriority w:val="99"/>
    <w:rsid w:val="00A071DC"/>
    <w:pPr>
      <w:keepNext/>
      <w:numPr>
        <w:numId w:val="1"/>
      </w:numPr>
      <w:spacing w:before="360" w:after="120" w:line="240" w:lineRule="auto"/>
    </w:pPr>
    <w:rPr>
      <w:rFonts w:ascii="Times New Roman" w:hAnsi="Times New Roman" w:eastAsia="Times New Roman" w:cs="Times New Roman"/>
      <w:b/>
      <w:bCs/>
      <w:sz w:val="24"/>
      <w:szCs w:val="24"/>
    </w:rPr>
  </w:style>
  <w:style w:type="paragraph" w:styleId="Odstavec11" w:customStyle="true">
    <w:name w:val="Odstavec 1.1"/>
    <w:basedOn w:val="Normal"/>
    <w:uiPriority w:val="99"/>
    <w:rsid w:val="00A071DC"/>
    <w:pPr>
      <w:numPr>
        <w:ilvl w:val="1"/>
        <w:numId w:val="1"/>
      </w:numPr>
      <w:spacing w:before="120" w:after="0" w:line="240" w:lineRule="auto"/>
    </w:pPr>
    <w:rPr>
      <w:rFonts w:ascii="Times New Roman" w:hAnsi="Times New Roman" w:eastAsia="Times New Roman" w:cs="Times New Roman"/>
      <w:sz w:val="20"/>
      <w:szCs w:val="24"/>
    </w:rPr>
  </w:style>
  <w:style w:type="paragraph" w:styleId="ListParagraph">
    <w:name w:val="List Paragraph"/>
    <w:basedOn w:val="Normal"/>
    <w:link w:val="ListParagraphChar"/>
    <w:uiPriority w:val="34"/>
    <w:qFormat/>
    <w:rsid w:val="00A071DC"/>
    <w:pPr>
      <w:ind w:left="720"/>
      <w:contextualSpacing/>
    </w:pPr>
  </w:style>
  <w:style w:type="paragraph" w:styleId="Header">
    <w:name w:val="header"/>
    <w:basedOn w:val="Normal"/>
    <w:link w:val="HeaderChar"/>
    <w:uiPriority w:val="99"/>
    <w:unhideWhenUsed/>
    <w:rsid w:val="00892431"/>
    <w:pPr>
      <w:tabs>
        <w:tab w:val="center" w:pos="4536"/>
        <w:tab w:val="right" w:pos="9072"/>
      </w:tabs>
      <w:spacing w:after="0" w:line="240" w:lineRule="auto"/>
    </w:pPr>
  </w:style>
  <w:style w:type="character" w:styleId="HeaderChar" w:customStyle="true">
    <w:name w:val="Header Char"/>
    <w:basedOn w:val="DefaultParagraphFont"/>
    <w:link w:val="Header"/>
    <w:uiPriority w:val="99"/>
    <w:rsid w:val="00892431"/>
    <w:rPr>
      <w:rFonts w:eastAsiaTheme="minorEastAsia"/>
      <w:lang w:eastAsia="cs-CZ"/>
    </w:rPr>
  </w:style>
  <w:style w:type="paragraph" w:styleId="Footer">
    <w:name w:val="footer"/>
    <w:basedOn w:val="Normal"/>
    <w:link w:val="FooterChar"/>
    <w:uiPriority w:val="99"/>
    <w:unhideWhenUsed/>
    <w:rsid w:val="00892431"/>
    <w:pPr>
      <w:tabs>
        <w:tab w:val="center" w:pos="4536"/>
        <w:tab w:val="right" w:pos="9072"/>
      </w:tabs>
      <w:spacing w:after="0" w:line="240" w:lineRule="auto"/>
    </w:pPr>
  </w:style>
  <w:style w:type="character" w:styleId="FooterChar" w:customStyle="true">
    <w:name w:val="Footer Char"/>
    <w:basedOn w:val="DefaultParagraphFont"/>
    <w:link w:val="Footer"/>
    <w:uiPriority w:val="99"/>
    <w:rsid w:val="00892431"/>
    <w:rPr>
      <w:rFonts w:eastAsiaTheme="minorEastAsia"/>
      <w:lang w:eastAsia="cs-CZ"/>
    </w:rPr>
  </w:style>
  <w:style w:type="character" w:styleId="fontstyle01" w:customStyle="true">
    <w:name w:val="fontstyle01"/>
    <w:basedOn w:val="DefaultParagraphFont"/>
    <w:rsid w:val="000C7158"/>
    <w:rPr>
      <w:rFonts w:hint="default" w:ascii="Palatino Linotype" w:hAnsi="Palatino Linotype"/>
      <w:b w:val="false"/>
      <w:bCs w:val="false"/>
      <w:i w:val="false"/>
      <w:iCs w:val="false"/>
      <w:color w:val="000000"/>
      <w:sz w:val="20"/>
      <w:szCs w:val="20"/>
    </w:rPr>
  </w:style>
  <w:style w:type="paragraph" w:styleId="NormalWeb">
    <w:name w:val="Normal (Web)"/>
    <w:basedOn w:val="Normal"/>
    <w:uiPriority w:val="99"/>
    <w:semiHidden/>
    <w:unhideWhenUsed/>
    <w:rsid w:val="000C7158"/>
    <w:pPr>
      <w:spacing w:before="100" w:beforeAutospacing="true" w:after="100" w:afterAutospacing="true" w:line="240" w:lineRule="auto"/>
    </w:pPr>
    <w:rPr>
      <w:rFonts w:ascii="Calibri" w:hAnsi="Calibri" w:cs="Calibri" w:eastAsiaTheme="minorHAnsi"/>
      <w:color w:val="000000"/>
    </w:rPr>
  </w:style>
  <w:style w:type="character" w:styleId="ListParagraphChar" w:customStyle="true">
    <w:name w:val="List Paragraph Char"/>
    <w:link w:val="ListParagraph"/>
    <w:uiPriority w:val="34"/>
    <w:locked/>
    <w:rsid w:val="00F05C1B"/>
    <w:rPr>
      <w:rFonts w:eastAsiaTheme="minorEastAsia"/>
      <w:lang w:eastAsia="cs-CZ"/>
    </w:rPr>
  </w:style>
  <w:style w:type="paragraph" w:styleId="Default" w:customStyle="true">
    <w:name w:val="Default"/>
    <w:uiPriority w:val="99"/>
    <w:rsid w:val="0013194C"/>
    <w:pPr>
      <w:autoSpaceDE w:val="false"/>
      <w:autoSpaceDN w:val="false"/>
      <w:adjustRightInd w:val="false"/>
      <w:spacing w:after="0" w:line="240" w:lineRule="auto"/>
    </w:pPr>
    <w:rPr>
      <w:rFonts w:ascii="Arial" w:hAnsi="Arial" w:eastAsia="Times New Roman" w:cs="Arial"/>
      <w:color w:val="000000"/>
      <w:sz w:val="24"/>
      <w:szCs w:val="24"/>
      <w:lang w:eastAsia="cs-CZ"/>
    </w:rPr>
  </w:style>
  <w:style w:type="paragraph" w:styleId="lnek" w:customStyle="true">
    <w:name w:val="Článek"/>
    <w:basedOn w:val="Normal"/>
    <w:next w:val="Normal"/>
    <w:uiPriority w:val="99"/>
    <w:rsid w:val="00A42A45"/>
    <w:pPr>
      <w:numPr>
        <w:numId w:val="25"/>
      </w:numPr>
      <w:spacing w:before="400" w:after="0" w:line="240" w:lineRule="auto"/>
      <w:jc w:val="center"/>
    </w:pPr>
    <w:rPr>
      <w:rFonts w:ascii="Arial" w:hAnsi="Arial" w:eastAsia="Times New Roman" w:cs="Times New Roman"/>
      <w:b/>
      <w:sz w:val="20"/>
      <w:lang w:eastAsia="en-US"/>
    </w:rPr>
  </w:style>
  <w:style w:type="paragraph" w:styleId="rove1" w:customStyle="true">
    <w:name w:val="Úroveň 1"/>
    <w:basedOn w:val="Normal"/>
    <w:uiPriority w:val="99"/>
    <w:rsid w:val="00A42A45"/>
    <w:pPr>
      <w:numPr>
        <w:ilvl w:val="1"/>
        <w:numId w:val="25"/>
      </w:numPr>
      <w:spacing w:after="80"/>
      <w:jc w:val="both"/>
    </w:pPr>
    <w:rPr>
      <w:rFonts w:ascii="Arial" w:hAnsi="Arial" w:eastAsia="Times New Roman" w:cs="Times New Roman"/>
      <w:sz w:val="20"/>
      <w:lang w:eastAsia="en-US"/>
    </w:rPr>
  </w:style>
  <w:style w:type="paragraph" w:styleId="rove2" w:customStyle="true">
    <w:name w:val="Úroveň 2"/>
    <w:basedOn w:val="Normal"/>
    <w:uiPriority w:val="99"/>
    <w:rsid w:val="00A42A45"/>
    <w:pPr>
      <w:numPr>
        <w:ilvl w:val="2"/>
        <w:numId w:val="25"/>
      </w:numPr>
      <w:spacing w:after="80"/>
      <w:jc w:val="both"/>
    </w:pPr>
    <w:rPr>
      <w:rFonts w:ascii="Arial" w:hAnsi="Arial" w:eastAsia="Times New Roman" w:cs="Times New Roman"/>
      <w:sz w:val="20"/>
      <w:lang w:eastAsia="en-US"/>
    </w:rPr>
  </w:style>
  <w:style w:type="paragraph" w:styleId="rove3" w:customStyle="true">
    <w:name w:val="Úroveň 3"/>
    <w:basedOn w:val="Normal"/>
    <w:uiPriority w:val="99"/>
    <w:rsid w:val="00A42A45"/>
    <w:pPr>
      <w:numPr>
        <w:ilvl w:val="3"/>
        <w:numId w:val="25"/>
      </w:numPr>
      <w:spacing w:after="40"/>
      <w:jc w:val="both"/>
    </w:pPr>
    <w:rPr>
      <w:rFonts w:ascii="Arial" w:hAnsi="Arial" w:eastAsia="Times New Roman" w:cs="Times New Roman"/>
      <w:sz w:val="20"/>
      <w:lang w:eastAsia="en-US"/>
    </w:rPr>
  </w:style>
  <w:style w:type="character" w:styleId="phone" w:customStyle="true">
    <w:name w:val="phone"/>
    <w:basedOn w:val="DefaultParagraphFont"/>
    <w:rsid w:val="00A42A45"/>
  </w:style>
  <w:style w:type="paragraph" w:styleId="Smlouva2" w:customStyle="true">
    <w:name w:val="Smlouva2"/>
    <w:basedOn w:val="Normal"/>
    <w:rsid w:val="00A42A45"/>
    <w:pPr>
      <w:suppressAutoHyphens/>
      <w:spacing w:after="0" w:line="240" w:lineRule="auto"/>
      <w:jc w:val="center"/>
    </w:pPr>
    <w:rPr>
      <w:rFonts w:ascii="Times New Roman" w:hAnsi="Times New Roman" w:eastAsia="Times New Roman" w:cs="Times New Roman"/>
      <w:b/>
      <w:sz w:val="24"/>
      <w:szCs w:val="20"/>
      <w:lang w:eastAsia="ar-SA"/>
    </w:rPr>
  </w:style>
  <w:style w:type="paragraph" w:styleId="BalloonText">
    <w:name w:val="Balloon Text"/>
    <w:basedOn w:val="Normal"/>
    <w:link w:val="BalloonTextChar"/>
    <w:uiPriority w:val="99"/>
    <w:semiHidden/>
    <w:unhideWhenUsed/>
    <w:rsid w:val="00F5581F"/>
    <w:pPr>
      <w:spacing w:after="0" w:line="240" w:lineRule="auto"/>
    </w:pPr>
    <w:rPr>
      <w:rFonts w:ascii="Segoe UI" w:hAnsi="Segoe UI" w:cs="Segoe UI"/>
      <w:sz w:val="18"/>
      <w:szCs w:val="18"/>
    </w:rPr>
  </w:style>
  <w:style w:type="character" w:styleId="BalloonTextChar" w:customStyle="true">
    <w:name w:val="Balloon Text Char"/>
    <w:basedOn w:val="DefaultParagraphFont"/>
    <w:link w:val="BalloonText"/>
    <w:uiPriority w:val="99"/>
    <w:semiHidden/>
    <w:rsid w:val="00F5581F"/>
    <w:rPr>
      <w:rFonts w:ascii="Segoe UI" w:hAnsi="Segoe UI" w:cs="Segoe UI" w:eastAsiaTheme="minorEastAsia"/>
      <w:sz w:val="18"/>
      <w:szCs w:val="18"/>
      <w:lang w:eastAsia="cs-CZ"/>
    </w:rPr>
  </w:style>
  <w:style w:type="paragraph" w:styleId="Odstavecpokraovac5" w:customStyle="true">
    <w:name w:val="Odstavec pokračovací 5"/>
    <w:rsid w:val="00ED59BB"/>
    <w:pPr>
      <w:tabs>
        <w:tab w:val="left" w:pos="4536"/>
      </w:tabs>
      <w:suppressAutoHyphens/>
      <w:spacing w:after="0" w:line="240" w:lineRule="auto"/>
      <w:ind w:left="2835"/>
    </w:pPr>
    <w:rPr>
      <w:rFonts w:ascii="Arial" w:hAnsi="Arial" w:eastAsia="Times New Roman" w:cs="Times New Roman"/>
      <w:spacing w:val="-2"/>
      <w:sz w:val="20"/>
      <w:szCs w:val="20"/>
      <w:lang w:eastAsia="cs-CZ"/>
    </w:rPr>
  </w:style>
  <w:style w:type="character" w:styleId="CommentReference">
    <w:name w:val="annotation reference"/>
    <w:basedOn w:val="DefaultParagraphFont"/>
    <w:uiPriority w:val="99"/>
    <w:semiHidden/>
    <w:unhideWhenUsed/>
    <w:rsid w:val="00A01367"/>
    <w:rPr>
      <w:sz w:val="16"/>
      <w:szCs w:val="16"/>
    </w:rPr>
  </w:style>
  <w:style w:type="paragraph" w:styleId="CommentText">
    <w:name w:val="annotation text"/>
    <w:basedOn w:val="Normal"/>
    <w:link w:val="CommentTextChar"/>
    <w:uiPriority w:val="99"/>
    <w:semiHidden/>
    <w:unhideWhenUsed/>
    <w:rsid w:val="00A01367"/>
    <w:pPr>
      <w:spacing w:line="240" w:lineRule="auto"/>
    </w:pPr>
    <w:rPr>
      <w:sz w:val="20"/>
      <w:szCs w:val="20"/>
    </w:rPr>
  </w:style>
  <w:style w:type="character" w:styleId="CommentTextChar" w:customStyle="true">
    <w:name w:val="Comment Text Char"/>
    <w:basedOn w:val="DefaultParagraphFont"/>
    <w:link w:val="CommentText"/>
    <w:uiPriority w:val="99"/>
    <w:semiHidden/>
    <w:rsid w:val="00A01367"/>
    <w:rPr>
      <w:rFonts w:eastAsiaTheme="minorEastAsia"/>
      <w:sz w:val="20"/>
      <w:szCs w:val="20"/>
      <w:lang w:eastAsia="cs-CZ"/>
    </w:rPr>
  </w:style>
  <w:style w:type="paragraph" w:styleId="CommentSubject">
    <w:name w:val="annotation subject"/>
    <w:basedOn w:val="CommentText"/>
    <w:next w:val="CommentText"/>
    <w:link w:val="CommentSubjectChar"/>
    <w:uiPriority w:val="99"/>
    <w:semiHidden/>
    <w:unhideWhenUsed/>
    <w:rsid w:val="00A01367"/>
    <w:rPr>
      <w:b/>
      <w:bCs/>
    </w:rPr>
  </w:style>
  <w:style w:type="character" w:styleId="CommentSubjectChar" w:customStyle="true">
    <w:name w:val="Comment Subject Char"/>
    <w:basedOn w:val="CommentTextChar"/>
    <w:link w:val="CommentSubject"/>
    <w:uiPriority w:val="99"/>
    <w:semiHidden/>
    <w:rsid w:val="00A01367"/>
    <w:rPr>
      <w:rFonts w:eastAsiaTheme="minorEastAsia"/>
      <w:b/>
      <w:bCs/>
      <w:sz w:val="20"/>
      <w:szCs w:val="20"/>
      <w:lang w:eastAsia="cs-CZ"/>
    </w:rPr>
  </w:style>
  <w:style w:type="character" w:styleId="Heading1Char" w:customStyle="true">
    <w:name w:val="Heading 1 Char"/>
    <w:basedOn w:val="DefaultParagraphFont"/>
    <w:link w:val="Heading1"/>
    <w:uiPriority w:val="2"/>
    <w:rsid w:val="00EB4F79"/>
    <w:rPr>
      <w:rFonts w:asciiTheme="majorHAnsi" w:hAnsiTheme="majorHAnsi" w:eastAsiaTheme="majorEastAsia" w:cstheme="majorBidi"/>
      <w:b/>
      <w:bCs/>
      <w:color w:val="000000"/>
      <w:sz w:val="36"/>
      <w:szCs w:val="28"/>
    </w:rPr>
  </w:style>
  <w:style w:type="character" w:styleId="Heading2Char" w:customStyle="true">
    <w:name w:val="Heading 2 Char"/>
    <w:basedOn w:val="DefaultParagraphFont"/>
    <w:link w:val="Heading2"/>
    <w:rsid w:val="00EB4F79"/>
    <w:rPr>
      <w:rFonts w:asciiTheme="majorHAnsi" w:hAnsiTheme="majorHAnsi" w:eastAsiaTheme="majorEastAsia" w:cstheme="majorBidi"/>
      <w:b/>
      <w:bCs/>
      <w:color w:val="000000"/>
      <w:sz w:val="32"/>
      <w:szCs w:val="26"/>
    </w:rPr>
  </w:style>
  <w:style w:type="character" w:styleId="Heading3Char" w:customStyle="true">
    <w:name w:val="Heading 3 Char"/>
    <w:basedOn w:val="DefaultParagraphFont"/>
    <w:link w:val="Heading3"/>
    <w:uiPriority w:val="2"/>
    <w:rsid w:val="00EB4F79"/>
    <w:rPr>
      <w:rFonts w:asciiTheme="majorHAnsi" w:hAnsiTheme="majorHAnsi" w:eastAsiaTheme="majorEastAsia" w:cstheme="majorBidi"/>
      <w:b/>
      <w:bCs/>
      <w:color w:val="000000"/>
      <w:sz w:val="28"/>
    </w:rPr>
  </w:style>
  <w:style w:type="character" w:styleId="Heading4Char" w:customStyle="true">
    <w:name w:val="Heading 4 Char"/>
    <w:basedOn w:val="DefaultParagraphFont"/>
    <w:link w:val="Heading4"/>
    <w:uiPriority w:val="2"/>
    <w:rsid w:val="00EB4F79"/>
    <w:rPr>
      <w:rFonts w:asciiTheme="majorHAnsi" w:hAnsiTheme="majorHAnsi" w:eastAsiaTheme="majorEastAsia" w:cstheme="majorBidi"/>
      <w:b/>
      <w:bCs/>
      <w:iCs/>
      <w:color w:val="000000"/>
      <w:sz w:val="26"/>
    </w:rPr>
  </w:style>
  <w:style w:type="character" w:styleId="Heading5Char" w:customStyle="true">
    <w:name w:val="Heading 5 Char"/>
    <w:basedOn w:val="DefaultParagraphFont"/>
    <w:link w:val="Heading5"/>
    <w:uiPriority w:val="2"/>
    <w:rsid w:val="00EB4F79"/>
    <w:rPr>
      <w:rFonts w:asciiTheme="majorHAnsi" w:hAnsiTheme="majorHAnsi" w:eastAsiaTheme="majorEastAsia" w:cstheme="majorBidi"/>
      <w:b/>
      <w:color w:val="000000"/>
      <w:sz w:val="24"/>
    </w:rPr>
  </w:style>
  <w:style w:type="character" w:styleId="Heading6Char" w:customStyle="true">
    <w:name w:val="Heading 6 Char"/>
    <w:basedOn w:val="DefaultParagraphFont"/>
    <w:link w:val="Heading6"/>
    <w:uiPriority w:val="2"/>
    <w:rsid w:val="00EB4F79"/>
    <w:rPr>
      <w:rFonts w:asciiTheme="majorHAnsi" w:hAnsiTheme="majorHAnsi" w:eastAsiaTheme="majorEastAsia" w:cstheme="majorBidi"/>
      <w:b/>
      <w:iCs/>
      <w:color w:val="000000"/>
    </w:rPr>
  </w:style>
  <w:style w:type="character" w:styleId="Heading7Char" w:customStyle="true">
    <w:name w:val="Heading 7 Char"/>
    <w:basedOn w:val="DefaultParagraphFont"/>
    <w:link w:val="Heading7"/>
    <w:uiPriority w:val="9"/>
    <w:semiHidden/>
    <w:rsid w:val="00EB4F79"/>
    <w:rPr>
      <w:rFonts w:asciiTheme="majorHAnsi" w:hAnsiTheme="majorHAnsi" w:eastAsiaTheme="majorEastAsia" w:cstheme="majorBidi"/>
      <w:i/>
      <w:iCs/>
      <w:color w:val="404040" w:themeColor="text1" w:themeTint="BF"/>
    </w:rPr>
  </w:style>
  <w:style w:type="character" w:styleId="Heading8Char" w:customStyle="true">
    <w:name w:val="Heading 8 Char"/>
    <w:basedOn w:val="DefaultParagraphFont"/>
    <w:link w:val="Heading8"/>
    <w:uiPriority w:val="9"/>
    <w:semiHidden/>
    <w:rsid w:val="00EB4F79"/>
    <w:rPr>
      <w:rFonts w:asciiTheme="majorHAnsi" w:hAnsiTheme="majorHAnsi" w:eastAsiaTheme="majorEastAsia" w:cstheme="majorBidi"/>
      <w:color w:val="404040" w:themeColor="text1" w:themeTint="BF"/>
      <w:sz w:val="20"/>
      <w:szCs w:val="20"/>
    </w:rPr>
  </w:style>
  <w:style w:type="character" w:styleId="Heading9Char" w:customStyle="true">
    <w:name w:val="Heading 9 Char"/>
    <w:basedOn w:val="DefaultParagraphFont"/>
    <w:link w:val="Heading9"/>
    <w:uiPriority w:val="9"/>
    <w:semiHidden/>
    <w:rsid w:val="00EB4F79"/>
    <w:rPr>
      <w:rFonts w:asciiTheme="majorHAnsi" w:hAnsiTheme="majorHAnsi" w:eastAsiaTheme="majorEastAsia" w:cstheme="majorBidi"/>
      <w:i/>
      <w:iCs/>
      <w:color w:val="404040" w:themeColor="text1" w:themeTint="BF"/>
      <w:sz w:val="20"/>
      <w:szCs w:val="20"/>
    </w:rPr>
  </w:style>
  <w:style w:type="paragraph" w:styleId="HTMLPreformatted">
    <w:name w:val="HTML Preformatted"/>
    <w:basedOn w:val="Normal"/>
    <w:link w:val="HTMLPreformattedChar"/>
    <w:uiPriority w:val="99"/>
    <w:unhideWhenUsed/>
    <w:rsid w:val="00EB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color w:val="000000"/>
      <w:sz w:val="20"/>
      <w:szCs w:val="20"/>
    </w:rPr>
  </w:style>
  <w:style w:type="character" w:styleId="HTMLPreformattedChar" w:customStyle="true">
    <w:name w:val="HTML Preformatted Char"/>
    <w:basedOn w:val="DefaultParagraphFont"/>
    <w:link w:val="HTMLPreformatted"/>
    <w:uiPriority w:val="99"/>
    <w:rsid w:val="00EB4F79"/>
    <w:rPr>
      <w:rFonts w:ascii="Courier New" w:hAnsi="Courier New" w:eastAsia="Times New Roman" w:cs="Courier New"/>
      <w:color w:val="000000"/>
      <w:sz w:val="20"/>
      <w:szCs w:val="20"/>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2" w:unhideWhenUsed="0"/>
    <w:lsdException w:name="heading 2" w:qFormat="1" w:uiPriority="0"/>
    <w:lsdException w:name="heading 3" w:qFormat="1" w:uiPriority="2"/>
    <w:lsdException w:name="heading 4" w:qFormat="1" w:uiPriority="2"/>
    <w:lsdException w:name="heading 5" w:qFormat="1" w:uiPriority="2"/>
    <w:lsdException w:name="heading 6" w:qFormat="1" w:uiPriority="2"/>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A071DC"/>
    <w:pPr>
      <w:spacing w:after="200" w:line="276" w:lineRule="auto"/>
    </w:pPr>
    <w:rPr>
      <w:rFonts w:eastAsiaTheme="minorEastAsia"/>
      <w:lang w:eastAsia="cs-CZ"/>
    </w:rPr>
  </w:style>
  <w:style w:styleId="Heading1" w:type="paragraph">
    <w:name w:val="heading 1"/>
    <w:basedOn w:val="Normal"/>
    <w:next w:val="Normal"/>
    <w:link w:val="Heading1Char"/>
    <w:uiPriority w:val="2"/>
    <w:qFormat/>
    <w:rsid w:val="00EB4F79"/>
    <w:pPr>
      <w:keepNext/>
      <w:keepLines/>
      <w:pageBreakBefore/>
      <w:numPr>
        <w:numId w:val="40"/>
      </w:numPr>
      <w:spacing w:after="360" w:line="240" w:lineRule="auto"/>
      <w:jc w:val="both"/>
      <w:outlineLvl w:val="0"/>
    </w:pPr>
    <w:rPr>
      <w:rFonts w:asciiTheme="majorHAnsi" w:cstheme="majorBidi" w:eastAsiaTheme="majorEastAsia" w:hAnsiTheme="majorHAnsi"/>
      <w:b/>
      <w:bCs/>
      <w:color w:val="000000"/>
      <w:sz w:val="36"/>
      <w:szCs w:val="28"/>
      <w:lang w:eastAsia="en-US"/>
    </w:rPr>
  </w:style>
  <w:style w:styleId="Heading2" w:type="paragraph">
    <w:name w:val="heading 2"/>
    <w:basedOn w:val="Normal"/>
    <w:next w:val="Normal"/>
    <w:link w:val="Heading2Char"/>
    <w:unhideWhenUsed/>
    <w:qFormat/>
    <w:rsid w:val="00EB4F79"/>
    <w:pPr>
      <w:keepNext/>
      <w:keepLines/>
      <w:numPr>
        <w:ilvl w:val="1"/>
        <w:numId w:val="40"/>
      </w:numPr>
      <w:spacing w:after="110" w:before="320" w:line="240" w:lineRule="auto"/>
      <w:jc w:val="both"/>
      <w:outlineLvl w:val="1"/>
    </w:pPr>
    <w:rPr>
      <w:rFonts w:asciiTheme="majorHAnsi" w:cstheme="majorBidi" w:eastAsiaTheme="majorEastAsia" w:hAnsiTheme="majorHAnsi"/>
      <w:b/>
      <w:bCs/>
      <w:color w:val="000000"/>
      <w:sz w:val="32"/>
      <w:szCs w:val="26"/>
      <w:lang w:eastAsia="en-US"/>
    </w:rPr>
  </w:style>
  <w:style w:styleId="Heading3" w:type="paragraph">
    <w:name w:val="heading 3"/>
    <w:basedOn w:val="Normal"/>
    <w:next w:val="Normal"/>
    <w:link w:val="Heading3Char"/>
    <w:uiPriority w:val="2"/>
    <w:unhideWhenUsed/>
    <w:qFormat/>
    <w:rsid w:val="00EB4F79"/>
    <w:pPr>
      <w:keepNext/>
      <w:keepLines/>
      <w:numPr>
        <w:ilvl w:val="2"/>
        <w:numId w:val="40"/>
      </w:numPr>
      <w:spacing w:after="110" w:before="280" w:line="240" w:lineRule="auto"/>
      <w:jc w:val="both"/>
      <w:outlineLvl w:val="2"/>
    </w:pPr>
    <w:rPr>
      <w:rFonts w:asciiTheme="majorHAnsi" w:cstheme="majorBidi" w:eastAsiaTheme="majorEastAsia" w:hAnsiTheme="majorHAnsi"/>
      <w:b/>
      <w:bCs/>
      <w:color w:val="000000"/>
      <w:sz w:val="28"/>
      <w:lang w:eastAsia="en-US"/>
    </w:rPr>
  </w:style>
  <w:style w:styleId="Heading4" w:type="paragraph">
    <w:name w:val="heading 4"/>
    <w:basedOn w:val="Normal"/>
    <w:next w:val="Normal"/>
    <w:link w:val="Heading4Char"/>
    <w:uiPriority w:val="2"/>
    <w:qFormat/>
    <w:rsid w:val="00EB4F79"/>
    <w:pPr>
      <w:keepNext/>
      <w:keepLines/>
      <w:numPr>
        <w:ilvl w:val="3"/>
        <w:numId w:val="40"/>
      </w:numPr>
      <w:spacing w:after="110" w:before="260" w:line="240" w:lineRule="auto"/>
      <w:jc w:val="both"/>
      <w:outlineLvl w:val="3"/>
    </w:pPr>
    <w:rPr>
      <w:rFonts w:asciiTheme="majorHAnsi" w:cstheme="majorBidi" w:eastAsiaTheme="majorEastAsia" w:hAnsiTheme="majorHAnsi"/>
      <w:b/>
      <w:bCs/>
      <w:iCs/>
      <w:color w:val="000000"/>
      <w:sz w:val="26"/>
      <w:lang w:eastAsia="en-US"/>
    </w:rPr>
  </w:style>
  <w:style w:styleId="Heading5" w:type="paragraph">
    <w:name w:val="heading 5"/>
    <w:basedOn w:val="Normal"/>
    <w:next w:val="Normal"/>
    <w:link w:val="Heading5Char"/>
    <w:uiPriority w:val="2"/>
    <w:qFormat/>
    <w:rsid w:val="00EB4F79"/>
    <w:pPr>
      <w:keepNext/>
      <w:keepLines/>
      <w:numPr>
        <w:ilvl w:val="4"/>
        <w:numId w:val="40"/>
      </w:numPr>
      <w:spacing w:after="110" w:before="240" w:line="240" w:lineRule="auto"/>
      <w:jc w:val="both"/>
      <w:outlineLvl w:val="4"/>
    </w:pPr>
    <w:rPr>
      <w:rFonts w:asciiTheme="majorHAnsi" w:cstheme="majorBidi" w:eastAsiaTheme="majorEastAsia" w:hAnsiTheme="majorHAnsi"/>
      <w:b/>
      <w:color w:val="000000"/>
      <w:sz w:val="24"/>
      <w:lang w:eastAsia="en-US"/>
    </w:rPr>
  </w:style>
  <w:style w:styleId="Heading6" w:type="paragraph">
    <w:name w:val="heading 6"/>
    <w:basedOn w:val="Normal"/>
    <w:next w:val="Normal"/>
    <w:link w:val="Heading6Char"/>
    <w:uiPriority w:val="2"/>
    <w:qFormat/>
    <w:rsid w:val="00EB4F79"/>
    <w:pPr>
      <w:keepNext/>
      <w:keepLines/>
      <w:numPr>
        <w:ilvl w:val="5"/>
        <w:numId w:val="40"/>
      </w:numPr>
      <w:spacing w:after="110" w:before="220" w:line="240" w:lineRule="auto"/>
      <w:jc w:val="both"/>
      <w:outlineLvl w:val="5"/>
    </w:pPr>
    <w:rPr>
      <w:rFonts w:asciiTheme="majorHAnsi" w:cstheme="majorBidi" w:eastAsiaTheme="majorEastAsia" w:hAnsiTheme="majorHAnsi"/>
      <w:b/>
      <w:iCs/>
      <w:color w:val="000000"/>
      <w:lang w:eastAsia="en-US"/>
    </w:rPr>
  </w:style>
  <w:style w:styleId="Heading7" w:type="paragraph">
    <w:name w:val="heading 7"/>
    <w:basedOn w:val="Normal"/>
    <w:next w:val="Normal"/>
    <w:link w:val="Heading7Char"/>
    <w:uiPriority w:val="9"/>
    <w:semiHidden/>
    <w:unhideWhenUsed/>
    <w:rsid w:val="00EB4F79"/>
    <w:pPr>
      <w:keepNext/>
      <w:keepLines/>
      <w:numPr>
        <w:ilvl w:val="6"/>
        <w:numId w:val="40"/>
      </w:numPr>
      <w:spacing w:after="0" w:before="200" w:line="240" w:lineRule="auto"/>
      <w:jc w:val="both"/>
      <w:outlineLvl w:val="6"/>
    </w:pPr>
    <w:rPr>
      <w:rFonts w:asciiTheme="majorHAnsi" w:cstheme="majorBidi" w:eastAsiaTheme="majorEastAsia" w:hAnsiTheme="majorHAnsi"/>
      <w:i/>
      <w:iCs/>
      <w:color w:themeColor="text1" w:themeTint="BF" w:val="404040"/>
      <w:lang w:eastAsia="en-US"/>
    </w:rPr>
  </w:style>
  <w:style w:styleId="Heading8" w:type="paragraph">
    <w:name w:val="heading 8"/>
    <w:basedOn w:val="Normal"/>
    <w:next w:val="Normal"/>
    <w:link w:val="Heading8Char"/>
    <w:uiPriority w:val="9"/>
    <w:semiHidden/>
    <w:unhideWhenUsed/>
    <w:qFormat/>
    <w:rsid w:val="00EB4F79"/>
    <w:pPr>
      <w:keepNext/>
      <w:keepLines/>
      <w:numPr>
        <w:ilvl w:val="7"/>
        <w:numId w:val="40"/>
      </w:numPr>
      <w:spacing w:after="0" w:before="200" w:line="240" w:lineRule="auto"/>
      <w:jc w:val="both"/>
      <w:outlineLvl w:val="7"/>
    </w:pPr>
    <w:rPr>
      <w:rFonts w:asciiTheme="majorHAnsi" w:cstheme="majorBidi" w:eastAsiaTheme="majorEastAsia" w:hAnsiTheme="majorHAnsi"/>
      <w:color w:themeColor="text1" w:themeTint="BF" w:val="404040"/>
      <w:sz w:val="20"/>
      <w:szCs w:val="20"/>
      <w:lang w:eastAsia="en-US"/>
    </w:rPr>
  </w:style>
  <w:style w:styleId="Heading9" w:type="paragraph">
    <w:name w:val="heading 9"/>
    <w:basedOn w:val="Normal"/>
    <w:next w:val="Normal"/>
    <w:link w:val="Heading9Char"/>
    <w:uiPriority w:val="9"/>
    <w:semiHidden/>
    <w:unhideWhenUsed/>
    <w:qFormat/>
    <w:rsid w:val="00EB4F79"/>
    <w:pPr>
      <w:keepNext/>
      <w:keepLines/>
      <w:numPr>
        <w:ilvl w:val="8"/>
        <w:numId w:val="40"/>
      </w:numPr>
      <w:spacing w:after="0" w:before="200" w:line="240" w:lineRule="auto"/>
      <w:jc w:val="both"/>
      <w:outlineLvl w:val="8"/>
    </w:pPr>
    <w:rPr>
      <w:rFonts w:asciiTheme="majorHAnsi" w:cstheme="majorBidi" w:eastAsiaTheme="majorEastAsia" w:hAnsiTheme="majorHAnsi"/>
      <w:i/>
      <w:iCs/>
      <w:color w:themeColor="text1" w:themeTint="BF" w:val="404040"/>
      <w:sz w:val="20"/>
      <w:szCs w:val="20"/>
      <w:lang w:eastAsia="en-U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Odstavec1" w:type="paragraph">
    <w:name w:val="Odstavec 1."/>
    <w:basedOn w:val="Normal"/>
    <w:uiPriority w:val="99"/>
    <w:rsid w:val="00A071DC"/>
    <w:pPr>
      <w:keepNext/>
      <w:numPr>
        <w:numId w:val="1"/>
      </w:numPr>
      <w:spacing w:after="120" w:before="360" w:line="240" w:lineRule="auto"/>
    </w:pPr>
    <w:rPr>
      <w:rFonts w:ascii="Times New Roman" w:cs="Times New Roman" w:eastAsia="Times New Roman" w:hAnsi="Times New Roman"/>
      <w:b/>
      <w:bCs/>
      <w:sz w:val="24"/>
      <w:szCs w:val="24"/>
    </w:rPr>
  </w:style>
  <w:style w:customStyle="1" w:styleId="Odstavec11" w:type="paragraph">
    <w:name w:val="Odstavec 1.1"/>
    <w:basedOn w:val="Normal"/>
    <w:uiPriority w:val="99"/>
    <w:rsid w:val="00A071DC"/>
    <w:pPr>
      <w:numPr>
        <w:ilvl w:val="1"/>
        <w:numId w:val="1"/>
      </w:numPr>
      <w:spacing w:after="0" w:before="120" w:line="240" w:lineRule="auto"/>
    </w:pPr>
    <w:rPr>
      <w:rFonts w:ascii="Times New Roman" w:cs="Times New Roman" w:eastAsia="Times New Roman" w:hAnsi="Times New Roman"/>
      <w:sz w:val="20"/>
      <w:szCs w:val="24"/>
    </w:rPr>
  </w:style>
  <w:style w:styleId="ListParagraph" w:type="paragraph">
    <w:name w:val="List Paragraph"/>
    <w:basedOn w:val="Normal"/>
    <w:link w:val="ListParagraphChar"/>
    <w:uiPriority w:val="34"/>
    <w:qFormat/>
    <w:rsid w:val="00A071DC"/>
    <w:pPr>
      <w:ind w:left="720"/>
      <w:contextualSpacing/>
    </w:pPr>
  </w:style>
  <w:style w:styleId="Header" w:type="paragraph">
    <w:name w:val="header"/>
    <w:basedOn w:val="Normal"/>
    <w:link w:val="HeaderChar"/>
    <w:uiPriority w:val="99"/>
    <w:unhideWhenUsed/>
    <w:rsid w:val="00892431"/>
    <w:pPr>
      <w:tabs>
        <w:tab w:pos="4536" w:val="center"/>
        <w:tab w:pos="9072" w:val="right"/>
      </w:tabs>
      <w:spacing w:after="0" w:line="240" w:lineRule="auto"/>
    </w:pPr>
  </w:style>
  <w:style w:customStyle="1" w:styleId="HeaderChar" w:type="character">
    <w:name w:val="Header Char"/>
    <w:basedOn w:val="DefaultParagraphFont"/>
    <w:link w:val="Header"/>
    <w:uiPriority w:val="99"/>
    <w:rsid w:val="00892431"/>
    <w:rPr>
      <w:rFonts w:eastAsiaTheme="minorEastAsia"/>
      <w:lang w:eastAsia="cs-CZ"/>
    </w:rPr>
  </w:style>
  <w:style w:styleId="Footer" w:type="paragraph">
    <w:name w:val="footer"/>
    <w:basedOn w:val="Normal"/>
    <w:link w:val="FooterChar"/>
    <w:uiPriority w:val="99"/>
    <w:unhideWhenUsed/>
    <w:rsid w:val="00892431"/>
    <w:pPr>
      <w:tabs>
        <w:tab w:pos="4536" w:val="center"/>
        <w:tab w:pos="9072" w:val="right"/>
      </w:tabs>
      <w:spacing w:after="0" w:line="240" w:lineRule="auto"/>
    </w:pPr>
  </w:style>
  <w:style w:customStyle="1" w:styleId="FooterChar" w:type="character">
    <w:name w:val="Footer Char"/>
    <w:basedOn w:val="DefaultParagraphFont"/>
    <w:link w:val="Footer"/>
    <w:uiPriority w:val="99"/>
    <w:rsid w:val="00892431"/>
    <w:rPr>
      <w:rFonts w:eastAsiaTheme="minorEastAsia"/>
      <w:lang w:eastAsia="cs-CZ"/>
    </w:rPr>
  </w:style>
  <w:style w:customStyle="1" w:styleId="fontstyle01" w:type="character">
    <w:name w:val="fontstyle01"/>
    <w:basedOn w:val="DefaultParagraphFont"/>
    <w:rsid w:val="000C7158"/>
    <w:rPr>
      <w:rFonts w:ascii="Palatino Linotype" w:hAnsi="Palatino Linotype" w:hint="default"/>
      <w:b w:val="0"/>
      <w:bCs w:val="0"/>
      <w:i w:val="0"/>
      <w:iCs w:val="0"/>
      <w:color w:val="000000"/>
      <w:sz w:val="20"/>
      <w:szCs w:val="20"/>
    </w:rPr>
  </w:style>
  <w:style w:styleId="NormalWeb" w:type="paragraph">
    <w:name w:val="Normal (Web)"/>
    <w:basedOn w:val="Normal"/>
    <w:uiPriority w:val="99"/>
    <w:semiHidden/>
    <w:unhideWhenUsed/>
    <w:rsid w:val="000C7158"/>
    <w:pPr>
      <w:spacing w:after="100" w:afterAutospacing="1" w:before="100" w:beforeAutospacing="1" w:line="240" w:lineRule="auto"/>
    </w:pPr>
    <w:rPr>
      <w:rFonts w:ascii="Calibri" w:cs="Calibri" w:eastAsiaTheme="minorHAnsi" w:hAnsi="Calibri"/>
      <w:color w:val="000000"/>
    </w:rPr>
  </w:style>
  <w:style w:customStyle="1" w:styleId="ListParagraphChar" w:type="character">
    <w:name w:val="List Paragraph Char"/>
    <w:link w:val="ListParagraph"/>
    <w:uiPriority w:val="34"/>
    <w:locked/>
    <w:rsid w:val="00F05C1B"/>
    <w:rPr>
      <w:rFonts w:eastAsiaTheme="minorEastAsia"/>
      <w:lang w:eastAsia="cs-CZ"/>
    </w:rPr>
  </w:style>
  <w:style w:customStyle="1" w:styleId="Default" w:type="paragraph">
    <w:name w:val="Default"/>
    <w:uiPriority w:val="99"/>
    <w:rsid w:val="0013194C"/>
    <w:pPr>
      <w:autoSpaceDE w:val="0"/>
      <w:autoSpaceDN w:val="0"/>
      <w:adjustRightInd w:val="0"/>
      <w:spacing w:after="0" w:line="240" w:lineRule="auto"/>
    </w:pPr>
    <w:rPr>
      <w:rFonts w:ascii="Arial" w:cs="Arial" w:eastAsia="Times New Roman" w:hAnsi="Arial"/>
      <w:color w:val="000000"/>
      <w:sz w:val="24"/>
      <w:szCs w:val="24"/>
      <w:lang w:eastAsia="cs-CZ"/>
    </w:rPr>
  </w:style>
  <w:style w:customStyle="1" w:styleId="lnek" w:type="paragraph">
    <w:name w:val="Článek"/>
    <w:basedOn w:val="Normal"/>
    <w:next w:val="Normal"/>
    <w:uiPriority w:val="99"/>
    <w:rsid w:val="00A42A45"/>
    <w:pPr>
      <w:numPr>
        <w:numId w:val="25"/>
      </w:numPr>
      <w:spacing w:after="0" w:before="400" w:line="240" w:lineRule="auto"/>
      <w:jc w:val="center"/>
    </w:pPr>
    <w:rPr>
      <w:rFonts w:ascii="Arial" w:cs="Times New Roman" w:eastAsia="Times New Roman" w:hAnsi="Arial"/>
      <w:b/>
      <w:sz w:val="20"/>
      <w:lang w:eastAsia="en-US"/>
    </w:rPr>
  </w:style>
  <w:style w:customStyle="1" w:styleId="rove1" w:type="paragraph">
    <w:name w:val="Úroveň 1"/>
    <w:basedOn w:val="Normal"/>
    <w:uiPriority w:val="99"/>
    <w:rsid w:val="00A42A45"/>
    <w:pPr>
      <w:numPr>
        <w:ilvl w:val="1"/>
        <w:numId w:val="25"/>
      </w:numPr>
      <w:spacing w:after="80"/>
      <w:jc w:val="both"/>
    </w:pPr>
    <w:rPr>
      <w:rFonts w:ascii="Arial" w:cs="Times New Roman" w:eastAsia="Times New Roman" w:hAnsi="Arial"/>
      <w:sz w:val="20"/>
      <w:lang w:eastAsia="en-US"/>
    </w:rPr>
  </w:style>
  <w:style w:customStyle="1" w:styleId="rove2" w:type="paragraph">
    <w:name w:val="Úroveň 2"/>
    <w:basedOn w:val="Normal"/>
    <w:uiPriority w:val="99"/>
    <w:rsid w:val="00A42A45"/>
    <w:pPr>
      <w:numPr>
        <w:ilvl w:val="2"/>
        <w:numId w:val="25"/>
      </w:numPr>
      <w:spacing w:after="80"/>
      <w:jc w:val="both"/>
    </w:pPr>
    <w:rPr>
      <w:rFonts w:ascii="Arial" w:cs="Times New Roman" w:eastAsia="Times New Roman" w:hAnsi="Arial"/>
      <w:sz w:val="20"/>
      <w:lang w:eastAsia="en-US"/>
    </w:rPr>
  </w:style>
  <w:style w:customStyle="1" w:styleId="rove3" w:type="paragraph">
    <w:name w:val="Úroveň 3"/>
    <w:basedOn w:val="Normal"/>
    <w:uiPriority w:val="99"/>
    <w:rsid w:val="00A42A45"/>
    <w:pPr>
      <w:numPr>
        <w:ilvl w:val="3"/>
        <w:numId w:val="25"/>
      </w:numPr>
      <w:spacing w:after="40"/>
      <w:jc w:val="both"/>
    </w:pPr>
    <w:rPr>
      <w:rFonts w:ascii="Arial" w:cs="Times New Roman" w:eastAsia="Times New Roman" w:hAnsi="Arial"/>
      <w:sz w:val="20"/>
      <w:lang w:eastAsia="en-US"/>
    </w:rPr>
  </w:style>
  <w:style w:customStyle="1" w:styleId="phone" w:type="character">
    <w:name w:val="phone"/>
    <w:basedOn w:val="DefaultParagraphFont"/>
    <w:rsid w:val="00A42A45"/>
  </w:style>
  <w:style w:customStyle="1" w:styleId="Smlouva2" w:type="paragraph">
    <w:name w:val="Smlouva2"/>
    <w:basedOn w:val="Normal"/>
    <w:rsid w:val="00A42A45"/>
    <w:pPr>
      <w:suppressAutoHyphens/>
      <w:spacing w:after="0" w:line="240" w:lineRule="auto"/>
      <w:jc w:val="center"/>
    </w:pPr>
    <w:rPr>
      <w:rFonts w:ascii="Times New Roman" w:cs="Times New Roman" w:eastAsia="Times New Roman" w:hAnsi="Times New Roman"/>
      <w:b/>
      <w:sz w:val="24"/>
      <w:szCs w:val="20"/>
      <w:lang w:eastAsia="ar-SA"/>
    </w:rPr>
  </w:style>
  <w:style w:styleId="BalloonText" w:type="paragraph">
    <w:name w:val="Balloon Text"/>
    <w:basedOn w:val="Normal"/>
    <w:link w:val="BalloonTextChar"/>
    <w:uiPriority w:val="99"/>
    <w:semiHidden/>
    <w:unhideWhenUsed/>
    <w:rsid w:val="00F5581F"/>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F5581F"/>
    <w:rPr>
      <w:rFonts w:ascii="Segoe UI" w:cs="Segoe UI" w:eastAsiaTheme="minorEastAsia" w:hAnsi="Segoe UI"/>
      <w:sz w:val="18"/>
      <w:szCs w:val="18"/>
      <w:lang w:eastAsia="cs-CZ"/>
    </w:rPr>
  </w:style>
  <w:style w:customStyle="1" w:styleId="Odstavecpokraovac5" w:type="paragraph">
    <w:name w:val="Odstavec pokračovací 5"/>
    <w:rsid w:val="00ED59BB"/>
    <w:pPr>
      <w:tabs>
        <w:tab w:pos="4536" w:val="left"/>
      </w:tabs>
      <w:suppressAutoHyphens/>
      <w:spacing w:after="0" w:line="240" w:lineRule="auto"/>
      <w:ind w:left="2835"/>
    </w:pPr>
    <w:rPr>
      <w:rFonts w:ascii="Arial" w:cs="Times New Roman" w:eastAsia="Times New Roman" w:hAnsi="Arial"/>
      <w:spacing w:val="-2"/>
      <w:sz w:val="20"/>
      <w:szCs w:val="20"/>
      <w:lang w:eastAsia="cs-CZ"/>
    </w:rPr>
  </w:style>
  <w:style w:styleId="CommentReference" w:type="character">
    <w:name w:val="annotation reference"/>
    <w:basedOn w:val="DefaultParagraphFont"/>
    <w:uiPriority w:val="99"/>
    <w:semiHidden/>
    <w:unhideWhenUsed/>
    <w:rsid w:val="00A01367"/>
    <w:rPr>
      <w:sz w:val="16"/>
      <w:szCs w:val="16"/>
    </w:rPr>
  </w:style>
  <w:style w:styleId="CommentText" w:type="paragraph">
    <w:name w:val="annotation text"/>
    <w:basedOn w:val="Normal"/>
    <w:link w:val="CommentTextChar"/>
    <w:uiPriority w:val="99"/>
    <w:semiHidden/>
    <w:unhideWhenUsed/>
    <w:rsid w:val="00A01367"/>
    <w:pPr>
      <w:spacing w:line="240" w:lineRule="auto"/>
    </w:pPr>
    <w:rPr>
      <w:sz w:val="20"/>
      <w:szCs w:val="20"/>
    </w:rPr>
  </w:style>
  <w:style w:customStyle="1" w:styleId="CommentTextChar" w:type="character">
    <w:name w:val="Comment Text Char"/>
    <w:basedOn w:val="DefaultParagraphFont"/>
    <w:link w:val="CommentText"/>
    <w:uiPriority w:val="99"/>
    <w:semiHidden/>
    <w:rsid w:val="00A01367"/>
    <w:rPr>
      <w:rFonts w:eastAsiaTheme="minorEastAsia"/>
      <w:sz w:val="20"/>
      <w:szCs w:val="20"/>
      <w:lang w:eastAsia="cs-CZ"/>
    </w:rPr>
  </w:style>
  <w:style w:styleId="CommentSubject" w:type="paragraph">
    <w:name w:val="annotation subject"/>
    <w:basedOn w:val="CommentText"/>
    <w:next w:val="CommentText"/>
    <w:link w:val="CommentSubjectChar"/>
    <w:uiPriority w:val="99"/>
    <w:semiHidden/>
    <w:unhideWhenUsed/>
    <w:rsid w:val="00A01367"/>
    <w:rPr>
      <w:b/>
      <w:bCs/>
    </w:rPr>
  </w:style>
  <w:style w:customStyle="1" w:styleId="CommentSubjectChar" w:type="character">
    <w:name w:val="Comment Subject Char"/>
    <w:basedOn w:val="CommentTextChar"/>
    <w:link w:val="CommentSubject"/>
    <w:uiPriority w:val="99"/>
    <w:semiHidden/>
    <w:rsid w:val="00A01367"/>
    <w:rPr>
      <w:rFonts w:eastAsiaTheme="minorEastAsia"/>
      <w:b/>
      <w:bCs/>
      <w:sz w:val="20"/>
      <w:szCs w:val="20"/>
      <w:lang w:eastAsia="cs-CZ"/>
    </w:rPr>
  </w:style>
  <w:style w:customStyle="1" w:styleId="Heading1Char" w:type="character">
    <w:name w:val="Heading 1 Char"/>
    <w:basedOn w:val="DefaultParagraphFont"/>
    <w:link w:val="Heading1"/>
    <w:uiPriority w:val="2"/>
    <w:rsid w:val="00EB4F79"/>
    <w:rPr>
      <w:rFonts w:asciiTheme="majorHAnsi" w:cstheme="majorBidi" w:eastAsiaTheme="majorEastAsia" w:hAnsiTheme="majorHAnsi"/>
      <w:b/>
      <w:bCs/>
      <w:color w:val="000000"/>
      <w:sz w:val="36"/>
      <w:szCs w:val="28"/>
    </w:rPr>
  </w:style>
  <w:style w:customStyle="1" w:styleId="Heading2Char" w:type="character">
    <w:name w:val="Heading 2 Char"/>
    <w:basedOn w:val="DefaultParagraphFont"/>
    <w:link w:val="Heading2"/>
    <w:rsid w:val="00EB4F79"/>
    <w:rPr>
      <w:rFonts w:asciiTheme="majorHAnsi" w:cstheme="majorBidi" w:eastAsiaTheme="majorEastAsia" w:hAnsiTheme="majorHAnsi"/>
      <w:b/>
      <w:bCs/>
      <w:color w:val="000000"/>
      <w:sz w:val="32"/>
      <w:szCs w:val="26"/>
    </w:rPr>
  </w:style>
  <w:style w:customStyle="1" w:styleId="Heading3Char" w:type="character">
    <w:name w:val="Heading 3 Char"/>
    <w:basedOn w:val="DefaultParagraphFont"/>
    <w:link w:val="Heading3"/>
    <w:uiPriority w:val="2"/>
    <w:rsid w:val="00EB4F79"/>
    <w:rPr>
      <w:rFonts w:asciiTheme="majorHAnsi" w:cstheme="majorBidi" w:eastAsiaTheme="majorEastAsia" w:hAnsiTheme="majorHAnsi"/>
      <w:b/>
      <w:bCs/>
      <w:color w:val="000000"/>
      <w:sz w:val="28"/>
    </w:rPr>
  </w:style>
  <w:style w:customStyle="1" w:styleId="Heading4Char" w:type="character">
    <w:name w:val="Heading 4 Char"/>
    <w:basedOn w:val="DefaultParagraphFont"/>
    <w:link w:val="Heading4"/>
    <w:uiPriority w:val="2"/>
    <w:rsid w:val="00EB4F79"/>
    <w:rPr>
      <w:rFonts w:asciiTheme="majorHAnsi" w:cstheme="majorBidi" w:eastAsiaTheme="majorEastAsia" w:hAnsiTheme="majorHAnsi"/>
      <w:b/>
      <w:bCs/>
      <w:iCs/>
      <w:color w:val="000000"/>
      <w:sz w:val="26"/>
    </w:rPr>
  </w:style>
  <w:style w:customStyle="1" w:styleId="Heading5Char" w:type="character">
    <w:name w:val="Heading 5 Char"/>
    <w:basedOn w:val="DefaultParagraphFont"/>
    <w:link w:val="Heading5"/>
    <w:uiPriority w:val="2"/>
    <w:rsid w:val="00EB4F79"/>
    <w:rPr>
      <w:rFonts w:asciiTheme="majorHAnsi" w:cstheme="majorBidi" w:eastAsiaTheme="majorEastAsia" w:hAnsiTheme="majorHAnsi"/>
      <w:b/>
      <w:color w:val="000000"/>
      <w:sz w:val="24"/>
    </w:rPr>
  </w:style>
  <w:style w:customStyle="1" w:styleId="Heading6Char" w:type="character">
    <w:name w:val="Heading 6 Char"/>
    <w:basedOn w:val="DefaultParagraphFont"/>
    <w:link w:val="Heading6"/>
    <w:uiPriority w:val="2"/>
    <w:rsid w:val="00EB4F79"/>
    <w:rPr>
      <w:rFonts w:asciiTheme="majorHAnsi" w:cstheme="majorBidi" w:eastAsiaTheme="majorEastAsia" w:hAnsiTheme="majorHAnsi"/>
      <w:b/>
      <w:iCs/>
      <w:color w:val="000000"/>
    </w:rPr>
  </w:style>
  <w:style w:customStyle="1" w:styleId="Heading7Char" w:type="character">
    <w:name w:val="Heading 7 Char"/>
    <w:basedOn w:val="DefaultParagraphFont"/>
    <w:link w:val="Heading7"/>
    <w:uiPriority w:val="9"/>
    <w:semiHidden/>
    <w:rsid w:val="00EB4F79"/>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EB4F79"/>
    <w:rPr>
      <w:rFonts w:asciiTheme="majorHAnsi" w:cstheme="majorBidi" w:eastAsiaTheme="majorEastAsia" w:hAnsiTheme="majorHAnsi"/>
      <w:color w:themeColor="text1" w:themeTint="BF" w:val="404040"/>
      <w:sz w:val="20"/>
      <w:szCs w:val="20"/>
    </w:rPr>
  </w:style>
  <w:style w:customStyle="1" w:styleId="Heading9Char" w:type="character">
    <w:name w:val="Heading 9 Char"/>
    <w:basedOn w:val="DefaultParagraphFont"/>
    <w:link w:val="Heading9"/>
    <w:uiPriority w:val="9"/>
    <w:semiHidden/>
    <w:rsid w:val="00EB4F79"/>
    <w:rPr>
      <w:rFonts w:asciiTheme="majorHAnsi" w:cstheme="majorBidi" w:eastAsiaTheme="majorEastAsia" w:hAnsiTheme="majorHAnsi"/>
      <w:i/>
      <w:iCs/>
      <w:color w:themeColor="text1" w:themeTint="BF" w:val="404040"/>
      <w:sz w:val="20"/>
      <w:szCs w:val="20"/>
    </w:rPr>
  </w:style>
  <w:style w:styleId="HTMLPreformatted" w:type="paragraph">
    <w:name w:val="HTML Preformatted"/>
    <w:basedOn w:val="Normal"/>
    <w:link w:val="HTMLPreformattedChar"/>
    <w:uiPriority w:val="99"/>
    <w:unhideWhenUsed/>
    <w:rsid w:val="00EB4F79"/>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spacing w:after="0" w:line="240" w:lineRule="auto"/>
    </w:pPr>
    <w:rPr>
      <w:rFonts w:ascii="Courier New" w:cs="Courier New" w:eastAsia="Times New Roman" w:hAnsi="Courier New"/>
      <w:color w:val="000000"/>
      <w:sz w:val="20"/>
      <w:szCs w:val="20"/>
    </w:rPr>
  </w:style>
  <w:style w:customStyle="1" w:styleId="HTMLPreformattedChar" w:type="character">
    <w:name w:val="HTML Preformatted Char"/>
    <w:basedOn w:val="DefaultParagraphFont"/>
    <w:link w:val="HTMLPreformatted"/>
    <w:uiPriority w:val="99"/>
    <w:rsid w:val="00EB4F79"/>
    <w:rPr>
      <w:rFonts w:ascii="Courier New" w:cs="Courier New" w:eastAsia="Times New Roman" w:hAnsi="Courier New"/>
      <w:color w:val="000000"/>
      <w:sz w:val="20"/>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26001105">
      <w:bodyDiv w:val="true"/>
      <w:marLeft w:val="0"/>
      <w:marRight w:val="0"/>
      <w:marTop w:val="0"/>
      <w:marBottom w:val="0"/>
      <w:divBdr>
        <w:top w:val="none" w:color="auto" w:sz="0" w:space="0"/>
        <w:left w:val="none" w:color="auto" w:sz="0" w:space="0"/>
        <w:bottom w:val="none" w:color="auto" w:sz="0" w:space="0"/>
        <w:right w:val="none" w:color="auto" w:sz="0" w:space="0"/>
      </w:divBdr>
    </w:div>
    <w:div w:id="1771270236">
      <w:bodyDiv w:val="true"/>
      <w:marLeft w:val="0"/>
      <w:marRight w:val="0"/>
      <w:marTop w:val="0"/>
      <w:marBottom w:val="0"/>
      <w:divBdr>
        <w:top w:val="none" w:color="auto" w:sz="0" w:space="0"/>
        <w:left w:val="none" w:color="auto" w:sz="0" w:space="0"/>
        <w:bottom w:val="none" w:color="auto" w:sz="0" w:space="0"/>
        <w:right w:val="none" w:color="auto" w:sz="0" w:space="0"/>
      </w:divBdr>
    </w:div>
    <w:div w:id="1774979499">
      <w:bodyDiv w:val="true"/>
      <w:marLeft w:val="0"/>
      <w:marRight w:val="0"/>
      <w:marTop w:val="0"/>
      <w:marBottom w:val="0"/>
      <w:divBdr>
        <w:top w:val="none" w:color="auto" w:sz="0" w:space="0"/>
        <w:left w:val="none" w:color="auto" w:sz="0" w:space="0"/>
        <w:bottom w:val="none" w:color="auto" w:sz="0" w:space="0"/>
        <w:right w:val="none" w:color="auto" w:sz="0" w:space="0"/>
      </w:divBdr>
    </w:div>
    <w:div w:id="197305429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webmail.cesky-hosting.cz/src/compose.php?send_to=jana.novotna%40decoland.cz" Type="http://schemas.openxmlformats.org/officeDocument/2006/relationships/hyperlink" Id="rId8"/>
    <Relationship Target="stylesWithEffects.xml" Type="http://schemas.microsoft.com/office/2007/relationships/stylesWithEffects" Id="rId3"/>
    <Relationship Target="endnotes.xml" Type="http://schemas.openxmlformats.org/officeDocument/2006/relationships/endnotes"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2841</properties:Words>
  <properties:Characters>16764</properties:Characters>
  <properties:Lines>139</properties:Lines>
  <properties:Paragraphs>39</properties:Paragraphs>
  <properties:TotalTime>249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19566</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2018-05-14T12:31:00Z</dcterms:created>
  <dc:description/>
  <cp:keywords/>
  <cp:lastModifiedBy/>
  <cp:lastPrinted>2018-05-17T16:48:00Z</cp:lastPrinted>
  <dcterms:modified xmlns:xsi="http://www.w3.org/2001/XMLSchema-instance" xsi:type="dcterms:W3CDTF">2019-02-18T11:22:00Z</dcterms:modified>
  <cp:revision>9</cp:revision>
  <dc:subject/>
  <dc:title/>
</cp:coreProperties>
</file>