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704AA" w:rsidR="00977C94" w:rsidP="000704AA" w:rsidRDefault="00986C7B" w14:paraId="703E49DB" w14:textId="0FD941F6">
      <w:pPr>
        <w:pStyle w:val="Nadpis2"/>
        <w:spacing w:before="60" w:after="60"/>
        <w:jc w:val="left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sz w:val="22"/>
          <w:szCs w:val="22"/>
        </w:rPr>
        <w:t>Příloha č. 5b</w:t>
      </w:r>
    </w:p>
    <w:p w:rsidR="000704AA" w:rsidP="000704AA" w:rsidRDefault="000704AA" w14:paraId="131A20E6" w14:textId="77777777">
      <w:pPr>
        <w:pStyle w:val="Nadpis2"/>
        <w:spacing w:before="60" w:after="60"/>
        <w:ind w:left="578" w:hanging="578"/>
        <w:jc w:val="right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0704AA" w14:paraId="20A44588" w14:textId="7D3628A1">
      <w:pPr>
        <w:pStyle w:val="Nadpis2"/>
        <w:spacing w:before="60" w:after="60"/>
        <w:rPr>
          <w:rFonts w:ascii="Arial" w:hAnsi="Arial" w:cs="Arial"/>
          <w:color w:val="000000"/>
          <w:sz w:val="32"/>
        </w:rPr>
      </w:pPr>
      <w:r w:rsidRPr="000704AA">
        <w:rPr>
          <w:rFonts w:ascii="Arial" w:hAnsi="Arial" w:cs="Arial"/>
          <w:color w:val="000000"/>
          <w:sz w:val="32"/>
        </w:rPr>
        <w:t>KUPNÍ SMLOUVA</w:t>
      </w:r>
      <w:r w:rsidR="00E8344D">
        <w:rPr>
          <w:rFonts w:ascii="Arial" w:hAnsi="Arial" w:cs="Arial"/>
          <w:color w:val="000000"/>
          <w:sz w:val="32"/>
        </w:rPr>
        <w:t xml:space="preserve"> </w:t>
      </w:r>
      <w:r w:rsidR="0019752A">
        <w:rPr>
          <w:rFonts w:ascii="Arial" w:hAnsi="Arial" w:cs="Arial"/>
          <w:color w:val="000000"/>
          <w:sz w:val="32"/>
        </w:rPr>
        <w:t>-</w:t>
      </w:r>
      <w:r w:rsidR="00E8344D">
        <w:rPr>
          <w:rFonts w:ascii="Arial" w:hAnsi="Arial" w:cs="Arial"/>
          <w:color w:val="000000"/>
          <w:sz w:val="32"/>
        </w:rPr>
        <w:t xml:space="preserve"> </w:t>
      </w:r>
      <w:r w:rsidR="0019752A">
        <w:rPr>
          <w:rFonts w:ascii="Arial" w:hAnsi="Arial" w:cs="Arial"/>
          <w:color w:val="000000"/>
          <w:sz w:val="32"/>
        </w:rPr>
        <w:t>závazný návrh</w:t>
      </w:r>
    </w:p>
    <w:p w:rsidRPr="000704AA" w:rsidR="00DD1A3B" w:rsidP="000704AA" w:rsidRDefault="00DD1A3B" w14:paraId="590C2655" w14:textId="796B0B34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uzavřená dle </w:t>
      </w:r>
      <w:proofErr w:type="spellStart"/>
      <w:r w:rsidRPr="000704A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704AA">
        <w:rPr>
          <w:rFonts w:ascii="Arial" w:hAnsi="Arial" w:cs="Arial"/>
          <w:color w:val="000000"/>
          <w:sz w:val="22"/>
          <w:szCs w:val="22"/>
        </w:rPr>
        <w:t>. § 2079 a násl. zákona č. 89/2012 Sb.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občanský zákoník</w:t>
      </w:r>
    </w:p>
    <w:p w:rsidRPr="000704AA" w:rsidR="00DD1A3B" w:rsidP="000704AA" w:rsidRDefault="00DD1A3B" w14:paraId="42275FFF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7B9AA0A9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0704AA" w:rsidRDefault="00DD1A3B" w14:paraId="76126A3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:rsidRPr="000704AA" w:rsidR="00DD1A3B" w:rsidP="000704AA" w:rsidRDefault="00DD1A3B" w14:paraId="3B823692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42408FE5" w14:textId="77777777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Prodávající: </w:t>
      </w:r>
      <w:r w:rsidRPr="000704AA">
        <w:rPr>
          <w:rFonts w:ascii="Arial" w:hAnsi="Arial" w:cs="Arial"/>
          <w:b/>
          <w:color w:val="000000"/>
          <w:sz w:val="22"/>
          <w:szCs w:val="22"/>
        </w:rPr>
        <w:tab/>
      </w:r>
    </w:p>
    <w:p w:rsidR="000704AA" w:rsidP="000704AA" w:rsidRDefault="000704AA" w14:paraId="4A8D17F5" w14:textId="68827334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Pr="000704AA" w:rsidR="00DD1A3B" w:rsidP="000704AA" w:rsidRDefault="00C676FA" w14:paraId="41DD1EC8" w14:textId="11B02631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5AF2A949" w14:textId="64964F7D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C676FA" w14:paraId="2A552C10" w14:textId="0B23D87C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DIČ: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208833C9" w14:textId="75FEBB0A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zastoupen:</w:t>
      </w:r>
      <w:r w:rsidRPr="000704AA" w:rsidR="00C676FA">
        <w:rPr>
          <w:rFonts w:ascii="Arial" w:hAnsi="Arial" w:cs="Arial"/>
          <w:color w:val="000000"/>
          <w:sz w:val="22"/>
          <w:szCs w:val="22"/>
        </w:rPr>
        <w:t xml:space="preserve">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="00DF463C" w:rsidP="000704AA" w:rsidRDefault="00DF463C" w14:paraId="7E39A144" w14:textId="4156086E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osoba: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="000704AA" w:rsidP="000704AA" w:rsidRDefault="000704AA" w14:paraId="485A75BA" w14:textId="69A47EB5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="000704AA" w:rsidP="000704AA" w:rsidRDefault="000704AA" w14:paraId="669DD253" w14:textId="794E9BE1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email: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Pr="000704AA" w:rsidR="00830D1F" w:rsidP="000704AA" w:rsidRDefault="00830D1F" w14:paraId="7E8D3F79" w14:textId="374A2241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bankovní spojení: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830D1F" w:rsidP="000704AA" w:rsidRDefault="00830D1F" w14:paraId="0BC8F893" w14:textId="4C9EDCBF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č. účtu: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47DD414E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0E1F253B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jedné, dále jen “prodávající“)</w:t>
      </w:r>
    </w:p>
    <w:p w:rsidRPr="000704AA" w:rsidR="00DD1A3B" w:rsidP="000704AA" w:rsidRDefault="00DD1A3B" w14:paraId="5BE3FE61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54A2C70C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</w:t>
      </w:r>
    </w:p>
    <w:p w:rsidRPr="000704AA" w:rsidR="00DD1A3B" w:rsidP="000704AA" w:rsidRDefault="00DD1A3B" w14:paraId="03BB0236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704AA" w:rsidP="000704AA" w:rsidRDefault="00DD1A3B" w14:paraId="05876C93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Pr="000704AA" w:rsidR="00DD1A3B" w:rsidP="000704AA" w:rsidRDefault="000704AA" w14:paraId="385085D8" w14:textId="28D11258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Název: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ab/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Pasta Artigianale Fresca s.r.o.</w:t>
      </w:r>
    </w:p>
    <w:p w:rsidRPr="000704AA" w:rsidR="004C541E" w:rsidP="000704AA" w:rsidRDefault="00DD1A3B" w14:paraId="042B7A1A" w14:textId="0AFC2C82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</w:rPr>
        <w:t>Sídlo</w:t>
      </w:r>
      <w:r w:rsidRPr="000704AA" w:rsidR="00977C94">
        <w:rPr>
          <w:rFonts w:ascii="Arial" w:hAnsi="Arial" w:cs="Arial"/>
          <w:sz w:val="22"/>
          <w:szCs w:val="22"/>
        </w:rPr>
        <w:t>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Dvořákova 381/21, 370 01 České Budějovice</w:t>
      </w:r>
      <w:r w:rsidRPr="000704AA" w:rsidR="004C541E">
        <w:rPr>
          <w:rFonts w:ascii="Arial" w:hAnsi="Arial" w:cs="Arial"/>
          <w:sz w:val="22"/>
          <w:szCs w:val="22"/>
        </w:rPr>
        <w:t xml:space="preserve"> </w:t>
      </w:r>
    </w:p>
    <w:p w:rsidRPr="005F7769" w:rsidR="0090701C" w:rsidP="0090701C" w:rsidRDefault="0090701C" w14:paraId="6AA377B4" w14:textId="77777777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</w:rPr>
        <w:t>IČ:</w:t>
      </w:r>
      <w:r w:rsidRPr="000704AA">
        <w:rPr>
          <w:rFonts w:ascii="Arial" w:hAnsi="Arial" w:cs="Arial"/>
          <w:sz w:val="22"/>
          <w:szCs w:val="22"/>
        </w:rPr>
        <w:tab/>
      </w:r>
      <w:r w:rsidRPr="005F7769">
        <w:rPr>
          <w:rFonts w:ascii="Arial" w:hAnsi="Arial" w:cs="Arial"/>
          <w:sz w:val="22"/>
          <w:szCs w:val="22"/>
          <w:shd w:val="clear" w:color="auto" w:fill="FFFFFF"/>
        </w:rPr>
        <w:t>07281501</w:t>
      </w:r>
    </w:p>
    <w:p w:rsidRPr="005F7769" w:rsidR="0090701C" w:rsidP="0090701C" w:rsidRDefault="0090701C" w14:paraId="1C3418A6" w14:textId="77777777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5F7769">
        <w:rPr>
          <w:rFonts w:ascii="Arial" w:hAnsi="Arial" w:cs="Arial"/>
          <w:sz w:val="22"/>
          <w:szCs w:val="22"/>
          <w:shd w:val="clear" w:color="auto" w:fill="FFFFFF"/>
        </w:rPr>
        <w:t>DIČ:</w:t>
      </w:r>
      <w:r w:rsidRPr="005F7769">
        <w:rPr>
          <w:rFonts w:ascii="Arial" w:hAnsi="Arial" w:cs="Arial"/>
          <w:sz w:val="22"/>
          <w:szCs w:val="22"/>
          <w:shd w:val="clear" w:color="auto" w:fill="FFFFFF"/>
        </w:rPr>
        <w:tab/>
        <w:t>CZ07281501</w:t>
      </w:r>
    </w:p>
    <w:p w:rsidRPr="000704AA" w:rsidR="00DD1A3B" w:rsidP="000704AA" w:rsidRDefault="00DD1A3B" w14:paraId="30E608FC" w14:textId="1EB578FB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bookmarkStart w:name="_GoBack" w:id="0"/>
      <w:bookmarkEnd w:id="0"/>
      <w:r w:rsidRPr="000704AA">
        <w:rPr>
          <w:rFonts w:ascii="Arial" w:hAnsi="Arial" w:cs="Arial"/>
          <w:sz w:val="22"/>
          <w:szCs w:val="22"/>
        </w:rPr>
        <w:t>zastoupen: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, jednatel</w:t>
      </w:r>
    </w:p>
    <w:p w:rsidRPr="000704AA" w:rsidR="000704AA" w:rsidP="000704AA" w:rsidRDefault="000704AA" w14:paraId="32EF056F" w14:textId="011B744D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  <w:t>Pavel Bartoň, jednatel</w:t>
      </w:r>
    </w:p>
    <w:p w:rsidR="00DF463C" w:rsidP="000704AA" w:rsidRDefault="00DF463C" w14:paraId="0D30E976" w14:textId="41874A49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kontaktní osoba: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Pr="000704AA" w:rsidR="000704AA" w:rsidP="000704AA" w:rsidRDefault="000704AA" w14:paraId="15495863" w14:textId="753E32F1">
      <w:pPr>
        <w:tabs>
          <w:tab w:val="left" w:pos="2268"/>
        </w:tabs>
        <w:spacing w:before="60" w:after="60"/>
        <w:rPr>
          <w:rFonts w:ascii="Arial" w:hAnsi="Arial" w:eastAsia="Times New Roman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telefon: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eastAsia="Times New Roman" w:cs="Arial"/>
          <w:sz w:val="22"/>
          <w:szCs w:val="22"/>
        </w:rPr>
        <w:t>+420 722 929 270</w:t>
      </w:r>
    </w:p>
    <w:p w:rsidRPr="000704AA" w:rsidR="000704AA" w:rsidP="000704AA" w:rsidRDefault="000704AA" w14:paraId="7F6B4DC3" w14:textId="6890BD30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eastAsia="Times New Roman" w:cs="Arial"/>
          <w:sz w:val="22"/>
          <w:szCs w:val="22"/>
        </w:rPr>
        <w:t>email:</w:t>
      </w:r>
      <w:r w:rsidRPr="000704AA">
        <w:rPr>
          <w:rFonts w:ascii="Arial" w:hAnsi="Arial" w:eastAsia="Times New Roman" w:cs="Arial"/>
          <w:sz w:val="22"/>
          <w:szCs w:val="22"/>
        </w:rPr>
        <w:tab/>
        <w:t>pavelpbarton@gmail.com</w:t>
      </w:r>
    </w:p>
    <w:p w:rsidRPr="00F87E27" w:rsidR="00D55E50" w:rsidP="00D55E50" w:rsidRDefault="00D55E50" w14:paraId="5EA96EAF" w14:textId="77777777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bankovní spojení:</w:t>
      </w:r>
      <w:r w:rsidRPr="00F87E27">
        <w:rPr>
          <w:rFonts w:ascii="Arial" w:hAnsi="Arial" w:cs="Arial"/>
          <w:sz w:val="22"/>
          <w:szCs w:val="22"/>
        </w:rPr>
        <w:tab/>
        <w:t>Komerční banka, a.s.</w:t>
      </w:r>
    </w:p>
    <w:p w:rsidRPr="000704AA" w:rsidR="00801F08" w:rsidP="00D55E50" w:rsidRDefault="00D55E50" w14:paraId="69F3B27E" w14:textId="250805F8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č. účtu:</w:t>
      </w:r>
      <w:r w:rsidRPr="00F87E27">
        <w:rPr>
          <w:rFonts w:ascii="Arial" w:hAnsi="Arial" w:cs="Arial"/>
          <w:sz w:val="22"/>
          <w:szCs w:val="22"/>
        </w:rPr>
        <w:tab/>
      </w:r>
      <w:r w:rsidRPr="00F87E27">
        <w:rPr>
          <w:rFonts w:ascii="Arial" w:hAnsi="Arial" w:eastAsia="Times New Roman" w:cs="Arial"/>
          <w:sz w:val="22"/>
          <w:szCs w:val="22"/>
          <w:lang w:eastAsia="cs-CZ"/>
        </w:rPr>
        <w:t>7572640267/0100</w:t>
      </w:r>
      <w:r w:rsidRPr="000704AA" w:rsidR="00801F08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830D1F" w:rsidP="000704AA" w:rsidRDefault="00830D1F" w14:paraId="45138E26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1A4123BF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druhé, dále jen “kupující“)</w:t>
      </w:r>
    </w:p>
    <w:p w:rsidRPr="000704AA" w:rsidR="00DD1A3B" w:rsidP="000704AA" w:rsidRDefault="00DD1A3B" w14:paraId="500504FE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6B9D5D5C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D01507" w:rsidR="00DD1A3B" w:rsidP="000704AA" w:rsidRDefault="00DD1A3B" w14:paraId="0F139181" w14:textId="6EDFEED4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D01507">
        <w:rPr>
          <w:rFonts w:ascii="Arial" w:hAnsi="Arial" w:cs="Arial"/>
          <w:color w:val="000000"/>
          <w:sz w:val="22"/>
          <w:szCs w:val="22"/>
        </w:rPr>
        <w:t xml:space="preserve">Tato smlouva je uzavíraná mezi shora uvedenými smluvními stranami na základě výsledků výběrového řízení na veřejnou zakázku malého rozsahu </w:t>
      </w:r>
      <w:r w:rsidRPr="00D01507">
        <w:rPr>
          <w:rFonts w:ascii="Arial" w:hAnsi="Arial" w:cs="Arial"/>
          <w:b/>
          <w:color w:val="000000"/>
          <w:sz w:val="22"/>
          <w:szCs w:val="22"/>
        </w:rPr>
        <w:t>„</w:t>
      </w:r>
      <w:r w:rsidRPr="00D01507" w:rsidR="00D01507">
        <w:rPr>
          <w:rFonts w:ascii="Arial" w:hAnsi="Arial" w:eastAsia="Times New Roman" w:cs="Arial"/>
          <w:b/>
          <w:sz w:val="22"/>
          <w:szCs w:val="22"/>
        </w:rPr>
        <w:t>Nákup strojů pro výrobu čerstvých těstovin</w:t>
      </w:r>
      <w:r w:rsidR="00D01507">
        <w:rPr>
          <w:rFonts w:ascii="Arial" w:hAnsi="Arial" w:cs="Arial"/>
          <w:b/>
          <w:color w:val="000000"/>
          <w:sz w:val="22"/>
          <w:szCs w:val="22"/>
        </w:rPr>
        <w:t>“ dílčí část I</w:t>
      </w:r>
      <w:r w:rsidR="00E320D0">
        <w:rPr>
          <w:rFonts w:ascii="Arial" w:hAnsi="Arial" w:cs="Arial"/>
          <w:b/>
          <w:color w:val="000000"/>
          <w:sz w:val="22"/>
          <w:szCs w:val="22"/>
        </w:rPr>
        <w:t>I</w:t>
      </w:r>
      <w:r w:rsidR="00D01507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D01507" w:rsidR="00D01507">
        <w:rPr>
          <w:rFonts w:ascii="Arial" w:hAnsi="Arial" w:cs="Arial"/>
          <w:b/>
          <w:sz w:val="22"/>
          <w:szCs w:val="22"/>
        </w:rPr>
        <w:t xml:space="preserve">stroj na </w:t>
      </w:r>
      <w:r w:rsidR="00E320D0">
        <w:rPr>
          <w:rFonts w:ascii="Arial" w:hAnsi="Arial" w:cs="Arial"/>
          <w:b/>
          <w:sz w:val="22"/>
          <w:szCs w:val="22"/>
        </w:rPr>
        <w:t>balení</w:t>
      </w:r>
      <w:r w:rsidRPr="00D01507" w:rsidR="00D01507">
        <w:rPr>
          <w:rFonts w:ascii="Arial" w:hAnsi="Arial" w:cs="Arial"/>
          <w:b/>
          <w:sz w:val="22"/>
          <w:szCs w:val="22"/>
        </w:rPr>
        <w:t xml:space="preserve"> těstovin</w:t>
      </w:r>
      <w:r w:rsidR="00D01507">
        <w:rPr>
          <w:rFonts w:asciiTheme="majorHAnsi" w:hAnsiTheme="majorHAnsi" w:cstheme="majorHAnsi"/>
          <w:szCs w:val="20"/>
        </w:rPr>
        <w:t>.</w:t>
      </w:r>
    </w:p>
    <w:p w:rsidRPr="000704AA" w:rsidR="00DD1A3B" w:rsidP="000704AA" w:rsidRDefault="00DD1A3B" w14:paraId="148365D6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lastRenderedPageBreak/>
        <w:t>I.</w:t>
      </w:r>
    </w:p>
    <w:p w:rsidRPr="000704AA" w:rsidR="00DD1A3B" w:rsidP="000704AA" w:rsidRDefault="00DD1A3B" w14:paraId="0FE68488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:rsidRPr="000704AA" w:rsidR="00DD1A3B" w:rsidP="00160734" w:rsidRDefault="00DD1A3B" w14:paraId="19771B51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A52460" w:rsidP="006423D5" w:rsidRDefault="00DD1A3B" w14:paraId="6AE471FA" w14:textId="7394F327">
      <w:pPr>
        <w:pStyle w:val="Default"/>
        <w:numPr>
          <w:ilvl w:val="1"/>
          <w:numId w:val="18"/>
        </w:numPr>
        <w:spacing w:before="60" w:after="60"/>
        <w:ind w:left="425" w:hanging="425"/>
        <w:jc w:val="both"/>
        <w:rPr>
          <w:sz w:val="22"/>
          <w:szCs w:val="22"/>
        </w:rPr>
      </w:pPr>
      <w:r w:rsidRPr="000704AA">
        <w:rPr>
          <w:sz w:val="22"/>
          <w:szCs w:val="22"/>
        </w:rPr>
        <w:t>Prodávající se zavazuje kupujícímu dodat</w:t>
      </w:r>
      <w:r w:rsidR="00D01507">
        <w:rPr>
          <w:sz w:val="22"/>
          <w:szCs w:val="22"/>
        </w:rPr>
        <w:t xml:space="preserve"> </w:t>
      </w:r>
      <w:r w:rsidRPr="00D01507" w:rsidR="00D01507">
        <w:rPr>
          <w:b/>
          <w:sz w:val="22"/>
          <w:szCs w:val="22"/>
        </w:rPr>
        <w:t xml:space="preserve">stroj na </w:t>
      </w:r>
      <w:r w:rsidR="00E320D0">
        <w:rPr>
          <w:b/>
          <w:sz w:val="22"/>
          <w:szCs w:val="22"/>
        </w:rPr>
        <w:t>balení</w:t>
      </w:r>
      <w:r w:rsidRPr="00D01507" w:rsidR="00D01507">
        <w:rPr>
          <w:b/>
          <w:sz w:val="22"/>
          <w:szCs w:val="22"/>
        </w:rPr>
        <w:t xml:space="preserve"> těstovin</w:t>
      </w:r>
      <w:r w:rsidR="00D01507">
        <w:rPr>
          <w:sz w:val="22"/>
          <w:szCs w:val="22"/>
        </w:rPr>
        <w:t xml:space="preserve"> </w:t>
      </w:r>
      <w:r w:rsidRPr="00D01507" w:rsidR="00D01507">
        <w:rPr>
          <w:sz w:val="22"/>
          <w:szCs w:val="22"/>
        </w:rPr>
        <w:t>specifikovaný v příloze č.</w:t>
      </w:r>
      <w:r w:rsidR="00E8344D">
        <w:rPr>
          <w:sz w:val="22"/>
          <w:szCs w:val="22"/>
        </w:rPr>
        <w:t> </w:t>
      </w:r>
      <w:r w:rsidRPr="00D01507" w:rsidR="00D01507">
        <w:rPr>
          <w:sz w:val="22"/>
          <w:szCs w:val="22"/>
        </w:rPr>
        <w:t>1 této smlouvy</w:t>
      </w:r>
      <w:r w:rsidR="00D01507">
        <w:rPr>
          <w:sz w:val="22"/>
          <w:szCs w:val="22"/>
        </w:rPr>
        <w:t>.</w:t>
      </w:r>
      <w:r w:rsidRPr="000704AA" w:rsidR="006E480A">
        <w:rPr>
          <w:sz w:val="22"/>
          <w:szCs w:val="22"/>
        </w:rPr>
        <w:t xml:space="preserve"> Prodávající se zavazuje kupujícímu dodat </w:t>
      </w:r>
      <w:r w:rsidR="00E8344D">
        <w:rPr>
          <w:sz w:val="22"/>
          <w:szCs w:val="22"/>
        </w:rPr>
        <w:t xml:space="preserve">a uvést do provozu </w:t>
      </w:r>
      <w:r w:rsidRPr="000704AA" w:rsidR="006E480A">
        <w:rPr>
          <w:sz w:val="22"/>
          <w:szCs w:val="22"/>
        </w:rPr>
        <w:t xml:space="preserve">specifikované zařízení </w:t>
      </w:r>
      <w:r w:rsidRPr="000704AA">
        <w:rPr>
          <w:sz w:val="22"/>
          <w:szCs w:val="22"/>
        </w:rPr>
        <w:t xml:space="preserve">za </w:t>
      </w:r>
      <w:r w:rsidRPr="000704AA" w:rsidR="006E480A">
        <w:rPr>
          <w:sz w:val="22"/>
          <w:szCs w:val="22"/>
        </w:rPr>
        <w:t>dále</w:t>
      </w:r>
      <w:r w:rsidRPr="000704AA" w:rsidR="00977C94">
        <w:rPr>
          <w:sz w:val="22"/>
          <w:szCs w:val="22"/>
        </w:rPr>
        <w:t xml:space="preserve"> </w:t>
      </w:r>
      <w:r w:rsidRPr="000704AA">
        <w:rPr>
          <w:sz w:val="22"/>
          <w:szCs w:val="22"/>
        </w:rPr>
        <w:t xml:space="preserve">uvedených podmínek a umožnit kupujícímu </w:t>
      </w:r>
      <w:r w:rsidRPr="00E8344D">
        <w:rPr>
          <w:sz w:val="22"/>
          <w:szCs w:val="22"/>
        </w:rPr>
        <w:t>nabýt vlastnického práva k němu.</w:t>
      </w:r>
      <w:r w:rsidRPr="00E8344D" w:rsidR="00D01507">
        <w:rPr>
          <w:sz w:val="22"/>
          <w:szCs w:val="22"/>
        </w:rPr>
        <w:t xml:space="preserve"> </w:t>
      </w:r>
      <w:r w:rsidRPr="00E8344D" w:rsidR="00A52460">
        <w:rPr>
          <w:sz w:val="22"/>
          <w:szCs w:val="22"/>
        </w:rPr>
        <w:t>Předmět smlouvy je dodáván v rámci projekt</w:t>
      </w:r>
      <w:r w:rsidRPr="00E8344D" w:rsidR="008774B9">
        <w:rPr>
          <w:sz w:val="22"/>
          <w:szCs w:val="22"/>
        </w:rPr>
        <w:t>u</w:t>
      </w:r>
      <w:r w:rsidRPr="00E8344D" w:rsidR="00E8344D">
        <w:rPr>
          <w:sz w:val="22"/>
          <w:szCs w:val="22"/>
        </w:rPr>
        <w:t xml:space="preserve"> </w:t>
      </w:r>
      <w:r w:rsidRPr="00E8344D" w:rsidR="006E480A">
        <w:rPr>
          <w:b/>
          <w:sz w:val="22"/>
          <w:szCs w:val="22"/>
        </w:rPr>
        <w:t>„</w:t>
      </w:r>
      <w:r w:rsidRPr="00E8344D" w:rsidR="00E8344D">
        <w:rPr>
          <w:rFonts w:eastAsia="Times New Roman"/>
          <w:b/>
          <w:color w:val="auto"/>
          <w:sz w:val="22"/>
          <w:szCs w:val="22"/>
          <w:lang w:eastAsia="cs-CZ"/>
        </w:rPr>
        <w:t>Výroba čerstvých těstovin“</w:t>
      </w:r>
      <w:r w:rsidRPr="00E8344D" w:rsidR="009B36FE">
        <w:rPr>
          <w:b/>
          <w:sz w:val="22"/>
          <w:szCs w:val="22"/>
        </w:rPr>
        <w:t xml:space="preserve">, </w:t>
      </w:r>
      <w:proofErr w:type="spellStart"/>
      <w:r w:rsidRPr="00E8344D" w:rsidR="009B36FE">
        <w:rPr>
          <w:b/>
          <w:sz w:val="22"/>
          <w:szCs w:val="22"/>
        </w:rPr>
        <w:t>reg</w:t>
      </w:r>
      <w:proofErr w:type="spellEnd"/>
      <w:r w:rsidRPr="00E8344D" w:rsidR="009B36FE">
        <w:rPr>
          <w:b/>
          <w:sz w:val="22"/>
          <w:szCs w:val="22"/>
        </w:rPr>
        <w:t>.</w:t>
      </w:r>
      <w:r w:rsidRPr="00E8344D" w:rsidR="00E8344D">
        <w:rPr>
          <w:b/>
          <w:sz w:val="22"/>
          <w:szCs w:val="22"/>
        </w:rPr>
        <w:t xml:space="preserve"> </w:t>
      </w:r>
      <w:r w:rsidRPr="00E8344D" w:rsidR="009B36FE">
        <w:rPr>
          <w:b/>
          <w:sz w:val="22"/>
          <w:szCs w:val="22"/>
        </w:rPr>
        <w:t>č.</w:t>
      </w:r>
      <w:bookmarkStart w:name="_Hlk528573185" w:id="1"/>
      <w:r w:rsidRPr="00E8344D" w:rsidR="009B36FE">
        <w:rPr>
          <w:b/>
          <w:sz w:val="22"/>
          <w:szCs w:val="22"/>
        </w:rPr>
        <w:t xml:space="preserve"> </w:t>
      </w:r>
      <w:bookmarkEnd w:id="1"/>
      <w:r w:rsidRPr="00E8344D" w:rsidR="00E8344D">
        <w:rPr>
          <w:rFonts w:eastAsia="Times New Roman"/>
          <w:b/>
          <w:color w:val="auto"/>
          <w:sz w:val="22"/>
          <w:szCs w:val="22"/>
          <w:lang w:eastAsia="cs-CZ"/>
        </w:rPr>
        <w:t>CZ.03.2.60/0.0/0.0/17_129/0010297</w:t>
      </w:r>
      <w:r w:rsidR="00E8344D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Pr="00E8344D" w:rsidR="00A52460">
        <w:rPr>
          <w:sz w:val="22"/>
          <w:szCs w:val="22"/>
        </w:rPr>
        <w:t>realizovan</w:t>
      </w:r>
      <w:r w:rsidR="00E8344D">
        <w:rPr>
          <w:sz w:val="22"/>
          <w:szCs w:val="22"/>
        </w:rPr>
        <w:t>ého</w:t>
      </w:r>
      <w:r w:rsidRPr="00E8344D" w:rsidR="00A52460">
        <w:rPr>
          <w:sz w:val="22"/>
          <w:szCs w:val="22"/>
        </w:rPr>
        <w:t xml:space="preserve"> na základě rozhodnutí o poskytnutí dotace</w:t>
      </w:r>
      <w:r w:rsidRPr="000704AA" w:rsidR="00A52460">
        <w:rPr>
          <w:sz w:val="22"/>
          <w:szCs w:val="22"/>
        </w:rPr>
        <w:t xml:space="preserve"> </w:t>
      </w:r>
      <w:r w:rsidRPr="000704AA" w:rsidR="00CA5AA3">
        <w:rPr>
          <w:sz w:val="22"/>
          <w:szCs w:val="22"/>
        </w:rPr>
        <w:t xml:space="preserve">a financovaného z Evropského sociálního fondu a státního rozpočtu ČR prostřednictvím Operačního programu </w:t>
      </w:r>
      <w:r w:rsidRPr="000704AA" w:rsidR="006B37B3">
        <w:rPr>
          <w:sz w:val="22"/>
          <w:szCs w:val="22"/>
        </w:rPr>
        <w:t>Zaměstnanost.</w:t>
      </w:r>
    </w:p>
    <w:p w:rsidR="002E1582" w:rsidP="007E1951" w:rsidRDefault="002E1582" w14:paraId="5B052C50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E8344D" w:rsidP="007E1951" w:rsidRDefault="00E8344D" w14:paraId="64773D6C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DD1A3B" w:rsidP="007E1951" w:rsidRDefault="00DD1A3B" w14:paraId="7081D107" w14:textId="77777777">
      <w:pPr>
        <w:pStyle w:val="Default"/>
        <w:spacing w:before="60" w:after="60"/>
        <w:jc w:val="center"/>
        <w:rPr>
          <w:b/>
          <w:sz w:val="22"/>
          <w:szCs w:val="22"/>
        </w:rPr>
      </w:pPr>
      <w:r w:rsidRPr="000704AA">
        <w:rPr>
          <w:b/>
          <w:bCs/>
          <w:sz w:val="22"/>
          <w:szCs w:val="22"/>
        </w:rPr>
        <w:t>II.</w:t>
      </w:r>
    </w:p>
    <w:p w:rsidRPr="000704AA" w:rsidR="00DD1A3B" w:rsidP="00160734" w:rsidRDefault="00DD1A3B" w14:paraId="3F3CDCD3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Kupní cena </w:t>
      </w:r>
    </w:p>
    <w:p w:rsidRPr="000704AA" w:rsidR="00DD1A3B" w:rsidP="006423D5" w:rsidRDefault="00DD1A3B" w14:paraId="1CF0580E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D2287C" w:rsidR="00D2287C" w:rsidP="006423D5" w:rsidRDefault="00DD1A3B" w14:paraId="610DC1BD" w14:textId="60D66222">
      <w:pPr>
        <w:pStyle w:val="Normlnweb1"/>
        <w:numPr>
          <w:ilvl w:val="1"/>
          <w:numId w:val="18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prodává a kupující kupuje do svého vlastn</w:t>
      </w:r>
      <w:r w:rsidR="007E1951">
        <w:rPr>
          <w:rFonts w:ascii="Arial" w:hAnsi="Arial" w:cs="Arial"/>
          <w:color w:val="000000"/>
          <w:sz w:val="22"/>
          <w:szCs w:val="22"/>
        </w:rPr>
        <w:t>ictví zařízení uvedené v čl. I.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za vzájemně dohodnutou kupní cenu</w:t>
      </w:r>
      <w:r w:rsidRPr="000704AA" w:rsidR="005E44CD">
        <w:rPr>
          <w:rFonts w:ascii="Arial" w:hAnsi="Arial" w:cs="Arial"/>
          <w:color w:val="000000"/>
          <w:sz w:val="22"/>
          <w:szCs w:val="22"/>
        </w:rPr>
        <w:t>: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357B28" w:rsidP="006423D5" w:rsidRDefault="005E44CD" w14:paraId="771DCFF3" w14:textId="07E2D969">
      <w:pPr>
        <w:pStyle w:val="Normlnweb1"/>
        <w:tabs>
          <w:tab w:val="left" w:pos="709"/>
          <w:tab w:val="left" w:pos="3969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bez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E8344D" w:rsidR="00E8344D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D4523F">
        <w:rPr>
          <w:rFonts w:ascii="Arial" w:hAnsi="Arial" w:cs="Arial"/>
          <w:color w:val="000000"/>
          <w:sz w:val="22"/>
          <w:szCs w:val="22"/>
        </w:rPr>
        <w:t>,-</w:t>
      </w:r>
      <w:r w:rsidRPr="000704AA">
        <w:rPr>
          <w:rFonts w:ascii="Arial" w:hAnsi="Arial" w:cs="Arial"/>
          <w:bCs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Kč </w:t>
      </w:r>
    </w:p>
    <w:p w:rsidRPr="000704AA" w:rsidR="005E44CD" w:rsidP="006423D5" w:rsidRDefault="005E44CD" w14:paraId="4B796476" w14:textId="7AB7C021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Hodnota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4010EF" w:rsidR="004010EF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,- Kč</w:t>
      </w:r>
    </w:p>
    <w:p w:rsidR="005E44CD" w:rsidP="006423D5" w:rsidRDefault="005E44CD" w14:paraId="7B8172B0" w14:textId="46A8CCAB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včetně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4010EF" w:rsidR="004010EF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D4523F">
        <w:rPr>
          <w:rFonts w:ascii="Arial" w:hAnsi="Arial" w:cs="Arial"/>
          <w:color w:val="000000"/>
          <w:sz w:val="22"/>
          <w:szCs w:val="22"/>
        </w:rPr>
        <w:t>,-</w:t>
      </w:r>
      <w:r w:rsidR="004010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bCs/>
          <w:color w:val="000000"/>
          <w:sz w:val="22"/>
          <w:szCs w:val="22"/>
        </w:rPr>
        <w:t>Kč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0704AA" w:rsidR="004010EF" w:rsidP="006423D5" w:rsidRDefault="004010EF" w14:paraId="42DAE959" w14:textId="77777777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6423D5" w:rsidRDefault="00D2287C" w14:paraId="195A2519" w14:textId="07DE7DB8">
      <w:pPr>
        <w:pStyle w:val="Normlnweb1"/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2.2</w:t>
      </w:r>
      <w:r w:rsidR="006423D5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V kupní c</w:t>
      </w:r>
      <w:r w:rsidR="007E1951">
        <w:rPr>
          <w:rFonts w:ascii="Arial" w:hAnsi="Arial" w:cs="Arial"/>
          <w:color w:val="000000"/>
          <w:sz w:val="22"/>
          <w:szCs w:val="22"/>
        </w:rPr>
        <w:t>eně dle odst. 2.1 tohoto článku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jsou zahrnut</w:t>
      </w:r>
      <w:r w:rsidRPr="000704AA" w:rsidR="004C541E">
        <w:rPr>
          <w:rFonts w:ascii="Arial" w:hAnsi="Arial" w:cs="Arial"/>
          <w:color w:val="000000"/>
          <w:sz w:val="22"/>
          <w:szCs w:val="22"/>
        </w:rPr>
        <w:t>y veškeré náklady prodávajícího.</w:t>
      </w:r>
    </w:p>
    <w:p w:rsidRPr="000704AA" w:rsidR="00393D1A" w:rsidP="00160734" w:rsidRDefault="00393D1A" w14:paraId="3ACEF452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393D1A" w:rsidP="00160734" w:rsidRDefault="00393D1A" w14:paraId="307FAF5A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DD1A3B" w:rsidP="00160734" w:rsidRDefault="00DD1A3B" w14:paraId="7175F2B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Pr="000704AA" w:rsidR="00DD1A3B" w:rsidP="00160734" w:rsidRDefault="00DD1A3B" w14:paraId="54EE33DF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 xml:space="preserve">Platební podmínky </w:t>
      </w:r>
    </w:p>
    <w:p w:rsidRPr="000704AA" w:rsidR="00DD1A3B" w:rsidP="00160734" w:rsidRDefault="00DD1A3B" w14:paraId="5148CB8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957" w:rsidP="006423D5" w:rsidRDefault="00DD1A3B" w14:paraId="31CA7A44" w14:textId="531ED2E6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3.1</w:t>
      </w:r>
      <w:r w:rsidRPr="000704AA" w:rsidR="00C9482B">
        <w:rPr>
          <w:rFonts w:ascii="Arial" w:hAnsi="Arial" w:cs="Arial"/>
          <w:color w:val="000000"/>
          <w:sz w:val="22"/>
          <w:szCs w:val="22"/>
        </w:rPr>
        <w:tab/>
      </w:r>
      <w:r w:rsidRPr="00B42957" w:rsidR="00B42957">
        <w:rPr>
          <w:rFonts w:ascii="Arial" w:hAnsi="Arial" w:cs="Arial"/>
          <w:color w:val="000000"/>
          <w:sz w:val="22"/>
          <w:szCs w:val="22"/>
        </w:rPr>
        <w:t>Oka</w:t>
      </w:r>
      <w:r w:rsidR="00466984">
        <w:rPr>
          <w:rFonts w:ascii="Arial" w:hAnsi="Arial" w:cs="Arial"/>
          <w:color w:val="000000"/>
          <w:sz w:val="22"/>
          <w:szCs w:val="22"/>
        </w:rPr>
        <w:t>mžikem uskutečnění dodávky zařízení</w:t>
      </w:r>
      <w:r w:rsidRPr="00B42957" w:rsidR="00B42957">
        <w:rPr>
          <w:rFonts w:ascii="Arial" w:hAnsi="Arial" w:cs="Arial"/>
          <w:color w:val="000000"/>
          <w:sz w:val="22"/>
          <w:szCs w:val="22"/>
        </w:rPr>
        <w:t xml:space="preserve"> v místě dodání vznikne prodávajícímu právo fakturace </w:t>
      </w:r>
      <w:r w:rsidR="00466984">
        <w:rPr>
          <w:rFonts w:ascii="Arial" w:hAnsi="Arial" w:cs="Arial"/>
          <w:color w:val="000000"/>
          <w:sz w:val="22"/>
          <w:szCs w:val="22"/>
        </w:rPr>
        <w:t>kupní ceny.</w:t>
      </w:r>
    </w:p>
    <w:p w:rsidRPr="00B42957" w:rsidR="00B42957" w:rsidP="006423D5" w:rsidRDefault="00B42957" w14:paraId="59FBE0B6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4010EF" w:rsidP="006423D5" w:rsidRDefault="00B42957" w14:paraId="6B782F28" w14:textId="0323BCBE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Splatnost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daňového dokladu (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faktur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y)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je stanovena na 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21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dnů od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jeho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doruč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ení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 xml:space="preserve"> kupujícímu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. Dnem zdanitelného plnění je den</w:t>
      </w:r>
      <w:r w:rsidRPr="00B42957" w:rsidR="004010EF">
        <w:rPr>
          <w:rFonts w:ascii="Arial" w:hAnsi="Arial" w:cs="Arial"/>
          <w:color w:val="000000"/>
          <w:sz w:val="22"/>
          <w:szCs w:val="22"/>
        </w:rPr>
        <w:t>,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kdy došlo k protokolárnímu před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ání a převzetí předmětu smlouvy.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V případě prodlení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kupujícího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 se zaplacením kupní ceny</w:t>
      </w:r>
      <w:r>
        <w:rPr>
          <w:rFonts w:ascii="Arial" w:hAnsi="Arial" w:cs="Arial"/>
          <w:color w:val="000000"/>
          <w:sz w:val="22"/>
          <w:szCs w:val="22"/>
        </w:rPr>
        <w:t xml:space="preserve"> sjednávají smluvní strany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úrok z prodlení 0,03</w:t>
      </w:r>
      <w:r w:rsidR="006D5C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% dlužn</w:t>
      </w:r>
      <w:r w:rsidR="004010EF">
        <w:rPr>
          <w:rFonts w:ascii="Arial" w:hAnsi="Arial" w:cs="Arial"/>
          <w:color w:val="000000"/>
          <w:sz w:val="22"/>
          <w:szCs w:val="22"/>
        </w:rPr>
        <w:t>é částky za každý den prodlení.</w:t>
      </w:r>
    </w:p>
    <w:p w:rsidR="004010EF" w:rsidP="006423D5" w:rsidRDefault="004010EF" w14:paraId="2EFEC165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04934" w:rsidR="0063683F" w:rsidP="006423D5" w:rsidRDefault="00B42957" w14:paraId="29F61331" w14:textId="292E23E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4010EF">
        <w:rPr>
          <w:rFonts w:ascii="Arial" w:hAnsi="Arial" w:cs="Arial"/>
          <w:color w:val="000000"/>
          <w:sz w:val="22"/>
          <w:szCs w:val="22"/>
        </w:rPr>
        <w:tab/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Daňový a účetní doklad bude obsahovat náležitosti dle platných právních předpisů, zejména zákona č. 235/2004 Sb., o dani z přidané hodnoty, ve znění pozdějších předpisů, dále bude obsahovat 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odkaz na uzavřenou smlouvu, náz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e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v a registrační čísl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o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 projekt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u</w:t>
      </w:r>
      <w:r w:rsidR="004010EF">
        <w:rPr>
          <w:rFonts w:ascii="Arial" w:hAnsi="Arial" w:cs="Arial"/>
          <w:b/>
          <w:color w:val="000000"/>
          <w:sz w:val="22"/>
          <w:szCs w:val="22"/>
        </w:rPr>
        <w:t xml:space="preserve"> a informaci o 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tom, že výdaj je financovaný z Evropského sociálního fondu a státního rozpočtu ČR prostřednictvím Operačního programu </w:t>
      </w:r>
      <w:r w:rsidRPr="000704AA" w:rsidR="002A4AE0">
        <w:rPr>
          <w:rFonts w:ascii="Arial" w:hAnsi="Arial" w:cs="Arial"/>
          <w:b/>
          <w:color w:val="000000"/>
          <w:sz w:val="22"/>
          <w:szCs w:val="22"/>
        </w:rPr>
        <w:t>Z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aměstnanost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. Nebude-li mít faktura stanovené náležitosti, je 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kupující 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oprávněn fakturu vrátit neprodleně 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prodávajícímu</w:t>
      </w:r>
      <w:r w:rsidRPr="00404934" w:rsidR="00137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>k opravě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, nejpozději však do 5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pracovních dnů ode dne jejího doručení</w:t>
      </w:r>
      <w:r w:rsidRPr="00404934" w:rsidR="00404934">
        <w:rPr>
          <w:rFonts w:ascii="Arial" w:hAnsi="Arial" w:cs="Arial"/>
          <w:color w:val="000000"/>
          <w:sz w:val="22"/>
          <w:szCs w:val="22"/>
        </w:rPr>
        <w:t>. V takovém případě není kupující v prodlení se zaplacením kupní ceny.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Doručením opraveného daňového dokladu kupujícímu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počíná běžet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 nová lhůta splatnosti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v délce 21 dnů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Prodávající je povinen doručit </w:t>
      </w:r>
      <w:r w:rsidR="0019752A">
        <w:rPr>
          <w:rFonts w:ascii="Arial" w:hAnsi="Arial" w:cs="Arial"/>
          <w:color w:val="000000"/>
          <w:sz w:val="22"/>
          <w:szCs w:val="22"/>
        </w:rPr>
        <w:t>kupujícímu novou fakturu do 2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 pracovních dnů ode dne doručení vrácené.</w:t>
      </w:r>
    </w:p>
    <w:p w:rsidRPr="000704AA" w:rsidR="00DD1A3B" w:rsidP="006423D5" w:rsidRDefault="00DD1A3B" w14:paraId="7B58461E" w14:textId="77777777">
      <w:pPr>
        <w:tabs>
          <w:tab w:val="left" w:pos="1800"/>
        </w:tabs>
        <w:spacing w:before="60" w:after="60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224D" w:rsidP="006423D5" w:rsidRDefault="00B42957" w14:paraId="3C462DE0" w14:textId="1D80EF8E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Prodávající prohlašuje a potvrzuje, že k datu podpisu této smlouvy není nespolehlivým plátcem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ve smyslu § 106a zákona č. 235/2004 Sb., o dani z přidané hodnoty, ve znění pozdějších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lastRenderedPageBreak/>
        <w:t>předpisů, a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současně není v postavení a ani nijak nehrozí, že v době do splatnosti peněžitých plnění kupujícího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podle této smlouvy bude v postavení, kdy nemůže plnit své daňové povinnosti z hlediska DPH vůči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svému správci daně.</w:t>
      </w:r>
    </w:p>
    <w:p w:rsidR="00EB224D" w:rsidP="006423D5" w:rsidRDefault="00EB224D" w14:paraId="638D3958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B42957" w14:paraId="484E2417" w14:textId="2E100535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</w:t>
      </w:r>
      <w:r w:rsidR="00EB224D">
        <w:rPr>
          <w:rFonts w:ascii="Arial" w:hAnsi="Arial" w:cs="Arial"/>
          <w:color w:val="000000"/>
          <w:sz w:val="22"/>
          <w:szCs w:val="22"/>
        </w:rPr>
        <w:t xml:space="preserve"> </w:t>
      </w:r>
      <w:r w:rsidR="00EB224D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Prodávající je povinen na faktuře (daňovém dokladu) uvést bankovní účet, na který má být kupní cena zboží a k ní příslušná DPH kupujícím uhrazena, přičemž tento bankovní účet prodávajícího bude bankovním účtem, umožňujícím dálkový přístup ve smyslu ustanovení § 109 odst. 2 písm. c) zákona č. 235/2004 Sb., o dani z přidané hodnoty, v platném znění. </w:t>
      </w:r>
    </w:p>
    <w:p w:rsidRPr="000704AA" w:rsidR="00DD1A3B" w:rsidP="006423D5" w:rsidRDefault="00DD1A3B" w14:paraId="78CB601E" w14:textId="77777777">
      <w:pPr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42035E" w:rsidP="006423D5" w:rsidRDefault="0042035E" w14:paraId="2D334FF7" w14:textId="5E350106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3.</w:t>
      </w:r>
      <w:r w:rsidR="00B42957">
        <w:rPr>
          <w:rFonts w:ascii="Arial" w:hAnsi="Arial" w:cs="Arial"/>
          <w:iCs/>
          <w:color w:val="000000"/>
          <w:sz w:val="22"/>
          <w:szCs w:val="22"/>
        </w:rPr>
        <w:t>6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ab/>
        <w:t>Pro případ prodlení prodávajícího s termínem dodání předmětu sm</w:t>
      </w:r>
      <w:r w:rsidRPr="000704AA" w:rsidR="00180740">
        <w:rPr>
          <w:rFonts w:ascii="Arial" w:hAnsi="Arial" w:cs="Arial"/>
          <w:iCs/>
          <w:color w:val="000000"/>
          <w:sz w:val="22"/>
          <w:szCs w:val="22"/>
        </w:rPr>
        <w:t>l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ouvy sjednávají </w:t>
      </w:r>
      <w:r w:rsidR="00B42957">
        <w:rPr>
          <w:rFonts w:ascii="Arial" w:hAnsi="Arial" w:cs="Arial"/>
          <w:iCs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 smluvní pokutu ve výši 0,03</w:t>
      </w:r>
      <w:r w:rsidR="006D5C1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>% ceny předmětu smlouvy dle čl. II. za každý den prodlení.</w:t>
      </w:r>
    </w:p>
    <w:p w:rsidRPr="000704AA" w:rsidR="00393D1A" w:rsidP="006423D5" w:rsidRDefault="00393D1A" w14:paraId="2D76E710" w14:textId="77777777">
      <w:pPr>
        <w:pStyle w:val="break"/>
        <w:tabs>
          <w:tab w:val="left" w:pos="993"/>
        </w:tabs>
        <w:spacing w:before="60" w:after="60"/>
        <w:ind w:left="425" w:hanging="425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393D1A" w:rsidP="00160734" w:rsidRDefault="00393D1A" w14:paraId="458B22B6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3339BC3F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IV.</w:t>
      </w:r>
    </w:p>
    <w:p w:rsidRPr="000704AA" w:rsidR="00DD1A3B" w:rsidP="00160734" w:rsidRDefault="00DD1A3B" w14:paraId="48F7880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Místo a čas dodání předmětu smlouvy</w:t>
      </w:r>
    </w:p>
    <w:p w:rsidRPr="000704AA" w:rsidR="00DD1A3B" w:rsidP="006423D5" w:rsidRDefault="00DD1A3B" w14:paraId="5B2AC897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66984" w:rsidR="00DD1A3B" w:rsidP="006423D5" w:rsidRDefault="00DD1A3B" w14:paraId="135E2459" w14:textId="176BEF45">
      <w:pPr>
        <w:pStyle w:val="Zkladntext21"/>
        <w:numPr>
          <w:ilvl w:val="1"/>
          <w:numId w:val="3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Místem</w:t>
      </w:r>
      <w:r w:rsidR="00466984">
        <w:rPr>
          <w:rFonts w:ascii="Arial" w:hAnsi="Arial" w:cs="Arial"/>
          <w:color w:val="000000"/>
          <w:sz w:val="22"/>
          <w:szCs w:val="22"/>
        </w:rPr>
        <w:t xml:space="preserve"> dodání předmětu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6984">
        <w:rPr>
          <w:rFonts w:ascii="Arial" w:hAnsi="Arial" w:cs="Arial"/>
          <w:color w:val="000000"/>
          <w:sz w:val="22"/>
          <w:szCs w:val="22"/>
        </w:rPr>
        <w:t>je</w:t>
      </w:r>
      <w:r w:rsidRPr="00466984" w:rsidR="00466984">
        <w:rPr>
          <w:rFonts w:ascii="Arial" w:hAnsi="Arial" w:cs="Arial" w:eastAsiaTheme="minorHAnsi"/>
          <w:kern w:val="0"/>
          <w:sz w:val="22"/>
          <w:szCs w:val="22"/>
          <w:lang w:eastAsia="en-US" w:bidi="ar-SA"/>
        </w:rPr>
        <w:t xml:space="preserve"> </w:t>
      </w:r>
      <w:r w:rsidRPr="00466984" w:rsidR="00466984">
        <w:rPr>
          <w:rFonts w:ascii="Arial" w:hAnsi="Arial" w:cs="Arial"/>
          <w:b/>
          <w:sz w:val="22"/>
          <w:szCs w:val="22"/>
          <w:shd w:val="clear" w:color="auto" w:fill="FFFFFF"/>
        </w:rPr>
        <w:t>Dvořákova 381/21, 370 01 České Budějovice</w:t>
      </w:r>
      <w:r w:rsidRPr="00466984" w:rsidR="00AB060E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466984" w:rsidP="006423D5" w:rsidRDefault="00466984" w14:paraId="608DB3D2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Pr="00DF463C" w:rsidR="00DD1A3B" w:rsidP="006423D5" w:rsidRDefault="00DD1A3B" w14:paraId="1DA5157E" w14:textId="66EF41FB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bCs/>
          <w:iCs/>
          <w:color w:val="000000"/>
          <w:sz w:val="22"/>
          <w:szCs w:val="22"/>
        </w:rPr>
        <w:t>Prodávající je povinen dodat kupu</w:t>
      </w:r>
      <w:r w:rsidRPr="00DF463C" w:rsidR="00DF463C">
        <w:rPr>
          <w:rFonts w:ascii="Arial" w:hAnsi="Arial" w:cs="Arial"/>
          <w:bCs/>
          <w:iCs/>
          <w:color w:val="000000"/>
          <w:sz w:val="22"/>
          <w:szCs w:val="22"/>
        </w:rPr>
        <w:t>jícímu předmět smlouvy</w:t>
      </w:r>
      <w:r w:rsidRPr="00DF463C" w:rsidR="0055032E">
        <w:rPr>
          <w:rFonts w:ascii="Arial" w:hAnsi="Arial" w:cs="Arial"/>
          <w:bCs/>
          <w:iCs/>
          <w:color w:val="000000"/>
          <w:sz w:val="22"/>
          <w:szCs w:val="22"/>
        </w:rPr>
        <w:t xml:space="preserve"> nejpozději do</w:t>
      </w:r>
      <w:r w:rsidRPr="00DF463C" w:rsidR="0055032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DF463C" w:rsidR="00466984">
        <w:rPr>
          <w:rFonts w:ascii="Arial" w:hAnsi="Arial" w:cs="Arial"/>
          <w:b/>
          <w:bCs/>
          <w:iCs/>
          <w:color w:val="000000"/>
          <w:sz w:val="22"/>
          <w:szCs w:val="22"/>
        </w:rPr>
        <w:t>3 měsíců od podpisu této smlouvy</w:t>
      </w:r>
      <w:r w:rsidRPr="00DF463C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:rsidRPr="00DF463C" w:rsidR="00DF463C" w:rsidP="006423D5" w:rsidRDefault="00DF463C" w14:paraId="13303BB4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DF463C" w:rsidR="00DF463C" w:rsidP="006423D5" w:rsidRDefault="00DF463C" w14:paraId="6F510B6D" w14:textId="55850471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color w:val="000000"/>
          <w:sz w:val="22"/>
          <w:szCs w:val="22"/>
        </w:rPr>
        <w:t xml:space="preserve">Prodávající se zavazuje telefonicky informovat </w:t>
      </w:r>
      <w:r w:rsidR="000A3AA2">
        <w:rPr>
          <w:rFonts w:ascii="Arial" w:hAnsi="Arial" w:cs="Arial"/>
          <w:color w:val="000000"/>
          <w:sz w:val="22"/>
          <w:szCs w:val="22"/>
        </w:rPr>
        <w:t>kontaktní osobu kupujícího</w:t>
      </w:r>
      <w:r w:rsidRPr="00DF463C">
        <w:rPr>
          <w:rFonts w:ascii="Arial" w:hAnsi="Arial" w:cs="Arial"/>
          <w:color w:val="000000"/>
          <w:sz w:val="22"/>
          <w:szCs w:val="22"/>
        </w:rPr>
        <w:t xml:space="preserve"> o termínu dodání zboží nejméně 3 dny předem.</w:t>
      </w:r>
    </w:p>
    <w:p w:rsidRPr="00DF463C" w:rsidR="00466984" w:rsidP="006423D5" w:rsidRDefault="00466984" w14:paraId="5003FBE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61364E39" w14:textId="683E68DA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je povinen dodat kupujícímu spolu se zařízením dodací list s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uvedením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 xml:space="preserve"> </w:t>
      </w:r>
      <w:r w:rsidR="00242037">
        <w:rPr>
          <w:rFonts w:ascii="Arial" w:hAnsi="Arial" w:cs="Arial"/>
          <w:color w:val="000000"/>
          <w:sz w:val="22"/>
          <w:szCs w:val="22"/>
        </w:rPr>
        <w:t>zařízení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včetně příslušenství a ve 2 vyhotoveních následující podklady:</w:t>
      </w:r>
    </w:p>
    <w:p w:rsidRPr="000704AA" w:rsidR="00DD1A3B" w:rsidP="006423D5" w:rsidRDefault="00DD1A3B" w14:paraId="7B63DD89" w14:textId="77777777">
      <w:pPr>
        <w:pStyle w:val="Zkladntext21"/>
        <w:tabs>
          <w:tab w:val="left" w:pos="1134"/>
        </w:tabs>
        <w:spacing w:before="60" w:after="60" w:line="24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a.</w:t>
      </w:r>
      <w:r w:rsidRPr="000704AA">
        <w:rPr>
          <w:rFonts w:ascii="Arial" w:hAnsi="Arial" w:cs="Arial"/>
          <w:color w:val="000000"/>
          <w:sz w:val="22"/>
          <w:szCs w:val="22"/>
        </w:rPr>
        <w:tab/>
        <w:t xml:space="preserve">úplnou technickou dokumentaci, obsahující přesný popis a charakteristiku zařízení a jeho příslušenství, </w:t>
      </w:r>
    </w:p>
    <w:p w:rsidRPr="00A00854" w:rsidR="00DD1A3B" w:rsidP="006423D5" w:rsidRDefault="002E62A8" w14:paraId="4136C223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ab/>
        <w:t xml:space="preserve">návod k obsluze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a </w:t>
      </w:r>
      <w:r w:rsidRPr="00A00854">
        <w:rPr>
          <w:rFonts w:ascii="Arial" w:hAnsi="Arial" w:cs="Arial"/>
          <w:color w:val="000000"/>
          <w:sz w:val="22"/>
          <w:szCs w:val="22"/>
        </w:rPr>
        <w:t xml:space="preserve">údržbě </w:t>
      </w:r>
      <w:r w:rsidRPr="00A00854" w:rsidR="00DD1A3B">
        <w:rPr>
          <w:rFonts w:ascii="Arial" w:hAnsi="Arial" w:cs="Arial"/>
          <w:color w:val="000000"/>
          <w:sz w:val="22"/>
          <w:szCs w:val="22"/>
        </w:rPr>
        <w:t xml:space="preserve">v českém jazyce </w:t>
      </w:r>
      <w:r w:rsidRPr="00A00854">
        <w:rPr>
          <w:rFonts w:ascii="Arial" w:hAnsi="Arial" w:cs="Arial"/>
          <w:color w:val="000000"/>
          <w:sz w:val="22"/>
          <w:szCs w:val="22"/>
        </w:rPr>
        <w:t xml:space="preserve">(uživatelský manuál), </w:t>
      </w:r>
    </w:p>
    <w:p w:rsidRPr="000704AA" w:rsidR="00DD1A3B" w:rsidP="006423D5" w:rsidRDefault="002E62A8" w14:paraId="6CC28BCF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00854">
        <w:rPr>
          <w:rFonts w:ascii="Arial" w:hAnsi="Arial" w:cs="Arial"/>
          <w:color w:val="000000"/>
          <w:sz w:val="22"/>
          <w:szCs w:val="22"/>
        </w:rPr>
        <w:t>c</w:t>
      </w:r>
      <w:r w:rsidRPr="00A00854" w:rsidR="00DD1A3B">
        <w:rPr>
          <w:rFonts w:ascii="Arial" w:hAnsi="Arial" w:cs="Arial"/>
          <w:color w:val="000000"/>
          <w:sz w:val="22"/>
          <w:szCs w:val="22"/>
        </w:rPr>
        <w:t>.</w:t>
      </w:r>
      <w:r w:rsidRPr="00A00854" w:rsidR="00DD1A3B">
        <w:rPr>
          <w:rFonts w:ascii="Arial" w:hAnsi="Arial" w:cs="Arial"/>
          <w:color w:val="000000"/>
          <w:sz w:val="22"/>
          <w:szCs w:val="22"/>
        </w:rPr>
        <w:tab/>
        <w:t>certifikát kvality a bezpečnosti</w:t>
      </w:r>
      <w:r w:rsidRPr="00A00854" w:rsidR="00AB060E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6423D5" w:rsidRDefault="00DD1A3B" w14:paraId="7E7A6EE5" w14:textId="77777777">
      <w:pPr>
        <w:tabs>
          <w:tab w:val="left" w:pos="567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39FD3A35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potvrdí prodávajícímu převzetí výše uvedených dokumentů v předávacím protokolu.</w:t>
      </w:r>
    </w:p>
    <w:p w:rsidRPr="000704AA" w:rsidR="00DD1A3B" w:rsidP="006423D5" w:rsidRDefault="00DD1A3B" w14:paraId="42AED633" w14:textId="77777777">
      <w:pPr>
        <w:tabs>
          <w:tab w:val="left" w:pos="709"/>
        </w:tabs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485C3F4A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Vlastnické právo k předmětu koupě a prodeje dle čl. I. této smlouvy přechází na kupujícího okamžikem jeho převzetí.</w:t>
      </w:r>
    </w:p>
    <w:p w:rsidRPr="000704AA" w:rsidR="00393D1A" w:rsidP="00160734" w:rsidRDefault="00393D1A" w14:paraId="05BF680D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393D1A" w:rsidP="00160734" w:rsidRDefault="00393D1A" w14:paraId="1B077C96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6BAD7A69" w14:textId="77777777">
      <w:pPr>
        <w:pStyle w:val="Normlnweb1"/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Pr="000704AA" w:rsidR="00DD1A3B" w:rsidP="00160734" w:rsidRDefault="00DD1A3B" w14:paraId="793E1157" w14:textId="741E8E69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Záruka, odpovědnost za vady</w:t>
      </w:r>
      <w:r w:rsidR="00242037">
        <w:rPr>
          <w:rFonts w:ascii="Arial" w:hAnsi="Arial" w:cs="Arial"/>
          <w:b/>
          <w:color w:val="000000"/>
          <w:sz w:val="22"/>
          <w:szCs w:val="22"/>
        </w:rPr>
        <w:t xml:space="preserve"> a servisní podmínky</w:t>
      </w:r>
    </w:p>
    <w:p w:rsidRPr="000704AA" w:rsidR="00DD1A3B" w:rsidP="00160734" w:rsidRDefault="00DD1A3B" w14:paraId="5D2C38E8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653B17" w:rsidR="00354BCF" w:rsidP="00160734" w:rsidRDefault="006608FD" w14:paraId="4734E09A" w14:textId="7D76B0C1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posk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ytuje na předmět smlouvy </w:t>
      </w:r>
      <w:r w:rsidRPr="00653B17" w:rsidR="00653B17">
        <w:rPr>
          <w:rFonts w:ascii="Arial" w:hAnsi="Arial" w:cs="Arial"/>
          <w:color w:val="000000"/>
          <w:sz w:val="22"/>
          <w:szCs w:val="22"/>
        </w:rPr>
        <w:t>záruku 24 měsíců od data předání kupujícímu.</w:t>
      </w:r>
    </w:p>
    <w:p w:rsidRPr="00653B17" w:rsidR="006F7B40" w:rsidP="00160734" w:rsidRDefault="006F7B40" w14:paraId="7839562E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2129DD36" w14:textId="164AC1A3">
      <w:pPr>
        <w:pStyle w:val="Zkladntext21"/>
        <w:keepNext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53B17">
        <w:rPr>
          <w:rFonts w:ascii="Arial" w:hAnsi="Arial" w:cs="Arial"/>
          <w:color w:val="000000"/>
          <w:sz w:val="22"/>
          <w:szCs w:val="22"/>
        </w:rPr>
        <w:t>Veškeré závady vzniklé v záruční době na zařízení musí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kupující bez zbytečného odkladu po jejich zjištění </w:t>
      </w:r>
      <w:r w:rsidR="00653B17">
        <w:rPr>
          <w:rFonts w:ascii="Arial" w:hAnsi="Arial" w:cs="Arial"/>
          <w:color w:val="000000"/>
          <w:sz w:val="22"/>
          <w:szCs w:val="22"/>
        </w:rPr>
        <w:t>oznámit prodávajícímu</w:t>
      </w:r>
      <w:r w:rsidR="00C36D5B">
        <w:rPr>
          <w:rFonts w:ascii="Arial" w:hAnsi="Arial" w:cs="Arial"/>
          <w:color w:val="000000"/>
          <w:sz w:val="22"/>
          <w:szCs w:val="22"/>
        </w:rPr>
        <w:t xml:space="preserve"> na email kontaktní osoby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704AA">
        <w:rPr>
          <w:rFonts w:ascii="Arial" w:hAnsi="Arial" w:cs="Arial"/>
          <w:color w:val="000000"/>
          <w:sz w:val="22"/>
          <w:szCs w:val="22"/>
        </w:rPr>
        <w:t>Oznámení o vadách musí obsahovat:</w:t>
      </w:r>
    </w:p>
    <w:p w:rsidRPr="000704AA" w:rsidR="00DD1A3B" w:rsidP="00160734" w:rsidRDefault="00DD1A3B" w14:paraId="5E183536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typové označení zařízení, </w:t>
      </w:r>
    </w:p>
    <w:p w:rsidRPr="000704AA" w:rsidR="00DD1A3B" w:rsidP="00160734" w:rsidRDefault="00DD1A3B" w14:paraId="61BE353A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lastRenderedPageBreak/>
        <w:t>popis vady nebo přesné určení, jak se vada projevuje.</w:t>
      </w:r>
    </w:p>
    <w:p w:rsidRPr="000704AA" w:rsidR="00DD1A3B" w:rsidP="00160734" w:rsidRDefault="00DD1A3B" w14:paraId="590CDF64" w14:textId="77777777">
      <w:pPr>
        <w:pStyle w:val="Zkladntextodsazen"/>
        <w:tabs>
          <w:tab w:val="left" w:pos="1276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AF76AD" w:rsidP="00160734" w:rsidRDefault="00DD1A3B" w14:paraId="5DE2D9B1" w14:textId="14A9B316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Pokud během záruční doby vzniknou na předmětu </w:t>
      </w:r>
      <w:r w:rsidR="00653B17">
        <w:rPr>
          <w:rFonts w:ascii="Arial" w:hAnsi="Arial" w:cs="Arial"/>
          <w:color w:val="000000"/>
          <w:sz w:val="22"/>
          <w:szCs w:val="22"/>
        </w:rPr>
        <w:t>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nedostatky a poruchy, zavazuje se prodávající zahájit jejich odstranění na své vlastní náklady</w:t>
      </w:r>
      <w:r w:rsidRPr="000704AA" w:rsidR="000C5E30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9660C0" w:rsidP="00160734" w:rsidRDefault="009660C0" w14:paraId="62C63763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653B17" w14:paraId="710DB10B" w14:textId="1C5F4420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Prodávající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vystaví protokol o závadě s návrhem řešení a stanoví pevný termín pro odstranění závady. </w:t>
      </w:r>
    </w:p>
    <w:p w:rsidRPr="000704AA" w:rsidR="009660C0" w:rsidP="00160734" w:rsidRDefault="009660C0" w14:paraId="354DF35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9660C0" w:rsidP="00160734" w:rsidRDefault="00C67F0D" w14:paraId="0A7D7D05" w14:textId="4D4803EB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Pro případ opakované závady v záruční lhůtě se 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strany dohodly, že se vada nebude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znovu opravovat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zařízení bude vyměněno za bezvadné.</w:t>
      </w:r>
    </w:p>
    <w:p w:rsidRPr="000704AA" w:rsidR="006F7B40" w:rsidP="00160734" w:rsidRDefault="006F7B40" w14:paraId="3DA8DF5D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6F7B40" w:rsidP="00160734" w:rsidRDefault="006F7B40" w14:paraId="689BD78B" w14:textId="77777777">
      <w:pPr>
        <w:pStyle w:val="Zkladntext21"/>
        <w:tabs>
          <w:tab w:val="left" w:pos="1560"/>
        </w:tabs>
        <w:spacing w:before="60" w:after="60" w:line="240" w:lineRule="auto"/>
        <w:ind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A3F5F46" w14:textId="211C54D3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VI.</w:t>
      </w:r>
    </w:p>
    <w:p w:rsidRPr="000704AA" w:rsidR="00DD1A3B" w:rsidP="00160734" w:rsidRDefault="00DD1A3B" w14:paraId="4C36EC67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Odstoupení od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160734" w:rsidRDefault="00DD1A3B" w14:paraId="7217FB70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547F46" w:rsidR="00DD1A3B" w:rsidP="00160734" w:rsidRDefault="00DD1A3B" w14:paraId="1D15F798" w14:textId="25F6503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je oprávněn od smlouvy odstoupit v případě prodlení prodávajícího s plněním povinnosti dle čl. IV.</w:t>
      </w:r>
      <w:r w:rsidR="00C06D0D">
        <w:rPr>
          <w:rFonts w:ascii="Arial" w:hAnsi="Arial" w:cs="Arial"/>
          <w:color w:val="000000"/>
          <w:sz w:val="22"/>
          <w:szCs w:val="22"/>
        </w:rPr>
        <w:t xml:space="preserve"> odst. 4.2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delším než 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>3</w:t>
      </w:r>
      <w:r w:rsidRPr="000704AA">
        <w:rPr>
          <w:rFonts w:ascii="Arial" w:hAnsi="Arial" w:cs="Arial"/>
          <w:color w:val="000000"/>
          <w:sz w:val="22"/>
          <w:szCs w:val="22"/>
        </w:rPr>
        <w:t>0 dnů.</w:t>
      </w:r>
    </w:p>
    <w:p w:rsidRPr="000704AA" w:rsidR="00547F46" w:rsidP="00160734" w:rsidRDefault="00547F46" w14:paraId="5BBA1E54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Pr="000704AA" w:rsidR="00DD1A3B" w:rsidP="00160734" w:rsidRDefault="00DD1A3B" w14:paraId="6EC83817" w14:textId="7777777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Odstoupení od smlouvy musí být provedeno písemně a doručeno druhé smluvní straně na adresy uvedené v záhlaví této smlouvy. V případě pochybností se má za to, že odstoupení od smlouvy bylo doručeno druhé smluvní straně třetí den od předání tohoto poštovnímu přepravci.</w:t>
      </w:r>
    </w:p>
    <w:p w:rsidR="002E1582" w:rsidP="00160734" w:rsidRDefault="002E1582" w14:paraId="121CBB33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160734" w:rsidP="00160734" w:rsidRDefault="00160734" w14:paraId="1E85E03F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73465C48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:rsidR="00DD1A3B" w:rsidP="00160734" w:rsidRDefault="00DD1A3B" w14:paraId="6D4F1E4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Zvláštní ujednání </w:t>
      </w:r>
    </w:p>
    <w:p w:rsidRPr="000704AA" w:rsidR="00160734" w:rsidP="00160734" w:rsidRDefault="00160734" w14:paraId="704191D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611DE1" w:rsidR="00B8333E" w:rsidP="00611DE1" w:rsidRDefault="00CD1FEB" w14:paraId="38872006" w14:textId="53ED5D8C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11DE1">
        <w:rPr>
          <w:rFonts w:ascii="Arial" w:hAnsi="Arial" w:cs="Arial"/>
          <w:color w:val="000000"/>
          <w:sz w:val="22"/>
          <w:szCs w:val="22"/>
        </w:rPr>
        <w:t xml:space="preserve">Prodávající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je povinen archivovat originální vyhotovení této smlouvy včetně jejích dodatků, originály všech účetních dokladů a dalších dokladů vztahujících se k předmětu této smlouvy, a to 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 xml:space="preserve">nejméně po dobu 10 let od </w:t>
      </w:r>
      <w:r w:rsidRPr="00611DE1" w:rsidR="00611DE1">
        <w:rPr>
          <w:rFonts w:ascii="Arial" w:hAnsi="Arial" w:cs="Arial"/>
          <w:sz w:val="22"/>
          <w:szCs w:val="22"/>
        </w:rPr>
        <w:t>ukončení projektu, přičemž tato lhůta začíná běžet 1. ledna následujícího kalendářního roku poté, kdy byla kupujícímu</w:t>
      </w:r>
      <w:r w:rsidR="00611DE1">
        <w:rPr>
          <w:rFonts w:ascii="Arial" w:hAnsi="Arial" w:cs="Arial"/>
          <w:sz w:val="22"/>
          <w:szCs w:val="22"/>
        </w:rPr>
        <w:t xml:space="preserve"> (příjemci dotace)</w:t>
      </w:r>
      <w:r w:rsidRPr="00611DE1" w:rsidR="00611DE1">
        <w:rPr>
          <w:rFonts w:ascii="Arial" w:hAnsi="Arial" w:cs="Arial"/>
          <w:sz w:val="22"/>
          <w:szCs w:val="22"/>
        </w:rPr>
        <w:t xml:space="preserve"> vyplacena závěrečná platba.</w:t>
      </w:r>
      <w:r w:rsidR="00611D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Po tuto dobu je zároveň povinen umožnit osobám provádějícím kontrolu projektu provést kontrolu těchto dokladů. Osobami oprávněnými ke kontrole podle tohoto odstavce se přitom rozumí osoby oprávněné k výkonu kontroly dle této smlouvy nebo dle příslušných právních předpisů,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tedy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 především zaměstnanci a pověřené osoby kupujícího, územních finančních orgánů, Ministerstva financí, Ministerstva práce a sociálních věcí, Nejvyššího kontrolního úřadu, Evropské komise a Evropského účetního dvora, a rovněž jejich zmocněnci. </w:t>
      </w:r>
      <w:r w:rsidRPr="00611DE1">
        <w:rPr>
          <w:rFonts w:ascii="Arial" w:hAnsi="Arial" w:cs="Arial"/>
          <w:color w:val="000000"/>
          <w:sz w:val="22"/>
          <w:szCs w:val="22"/>
        </w:rPr>
        <w:t>Prodávající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je povinen u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možnit zaměstnancům 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kupujícího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kontrolu dodržování sjednaných podmínek smlouvy. Náklady na předmět smlouvy jsou hrazeny z prostředků stát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>ního rozpočtu České republiky a 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Evropského sociálního fondu.</w:t>
      </w:r>
    </w:p>
    <w:p w:rsidRPr="000704AA" w:rsidR="00502C99" w:rsidP="00502C99" w:rsidRDefault="00502C99" w14:paraId="2F7C50C5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32E44DF6" w14:textId="08790EFD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Veškeré spory z této smlouvy se budou </w:t>
      </w:r>
      <w:r w:rsidR="00502C99">
        <w:rPr>
          <w:rFonts w:ascii="Arial" w:hAnsi="Arial" w:cs="Arial"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snažit vyřešit dohodou, v případě, že nedojde k</w:t>
      </w:r>
      <w:r w:rsidR="00502C99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dohodě</w:t>
      </w:r>
      <w:r w:rsidR="00502C99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je dána příslušnost obecného soudu v </w:t>
      </w:r>
      <w:r w:rsidR="006221D7">
        <w:rPr>
          <w:rFonts w:ascii="Arial" w:hAnsi="Arial" w:cs="Arial"/>
          <w:color w:val="000000"/>
          <w:sz w:val="22"/>
          <w:szCs w:val="22"/>
        </w:rPr>
        <w:t>České republice</w:t>
      </w:r>
      <w:r w:rsidRPr="000704AA">
        <w:rPr>
          <w:rFonts w:ascii="Arial" w:hAnsi="Arial" w:cs="Arial"/>
          <w:color w:val="000000"/>
          <w:sz w:val="22"/>
          <w:szCs w:val="22"/>
        </w:rPr>
        <w:t>.</w:t>
      </w:r>
    </w:p>
    <w:p w:rsidR="00DD1A3B" w:rsidP="00160734" w:rsidRDefault="00DD1A3B" w14:paraId="7B8FB0A7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66E6C" w:rsidP="00160734" w:rsidRDefault="00C66E6C" w14:paraId="6ADD465A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C66E6C" w:rsidRDefault="00DD1A3B" w14:paraId="5278F226" w14:textId="77777777">
      <w:pPr>
        <w:pStyle w:val="Normlnweb1"/>
        <w:keepNext/>
        <w:tabs>
          <w:tab w:val="left" w:pos="1167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VIII.</w:t>
      </w:r>
    </w:p>
    <w:p w:rsidR="00DD1A3B" w:rsidP="00C66E6C" w:rsidRDefault="00DD1A3B" w14:paraId="04EE82D6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160734" w:rsidP="00C66E6C" w:rsidRDefault="00160734" w14:paraId="16B67209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DD1A3B" w14:paraId="4D1DF5DA" w14:textId="66B1C0D9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 otázkách touto smlouvou výslovně neupravených platí pro vzájemné vztahy ustanovení zákona č. 89/2012 Sb., </w:t>
      </w:r>
      <w:r w:rsidR="00C36D5B">
        <w:rPr>
          <w:rFonts w:ascii="Arial" w:hAnsi="Arial" w:cs="Arial"/>
          <w:color w:val="000000"/>
          <w:sz w:val="22"/>
          <w:szCs w:val="22"/>
        </w:rPr>
        <w:t>občanského zákoníku</w:t>
      </w:r>
      <w:r w:rsidR="003268B1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3268B1" w:rsidP="00F34E41" w:rsidRDefault="003268B1" w14:paraId="13036D1B" w14:textId="77777777">
      <w:pPr>
        <w:pStyle w:val="Normlnweb1"/>
        <w:spacing w:before="60" w:after="6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116D892F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Tato smlouva je vyhotovena ve dvou stejnopisech s platností originálu, z nichž každá ze smluvních stran obdrží po jednom vyhotovení.</w:t>
      </w:r>
    </w:p>
    <w:p w:rsidRPr="000704AA" w:rsidR="003268B1" w:rsidP="00F34E41" w:rsidRDefault="003268B1" w14:paraId="7576B28E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32349383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Veškeré přílohy této smlouvy jsou její nedílnou součástí.</w:t>
      </w:r>
    </w:p>
    <w:p w:rsidRPr="000704AA" w:rsidR="003268B1" w:rsidP="00F34E41" w:rsidRDefault="003268B1" w14:paraId="334F4BF7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260BCE5A" w14:textId="678BD84E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Tato smlouva může být měněna či doplňována pouze na základě oboustranně podepsaných </w:t>
      </w:r>
      <w:r w:rsidR="003268B1">
        <w:rPr>
          <w:rFonts w:ascii="Arial" w:hAnsi="Arial" w:cs="Arial"/>
          <w:color w:val="000000"/>
          <w:sz w:val="22"/>
          <w:szCs w:val="22"/>
        </w:rPr>
        <w:t>a 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číslovaných </w:t>
      </w:r>
      <w:r w:rsidRPr="000704AA">
        <w:rPr>
          <w:rFonts w:ascii="Arial" w:hAnsi="Arial" w:cs="Arial"/>
          <w:color w:val="000000"/>
          <w:sz w:val="22"/>
          <w:szCs w:val="22"/>
        </w:rPr>
        <w:t>písemných dodatků.</w:t>
      </w:r>
    </w:p>
    <w:p w:rsidRPr="000704AA" w:rsidR="003268B1" w:rsidP="00F34E41" w:rsidRDefault="003268B1" w14:paraId="2767AFFC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95AB3" w:rsidP="00F34E41" w:rsidRDefault="00F34E41" w14:paraId="3214A169" w14:textId="6C51F1FC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34E41">
        <w:rPr>
          <w:rFonts w:ascii="Arial" w:hAnsi="Arial" w:cs="Arial"/>
          <w:color w:val="000000"/>
          <w:sz w:val="22"/>
          <w:szCs w:val="22"/>
        </w:rPr>
        <w:t>Tato smlouva nabývá platnosti a účinnosti dnem jejího podpisu oběma smluvními stranami</w:t>
      </w:r>
      <w:r w:rsidRPr="00FE7E95">
        <w:rPr>
          <w:rFonts w:ascii="Arial" w:hAnsi="Arial" w:cs="Arial"/>
          <w:color w:val="000000"/>
        </w:rPr>
        <w:t>.</w:t>
      </w:r>
    </w:p>
    <w:p w:rsidRPr="000704AA" w:rsidR="00F34E41" w:rsidP="00F34E41" w:rsidRDefault="00F34E41" w14:paraId="25F0F62A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C80F59C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Smluvní strany shodně prohlašují, že si tuto smlouvu přečetly, s jejím obsahem souhlasí a na důkaz toho připojují své podpisy.</w:t>
      </w:r>
    </w:p>
    <w:p w:rsidRPr="000704AA" w:rsidR="00DD1A3B" w:rsidP="00160734" w:rsidRDefault="00DD1A3B" w14:paraId="5A5B51EA" w14:textId="77777777">
      <w:pPr>
        <w:spacing w:before="60" w:after="60"/>
        <w:ind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7C625B97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Přílohy:</w:t>
      </w:r>
    </w:p>
    <w:p w:rsidRPr="000704AA" w:rsidR="00DD1A3B" w:rsidP="00160734" w:rsidRDefault="00DD1A3B" w14:paraId="6460AB09" w14:textId="7D9C3E3A">
      <w:pPr>
        <w:spacing w:before="60" w:after="60"/>
        <w:ind w:left="1418" w:hanging="1418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Příloha č.</w:t>
      </w:r>
      <w:r w:rsidRPr="000704AA" w:rsidR="005679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>1</w:t>
      </w:r>
      <w:r w:rsidRPr="000704AA" w:rsidR="00695AB3">
        <w:rPr>
          <w:rFonts w:ascii="Arial" w:hAnsi="Arial" w:cs="Arial"/>
          <w:color w:val="000000"/>
          <w:sz w:val="22"/>
          <w:szCs w:val="22"/>
        </w:rPr>
        <w:tab/>
      </w:r>
      <w:r w:rsidR="00F34E41">
        <w:rPr>
          <w:rFonts w:ascii="Arial" w:hAnsi="Arial" w:cs="Arial"/>
          <w:color w:val="000000"/>
          <w:sz w:val="22"/>
          <w:szCs w:val="22"/>
        </w:rPr>
        <w:t>Specifikace předmětu smlouvy</w:t>
      </w:r>
    </w:p>
    <w:p w:rsidR="00DD1A3B" w:rsidP="00160734" w:rsidRDefault="00DD1A3B" w14:paraId="517D24FA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0B3126" w:rsidP="00160734" w:rsidRDefault="000B3126" w14:paraId="2CE3C84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B3126" w:rsidP="00160734" w:rsidRDefault="000B3126" w14:paraId="694B265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0B3126" w:rsidSect="00EB224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DD1A3B" w:rsidP="00160734" w:rsidRDefault="000B3126" w14:paraId="49006675" w14:textId="538B951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34E41" w:rsidP="000B3126" w:rsidRDefault="000B3126" w14:paraId="0AF3A972" w14:textId="6718D0E8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</w:t>
      </w:r>
      <w:r>
        <w:rPr>
          <w:rFonts w:ascii="Arial" w:hAnsi="Arial" w:cs="Arial"/>
          <w:sz w:val="22"/>
          <w:szCs w:val="22"/>
          <w:highlight w:val="yellow"/>
        </w:rPr>
        <w:t>...................... dne .....................</w:t>
      </w:r>
    </w:p>
    <w:p w:rsidR="000B3126" w:rsidP="000B3126" w:rsidRDefault="000B3126" w14:paraId="3E1342E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34E41" w:rsidP="000B3126" w:rsidRDefault="00F34E41" w14:paraId="40B83CBA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0B3126" w:rsidRDefault="00DD1A3B" w14:paraId="42DAAC87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0B3126" w:rsidP="000B3126" w:rsidRDefault="000B3126" w14:paraId="6701879F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6127D7" w14:paraId="5A198737" w14:textId="27E44AC6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..............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.............................................</w:t>
      </w:r>
    </w:p>
    <w:p w:rsidRPr="002F1728" w:rsidR="000B3126" w:rsidP="000B3126" w:rsidRDefault="000B3126" w14:paraId="5AAB3437" w14:textId="77777777">
      <w:pPr>
        <w:rPr>
          <w:rFonts w:ascii="Arial" w:hAnsi="Arial" w:cs="Arial"/>
          <w:i/>
          <w:sz w:val="22"/>
          <w:szCs w:val="22"/>
        </w:rPr>
      </w:pP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0B3126" w:rsidR="000B3126" w:rsidP="000B3126" w:rsidRDefault="000B3126" w14:paraId="631AA1C3" w14:textId="68F4274D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0B3126" w:rsidP="000B3126" w:rsidRDefault="000B3126" w14:paraId="13405547" w14:textId="79B4D0C9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0B3126" w:rsidP="000B3126" w:rsidRDefault="000B3126" w14:paraId="73ECFC2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591BB1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0CA3F4D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F9A8C3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2C3E655" w14:textId="18DA3B99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0B3126" w:rsidP="000B3126" w:rsidRDefault="000B3126" w14:paraId="5D284749" w14:textId="11B52260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jednatel</w:t>
      </w:r>
    </w:p>
    <w:p w:rsidR="000B3126" w:rsidP="000B3126" w:rsidRDefault="000B3126" w14:paraId="6970A0D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0D7EB9E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676E21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9CD6AF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088C9BC9" w14:textId="154127A4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="004E6D21" w:rsidP="000B3126" w:rsidRDefault="000B3126" w14:paraId="6AAF35DB" w14:textId="681E31FD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="000B3126" w:rsidP="000B3126" w:rsidRDefault="000B3126" w14:paraId="6D9F9B5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F16616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DCD99A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  <w:sectPr w:rsidR="000B3126" w:rsidSect="000B3126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0B3126" w:rsidP="000B3126" w:rsidRDefault="000B3126" w14:paraId="2E362E07" w14:textId="030BFBF5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F908FC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7E9430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C36D5B" w:rsidRDefault="00C36D5B" w14:paraId="5391F665" w14:textId="77777777">
      <w:pPr>
        <w:widowControl/>
        <w:suppressAutoHyphens w:val="false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B3126" w:rsidP="000B3126" w:rsidRDefault="004204FB" w14:paraId="548EE67F" w14:textId="4C40232B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Příloha č. 1</w:t>
      </w:r>
      <w:r w:rsidR="00923320">
        <w:rPr>
          <w:rFonts w:ascii="Arial" w:hAnsi="Arial" w:cs="Arial"/>
          <w:color w:val="000000"/>
          <w:sz w:val="22"/>
          <w:szCs w:val="22"/>
        </w:rPr>
        <w:t xml:space="preserve"> kupní smlouvy ze dne …</w:t>
      </w:r>
    </w:p>
    <w:p w:rsidR="004204FB" w:rsidP="000B3126" w:rsidRDefault="004204FB" w14:paraId="4532E2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4204FB" w:rsidR="004204FB" w:rsidP="004204FB" w:rsidRDefault="00923320" w14:paraId="0E4BD506" w14:textId="323F0E18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SPECIFIKACE PŘEDMĚTU SMLOUVY</w:t>
      </w:r>
    </w:p>
    <w:p w:rsidR="00F52F27" w:rsidP="00F52F27" w:rsidRDefault="00F52F27" w14:paraId="6C4D3D5D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F52F27" w:rsidR="004204FB" w:rsidP="00F52F27" w:rsidRDefault="00F52F27" w14:paraId="313576C3" w14:textId="512F10AE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  <w:t xml:space="preserve">Stroj na </w:t>
      </w:r>
      <w:r w:rsidR="00E320D0">
        <w:rPr>
          <w:rFonts w:ascii="Arial" w:hAnsi="Arial" w:cs="Arial"/>
          <w:b/>
          <w:color w:val="000000"/>
          <w:sz w:val="22"/>
          <w:szCs w:val="22"/>
        </w:rPr>
        <w:t>balení</w:t>
      </w:r>
      <w:r w:rsidRPr="00F52F27">
        <w:rPr>
          <w:rFonts w:ascii="Arial" w:hAnsi="Arial" w:cs="Arial"/>
          <w:b/>
          <w:color w:val="000000"/>
          <w:sz w:val="22"/>
          <w:szCs w:val="22"/>
        </w:rPr>
        <w:t xml:space="preserve"> těstovin</w:t>
      </w:r>
    </w:p>
    <w:p w:rsidRPr="00F52F27" w:rsidR="00F52F27" w:rsidP="00F52F27" w:rsidRDefault="00F52F27" w14:paraId="2A3A1B5C" w14:textId="23436A2E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  <w:r w:rsidRPr="00F52F27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</w:p>
    <w:p w:rsidR="00F52F27" w:rsidP="000B3126" w:rsidRDefault="00F52F27" w14:paraId="12386D8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397"/>
        <w:gridCol w:w="2828"/>
      </w:tblGrid>
      <w:tr w:rsidRPr="001918FB" w:rsidR="00E320D0" w:rsidTr="00E320D0" w14:paraId="48B508BC" w14:textId="77777777">
        <w:trPr>
          <w:trHeight w:val="397"/>
          <w:tblHeader/>
          <w:jc w:val="center"/>
        </w:trPr>
        <w:tc>
          <w:tcPr>
            <w:tcW w:w="6225" w:type="dxa"/>
            <w:gridSpan w:val="2"/>
            <w:shd w:val="clear" w:color="auto" w:fill="D9D9D9" w:themeFill="background1" w:themeFillShade="D9"/>
            <w:vAlign w:val="center"/>
          </w:tcPr>
          <w:p w:rsidRPr="00C462DA" w:rsidR="00E320D0" w:rsidP="00E320D0" w:rsidRDefault="00E320D0" w14:paraId="28E3DD7F" w14:textId="471D5C81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E320D0" w:rsidTr="00E320D0" w14:paraId="443AFD4F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E320D0" w:rsidP="00E320D0" w:rsidRDefault="00E320D0" w14:paraId="453B9F35" w14:textId="1022C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Pr="00282044" w:rsidR="00E320D0" w:rsidP="00E320D0" w:rsidRDefault="00E320D0" w14:paraId="07C24E1A" w14:textId="394DC7B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Nastavení p</w:t>
            </w:r>
            <w:r w:rsidRPr="00792F15">
              <w:rPr>
                <w:rFonts w:ascii="Arial" w:hAnsi="Arial" w:cs="Arial"/>
                <w:sz w:val="20"/>
                <w:szCs w:val="20"/>
                <w:highlight w:val="yellow"/>
              </w:rPr>
              <w:t>arametr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u</w:t>
            </w:r>
            <w:r w:rsidRPr="00C462DA">
              <w:rPr>
                <w:rStyle w:val="Znakapoznpodarou"/>
                <w:rFonts w:ascii="Arial" w:hAnsi="Arial" w:cs="Arial"/>
              </w:rPr>
              <w:t xml:space="preserve"> </w:t>
            </w:r>
            <w:r w:rsidRPr="00C462DA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Pr="001918FB" w:rsidR="00E320D0" w:rsidTr="00E320D0" w14:paraId="57A6832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641CE59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3C61">
              <w:rPr>
                <w:rFonts w:ascii="Arial" w:hAnsi="Arial" w:cs="Arial"/>
                <w:sz w:val="20"/>
                <w:szCs w:val="20"/>
              </w:rPr>
              <w:t>Nerezové provedení</w:t>
            </w:r>
          </w:p>
        </w:tc>
        <w:tc>
          <w:tcPr>
            <w:tcW w:w="2828" w:type="dxa"/>
            <w:vAlign w:val="center"/>
          </w:tcPr>
          <w:p w:rsidRPr="00C462DA" w:rsidR="00E320D0" w:rsidP="00E320D0" w:rsidRDefault="00E320D0" w14:paraId="0C1D35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E320D0" w:rsidTr="00E320D0" w14:paraId="3D51820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2A02E63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3C61">
              <w:rPr>
                <w:rFonts w:ascii="Arial" w:hAnsi="Arial" w:cs="Arial"/>
                <w:sz w:val="20"/>
                <w:szCs w:val="20"/>
              </w:rPr>
              <w:t>Rozměry misky (š x d)</w:t>
            </w:r>
          </w:p>
        </w:tc>
        <w:tc>
          <w:tcPr>
            <w:tcW w:w="2828" w:type="dxa"/>
            <w:vAlign w:val="center"/>
          </w:tcPr>
          <w:p w:rsidRPr="00C462DA" w:rsidR="00E320D0" w:rsidP="00E320D0" w:rsidRDefault="00E320D0" w14:paraId="411428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 xml:space="preserve">... x … mm </w:t>
            </w:r>
          </w:p>
        </w:tc>
      </w:tr>
      <w:tr w:rsidRPr="001918FB" w:rsidR="00E320D0" w:rsidTr="00E320D0" w14:paraId="7A1EF13D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7AF6BB7B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C61">
              <w:rPr>
                <w:rFonts w:ascii="Arial" w:hAnsi="Arial" w:cs="Arial"/>
                <w:color w:val="000000"/>
                <w:sz w:val="20"/>
                <w:szCs w:val="20"/>
              </w:rPr>
              <w:t>Hloubka misky</w:t>
            </w:r>
          </w:p>
        </w:tc>
        <w:tc>
          <w:tcPr>
            <w:tcW w:w="2828" w:type="dxa"/>
            <w:vAlign w:val="center"/>
          </w:tcPr>
          <w:p w:rsidRPr="00C462DA" w:rsidR="00E320D0" w:rsidP="00E320D0" w:rsidRDefault="00E320D0" w14:paraId="57768D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… mm</w:t>
            </w:r>
          </w:p>
        </w:tc>
      </w:tr>
      <w:tr w:rsidRPr="001918FB" w:rsidR="00E320D0" w:rsidTr="00E320D0" w14:paraId="2625BC29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1019A288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C61">
              <w:rPr>
                <w:rFonts w:ascii="Arial" w:hAnsi="Arial" w:cs="Arial"/>
                <w:color w:val="000000"/>
                <w:sz w:val="20"/>
                <w:szCs w:val="20"/>
              </w:rPr>
              <w:t xml:space="preserve">Vakuová pumpa </w:t>
            </w:r>
          </w:p>
        </w:tc>
        <w:tc>
          <w:tcPr>
            <w:tcW w:w="2828" w:type="dxa"/>
            <w:vAlign w:val="center"/>
          </w:tcPr>
          <w:p w:rsidRPr="00C462DA" w:rsidR="00E320D0" w:rsidP="00E320D0" w:rsidRDefault="00E320D0" w14:paraId="4CE271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… m</w:t>
            </w:r>
            <w:r w:rsidRPr="00C462D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462DA">
              <w:rPr>
                <w:rFonts w:ascii="Arial" w:hAnsi="Arial" w:cs="Arial"/>
                <w:sz w:val="20"/>
                <w:szCs w:val="20"/>
              </w:rPr>
              <w:t>/h</w:t>
            </w:r>
          </w:p>
        </w:tc>
      </w:tr>
      <w:tr w:rsidRPr="001918FB" w:rsidR="00E320D0" w:rsidTr="00E320D0" w14:paraId="1A3C6E6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10B043C5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C61">
              <w:rPr>
                <w:rFonts w:ascii="Arial" w:hAnsi="Arial" w:cs="Arial"/>
                <w:sz w:val="20"/>
                <w:szCs w:val="20"/>
              </w:rPr>
              <w:t>Napájení</w:t>
            </w:r>
          </w:p>
        </w:tc>
        <w:tc>
          <w:tcPr>
            <w:tcW w:w="2828" w:type="dxa"/>
            <w:vAlign w:val="center"/>
          </w:tcPr>
          <w:p w:rsidRPr="00C462DA" w:rsidR="00E320D0" w:rsidP="00E320D0" w:rsidRDefault="00E320D0" w14:paraId="761B8E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V - … Hz</w:t>
            </w:r>
          </w:p>
        </w:tc>
      </w:tr>
      <w:tr w:rsidRPr="001918FB" w:rsidR="00E320D0" w:rsidTr="00E320D0" w14:paraId="5810D12F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1B64B8F1" w14:textId="77777777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083C61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Elektrická teflonová svářecí deska s pneumatickým přítlakem</w:t>
            </w:r>
          </w:p>
        </w:tc>
        <w:tc>
          <w:tcPr>
            <w:tcW w:w="2828" w:type="dxa"/>
            <w:vAlign w:val="center"/>
          </w:tcPr>
          <w:p w:rsidRPr="001918FB" w:rsidR="00E320D0" w:rsidP="00E320D0" w:rsidRDefault="00E320D0" w14:paraId="652BB0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E320D0" w:rsidTr="00E320D0" w14:paraId="5BA3E53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1835D7D6" w14:textId="77777777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083C61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Přesné ořezávací zařízení vytvořené podle tvaru misek</w:t>
            </w:r>
          </w:p>
        </w:tc>
        <w:tc>
          <w:tcPr>
            <w:tcW w:w="2828" w:type="dxa"/>
            <w:vAlign w:val="center"/>
          </w:tcPr>
          <w:p w:rsidRPr="001918FB" w:rsidR="00E320D0" w:rsidP="00E320D0" w:rsidRDefault="00E320D0" w14:paraId="4B60CC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E320D0" w:rsidTr="00E320D0" w14:paraId="0AF7F888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399C4AE3" w14:textId="77777777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083C61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Držák fólie se systémem vedení a automatickým navinutím fólie</w:t>
            </w:r>
          </w:p>
        </w:tc>
        <w:tc>
          <w:tcPr>
            <w:tcW w:w="2828" w:type="dxa"/>
            <w:vAlign w:val="center"/>
          </w:tcPr>
          <w:p w:rsidRPr="001918FB" w:rsidR="00E320D0" w:rsidP="00E320D0" w:rsidRDefault="00E320D0" w14:paraId="459BF4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E320D0" w:rsidTr="00E320D0" w14:paraId="79CBC03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6606229D" w14:textId="77777777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083C61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Řízení PLC</w:t>
            </w:r>
          </w:p>
        </w:tc>
        <w:tc>
          <w:tcPr>
            <w:tcW w:w="2828" w:type="dxa"/>
            <w:vAlign w:val="center"/>
          </w:tcPr>
          <w:p w:rsidRPr="001918FB" w:rsidR="00E320D0" w:rsidP="00E320D0" w:rsidRDefault="00E320D0" w14:paraId="62BFF9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E320D0" w:rsidTr="00E320D0" w14:paraId="7474E368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189A9FA8" w14:textId="77777777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083C61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Veškeré nastavené parametry řízené mikroprocesorem</w:t>
            </w:r>
          </w:p>
        </w:tc>
        <w:tc>
          <w:tcPr>
            <w:tcW w:w="2828" w:type="dxa"/>
            <w:vAlign w:val="center"/>
          </w:tcPr>
          <w:p w:rsidRPr="001918FB" w:rsidR="00E320D0" w:rsidP="00E320D0" w:rsidRDefault="00E320D0" w14:paraId="3239F4E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E320D0" w:rsidTr="00E320D0" w14:paraId="3F6F346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43451467" w14:textId="77777777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083C61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Automatické nadávkování fólie</w:t>
            </w:r>
          </w:p>
        </w:tc>
        <w:tc>
          <w:tcPr>
            <w:tcW w:w="2828" w:type="dxa"/>
            <w:vAlign w:val="center"/>
          </w:tcPr>
          <w:p w:rsidRPr="001918FB" w:rsidR="00E320D0" w:rsidP="00E320D0" w:rsidRDefault="00E320D0" w14:paraId="62E67D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E320D0" w:rsidTr="00E320D0" w14:paraId="04D561C7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083C61" w:rsidR="00E320D0" w:rsidP="00E320D0" w:rsidRDefault="00E320D0" w14:paraId="2839365F" w14:textId="77777777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083C61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Doprava, instruktáž, montáž</w:t>
            </w:r>
          </w:p>
        </w:tc>
        <w:tc>
          <w:tcPr>
            <w:tcW w:w="2828" w:type="dxa"/>
            <w:vAlign w:val="center"/>
          </w:tcPr>
          <w:p w:rsidRPr="001918FB" w:rsidR="00E320D0" w:rsidP="00E320D0" w:rsidRDefault="00E320D0" w14:paraId="10DCE1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:rsidR="00F52F27" w:rsidP="00F52F27" w:rsidRDefault="00F52F27" w14:paraId="04EC2BC8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F52F27" w:rsidSect="000B3126">
          <w:footerReference w:type="default" r:id="rId15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F52F27" w:rsidP="00F52F27" w:rsidRDefault="00F52F27" w14:paraId="72D8068A" w14:textId="7FAC0296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52F27" w:rsidP="00F52F27" w:rsidRDefault="00F52F27" w14:paraId="647FC7A7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</w:t>
      </w:r>
      <w:r>
        <w:rPr>
          <w:rFonts w:ascii="Arial" w:hAnsi="Arial" w:cs="Arial"/>
          <w:sz w:val="22"/>
          <w:szCs w:val="22"/>
          <w:highlight w:val="yellow"/>
        </w:rPr>
        <w:t>...................... dne .....................</w:t>
      </w:r>
    </w:p>
    <w:p w:rsidR="00F52F27" w:rsidP="00F52F27" w:rsidRDefault="00F52F27" w14:paraId="151B44B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52F27" w:rsidP="00F52F27" w:rsidRDefault="00F52F27" w14:paraId="5226C072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52F27" w:rsidP="00F52F27" w:rsidRDefault="00F52F27" w14:paraId="33B1AB3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52F27" w:rsidP="00F52F27" w:rsidRDefault="00F52F27" w14:paraId="4201E94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52F27" w:rsidP="00F52F27" w:rsidRDefault="00F52F27" w14:paraId="5E5ECDD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  <w:t>…...........................................................</w:t>
      </w:r>
    </w:p>
    <w:p w:rsidRPr="002F1728" w:rsidR="00F52F27" w:rsidP="00F52F27" w:rsidRDefault="00F52F27" w14:paraId="760A84EB" w14:textId="77777777">
      <w:pPr>
        <w:rPr>
          <w:rFonts w:ascii="Arial" w:hAnsi="Arial" w:cs="Arial"/>
          <w:i/>
          <w:sz w:val="22"/>
          <w:szCs w:val="22"/>
        </w:rPr>
      </w:pP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0B3126" w:rsidR="00F52F27" w:rsidP="00F52F27" w:rsidRDefault="00F52F27" w14:paraId="0C9A1BD8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F52F27" w:rsidP="00F52F27" w:rsidRDefault="00F52F27" w14:paraId="0F2AD350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F52F27" w:rsidP="00F52F27" w:rsidRDefault="00F52F27" w14:paraId="78F94D1F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0F108CC9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08F5AB80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53C114F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314EC5F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F52F27" w:rsidP="00F52F27" w:rsidRDefault="00F52F27" w14:paraId="360D53F9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jednatel</w:t>
      </w:r>
    </w:p>
    <w:p w:rsidR="00F52F27" w:rsidP="00F52F27" w:rsidRDefault="00F52F27" w14:paraId="385B369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1E4B505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A553C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2FDA9E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186BC26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83C61" w:rsidR="00F52F27" w:rsidP="00083C61" w:rsidRDefault="00083C61" w14:paraId="311B6647" w14:textId="08E908E6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  <w:sectPr w:rsidRPr="00083C61" w:rsidR="00F52F27" w:rsidSect="00F52F27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  <w:r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="00F52F27" w:rsidP="000B3126" w:rsidRDefault="00F52F27" w14:paraId="138C984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sectPr w:rsidR="00F52F27" w:rsidSect="000B3126">
      <w:type w:val="continuous"/>
      <w:pgSz w:w="11906" w:h="16838" w:code="9"/>
      <w:pgMar w:top="1134" w:right="1134" w:bottom="1134" w:left="1134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906CB" w:rsidP="00821F9C" w:rsidRDefault="00D906CB" w14:paraId="7C52567B" w14:textId="77777777">
      <w:r>
        <w:separator/>
      </w:r>
    </w:p>
  </w:endnote>
  <w:endnote w:type="continuationSeparator" w:id="0">
    <w:p w:rsidR="00D906CB" w:rsidP="00821F9C" w:rsidRDefault="00D906CB" w14:paraId="2D2E938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20896762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9752A" w:rsidRDefault="0019752A" w14:paraId="6690C2B5" w14:textId="32E56779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9752A">
          <w:rPr>
            <w:rFonts w:ascii="Arial" w:hAnsi="Arial" w:cs="Arial"/>
            <w:sz w:val="20"/>
            <w:szCs w:val="20"/>
          </w:rPr>
          <w:fldChar w:fldCharType="begin"/>
        </w:r>
        <w:r w:rsidRPr="0019752A">
          <w:rPr>
            <w:rFonts w:ascii="Arial" w:hAnsi="Arial" w:cs="Arial"/>
            <w:sz w:val="20"/>
            <w:szCs w:val="20"/>
          </w:rPr>
          <w:instrText>PAGE   \* MERGEFORMAT</w:instrText>
        </w:r>
        <w:r w:rsidRPr="0019752A">
          <w:rPr>
            <w:rFonts w:ascii="Arial" w:hAnsi="Arial" w:cs="Arial"/>
            <w:sz w:val="20"/>
            <w:szCs w:val="20"/>
          </w:rPr>
          <w:fldChar w:fldCharType="separate"/>
        </w:r>
        <w:r w:rsidR="00C66E6C">
          <w:rPr>
            <w:rFonts w:ascii="Arial" w:hAnsi="Arial" w:cs="Arial"/>
            <w:noProof/>
            <w:sz w:val="20"/>
            <w:szCs w:val="20"/>
          </w:rPr>
          <w:t>5</w:t>
        </w:r>
        <w:r w:rsidRPr="0019752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Pr="009F4A55" w:rsidR="009F4A55" w:rsidP="000516F5" w:rsidRDefault="009F4A55" w14:paraId="5A8D3F69" w14:textId="6D300731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EB224D" w:rsidR="00EB224D" w:rsidP="00EB224D" w:rsidRDefault="00EB224D" w14:paraId="3AA35D1A" w14:textId="2282AC38">
    <w:pPr>
      <w:pStyle w:val="Zpat"/>
      <w:jc w:val="right"/>
      <w:rPr>
        <w:rFonts w:ascii="Arial" w:hAnsi="Arial" w:cs="Arial"/>
        <w:sz w:val="20"/>
        <w:szCs w:val="20"/>
      </w:rPr>
    </w:pPr>
    <w:r w:rsidRPr="00EB224D">
      <w:rPr>
        <w:rFonts w:ascii="Arial" w:hAnsi="Arial" w:cs="Arial"/>
        <w:sz w:val="20"/>
        <w:szCs w:val="20"/>
      </w:rPr>
      <w:t>1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1536038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923320" w:rsidRDefault="00923320" w14:paraId="249B224B" w14:textId="7BFF0E69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923320" w:rsidP="000516F5" w:rsidRDefault="00923320" w14:paraId="6E7F4B18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906CB" w:rsidP="00821F9C" w:rsidRDefault="00D906CB" w14:paraId="584C9F0E" w14:textId="77777777">
      <w:r>
        <w:separator/>
      </w:r>
    </w:p>
  </w:footnote>
  <w:footnote w:type="continuationSeparator" w:id="0">
    <w:p w:rsidR="00D906CB" w:rsidP="00821F9C" w:rsidRDefault="00D906CB" w14:paraId="2D7DBDA0" w14:textId="77777777">
      <w:r>
        <w:continuationSeparator/>
      </w:r>
    </w:p>
  </w:footnote>
  <w:footnote w:id="1">
    <w:p w:rsidRPr="003342B9" w:rsidR="00E320D0" w:rsidP="00E320D0" w:rsidRDefault="00E320D0" w14:paraId="41F4582D" w14:textId="7CF188C7">
      <w:pPr>
        <w:pStyle w:val="Textpoznpodarou"/>
        <w:rPr>
          <w:rFonts w:ascii="Arial" w:hAnsi="Arial" w:cs="Arial"/>
        </w:rPr>
      </w:pPr>
      <w:r w:rsidRPr="003342B9">
        <w:rPr>
          <w:rStyle w:val="Znakapoznpodarou"/>
          <w:rFonts w:ascii="Arial" w:hAnsi="Arial" w:cs="Arial"/>
        </w:rPr>
        <w:footnoteRef/>
      </w:r>
      <w:r w:rsidRPr="003342B9">
        <w:rPr>
          <w:rFonts w:ascii="Arial" w:hAnsi="Arial" w:cs="Arial"/>
        </w:rPr>
        <w:t xml:space="preserve"> </w:t>
      </w:r>
      <w:r w:rsidR="00083C61">
        <w:rPr>
          <w:rFonts w:ascii="Arial" w:hAnsi="Arial" w:cs="Arial"/>
        </w:rPr>
        <w:t>Údaje doplní, příp. vymaže účastník výběrového řízení shodně s údaji v příloze č. 4 Výzvy k podání nabídek.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67962" w:rsidP="00EB224D" w:rsidRDefault="00EB224D" w14:paraId="3012A36B" w14:textId="5C82B2B3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24D" w:rsidP="00EB224D" w:rsidRDefault="00EB224D" w14:paraId="4BCF4B5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1F08" w:rsidRDefault="00801F08" w14:paraId="16BCCEF6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4AA" w:rsidRDefault="000704AA" w14:paraId="5E878AF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F36782"/>
    <w:multiLevelType w:val="hybridMultilevel"/>
    <w:tmpl w:val="57E8DDC0"/>
    <w:lvl w:ilvl="0" w:tplc="32AAEE44">
      <w:start w:val="1"/>
      <w:numFmt w:val="decimal"/>
      <w:lvlText w:val="7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DA0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790280"/>
    <w:multiLevelType w:val="multilevel"/>
    <w:tmpl w:val="CAC69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724333"/>
    <w:multiLevelType w:val="hybridMultilevel"/>
    <w:tmpl w:val="C2F02934"/>
    <w:lvl w:ilvl="0" w:tplc="2CB2F766">
      <w:start w:val="1"/>
      <w:numFmt w:val="decimal"/>
      <w:lvlText w:val="6.%1"/>
      <w:lvlJc w:val="left"/>
      <w:pPr>
        <w:ind w:left="10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300C9"/>
    <w:multiLevelType w:val="hybridMultilevel"/>
    <w:tmpl w:val="97A8A49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nsid w:val="429062B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A81BE0"/>
    <w:multiLevelType w:val="multilevel"/>
    <w:tmpl w:val="23F24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4FD5A90"/>
    <w:multiLevelType w:val="hybridMultilevel"/>
    <w:tmpl w:val="3D4ABB88"/>
    <w:lvl w:ilvl="0" w:tplc="021C5C70">
      <w:start w:val="1"/>
      <w:numFmt w:val="decimal"/>
      <w:lvlText w:val="8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356AD"/>
    <w:multiLevelType w:val="multilevel"/>
    <w:tmpl w:val="E780B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7F17D4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DE14BD8"/>
    <w:multiLevelType w:val="multilevel"/>
    <w:tmpl w:val="AEDCB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4B03CC"/>
    <w:multiLevelType w:val="hybridMultilevel"/>
    <w:tmpl w:val="9F8E9948"/>
    <w:lvl w:ilvl="0" w:tplc="300CA8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00CA82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84C67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5B328CC"/>
    <w:multiLevelType w:val="hybridMultilevel"/>
    <w:tmpl w:val="ACF01738"/>
    <w:lvl w:ilvl="0" w:tplc="A5E2685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C76FA4"/>
    <w:multiLevelType w:val="hybridMultilevel"/>
    <w:tmpl w:val="4D82FF0C"/>
    <w:lvl w:ilvl="0" w:tplc="ACF018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1"/>
  </w:num>
  <w:num w:numId="17">
    <w:abstractNumId w:val="17"/>
  </w:num>
  <w:num w:numId="18">
    <w:abstractNumId w:val="15"/>
  </w:num>
  <w:num w:numId="1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3B"/>
    <w:rsid w:val="000042BF"/>
    <w:rsid w:val="000516F5"/>
    <w:rsid w:val="000704AA"/>
    <w:rsid w:val="00083C61"/>
    <w:rsid w:val="000A3AA2"/>
    <w:rsid w:val="000B3126"/>
    <w:rsid w:val="000C5E30"/>
    <w:rsid w:val="000C66B4"/>
    <w:rsid w:val="00137AB7"/>
    <w:rsid w:val="00150184"/>
    <w:rsid w:val="001558B1"/>
    <w:rsid w:val="00160734"/>
    <w:rsid w:val="00180740"/>
    <w:rsid w:val="0018459C"/>
    <w:rsid w:val="0019752A"/>
    <w:rsid w:val="001B1F67"/>
    <w:rsid w:val="001C174D"/>
    <w:rsid w:val="001E0BF2"/>
    <w:rsid w:val="001F0FE7"/>
    <w:rsid w:val="00205431"/>
    <w:rsid w:val="00206FD2"/>
    <w:rsid w:val="00242037"/>
    <w:rsid w:val="002A4AE0"/>
    <w:rsid w:val="002E1582"/>
    <w:rsid w:val="002E62A8"/>
    <w:rsid w:val="00320450"/>
    <w:rsid w:val="003268B1"/>
    <w:rsid w:val="0033284A"/>
    <w:rsid w:val="00350974"/>
    <w:rsid w:val="00354BCF"/>
    <w:rsid w:val="003573F1"/>
    <w:rsid w:val="00357B28"/>
    <w:rsid w:val="00361143"/>
    <w:rsid w:val="003720DB"/>
    <w:rsid w:val="00393D1A"/>
    <w:rsid w:val="003A1303"/>
    <w:rsid w:val="004010EF"/>
    <w:rsid w:val="00404934"/>
    <w:rsid w:val="0042035E"/>
    <w:rsid w:val="004204FB"/>
    <w:rsid w:val="0042340B"/>
    <w:rsid w:val="004258BB"/>
    <w:rsid w:val="00466984"/>
    <w:rsid w:val="00475295"/>
    <w:rsid w:val="004A0599"/>
    <w:rsid w:val="004B5CB2"/>
    <w:rsid w:val="004C541E"/>
    <w:rsid w:val="004C6E4F"/>
    <w:rsid w:val="004E6D21"/>
    <w:rsid w:val="00502C99"/>
    <w:rsid w:val="00513FD6"/>
    <w:rsid w:val="00547F46"/>
    <w:rsid w:val="0055032E"/>
    <w:rsid w:val="00561D82"/>
    <w:rsid w:val="005642CC"/>
    <w:rsid w:val="00567962"/>
    <w:rsid w:val="005C0C61"/>
    <w:rsid w:val="005C2DE5"/>
    <w:rsid w:val="005E44CD"/>
    <w:rsid w:val="005E48E8"/>
    <w:rsid w:val="00611DE1"/>
    <w:rsid w:val="006127D7"/>
    <w:rsid w:val="006221D7"/>
    <w:rsid w:val="00635DB9"/>
    <w:rsid w:val="0063683F"/>
    <w:rsid w:val="006423D5"/>
    <w:rsid w:val="00645759"/>
    <w:rsid w:val="00653B17"/>
    <w:rsid w:val="006608FD"/>
    <w:rsid w:val="00695AB3"/>
    <w:rsid w:val="006A00DE"/>
    <w:rsid w:val="006B37B3"/>
    <w:rsid w:val="006D5C16"/>
    <w:rsid w:val="006D7F03"/>
    <w:rsid w:val="006E480A"/>
    <w:rsid w:val="006F283F"/>
    <w:rsid w:val="006F7B40"/>
    <w:rsid w:val="007046BB"/>
    <w:rsid w:val="007310DF"/>
    <w:rsid w:val="007604E7"/>
    <w:rsid w:val="007B45CB"/>
    <w:rsid w:val="007D3752"/>
    <w:rsid w:val="007E1951"/>
    <w:rsid w:val="007F7D37"/>
    <w:rsid w:val="00801F08"/>
    <w:rsid w:val="00821F9C"/>
    <w:rsid w:val="00830D1F"/>
    <w:rsid w:val="008774B9"/>
    <w:rsid w:val="008B7898"/>
    <w:rsid w:val="008D21A7"/>
    <w:rsid w:val="008D780C"/>
    <w:rsid w:val="0090701C"/>
    <w:rsid w:val="0092105A"/>
    <w:rsid w:val="00923320"/>
    <w:rsid w:val="00937184"/>
    <w:rsid w:val="00954D4C"/>
    <w:rsid w:val="009660C0"/>
    <w:rsid w:val="00977C94"/>
    <w:rsid w:val="00986C7B"/>
    <w:rsid w:val="009B36FE"/>
    <w:rsid w:val="009F4A55"/>
    <w:rsid w:val="00A0061F"/>
    <w:rsid w:val="00A00854"/>
    <w:rsid w:val="00A402D7"/>
    <w:rsid w:val="00A4407B"/>
    <w:rsid w:val="00A52460"/>
    <w:rsid w:val="00A7325E"/>
    <w:rsid w:val="00AB060E"/>
    <w:rsid w:val="00AB72B7"/>
    <w:rsid w:val="00AF2C4C"/>
    <w:rsid w:val="00AF76AD"/>
    <w:rsid w:val="00B42957"/>
    <w:rsid w:val="00B8333E"/>
    <w:rsid w:val="00BB5121"/>
    <w:rsid w:val="00BD624F"/>
    <w:rsid w:val="00BF5608"/>
    <w:rsid w:val="00C06D0D"/>
    <w:rsid w:val="00C35A8E"/>
    <w:rsid w:val="00C36D5B"/>
    <w:rsid w:val="00C66E6C"/>
    <w:rsid w:val="00C676FA"/>
    <w:rsid w:val="00C67F0D"/>
    <w:rsid w:val="00C92BB8"/>
    <w:rsid w:val="00C946DA"/>
    <w:rsid w:val="00C9482B"/>
    <w:rsid w:val="00CA5AA3"/>
    <w:rsid w:val="00CD1FEB"/>
    <w:rsid w:val="00CD67A5"/>
    <w:rsid w:val="00CF052B"/>
    <w:rsid w:val="00D01507"/>
    <w:rsid w:val="00D218B9"/>
    <w:rsid w:val="00D2287C"/>
    <w:rsid w:val="00D4523F"/>
    <w:rsid w:val="00D55E50"/>
    <w:rsid w:val="00D906CB"/>
    <w:rsid w:val="00D90BF0"/>
    <w:rsid w:val="00DD1A3B"/>
    <w:rsid w:val="00DD7AF7"/>
    <w:rsid w:val="00DF463C"/>
    <w:rsid w:val="00DF6D53"/>
    <w:rsid w:val="00E02544"/>
    <w:rsid w:val="00E06619"/>
    <w:rsid w:val="00E11CA3"/>
    <w:rsid w:val="00E22449"/>
    <w:rsid w:val="00E320D0"/>
    <w:rsid w:val="00E3774E"/>
    <w:rsid w:val="00E45EFD"/>
    <w:rsid w:val="00E8344D"/>
    <w:rsid w:val="00EA05BA"/>
    <w:rsid w:val="00EB224D"/>
    <w:rsid w:val="00ED1ED5"/>
    <w:rsid w:val="00EE0842"/>
    <w:rsid w:val="00EE6C2E"/>
    <w:rsid w:val="00F34E41"/>
    <w:rsid w:val="00F35B30"/>
    <w:rsid w:val="00F52F27"/>
    <w:rsid w:val="00F54D6D"/>
    <w:rsid w:val="00FA1A74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7AD21FF7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D1A3B"/>
    <w:pPr>
      <w:widowControl w:val="false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DD1A3B"/>
    <w:pPr>
      <w:keepNext/>
      <w:tabs>
        <w:tab w:val="num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DD1A3B"/>
    <w:rPr>
      <w:rFonts w:ascii="Tahoma" w:hAnsi="Tahoma" w:eastAsia="SimSun" w:cs="Tahoma"/>
      <w:b/>
      <w:kern w:val="1"/>
      <w:sz w:val="36"/>
      <w:szCs w:val="32"/>
      <w:lang w:eastAsia="hi-IN" w:bidi="hi-IN"/>
    </w:rPr>
  </w:style>
  <w:style w:type="character" w:styleId="platne" w:customStyle="true">
    <w:name w:val="platne"/>
    <w:basedOn w:val="Standardnpsmoodstavce"/>
    <w:rsid w:val="00DD1A3B"/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DD1A3B"/>
    <w:pPr>
      <w:suppressLineNumbers/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ormlnweb1" w:customStyle="true">
    <w:name w:val="Normální (web)1"/>
    <w:basedOn w:val="Normln"/>
    <w:rsid w:val="00DD1A3B"/>
    <w:pPr>
      <w:spacing w:before="150" w:after="75" w:line="225" w:lineRule="atLeast"/>
    </w:pPr>
  </w:style>
  <w:style w:type="paragraph" w:styleId="Default" w:customStyle="true">
    <w:name w:val="Default"/>
    <w:rsid w:val="00DD1A3B"/>
    <w:pPr>
      <w:suppressAutoHyphens/>
      <w:spacing w:after="0" w:line="240" w:lineRule="auto"/>
    </w:pPr>
    <w:rPr>
      <w:rFonts w:ascii="Arial" w:hAnsi="Arial" w:eastAsia="SimSun" w:cs="Arial"/>
      <w:color w:val="000000"/>
      <w:kern w:val="1"/>
      <w:sz w:val="24"/>
      <w:szCs w:val="24"/>
      <w:lang w:eastAsia="hi-IN" w:bidi="hi-IN"/>
    </w:rPr>
  </w:style>
  <w:style w:type="paragraph" w:styleId="break" w:customStyle="true">
    <w:name w:val="break"/>
    <w:basedOn w:val="Normln"/>
    <w:rsid w:val="00DD1A3B"/>
    <w:pPr>
      <w:spacing w:before="280" w:after="280"/>
    </w:pPr>
  </w:style>
  <w:style w:type="paragraph" w:styleId="Odrky1" w:customStyle="true">
    <w:name w:val="Odrážky1"/>
    <w:basedOn w:val="Normln"/>
    <w:rsid w:val="00DD1A3B"/>
    <w:pPr>
      <w:tabs>
        <w:tab w:val="num" w:pos="360"/>
      </w:tabs>
      <w:ind w:left="360" w:hanging="360"/>
    </w:pPr>
    <w:rPr>
      <w:rFonts w:ascii="Arial" w:hAnsi="Arial" w:cs="Arial"/>
      <w:sz w:val="22"/>
      <w:szCs w:val="20"/>
    </w:rPr>
  </w:style>
  <w:style w:type="paragraph" w:styleId="Zkladntext21" w:customStyle="true">
    <w:name w:val="Základní text 21"/>
    <w:basedOn w:val="Normln"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rsid w:val="0047529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21F9C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821F9C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18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718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B5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121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B5121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1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B5121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styleId="Odkazjemn">
    <w:name w:val="Subtle Reference"/>
    <w:basedOn w:val="Standardnpsmoodstavce"/>
    <w:uiPriority w:val="31"/>
    <w:qFormat/>
    <w:rsid w:val="004A0599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59"/>
    <w:rsid w:val="00923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3320"/>
    <w:pPr>
      <w:widowControl/>
      <w:suppressAutoHyphens w:val="false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233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3320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oter3.xml" Type="http://schemas.openxmlformats.org/officeDocument/2006/relationships/foot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46E8F1D-DCE0-4C9F-BFEF-F6E6A91B176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5195703D-89FD-4879-B95F-E75238E22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4A2C9-C796-4C47-AF3D-FF1048CB8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F8841-09BE-4BEF-A746-7BF0440F4CF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1447</properties:Words>
  <properties:Characters>8538</properties:Characters>
  <properties:Lines>71</properties:Lines>
  <properties:Paragraphs>19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2019-02-19T09:52:00Z</dcterms:created>
  <dc:creator/>
  <cp:lastModifiedBy/>
  <cp:lastPrinted>2018-10-15T08:58:00Z</cp:lastPrinted>
  <dcterms:modified xmlns:xsi="http://www.w3.org/2001/XMLSchema-instance" xsi:type="dcterms:W3CDTF">2019-02-19T11:05:00Z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