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E50090" w:rsidR="005C6C32" w:rsidP="00D92737" w:rsidRDefault="005C6C32" w14:paraId="0A33D588" w14:textId="77777777">
      <w:pPr>
        <w:rPr>
          <w:b/>
          <w:sz w:val="24"/>
          <w:szCs w:val="24"/>
        </w:rPr>
      </w:pPr>
      <w:bookmarkStart w:name="_GoBack" w:id="0"/>
      <w:bookmarkEnd w:id="0"/>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006D367F">
        <w:rPr>
          <w:b/>
          <w:sz w:val="24"/>
          <w:szCs w:val="24"/>
        </w:rPr>
        <w:t xml:space="preserve"> Sb</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r w:rsidR="007D0111">
        <w:rPr>
          <w:b/>
          <w:sz w:val="24"/>
          <w:szCs w:val="24"/>
        </w:rPr>
        <w:t xml:space="preserve"> ve znění pozdějších předpisů (dále také „ZZVZ“)</w:t>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2410"/>
        <w:gridCol w:w="709"/>
        <w:gridCol w:w="165"/>
        <w:gridCol w:w="5788"/>
      </w:tblGrid>
      <w:tr w:rsidRPr="00E50090" w:rsidR="005C6C32" w:rsidTr="00B54D2D" w14:paraId="0168B67B" w14:textId="77777777">
        <w:trPr>
          <w:trHeight w:val="467"/>
        </w:trPr>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5C6C32" w14:paraId="019377D6" w14:textId="77777777">
            <w:pPr>
              <w:pStyle w:val="Tabulkatext"/>
              <w:rPr>
                <w:b/>
                <w:bCs/>
              </w:rPr>
            </w:pPr>
            <w:r w:rsidRPr="00E50090">
              <w:rPr>
                <w:b/>
                <w:bCs/>
              </w:rPr>
              <w:t xml:space="preserve">Číslo zakázky </w:t>
            </w:r>
            <w:r w:rsidRPr="00B54D2D">
              <w:rPr>
                <w:szCs w:val="20"/>
              </w:rPr>
              <w:t>(bude doplněno MPSV při uveřejnění)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5C6C32" w14:paraId="1168ED6A" w14:textId="77777777">
            <w:pPr>
              <w:pStyle w:val="Tabulkatext"/>
              <w:rPr>
                <w:b/>
              </w:rPr>
            </w:pPr>
          </w:p>
        </w:tc>
      </w:tr>
      <w:tr w:rsidRPr="00E50090" w:rsidR="005C6C32" w:rsidTr="00630E04" w14:paraId="18A96485"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292D49CA" w14:textId="77777777">
            <w:pPr>
              <w:pStyle w:val="Tabulkatext"/>
              <w:rPr>
                <w:b/>
                <w:bCs/>
              </w:rPr>
            </w:pPr>
            <w:r w:rsidRPr="00E50090">
              <w:rPr>
                <w:b/>
                <w:bCs/>
              </w:rPr>
              <w:t xml:space="preserve">Název </w:t>
            </w:r>
            <w:r w:rsidRPr="00E50090" w:rsidR="00E14E40">
              <w:rPr>
                <w:b/>
                <w:bCs/>
              </w:rPr>
              <w:t>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375B74" w:rsidRDefault="00375B74" w14:paraId="497495F3" w14:textId="77777777">
            <w:pPr>
              <w:pStyle w:val="Tabulkatext"/>
              <w:rPr>
                <w:b/>
              </w:rPr>
            </w:pPr>
            <w:r>
              <w:rPr>
                <w:b/>
              </w:rPr>
              <w:t xml:space="preserve">Rozvoj a profesionalizace ÚMČ Praha 12 – část </w:t>
            </w:r>
            <w:r w:rsidR="00927262">
              <w:rPr>
                <w:b/>
              </w:rPr>
              <w:t>B</w:t>
            </w:r>
            <w:r>
              <w:rPr>
                <w:b/>
              </w:rPr>
              <w:t xml:space="preserve">: </w:t>
            </w:r>
            <w:r w:rsidRPr="00B862BC" w:rsidR="00927262">
              <w:rPr>
                <w:b/>
              </w:rPr>
              <w:t xml:space="preserve">Realizace vzdělávacích akcí zaměstnanců </w:t>
            </w:r>
            <w:r w:rsidRPr="00B244D4" w:rsidR="00927262">
              <w:rPr>
                <w:b/>
              </w:rPr>
              <w:t>ÚMČ Praha</w:t>
            </w:r>
            <w:r w:rsidRPr="00B862BC" w:rsidR="00927262">
              <w:rPr>
                <w:b/>
              </w:rPr>
              <w:t xml:space="preserve"> 12</w:t>
            </w:r>
          </w:p>
        </w:tc>
      </w:tr>
      <w:tr w:rsidRPr="00E50090" w:rsidR="005C6C32" w:rsidTr="00630E04" w14:paraId="4DD32390"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A86A89" w:rsidRDefault="005C6C32" w14:paraId="3582029B" w14:textId="77777777">
            <w:pPr>
              <w:pStyle w:val="Tabulkatext"/>
              <w:rPr>
                <w:b/>
                <w:bCs/>
              </w:rPr>
            </w:pPr>
            <w:r w:rsidRPr="00E50090">
              <w:rPr>
                <w:b/>
                <w:bCs/>
              </w:rPr>
              <w:t xml:space="preserve">Druh zakázky </w:t>
            </w:r>
            <w:r w:rsidRPr="00E50090">
              <w:t>(služba, dodávka nebo stavební práce)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486281" w:rsidRDefault="001D7B5B" w14:paraId="57AAC84D" w14:textId="77777777">
            <w:pPr>
              <w:pStyle w:val="Tabulkatext"/>
              <w:rPr>
                <w:b/>
              </w:rPr>
            </w:pPr>
            <w:r>
              <w:rPr>
                <w:b/>
              </w:rPr>
              <w:t xml:space="preserve">Veřejná zakázka </w:t>
            </w:r>
            <w:r w:rsidR="007779F0">
              <w:rPr>
                <w:b/>
              </w:rPr>
              <w:t>na služb</w:t>
            </w:r>
            <w:r w:rsidR="00486281">
              <w:rPr>
                <w:b/>
              </w:rPr>
              <w:t>y</w:t>
            </w:r>
            <w:r w:rsidR="007779F0">
              <w:rPr>
                <w:b/>
              </w:rPr>
              <w:t xml:space="preserve"> </w:t>
            </w:r>
          </w:p>
        </w:tc>
      </w:tr>
      <w:tr w:rsidRPr="00E50090" w:rsidR="005C6C32" w:rsidTr="00630E04" w14:paraId="4E7646F0"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14:paraId="3808333D" w14:textId="77777777">
            <w:pPr>
              <w:pStyle w:val="Tabulkatext"/>
              <w:rPr>
                <w:b/>
                <w:bCs/>
              </w:rPr>
            </w:pPr>
            <w:r w:rsidRPr="00E50090">
              <w:rPr>
                <w:b/>
                <w:bCs/>
              </w:rPr>
              <w:t xml:space="preserve">Datum vyhlášení </w:t>
            </w:r>
            <w:r w:rsidRPr="00E50090" w:rsidR="004B48DE">
              <w:rPr>
                <w:b/>
                <w:bCs/>
              </w:rPr>
              <w:t>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CE28D4" w:rsidRDefault="00CE28D4" w14:paraId="2DA28287" w14:textId="41FC79B1">
            <w:pPr>
              <w:pStyle w:val="Tabulkatext"/>
              <w:rPr>
                <w:b/>
              </w:rPr>
            </w:pPr>
            <w:r>
              <w:rPr>
                <w:b/>
              </w:rPr>
              <w:t>2</w:t>
            </w:r>
            <w:r w:rsidR="008B6C5E">
              <w:rPr>
                <w:b/>
              </w:rPr>
              <w:t>5</w:t>
            </w:r>
            <w:r>
              <w:rPr>
                <w:b/>
              </w:rPr>
              <w:t>.02.2019</w:t>
            </w:r>
          </w:p>
        </w:tc>
      </w:tr>
      <w:tr w:rsidRPr="00E50090" w:rsidR="005C6C32" w:rsidTr="00E50090" w14:paraId="0ACA2086"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6D4968" w:rsidR="005C6C32" w:rsidP="00D92737" w:rsidRDefault="00E14E40" w14:paraId="2A8C537C" w14:textId="77777777">
            <w:pPr>
              <w:pStyle w:val="Tabulkatext"/>
              <w:rPr>
                <w:b/>
              </w:rPr>
            </w:pPr>
            <w:r w:rsidRPr="006D4968">
              <w:rPr>
                <w:b/>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D845D0" w:rsidR="000C0FA8" w:rsidP="00D92737" w:rsidRDefault="00D845D0" w14:paraId="646B7DE8" w14:textId="77777777">
            <w:pPr>
              <w:pStyle w:val="Tabulkatext"/>
              <w:rPr>
                <w:b/>
              </w:rPr>
            </w:pPr>
            <w:r w:rsidRPr="00D845D0">
              <w:rPr>
                <w:b/>
              </w:rPr>
              <w:t>CZ.03.4.74/0.0/0.0/16_034/0002807</w:t>
            </w:r>
          </w:p>
        </w:tc>
      </w:tr>
      <w:tr w:rsidRPr="00E50090" w:rsidR="005C6C32" w:rsidTr="00E50090" w14:paraId="124ACBF2"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E14E40" w14:paraId="074E7619" w14:textId="77777777">
            <w:pPr>
              <w:pStyle w:val="Tabulkatext"/>
              <w:rPr>
                <w:b/>
                <w:bCs/>
              </w:rPr>
            </w:pPr>
            <w:r w:rsidRPr="00E50090">
              <w:rPr>
                <w:b/>
                <w:bCs/>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F91B86" w:rsidRDefault="00D845D0" w14:paraId="68154025" w14:textId="77777777">
            <w:pPr>
              <w:pStyle w:val="Tabulkatext"/>
              <w:rPr>
                <w:b/>
              </w:rPr>
            </w:pPr>
            <w:r>
              <w:rPr>
                <w:b/>
              </w:rPr>
              <w:t>Rozvoj a profesionalizace personálního potencionálu na městské části Praha 12</w:t>
            </w:r>
          </w:p>
        </w:tc>
      </w:tr>
      <w:tr w:rsidRPr="00E50090" w:rsidR="005C6C32" w:rsidTr="00630E04" w14:paraId="42EC5EA2"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A86A89" w:rsidRDefault="005C6C32" w14:paraId="5A7ECA18" w14:textId="77777777">
            <w:pPr>
              <w:pStyle w:val="Tabulkatext"/>
              <w:rPr>
                <w:b/>
                <w:bCs/>
              </w:rPr>
            </w:pPr>
            <w:r w:rsidRPr="00E50090">
              <w:rPr>
                <w:b/>
                <w:bCs/>
              </w:rPr>
              <w:t>Ná</w:t>
            </w:r>
            <w:r w:rsidRPr="00E50090" w:rsidR="00E14E40">
              <w:rPr>
                <w:b/>
                <w:bCs/>
              </w:rPr>
              <w:t>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F91B86" w14:paraId="4D1BE9FD" w14:textId="77777777">
            <w:pPr>
              <w:pStyle w:val="Tabulkatext"/>
            </w:pPr>
            <w:r>
              <w:t xml:space="preserve">Městská </w:t>
            </w:r>
            <w:r w:rsidR="00D845D0">
              <w:t>část Praha 12</w:t>
            </w:r>
          </w:p>
        </w:tc>
      </w:tr>
      <w:tr w:rsidRPr="00E50090" w:rsidR="005C6C32" w:rsidTr="00630E04" w14:paraId="6FA2FBFA"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00F750E3" w14:textId="77777777">
            <w:pPr>
              <w:pStyle w:val="Tabulkatext"/>
              <w:rPr>
                <w:b/>
                <w:bCs/>
              </w:rPr>
            </w:pPr>
            <w:r w:rsidRPr="00E50090">
              <w:rPr>
                <w:b/>
                <w:bCs/>
              </w:rPr>
              <w:t xml:space="preserve">Sídlo </w:t>
            </w:r>
            <w:r w:rsidRPr="00E50090" w:rsidR="00E14E40">
              <w:rPr>
                <w:b/>
                <w:bCs/>
              </w:rPr>
              <w:t>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D845D0" w14:paraId="2AE6B463" w14:textId="77777777">
            <w:pPr>
              <w:pStyle w:val="Tabulkatext"/>
            </w:pPr>
            <w:r>
              <w:t>Písková 830/25, 143 00 Praha</w:t>
            </w:r>
            <w:r w:rsidR="00A86A89">
              <w:t xml:space="preserve"> 4</w:t>
            </w:r>
          </w:p>
        </w:tc>
      </w:tr>
      <w:tr w:rsidRPr="00E50090" w:rsidR="005C6C32" w:rsidTr="00630E04" w14:paraId="09F4C1CA"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5C6C32" w:rsidP="008873E0" w:rsidRDefault="005C6C32" w14:paraId="5AA98C22" w14:textId="77777777">
            <w:pPr>
              <w:pStyle w:val="Tabulkatext"/>
              <w:rPr>
                <w:b/>
                <w:bCs/>
              </w:rPr>
            </w:pPr>
            <w:r w:rsidRPr="00E50090">
              <w:rPr>
                <w:b/>
                <w:bCs/>
              </w:rPr>
              <w:t xml:space="preserve">Osoba oprávněná jednat za zadavatele, </w:t>
            </w:r>
            <w:r w:rsidRPr="00E50090" w:rsidR="00E14E40">
              <w:rPr>
                <w:b/>
                <w:bCs/>
              </w:rPr>
              <w:t xml:space="preserve">její telefon </w:t>
            </w:r>
            <w:r w:rsidRPr="00E50090" w:rsidR="00B3216D">
              <w:rPr>
                <w:b/>
                <w:bCs/>
              </w:rPr>
              <w:br/>
            </w:r>
            <w:r w:rsidRPr="00E50090" w:rsidR="00E14E40">
              <w:rPr>
                <w:b/>
                <w:bCs/>
              </w:rPr>
              <w:t>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D845D0" w:rsidR="005C6C32" w:rsidP="00D92737" w:rsidRDefault="00685DD1" w14:paraId="3571E292" w14:textId="77777777">
            <w:pPr>
              <w:pStyle w:val="Tabulkatext"/>
              <w:rPr>
                <w:b/>
              </w:rPr>
            </w:pPr>
            <w:r>
              <w:rPr>
                <w:b/>
              </w:rPr>
              <w:t>Mgr. Jan Adamec</w:t>
            </w:r>
          </w:p>
          <w:p w:rsidR="00D845D0" w:rsidRDefault="008873E0" w14:paraId="6D0DDC4B" w14:textId="77777777">
            <w:pPr>
              <w:pStyle w:val="Tabulkatext"/>
            </w:pPr>
            <w:r>
              <w:t>t</w:t>
            </w:r>
            <w:r w:rsidR="00D845D0">
              <w:t xml:space="preserve">el.: </w:t>
            </w:r>
            <w:r w:rsidR="00D15106">
              <w:t>241 760</w:t>
            </w:r>
            <w:r>
              <w:t> </w:t>
            </w:r>
            <w:r w:rsidR="00D15106">
              <w:t>188</w:t>
            </w:r>
          </w:p>
          <w:p w:rsidRPr="00E50090" w:rsidR="00D845D0" w:rsidP="008873E0" w:rsidRDefault="008873E0" w14:paraId="47C9209B" w14:textId="77777777">
            <w:pPr>
              <w:pStyle w:val="Tabulkatext"/>
            </w:pPr>
            <w:r>
              <w:t xml:space="preserve"> e</w:t>
            </w:r>
            <w:r w:rsidR="00D845D0">
              <w:t xml:space="preserve">-mail: </w:t>
            </w:r>
            <w:hyperlink w:history="true" r:id="rId12">
              <w:r w:rsidRPr="00D22E89" w:rsidR="00D22E89">
                <w:t>adamec.jan@praha12.cz</w:t>
              </w:r>
            </w:hyperlink>
          </w:p>
        </w:tc>
      </w:tr>
      <w:tr w:rsidRPr="00E50090" w:rsidR="005C6C32" w:rsidTr="00630E04" w14:paraId="5045753F"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14:paraId="0DBB0FF1" w14:textId="77777777">
            <w:pPr>
              <w:pStyle w:val="Tabulkatext"/>
              <w:rPr>
                <w:b/>
                <w:bCs/>
              </w:rPr>
            </w:pPr>
            <w:r w:rsidRPr="00E50090">
              <w:rPr>
                <w:b/>
                <w:bCs/>
              </w:rPr>
              <w:t>IČ zadavatele</w:t>
            </w:r>
            <w:r w:rsidRPr="00E50090" w:rsidR="004B48DE">
              <w:rPr>
                <w:b/>
                <w:bCs/>
              </w:rPr>
              <w:t xml:space="preserv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D845D0" w14:paraId="5C5F54CF" w14:textId="77777777">
            <w:pPr>
              <w:pStyle w:val="Tabulkatext"/>
            </w:pPr>
            <w:r>
              <w:t>00231151</w:t>
            </w:r>
            <w:r w:rsidR="00927262">
              <w:t xml:space="preserve"> </w:t>
            </w:r>
            <w:r w:rsidR="00486281">
              <w:t>/</w:t>
            </w:r>
            <w:r w:rsidR="00927262">
              <w:t xml:space="preserve"> </w:t>
            </w:r>
            <w:r w:rsidR="00486281">
              <w:t>CZ00231151</w:t>
            </w:r>
          </w:p>
        </w:tc>
      </w:tr>
      <w:tr w:rsidRPr="00E50090" w:rsidR="005C6C32" w:rsidTr="00630E04" w14:paraId="34BF9E87"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8873E0" w:rsidRDefault="005C6C32" w14:paraId="13AFC8E2" w14:textId="77777777">
            <w:pPr>
              <w:pStyle w:val="Tabulkatext"/>
              <w:rPr>
                <w:b/>
                <w:bCs/>
              </w:rPr>
            </w:pPr>
            <w:r w:rsidRPr="00E50090">
              <w:rPr>
                <w:b/>
                <w:bCs/>
              </w:rPr>
              <w:t>Kontaktní osoba zadavatele ve věci zakázky, její telefon a</w:t>
            </w:r>
            <w:r w:rsidR="008873E0">
              <w:rPr>
                <w:b/>
                <w:bCs/>
              </w:rPr>
              <w:t> </w:t>
            </w:r>
            <w:r w:rsidRPr="00E50090">
              <w:rPr>
                <w:b/>
                <w:bCs/>
              </w:rPr>
              <w:t>e</w:t>
            </w:r>
            <w:r w:rsidR="008873E0">
              <w:rPr>
                <w:b/>
                <w:bCs/>
              </w:rPr>
              <w:noBreakHyphen/>
            </w:r>
            <w:r w:rsidRPr="00E50090">
              <w:rPr>
                <w:b/>
                <w:bCs/>
              </w:rPr>
              <w:t>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005C6C32" w:rsidP="00D92737" w:rsidRDefault="00D845D0" w14:paraId="59BA3528" w14:textId="77777777">
            <w:pPr>
              <w:pStyle w:val="Tabulkatext"/>
            </w:pPr>
            <w:r>
              <w:t>JUDr. Jiří Gorčík, vedoucí odboru lidských zdrojů a platů</w:t>
            </w:r>
          </w:p>
          <w:p w:rsidRPr="00E50090" w:rsidR="00D845D0" w:rsidP="00A86A89" w:rsidRDefault="00A86A89" w14:paraId="57961C11" w14:textId="77777777">
            <w:pPr>
              <w:pStyle w:val="Tabulkatext"/>
            </w:pPr>
            <w:r>
              <w:t>t</w:t>
            </w:r>
            <w:r w:rsidR="00D845D0">
              <w:t xml:space="preserve">el.: </w:t>
            </w:r>
            <w:r w:rsidR="00D15106">
              <w:t>244 028</w:t>
            </w:r>
            <w:r>
              <w:t> </w:t>
            </w:r>
            <w:r w:rsidR="00D15106">
              <w:t>222</w:t>
            </w:r>
            <w:r>
              <w:t>; e</w:t>
            </w:r>
            <w:r w:rsidR="00D845D0">
              <w:t>-mail: gorcik.jiri@praha12.cz</w:t>
            </w:r>
          </w:p>
        </w:tc>
      </w:tr>
      <w:tr w:rsidRPr="00E50090" w:rsidR="005C6C32" w:rsidTr="004519B2" w14:paraId="3812878B" w14:textId="77777777">
        <w:trPr>
          <w:trHeight w:val="556"/>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B3216D" w14:paraId="36317F87" w14:textId="77777777">
            <w:pPr>
              <w:pStyle w:val="Tabulkatext"/>
              <w:rPr>
                <w:b/>
                <w:bCs/>
              </w:rPr>
            </w:pPr>
            <w:r w:rsidRPr="00E50090">
              <w:rPr>
                <w:b/>
                <w:bCs/>
              </w:rPr>
              <w:t>Lhůta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B6104" w:rsidR="005C6C32" w:rsidP="00CE28D4" w:rsidRDefault="00670A1A" w14:paraId="23F639C2" w14:textId="7EE4D3F5">
            <w:pPr>
              <w:pStyle w:val="Tabulkatext"/>
              <w:rPr>
                <w:dstrike/>
              </w:rPr>
            </w:pPr>
            <w:r w:rsidRPr="005868BC">
              <w:t xml:space="preserve">Poslední den lhůty pro podání nabídek je </w:t>
            </w:r>
            <w:r w:rsidRPr="00CE28D4" w:rsidR="00CE28D4">
              <w:t>1</w:t>
            </w:r>
            <w:r w:rsidR="00D55A38">
              <w:t>3</w:t>
            </w:r>
            <w:r w:rsidRPr="00CE28D4" w:rsidR="00CE28D4">
              <w:t>.3.2019 do 10:00 hod.</w:t>
            </w:r>
          </w:p>
        </w:tc>
      </w:tr>
      <w:tr w:rsidRPr="00E50090" w:rsidR="005C6C32" w:rsidTr="00630E04" w14:paraId="77AF0A80"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39E69E96" w14:textId="77777777">
            <w:pPr>
              <w:pStyle w:val="Tabulkatext"/>
              <w:rPr>
                <w:b/>
                <w:bCs/>
              </w:rPr>
            </w:pPr>
            <w:r w:rsidRPr="00E50090">
              <w:rPr>
                <w:b/>
                <w:bCs/>
              </w:rPr>
              <w:t>Místo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4C415A" w:rsidR="004C415A" w:rsidP="001D7B5B" w:rsidRDefault="00A86A89" w14:paraId="5F5EB815" w14:textId="77777777">
            <w:pPr>
              <w:pStyle w:val="Tabulkatext"/>
              <w:jc w:val="both"/>
            </w:pPr>
            <w:r>
              <w:t>Účastníci</w:t>
            </w:r>
            <w:r w:rsidRPr="004C415A" w:rsidR="004C415A">
              <w:t xml:space="preserve"> mohou nabídku zaslat na adresu </w:t>
            </w:r>
            <w:r w:rsidR="001D7B5B">
              <w:t xml:space="preserve">sídla </w:t>
            </w:r>
            <w:r w:rsidRPr="004C415A" w:rsidR="004C415A">
              <w:t>zadavatele nebo ji podat osobně do podatelny v sídle zadavatele v úředních hodinách:</w:t>
            </w:r>
            <w:r>
              <w:t xml:space="preserve">    </w:t>
            </w:r>
          </w:p>
          <w:p w:rsidRPr="004C415A" w:rsidR="004C415A" w:rsidP="004C415A" w:rsidRDefault="004519B2" w14:paraId="4FC8E46E" w14:textId="77777777">
            <w:pPr>
              <w:pStyle w:val="Tabulkatext"/>
            </w:pPr>
            <w:r>
              <w:t>p</w:t>
            </w:r>
            <w:r w:rsidRPr="004C415A" w:rsidR="004C415A">
              <w:t>ondělí</w:t>
            </w:r>
            <w:r w:rsidR="00A86A89">
              <w:t xml:space="preserve"> a středa</w:t>
            </w:r>
            <w:r w:rsidRPr="004C415A">
              <w:tab/>
            </w:r>
            <w:r w:rsidRPr="004C415A" w:rsidR="004C415A">
              <w:t>8:00 - 18:00</w:t>
            </w:r>
          </w:p>
          <w:p w:rsidRPr="004C415A" w:rsidR="004C415A" w:rsidP="004519B2" w:rsidRDefault="004519B2" w14:paraId="68F031E4" w14:textId="77777777">
            <w:pPr>
              <w:pStyle w:val="Tabulkatext"/>
            </w:pPr>
            <w:r>
              <w:t>ú</w:t>
            </w:r>
            <w:r w:rsidRPr="004C415A" w:rsidR="004C415A">
              <w:t>terý</w:t>
            </w:r>
            <w:r w:rsidR="00A86A89">
              <w:t xml:space="preserve"> a čtvrtek</w:t>
            </w:r>
            <w:r w:rsidRPr="004C415A">
              <w:tab/>
            </w:r>
            <w:r w:rsidRPr="004C415A">
              <w:tab/>
            </w:r>
            <w:r w:rsidRPr="004C415A" w:rsidR="004C415A">
              <w:t>8:00 - 15:30</w:t>
            </w:r>
          </w:p>
          <w:p w:rsidRPr="004C415A" w:rsidR="004C415A" w:rsidP="004519B2" w:rsidRDefault="005868BC" w14:paraId="61B6E12D" w14:textId="77777777">
            <w:pPr>
              <w:pStyle w:val="Tabulkatext"/>
            </w:pPr>
            <w:r>
              <w:t>p</w:t>
            </w:r>
            <w:r w:rsidRPr="004C415A" w:rsidR="004C415A">
              <w:t>átek</w:t>
            </w:r>
            <w:r w:rsidRPr="004C415A" w:rsidR="004C415A">
              <w:tab/>
            </w:r>
            <w:r w:rsidRPr="004C415A" w:rsidR="004C415A">
              <w:tab/>
            </w:r>
            <w:r w:rsidRPr="004C415A" w:rsidR="004519B2">
              <w:tab/>
            </w:r>
            <w:r w:rsidRPr="004C415A" w:rsidR="004C415A">
              <w:t>8:00 - 13:00</w:t>
            </w:r>
          </w:p>
          <w:p w:rsidRPr="00E50090" w:rsidR="004C415A" w:rsidP="00D92737" w:rsidRDefault="004C415A" w14:paraId="3FE96406" w14:textId="77777777">
            <w:pPr>
              <w:pStyle w:val="Tabulkatext"/>
            </w:pPr>
            <w:r>
              <w:t>Nabídka musí být doručena nejpozději ve lhůtě uvedené výše.</w:t>
            </w:r>
          </w:p>
        </w:tc>
      </w:tr>
      <w:tr w:rsidRPr="00E50090" w:rsidR="00E14E40" w:rsidTr="00630E04" w14:paraId="63DF6DC2"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14:paraId="1132C5EA" w14:textId="77777777">
            <w:pPr>
              <w:pStyle w:val="Tabulkatext"/>
            </w:pPr>
            <w:r w:rsidRPr="00E50090">
              <w:rPr>
                <w:b/>
                <w:bCs/>
              </w:rPr>
              <w:t>Popis (specifikace) předmětu zakázky</w:t>
            </w:r>
          </w:p>
        </w:tc>
      </w:tr>
      <w:tr w:rsidRPr="00E50090" w:rsidR="00E14E40" w:rsidTr="00077D88" w14:paraId="0AC551F7"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E70C66" w:rsidP="001D7B5B" w:rsidRDefault="00F91B86" w14:paraId="0D829DD2" w14:textId="77777777">
            <w:pPr>
              <w:pStyle w:val="Tabulkatext"/>
              <w:jc w:val="both"/>
            </w:pPr>
            <w:r>
              <w:t xml:space="preserve">Informace a údaje uvedené v jednotlivých částech této výzvy a jejích přílohách vymezují závazné požadavky zadavatele na plnění zakázky. Tyto požadavky je </w:t>
            </w:r>
            <w:r w:rsidR="00336C3D">
              <w:t xml:space="preserve">účastník </w:t>
            </w:r>
            <w:r>
              <w:t>povin</w:t>
            </w:r>
            <w:r w:rsidR="001D7B5B">
              <w:t xml:space="preserve">en bezvýhradně respektovat při zpracování své nabídky a ve své nabídce je akceptovat. Neakceptování požadavků uvedených v této výzvě a v jejích přílohách či změna obchodních podmínek mohou být považovány za nesplnění výzvy s následkem vyloučení </w:t>
            </w:r>
            <w:r w:rsidR="00336C3D">
              <w:t xml:space="preserve">účastníka </w:t>
            </w:r>
            <w:r w:rsidR="001D7B5B">
              <w:t>z další účasti ve veřejné zakázce.</w:t>
            </w:r>
          </w:p>
          <w:p w:rsidR="001D7B5B" w:rsidP="001D7B5B" w:rsidRDefault="001D7B5B" w14:paraId="66ED3BCE" w14:textId="77777777">
            <w:pPr>
              <w:pStyle w:val="Tabulkatext"/>
              <w:jc w:val="both"/>
            </w:pPr>
          </w:p>
          <w:p w:rsidRPr="001D7B5B" w:rsidR="001D7B5B" w:rsidP="001D7B5B" w:rsidRDefault="001D7B5B" w14:paraId="361C48B8" w14:textId="77777777">
            <w:pPr>
              <w:pStyle w:val="Tabulkatext"/>
              <w:jc w:val="both"/>
              <w:rPr>
                <w:b/>
                <w:u w:val="single"/>
              </w:rPr>
            </w:pPr>
            <w:r w:rsidRPr="001D7B5B">
              <w:rPr>
                <w:b/>
                <w:u w:val="single"/>
              </w:rPr>
              <w:t>Předmět zakázky</w:t>
            </w:r>
          </w:p>
          <w:p w:rsidR="00927262" w:rsidP="00927262" w:rsidRDefault="008328C7" w14:paraId="761E907C" w14:textId="77777777">
            <w:pPr>
              <w:pStyle w:val="Tabulkatext"/>
              <w:spacing w:after="120"/>
              <w:jc w:val="both"/>
            </w:pPr>
            <w:r>
              <w:t>Předmětem veřejné zakázky</w:t>
            </w:r>
            <w:r w:rsidR="000D721D">
              <w:t xml:space="preserve"> </w:t>
            </w:r>
            <w:r w:rsidR="005D6C79">
              <w:rPr>
                <w:b/>
              </w:rPr>
              <w:t>Rozvoj a profesionalizace ÚMČ Praha 12</w:t>
            </w:r>
            <w:r w:rsidR="000D721D">
              <w:rPr>
                <w:b/>
              </w:rPr>
              <w:t xml:space="preserve"> </w:t>
            </w:r>
            <w:r w:rsidRPr="00B862BC" w:rsidR="000D721D">
              <w:t>je</w:t>
            </w:r>
            <w:r w:rsidR="001E311D">
              <w:t xml:space="preserve"> </w:t>
            </w:r>
            <w:r w:rsidRPr="00927262" w:rsidR="00927262">
              <w:t>realizace vzdělávání zaměstnanců úřadu v</w:t>
            </w:r>
            <w:r w:rsidR="005D6C79">
              <w:t> </w:t>
            </w:r>
            <w:r w:rsidRPr="00927262" w:rsidR="00927262">
              <w:t>oblastech souvisejících s oborem jejich působnosti</w:t>
            </w:r>
            <w:r w:rsidR="00927262">
              <w:t xml:space="preserve"> prostřednictvím </w:t>
            </w:r>
            <w:r w:rsidRPr="00927262" w:rsidR="00927262">
              <w:t>vzdělávacích akcí, a to z důvodu zvyšování jejich kvalifikace a profesionálního růstu. Účelem je proškolit zaměstnance v dané konkrétní oblasti, v rámci které byl identifikován "prostor" pro rozvoj jejich schopností a dovedností a která prokazatelně přispěje ke zvýšení jejich kvalifikace.</w:t>
            </w:r>
          </w:p>
          <w:p w:rsidR="001D7B5B" w:rsidP="00A9456D" w:rsidRDefault="00516AEB" w14:paraId="0D99D67E" w14:textId="77777777">
            <w:pPr>
              <w:pStyle w:val="Tabulkatext"/>
              <w:spacing w:after="120"/>
              <w:jc w:val="both"/>
            </w:pPr>
            <w:r>
              <w:lastRenderedPageBreak/>
              <w:t xml:space="preserve">Záměrem zadavatele je zvýšit efektivitu výkonu vybraných činností zabezpečovaných Úřadem městské části Praha 12 (dále také "ÚMČ Praha 12") prostřednictvím </w:t>
            </w:r>
            <w:r w:rsidR="00927262">
              <w:t>zvýšení odbornosti zaměstnanců ÚMČ Praha 12</w:t>
            </w:r>
            <w:r>
              <w:t>.</w:t>
            </w:r>
          </w:p>
          <w:p w:rsidR="001E311D" w:rsidP="00A9456D" w:rsidRDefault="001E311D" w14:paraId="61C6538C" w14:textId="77777777">
            <w:pPr>
              <w:pStyle w:val="Tabulkatext"/>
              <w:spacing w:after="120"/>
              <w:jc w:val="both"/>
            </w:pPr>
            <w:r>
              <w:t>Zadavatel rozdělil veřejnou zakázku</w:t>
            </w:r>
            <w:r w:rsidR="00915EBF">
              <w:t xml:space="preserve"> „</w:t>
            </w:r>
            <w:r w:rsidR="00915EBF">
              <w:rPr>
                <w:b/>
              </w:rPr>
              <w:t>Rozvoj a</w:t>
            </w:r>
            <w:r w:rsidR="00A9456D">
              <w:rPr>
                <w:b/>
              </w:rPr>
              <w:t xml:space="preserve"> profesionalizace ÚMČ Praha 12“</w:t>
            </w:r>
            <w:r>
              <w:t xml:space="preserve"> </w:t>
            </w:r>
            <w:r w:rsidR="00A9456D">
              <w:t>na dvě části (A a </w:t>
            </w:r>
            <w:r>
              <w:t>B), přičemž připouští podání nabídky i</w:t>
            </w:r>
            <w:r w:rsidR="00915EBF">
              <w:t xml:space="preserve"> pouze</w:t>
            </w:r>
            <w:r>
              <w:t xml:space="preserve"> pro</w:t>
            </w:r>
            <w:r w:rsidR="000D721D">
              <w:t xml:space="preserve"> jednu část veřejné zakázky.</w:t>
            </w:r>
          </w:p>
          <w:p w:rsidR="001E311D" w:rsidP="00A9456D" w:rsidRDefault="001E311D" w14:paraId="10800F68" w14:textId="77777777">
            <w:pPr>
              <w:pStyle w:val="Tabulkatext"/>
              <w:spacing w:after="120"/>
              <w:jc w:val="both"/>
            </w:pPr>
          </w:p>
          <w:p w:rsidR="0095355D" w:rsidP="005868BC" w:rsidRDefault="000D721D" w14:paraId="1BDBD1B0" w14:textId="77777777">
            <w:pPr>
              <w:pStyle w:val="Tabulkatext"/>
              <w:jc w:val="both"/>
            </w:pPr>
            <w:r>
              <w:t xml:space="preserve">Výzva k podání nabídek k části B </w:t>
            </w:r>
            <w:r w:rsidR="00A45A37">
              <w:t>–</w:t>
            </w:r>
            <w:r>
              <w:t xml:space="preserve"> </w:t>
            </w:r>
            <w:r w:rsidRPr="00B862BC" w:rsidR="004A3713">
              <w:rPr>
                <w:b/>
              </w:rPr>
              <w:t xml:space="preserve">Realizace vzdělávacích akcí zaměstnanců </w:t>
            </w:r>
            <w:r w:rsidRPr="00B244D4" w:rsidR="00B244D4">
              <w:rPr>
                <w:b/>
              </w:rPr>
              <w:t>Ú</w:t>
            </w:r>
            <w:r w:rsidRPr="00B244D4" w:rsidR="004A3713">
              <w:rPr>
                <w:b/>
              </w:rPr>
              <w:t>MČ Praha</w:t>
            </w:r>
            <w:r w:rsidRPr="00B862BC" w:rsidR="004A3713">
              <w:rPr>
                <w:b/>
              </w:rPr>
              <w:t xml:space="preserve"> 12</w:t>
            </w:r>
            <w:r w:rsidR="004A3713">
              <w:t xml:space="preserve"> </w:t>
            </w:r>
            <w:r w:rsidR="005D6C79">
              <w:t xml:space="preserve">je </w:t>
            </w:r>
            <w:r w:rsidR="00A45A37">
              <w:t>řešen</w:t>
            </w:r>
            <w:r w:rsidR="004A3713">
              <w:t>a</w:t>
            </w:r>
            <w:r w:rsidR="00A45A37">
              <w:t xml:space="preserve"> samostatnou výzvou k podání nabídek</w:t>
            </w:r>
            <w:r w:rsidR="004A3713">
              <w:t xml:space="preserve"> v rámci veřejné zakázky</w:t>
            </w:r>
            <w:r w:rsidR="00915EBF">
              <w:t xml:space="preserve"> projektu</w:t>
            </w:r>
            <w:r w:rsidR="0044760C">
              <w:t xml:space="preserve">. Předmětem této části veřejné zakázky </w:t>
            </w:r>
            <w:r w:rsidR="005D6C79">
              <w:t xml:space="preserve">je </w:t>
            </w:r>
            <w:r w:rsidR="0044760C">
              <w:t>realizace odborného vzdělávání vedoucích a ostatních vybraných zaměstnanců</w:t>
            </w:r>
            <w:r w:rsidR="00915EBF">
              <w:t xml:space="preserve"> úřadu.</w:t>
            </w:r>
          </w:p>
          <w:p w:rsidR="00A9456D" w:rsidP="005868BC" w:rsidRDefault="00A9456D" w14:paraId="5B081CA9" w14:textId="77777777">
            <w:pPr>
              <w:pStyle w:val="Tabulkatext"/>
              <w:jc w:val="both"/>
            </w:pPr>
          </w:p>
          <w:p w:rsidR="008328C7" w:rsidP="005868BC" w:rsidRDefault="008328C7" w14:paraId="6140636C" w14:textId="77777777">
            <w:pPr>
              <w:pStyle w:val="Tabulkatext"/>
              <w:jc w:val="both"/>
              <w:rPr>
                <w:b/>
              </w:rPr>
            </w:pPr>
            <w:r w:rsidRPr="00ED1097">
              <w:rPr>
                <w:b/>
              </w:rPr>
              <w:t xml:space="preserve">Předmět veřejné zakázky </w:t>
            </w:r>
            <w:r w:rsidR="001E311D">
              <w:rPr>
                <w:b/>
              </w:rPr>
              <w:t xml:space="preserve">(část </w:t>
            </w:r>
            <w:r w:rsidR="00927262">
              <w:rPr>
                <w:b/>
              </w:rPr>
              <w:t>B</w:t>
            </w:r>
            <w:r w:rsidR="001E311D">
              <w:rPr>
                <w:b/>
              </w:rPr>
              <w:t>)</w:t>
            </w:r>
            <w:r w:rsidRPr="00D70EDB" w:rsidR="003B276F">
              <w:rPr>
                <w:b/>
              </w:rPr>
              <w:t>:</w:t>
            </w:r>
          </w:p>
          <w:p w:rsidR="00927262" w:rsidP="00311DB4" w:rsidRDefault="00927262" w14:paraId="08682A1E" w14:textId="611DDF0D">
            <w:pPr>
              <w:pStyle w:val="Tabulkatext"/>
              <w:jc w:val="both"/>
            </w:pPr>
            <w:r w:rsidRPr="00927262">
              <w:t xml:space="preserve">V rámci vzdělávacích akcí </w:t>
            </w:r>
            <w:r w:rsidRPr="00927262" w:rsidR="00311DB4">
              <w:t>bud</w:t>
            </w:r>
            <w:r w:rsidR="00311DB4">
              <w:t>e</w:t>
            </w:r>
            <w:r w:rsidRPr="00927262" w:rsidR="00311DB4">
              <w:t xml:space="preserve"> realizován</w:t>
            </w:r>
            <w:r w:rsidR="00311DB4">
              <w:t>o o</w:t>
            </w:r>
            <w:r w:rsidRPr="00927262" w:rsidR="00311DB4">
              <w:t xml:space="preserve">dborné </w:t>
            </w:r>
            <w:r w:rsidRPr="00927262">
              <w:t>vzdělávání vedoucích zaměstnanců a vybraných zaměstnanců úřadu</w:t>
            </w:r>
          </w:p>
          <w:p w:rsidR="00927262" w:rsidP="00927262" w:rsidRDefault="00927262" w14:paraId="6ED896B7" w14:textId="77777777">
            <w:pPr>
              <w:pStyle w:val="Tabulkatext"/>
              <w:jc w:val="both"/>
            </w:pPr>
          </w:p>
          <w:p w:rsidRPr="00927262" w:rsidR="00927262" w:rsidP="00927262" w:rsidRDefault="00927262" w14:paraId="061AE451" w14:textId="77777777">
            <w:pPr>
              <w:pStyle w:val="Tabulkatext"/>
              <w:jc w:val="both"/>
              <w:rPr>
                <w:b/>
              </w:rPr>
            </w:pPr>
            <w:r w:rsidRPr="00927262">
              <w:rPr>
                <w:b/>
              </w:rPr>
              <w:t>Detailní popis předmětu plnění:</w:t>
            </w:r>
          </w:p>
          <w:p w:rsidRPr="00927262" w:rsidR="00927262" w:rsidP="00ED0AEA" w:rsidRDefault="00927262" w14:paraId="50B5B863" w14:textId="77777777">
            <w:pPr>
              <w:pStyle w:val="Tabulkatext"/>
              <w:numPr>
                <w:ilvl w:val="0"/>
                <w:numId w:val="26"/>
              </w:numPr>
              <w:spacing w:before="120" w:after="120"/>
              <w:ind w:left="420"/>
              <w:jc w:val="both"/>
              <w:rPr>
                <w:b/>
              </w:rPr>
            </w:pPr>
            <w:r w:rsidRPr="00927262">
              <w:rPr>
                <w:b/>
              </w:rPr>
              <w:t>Odborné vzdělávání vedoucích zaměstnanců a vybraných zaměstnanců úřadu</w:t>
            </w:r>
          </w:p>
          <w:p w:rsidR="00927262" w:rsidP="00927262" w:rsidRDefault="00927262" w14:paraId="666F9A4F" w14:textId="24219E56">
            <w:pPr>
              <w:pStyle w:val="Tabulkatext"/>
              <w:spacing w:before="120" w:after="120"/>
              <w:ind w:left="420"/>
              <w:jc w:val="both"/>
              <w:rPr>
                <w:b/>
                <w:strike/>
                <w:u w:val="single"/>
              </w:rPr>
            </w:pPr>
            <w:r w:rsidRPr="00927262">
              <w:t>V oblasti odborného vzdělávání (školení, kurzy) bude proškoleno</w:t>
            </w:r>
            <w:r w:rsidRPr="008B2F6B" w:rsidR="00256688">
              <w:t xml:space="preserve"> </w:t>
            </w:r>
            <w:r w:rsidRPr="008B2F6B" w:rsidR="003747DF">
              <w:rPr>
                <w:color w:val="000000" w:themeColor="text1"/>
              </w:rPr>
              <w:t>nejméně</w:t>
            </w:r>
            <w:r w:rsidRPr="00256688" w:rsidR="003747DF">
              <w:t xml:space="preserve"> </w:t>
            </w:r>
            <w:r w:rsidRPr="00927262">
              <w:t xml:space="preserve">60 zaměstnanců v rámci tzv. bagatelní podpory </w:t>
            </w:r>
            <w:r w:rsidRPr="00927262" w:rsidR="00FA3199">
              <w:t xml:space="preserve">(každý zaměstnanec </w:t>
            </w:r>
            <w:r w:rsidR="00FA3199">
              <w:t xml:space="preserve">musí absolvovat školení v délce nejméně 40 hodin, tj. např. 8 školících dnů </w:t>
            </w:r>
            <w:r w:rsidRPr="00927262">
              <w:t xml:space="preserve">po 5 </w:t>
            </w:r>
            <w:r w:rsidR="00DF3CB8">
              <w:t xml:space="preserve">vyučovacích </w:t>
            </w:r>
            <w:r w:rsidRPr="00927262">
              <w:t>hodinách</w:t>
            </w:r>
            <w:r w:rsidR="00DF3CB8">
              <w:t xml:space="preserve">, přičemž 1 </w:t>
            </w:r>
            <w:r w:rsidR="00AF179A">
              <w:t xml:space="preserve">vyučovací </w:t>
            </w:r>
            <w:r w:rsidR="00DF3CB8">
              <w:t>hodina odpovídá 60 minutám vzdělávání</w:t>
            </w:r>
            <w:r w:rsidR="00FA3199">
              <w:t xml:space="preserve">, nebo např. absolvovat 7 akreditovaných celodenních kurzů, tj. absolvovat celkem </w:t>
            </w:r>
            <w:r w:rsidR="00AF179A">
              <w:t xml:space="preserve">7 školících dnů </w:t>
            </w:r>
            <w:r w:rsidRPr="00927262" w:rsidR="00AF179A">
              <w:t xml:space="preserve">po </w:t>
            </w:r>
            <w:r w:rsidR="00AF179A">
              <w:t>8</w:t>
            </w:r>
            <w:r w:rsidRPr="00927262" w:rsidR="00AF179A">
              <w:t xml:space="preserve"> </w:t>
            </w:r>
            <w:r w:rsidR="00AF179A">
              <w:t xml:space="preserve">vyučovacích </w:t>
            </w:r>
            <w:r w:rsidRPr="00927262" w:rsidR="00AF179A">
              <w:t>hodinách</w:t>
            </w:r>
            <w:r w:rsidR="00AF179A">
              <w:t>, přičemž 1 vyučovací hodina odpovídá 45 minutám vzdělávání</w:t>
            </w:r>
            <w:r w:rsidRPr="00927262">
              <w:t>). Obsahové zaměření odborného vzdělávání bude vycházet z níže uvedených vzdělávacích modulů.</w:t>
            </w:r>
            <w:r w:rsidR="00B62F4C">
              <w:t xml:space="preserve"> Podrobný přehled požadovanýc</w:t>
            </w:r>
            <w:r w:rsidR="00917919">
              <w:t>h kurzů je uveden v příloze č. 3</w:t>
            </w:r>
            <w:r w:rsidR="00B62F4C">
              <w:t xml:space="preserve"> zadávací dokumentace.</w:t>
            </w:r>
            <w:r w:rsidR="00044D61">
              <w:t xml:space="preserve"> </w:t>
            </w:r>
            <w:r w:rsidR="00AF179A">
              <w:t xml:space="preserve">Zadavatel preferuje, aby maximum školení bylo akreditováno </w:t>
            </w:r>
            <w:r w:rsidR="00044D61">
              <w:t>Ministerstvem vnitra pro vzdělávání úředníků územních samosprávných celků.</w:t>
            </w:r>
            <w:r w:rsidR="00520F15">
              <w:rPr>
                <w:b/>
                <w:strike/>
                <w:u w:val="single"/>
              </w:rPr>
              <w:t xml:space="preserve"> </w:t>
            </w:r>
          </w:p>
          <w:p w:rsidRPr="00927262" w:rsidR="00927262" w:rsidP="00927262" w:rsidRDefault="00AF179A" w14:paraId="627FBB90" w14:textId="5B916A4B">
            <w:pPr>
              <w:pStyle w:val="Tabulkatext"/>
              <w:spacing w:before="120" w:after="120"/>
              <w:ind w:left="420"/>
              <w:jc w:val="both"/>
            </w:pPr>
            <w:r w:rsidRPr="00AF179A">
              <w:t>Zadavatel</w:t>
            </w:r>
            <w:r>
              <w:t xml:space="preserve"> předpokládá, že různá školení mohou probíhat ve stejný čas a že v rámci jednoho školení bude proškoleno maximálně </w:t>
            </w:r>
            <w:r w:rsidR="00984FAA">
              <w:t xml:space="preserve">40 </w:t>
            </w:r>
            <w:r>
              <w:t>lidí.</w:t>
            </w:r>
            <w:r w:rsidR="00984FAA">
              <w:t xml:space="preserve"> </w:t>
            </w:r>
            <w:r w:rsidRPr="00927262" w:rsidR="00927262">
              <w:t>V rámci vzdělávacích akcí se předpokládá vzdělávání v oblastech:</w:t>
            </w:r>
          </w:p>
          <w:p w:rsidRPr="006F4AD1" w:rsidR="00013ABB" w:rsidP="006F4AD1" w:rsidRDefault="00A520C0" w14:paraId="52D75CDA" w14:textId="756A4946">
            <w:pPr>
              <w:pStyle w:val="Odstavecseseznamem"/>
              <w:numPr>
                <w:ilvl w:val="0"/>
                <w:numId w:val="33"/>
              </w:numPr>
              <w:spacing w:before="60" w:after="60"/>
              <w:contextualSpacing w:val="false"/>
              <w:rPr>
                <w:sz w:val="20"/>
              </w:rPr>
            </w:pPr>
            <w:r w:rsidRPr="006F4AD1">
              <w:rPr>
                <w:sz w:val="20"/>
              </w:rPr>
              <w:t>Prohlubující vzdělávání pro vedoucí zaměstnance a zaměstnance úřadu v „obecné“ legislativě, mj. zákon o hlavním městě Praze, Statut hl. m. Prahy, GDPR, správní řád, zákon o </w:t>
            </w:r>
            <w:r w:rsidRPr="006F4AD1" w:rsidR="005F6D47">
              <w:rPr>
                <w:sz w:val="20"/>
              </w:rPr>
              <w:t>zadávání veřejných zakázek</w:t>
            </w:r>
            <w:r w:rsidRPr="006F4AD1">
              <w:rPr>
                <w:sz w:val="20"/>
              </w:rPr>
              <w:t xml:space="preserve">, zákon o svobodném přístupu k informacím, občanský zákoník </w:t>
            </w:r>
            <w:r w:rsidRPr="006F4AD1" w:rsidR="006F4AD1">
              <w:rPr>
                <w:sz w:val="20"/>
              </w:rPr>
              <w:t>a další</w:t>
            </w:r>
            <w:r w:rsidRPr="00872286">
              <w:rPr>
                <w:sz w:val="20"/>
              </w:rPr>
              <w:t>.</w:t>
            </w:r>
            <w:r w:rsidRPr="006F4AD1" w:rsidR="006F4AD1">
              <w:rPr>
                <w:sz w:val="20"/>
              </w:rPr>
              <w:t xml:space="preserve"> </w:t>
            </w:r>
            <w:r w:rsidRPr="006F4AD1" w:rsidR="00013ABB">
              <w:rPr>
                <w:sz w:val="20"/>
              </w:rPr>
              <w:t>Podrobný přehled vzdělávání je uveden v příloze č. 2 této výzvy.</w:t>
            </w:r>
          </w:p>
          <w:p w:rsidRPr="003345E2" w:rsidR="00013ABB" w:rsidP="00013ABB" w:rsidRDefault="00013ABB" w14:paraId="7006C165" w14:textId="77777777">
            <w:pPr>
              <w:pStyle w:val="Odstavecseseznamem"/>
              <w:spacing w:before="60" w:after="60"/>
              <w:ind w:left="1996"/>
              <w:contextualSpacing w:val="false"/>
              <w:rPr>
                <w:sz w:val="20"/>
              </w:rPr>
            </w:pPr>
          </w:p>
          <w:p w:rsidRPr="00C84FC5" w:rsidR="00013ABB" w:rsidP="00FA3199" w:rsidRDefault="001714C0" w14:paraId="42CAD3BA" w14:textId="523F93BB">
            <w:pPr>
              <w:pStyle w:val="Odstavecseseznamem"/>
              <w:numPr>
                <w:ilvl w:val="0"/>
                <w:numId w:val="33"/>
              </w:numPr>
              <w:spacing w:before="60" w:after="60"/>
              <w:contextualSpacing w:val="false"/>
              <w:rPr>
                <w:sz w:val="20"/>
              </w:rPr>
            </w:pPr>
            <w:r w:rsidRPr="00C84FC5">
              <w:rPr>
                <w:sz w:val="20"/>
              </w:rPr>
              <w:t>Prohlubující vzdělávání pro vedoucí zaměstnance a zaměstnance úřadu v legislativě upravující odborné agendy, mj.  legislativa v oblasti životního prostředí, stavební zákon a související legislativa, zákoník práce a související legislativa, zákon o odpovědnosti za přestupky</w:t>
            </w:r>
            <w:r w:rsidRPr="00C84FC5" w:rsidR="005F6D47">
              <w:rPr>
                <w:sz w:val="20"/>
              </w:rPr>
              <w:t xml:space="preserve"> a řízení o nich</w:t>
            </w:r>
            <w:r w:rsidRPr="00C84FC5">
              <w:rPr>
                <w:sz w:val="20"/>
              </w:rPr>
              <w:t>, legislativa v oblasti krizového řízení apod.</w:t>
            </w:r>
            <w:r w:rsidRPr="00C84FC5" w:rsidR="00C84FC5">
              <w:rPr>
                <w:sz w:val="20"/>
              </w:rPr>
              <w:t xml:space="preserve"> </w:t>
            </w:r>
            <w:r w:rsidRPr="00C84FC5" w:rsidR="00013ABB">
              <w:rPr>
                <w:sz w:val="20"/>
              </w:rPr>
              <w:t>Podrobný přehled vzdělávání je uveden v příloze č. 2 této výzvy.</w:t>
            </w:r>
          </w:p>
          <w:p w:rsidRPr="000B295A" w:rsidR="00013ABB" w:rsidP="00013ABB" w:rsidRDefault="00013ABB" w14:paraId="6368B3E9" w14:textId="77777777">
            <w:pPr>
              <w:pStyle w:val="Odstavecseseznamem"/>
              <w:spacing w:before="60" w:after="60"/>
              <w:ind w:left="1996"/>
              <w:contextualSpacing w:val="false"/>
              <w:rPr>
                <w:sz w:val="20"/>
              </w:rPr>
            </w:pPr>
          </w:p>
          <w:p w:rsidRPr="00483903" w:rsidR="00927262" w:rsidP="00483903" w:rsidRDefault="00483903" w14:paraId="5195872B" w14:textId="77777777">
            <w:pPr>
              <w:pStyle w:val="Tabulkatext"/>
              <w:spacing w:before="120" w:after="120"/>
              <w:ind w:left="420"/>
              <w:jc w:val="both"/>
              <w:rPr>
                <w:b/>
              </w:rPr>
            </w:pPr>
            <w:r w:rsidRPr="00483903">
              <w:rPr>
                <w:b/>
              </w:rPr>
              <w:t>V</w:t>
            </w:r>
            <w:r w:rsidRPr="00483903" w:rsidR="00927262">
              <w:rPr>
                <w:b/>
              </w:rPr>
              <w:t>ýstupy z výše uvedených vzdělávacích akcí:</w:t>
            </w:r>
          </w:p>
          <w:p w:rsidRPr="00483903" w:rsidR="00927262" w:rsidP="00ED0AEA" w:rsidRDefault="00927262" w14:paraId="706F5B67" w14:textId="77777777">
            <w:pPr>
              <w:pStyle w:val="Tabulkatext"/>
              <w:numPr>
                <w:ilvl w:val="0"/>
                <w:numId w:val="28"/>
              </w:numPr>
              <w:spacing w:before="120" w:after="120"/>
              <w:jc w:val="both"/>
            </w:pPr>
            <w:r w:rsidRPr="00483903">
              <w:t>Certifikáty ze školení</w:t>
            </w:r>
          </w:p>
          <w:p w:rsidRPr="00483903" w:rsidR="00927262" w:rsidP="00ED0AEA" w:rsidRDefault="00927262" w14:paraId="7B127600" w14:textId="77777777">
            <w:pPr>
              <w:pStyle w:val="Tabulkatext"/>
              <w:numPr>
                <w:ilvl w:val="0"/>
                <w:numId w:val="28"/>
              </w:numPr>
              <w:spacing w:before="120" w:after="120"/>
              <w:jc w:val="both"/>
            </w:pPr>
            <w:r w:rsidRPr="00483903">
              <w:t>Podklady ze školení</w:t>
            </w:r>
          </w:p>
          <w:p w:rsidR="00927262" w:rsidP="00ED0AEA" w:rsidRDefault="00927262" w14:paraId="0E45DA4F" w14:textId="6F489C55">
            <w:pPr>
              <w:pStyle w:val="Tabulkatext"/>
              <w:numPr>
                <w:ilvl w:val="0"/>
                <w:numId w:val="28"/>
              </w:numPr>
              <w:spacing w:before="120" w:after="120"/>
              <w:jc w:val="both"/>
            </w:pPr>
            <w:r w:rsidRPr="00483903">
              <w:t>Prezenční listiny</w:t>
            </w:r>
          </w:p>
          <w:p w:rsidRPr="00483903" w:rsidR="00044D61" w:rsidP="00ED0AEA" w:rsidRDefault="00044D61" w14:paraId="4FA26D20" w14:textId="55AC526D">
            <w:pPr>
              <w:pStyle w:val="Tabulkatext"/>
              <w:numPr>
                <w:ilvl w:val="0"/>
                <w:numId w:val="28"/>
              </w:numPr>
              <w:spacing w:before="120" w:after="120"/>
              <w:jc w:val="both"/>
            </w:pPr>
            <w:r>
              <w:t>Testové otázky</w:t>
            </w:r>
          </w:p>
          <w:p w:rsidR="00927262" w:rsidP="00ED0AEA" w:rsidRDefault="00927262" w14:paraId="28D4C95D" w14:textId="4EE2F8E9">
            <w:pPr>
              <w:pStyle w:val="Tabulkatext"/>
              <w:numPr>
                <w:ilvl w:val="0"/>
                <w:numId w:val="28"/>
              </w:numPr>
              <w:spacing w:before="120" w:after="120"/>
              <w:jc w:val="both"/>
            </w:pPr>
            <w:r w:rsidRPr="00483903">
              <w:t>Vyplněné formuláře pro monitorování podpořených osob</w:t>
            </w:r>
          </w:p>
          <w:p w:rsidRPr="00483903" w:rsidR="00044D61" w:rsidP="00ED0AEA" w:rsidRDefault="00044D61" w14:paraId="7473F043" w14:textId="038FC398">
            <w:pPr>
              <w:pStyle w:val="Tabulkatext"/>
              <w:numPr>
                <w:ilvl w:val="0"/>
                <w:numId w:val="28"/>
              </w:numPr>
              <w:spacing w:before="120" w:after="120"/>
              <w:jc w:val="both"/>
            </w:pPr>
            <w:r>
              <w:t>a další dle charakteru a akreditace kurzu</w:t>
            </w:r>
          </w:p>
          <w:p w:rsidRPr="004F18C8" w:rsidR="004F18C8" w:rsidP="005D6C79" w:rsidRDefault="00CF0EB1" w14:paraId="063DC543" w14:textId="77777777">
            <w:pPr>
              <w:pStyle w:val="Tabulkatext"/>
              <w:spacing w:before="120"/>
              <w:ind w:left="356"/>
              <w:jc w:val="both"/>
              <w:rPr>
                <w:rFonts w:cstheme="minorHAnsi"/>
                <w:szCs w:val="20"/>
              </w:rPr>
            </w:pPr>
            <w:r w:rsidRPr="00CF0EB1">
              <w:rPr>
                <w:rFonts w:cstheme="minorHAnsi"/>
                <w:i/>
                <w:szCs w:val="20"/>
              </w:rPr>
              <w:lastRenderedPageBreak/>
              <w:t xml:space="preserve">Pozn. Zadavatele: Všechny výstupy plnění budou zadavateli </w:t>
            </w:r>
            <w:r>
              <w:rPr>
                <w:rFonts w:cstheme="minorHAnsi"/>
                <w:i/>
                <w:szCs w:val="20"/>
              </w:rPr>
              <w:t>předány v</w:t>
            </w:r>
            <w:r w:rsidR="00483903">
              <w:rPr>
                <w:rFonts w:cstheme="minorHAnsi"/>
                <w:i/>
                <w:szCs w:val="20"/>
              </w:rPr>
              <w:t xml:space="preserve"> originále a v elektronické podobě </w:t>
            </w:r>
            <w:r w:rsidR="004F18C8">
              <w:rPr>
                <w:rFonts w:cstheme="minorHAnsi"/>
                <w:i/>
                <w:szCs w:val="20"/>
              </w:rPr>
              <w:t>(jednat se bude buď o elektronickou podobu podkladů nebo o naskenované originály).</w:t>
            </w:r>
          </w:p>
        </w:tc>
      </w:tr>
      <w:tr w:rsidRPr="00E50090" w:rsidR="005C6C32" w:rsidTr="00A9456D" w14:paraId="3FC22261" w14:textId="77777777">
        <w:trPr>
          <w:trHeight w:val="20"/>
        </w:trPr>
        <w:tc>
          <w:tcPr>
            <w:tcW w:w="311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5C6C32" w:rsidP="00D92737" w:rsidRDefault="005C6C32" w14:paraId="4EE6342A" w14:textId="77777777">
            <w:pPr>
              <w:pStyle w:val="Tabulkatext"/>
              <w:rPr>
                <w:b/>
                <w:bCs/>
              </w:rPr>
            </w:pPr>
            <w:r w:rsidRPr="00E50090">
              <w:rPr>
                <w:b/>
                <w:bCs/>
              </w:rPr>
              <w:lastRenderedPageBreak/>
              <w:t xml:space="preserve">Předpokládaná hodnota zakázky v Kč </w:t>
            </w:r>
            <w:r w:rsidRPr="00E50090">
              <w:t>(bez DPH)</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00E7735D" w:rsidP="008873E0" w:rsidRDefault="00E7735D" w14:paraId="706C1B60" w14:textId="77777777">
            <w:pPr>
              <w:pStyle w:val="Tabulkatext"/>
              <w:spacing w:after="120"/>
              <w:rPr>
                <w:b/>
              </w:rPr>
            </w:pPr>
            <w:r>
              <w:rPr>
                <w:b/>
              </w:rPr>
              <w:t xml:space="preserve">Celková </w:t>
            </w:r>
            <w:r w:rsidR="003A2472">
              <w:rPr>
                <w:b/>
              </w:rPr>
              <w:t>předpokládaná hodnota veřejné zakázky činí 1.</w:t>
            </w:r>
            <w:r w:rsidR="00B244D4">
              <w:rPr>
                <w:b/>
              </w:rPr>
              <w:t>56</w:t>
            </w:r>
            <w:r w:rsidR="003A2472">
              <w:rPr>
                <w:b/>
              </w:rPr>
              <w:t>0.000 Kč bez DPH</w:t>
            </w:r>
          </w:p>
          <w:p w:rsidRPr="005D6C79" w:rsidR="004B452B" w:rsidP="00714A34" w:rsidRDefault="002A44D7" w14:paraId="3F2313FA" w14:textId="23ADDE48">
            <w:pPr>
              <w:pStyle w:val="Tabulkatext"/>
              <w:rPr>
                <w:b/>
                <w:u w:val="single"/>
              </w:rPr>
            </w:pPr>
            <w:r w:rsidRPr="008B2F6B">
              <w:rPr>
                <w:b/>
                <w:color w:val="000000" w:themeColor="text1"/>
                <w:u w:val="single"/>
              </w:rPr>
              <w:t>H</w:t>
            </w:r>
            <w:r w:rsidRPr="008B2F6B" w:rsidR="003A2472">
              <w:rPr>
                <w:b/>
                <w:color w:val="000000" w:themeColor="text1"/>
                <w:u w:val="single"/>
              </w:rPr>
              <w:t>odnota části B) veřejné zakázky či</w:t>
            </w:r>
            <w:r w:rsidRPr="008B2F6B" w:rsidR="00B244D4">
              <w:rPr>
                <w:b/>
                <w:color w:val="000000" w:themeColor="text1"/>
                <w:u w:val="single"/>
              </w:rPr>
              <w:t>ní</w:t>
            </w:r>
            <w:r w:rsidRPr="008B2F6B" w:rsidR="00520F15">
              <w:rPr>
                <w:b/>
                <w:color w:val="000000" w:themeColor="text1"/>
                <w:u w:val="single"/>
              </w:rPr>
              <w:t xml:space="preserve"> nejvýše</w:t>
            </w:r>
            <w:r w:rsidRPr="008B2F6B" w:rsidR="00B244D4">
              <w:rPr>
                <w:b/>
                <w:color w:val="000000" w:themeColor="text1"/>
                <w:u w:val="single"/>
              </w:rPr>
              <w:t xml:space="preserve"> </w:t>
            </w:r>
            <w:r w:rsidRPr="008B2F6B" w:rsidR="00311DB4">
              <w:rPr>
                <w:b/>
                <w:color w:val="000000" w:themeColor="text1"/>
                <w:u w:val="single"/>
              </w:rPr>
              <w:t>1.</w:t>
            </w:r>
            <w:r w:rsidR="00AD70F7">
              <w:rPr>
                <w:b/>
                <w:color w:val="000000" w:themeColor="text1"/>
                <w:u w:val="single"/>
              </w:rPr>
              <w:t>210</w:t>
            </w:r>
            <w:r w:rsidR="002823FE">
              <w:rPr>
                <w:b/>
                <w:color w:val="000000" w:themeColor="text1"/>
                <w:u w:val="single"/>
              </w:rPr>
              <w:t>.0</w:t>
            </w:r>
            <w:r w:rsidR="00714A34">
              <w:rPr>
                <w:b/>
                <w:color w:val="000000" w:themeColor="text1"/>
                <w:u w:val="single"/>
              </w:rPr>
              <w:t>00</w:t>
            </w:r>
            <w:r w:rsidRPr="008B2F6B" w:rsidR="00311DB4">
              <w:rPr>
                <w:b/>
                <w:color w:val="000000" w:themeColor="text1"/>
                <w:u w:val="single"/>
              </w:rPr>
              <w:t xml:space="preserve"> </w:t>
            </w:r>
            <w:r w:rsidRPr="008B2F6B" w:rsidR="003A2472">
              <w:rPr>
                <w:b/>
                <w:color w:val="000000" w:themeColor="text1"/>
                <w:u w:val="single"/>
              </w:rPr>
              <w:t>Kč</w:t>
            </w:r>
            <w:r w:rsidR="00C14E10">
              <w:rPr>
                <w:b/>
                <w:color w:val="000000" w:themeColor="text1"/>
                <w:u w:val="single"/>
              </w:rPr>
              <w:t xml:space="preserve"> bez DPH</w:t>
            </w:r>
            <w:r w:rsidRPr="008B2F6B" w:rsidR="003A2472">
              <w:rPr>
                <w:b/>
                <w:color w:val="000000" w:themeColor="text1"/>
                <w:u w:val="single"/>
              </w:rPr>
              <w:t xml:space="preserve"> </w:t>
            </w:r>
          </w:p>
        </w:tc>
      </w:tr>
      <w:tr w:rsidRPr="00E50090" w:rsidR="005C6C32" w:rsidTr="00A9456D" w14:paraId="0059AE55" w14:textId="77777777">
        <w:trPr>
          <w:trHeight w:val="20"/>
        </w:trPr>
        <w:tc>
          <w:tcPr>
            <w:tcW w:w="31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15ADC4CC" w14:textId="77777777">
            <w:pPr>
              <w:pStyle w:val="Tabulkatext"/>
              <w:rPr>
                <w:b/>
                <w:bCs/>
              </w:rPr>
            </w:pPr>
            <w:r w:rsidRPr="00E50090">
              <w:rPr>
                <w:b/>
                <w:bCs/>
              </w:rPr>
              <w:t>Lhůta dodání / časový harmonogr</w:t>
            </w:r>
            <w:r w:rsidRPr="00E50090" w:rsidR="00E14E40">
              <w:rPr>
                <w:b/>
                <w:bCs/>
              </w:rPr>
              <w:t>am plnění / doba trvání zakázky</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D55A38" w:rsidR="005C6C32" w:rsidP="004B452B" w:rsidRDefault="00766EB3" w14:paraId="46638C9E" w14:textId="24F6F9F9">
            <w:pPr>
              <w:pStyle w:val="Tabulkatext"/>
              <w:jc w:val="both"/>
              <w:rPr>
                <w:b/>
                <w:u w:val="single"/>
              </w:rPr>
            </w:pPr>
            <w:r>
              <w:t xml:space="preserve">Lhůta dodání: </w:t>
            </w:r>
            <w:r w:rsidRPr="00EB5895">
              <w:rPr>
                <w:b/>
              </w:rPr>
              <w:t xml:space="preserve">do </w:t>
            </w:r>
            <w:r w:rsidR="00CE28D4">
              <w:rPr>
                <w:b/>
              </w:rPr>
              <w:t>6</w:t>
            </w:r>
            <w:r w:rsidRPr="00EB5895" w:rsidR="00CE28D4">
              <w:rPr>
                <w:b/>
              </w:rPr>
              <w:t xml:space="preserve"> </w:t>
            </w:r>
            <w:r w:rsidRPr="00EB5895">
              <w:rPr>
                <w:b/>
              </w:rPr>
              <w:t>měsíců</w:t>
            </w:r>
            <w:r>
              <w:t xml:space="preserve"> od </w:t>
            </w:r>
            <w:r w:rsidR="00860182">
              <w:t>účinnosti</w:t>
            </w:r>
            <w:r>
              <w:t xml:space="preserve"> smlouvy</w:t>
            </w:r>
            <w:r w:rsidR="006472B1">
              <w:t xml:space="preserve">, nejpozději </w:t>
            </w:r>
            <w:r w:rsidRPr="00EB5895" w:rsidR="006472B1">
              <w:rPr>
                <w:b/>
              </w:rPr>
              <w:t>však do</w:t>
            </w:r>
            <w:r w:rsidR="00CE28D4">
              <w:t xml:space="preserve"> </w:t>
            </w:r>
            <w:r w:rsidR="008B6C5E">
              <w:rPr>
                <w:b/>
                <w:u w:val="single"/>
              </w:rPr>
              <w:t xml:space="preserve"> 15. 12. 2019</w:t>
            </w:r>
          </w:p>
          <w:p w:rsidR="006472B1" w:rsidP="004B452B" w:rsidRDefault="006472B1" w14:paraId="74166050" w14:textId="77777777">
            <w:pPr>
              <w:pStyle w:val="Tabulkatext"/>
              <w:jc w:val="both"/>
            </w:pPr>
          </w:p>
          <w:p w:rsidR="004F18C8" w:rsidP="004B452B" w:rsidRDefault="004F18C8" w14:paraId="1979D1E1" w14:textId="77777777">
            <w:pPr>
              <w:pStyle w:val="Tabulkatext"/>
              <w:jc w:val="both"/>
            </w:pPr>
            <w:bookmarkStart w:name="_Hlk526420805" w:id="1"/>
            <w:r>
              <w:t>Konkrétní termíny realizace jednotlivých vzdělávacích aktivit navrhne dodavatel.</w:t>
            </w:r>
            <w:r w:rsidR="009F05F0">
              <w:t xml:space="preserve"> Dodavatel při návrhu zohlední zejména běžné provozní podmínky zadavatele (např. konec pracovní doby) a další omezení (např. čerpání dovolených v období letních prázdnin, čerpání dovolených v období státních svátků a dnů pracovního klidu apod.).</w:t>
            </w:r>
            <w:r>
              <w:t xml:space="preserve"> </w:t>
            </w:r>
            <w:r w:rsidR="009F05F0">
              <w:t>F</w:t>
            </w:r>
            <w:r>
              <w:t xml:space="preserve">inální odsouhlasení </w:t>
            </w:r>
            <w:r w:rsidR="009F05F0">
              <w:t xml:space="preserve">termínů vzdělávacích aktivit </w:t>
            </w:r>
            <w:r>
              <w:t>přináleží zadavateli.</w:t>
            </w:r>
          </w:p>
          <w:bookmarkEnd w:id="1"/>
          <w:p w:rsidR="00C631AD" w:rsidP="004B452B" w:rsidRDefault="00C631AD" w14:paraId="71755F1B" w14:textId="77777777">
            <w:pPr>
              <w:pStyle w:val="Tabulkatext"/>
              <w:jc w:val="both"/>
            </w:pPr>
          </w:p>
          <w:p w:rsidRPr="007D703F" w:rsidR="00F51B4A" w:rsidP="004B452B" w:rsidRDefault="00F51B4A" w14:paraId="3ECE7BC1" w14:textId="6D09CDE8">
            <w:pPr>
              <w:pStyle w:val="Tabulkatext"/>
              <w:jc w:val="both"/>
            </w:pPr>
            <w:r>
              <w:t>P</w:t>
            </w:r>
            <w:r w:rsidRPr="00F51B4A">
              <w:t xml:space="preserve">ředpokládaný </w:t>
            </w:r>
            <w:r w:rsidRPr="00F0615B">
              <w:t xml:space="preserve">termín uzavření smlouvy na plnění veřejné zakázky: </w:t>
            </w:r>
            <w:r w:rsidRPr="00D55A38" w:rsidR="00D55A38">
              <w:rPr>
                <w:b/>
              </w:rPr>
              <w:t>duben</w:t>
            </w:r>
            <w:r w:rsidRPr="00D55A38" w:rsidR="006529CB">
              <w:rPr>
                <w:b/>
              </w:rPr>
              <w:t xml:space="preserve"> 2019</w:t>
            </w:r>
            <w:r w:rsidRPr="00D55A38" w:rsidR="007D703F">
              <w:t>.</w:t>
            </w:r>
          </w:p>
          <w:p w:rsidR="00F51B4A" w:rsidP="004B452B" w:rsidRDefault="00F51B4A" w14:paraId="126E7927" w14:textId="29509C38">
            <w:pPr>
              <w:pStyle w:val="Tabulkatext"/>
              <w:jc w:val="both"/>
            </w:pPr>
            <w:r>
              <w:t>Z</w:t>
            </w:r>
            <w:r w:rsidRPr="00F51B4A">
              <w:t>ahájení plnění předmětu veřejné zakázky:</w:t>
            </w:r>
            <w:r>
              <w:t xml:space="preserve"> </w:t>
            </w:r>
            <w:r w:rsidR="005D6C79">
              <w:t xml:space="preserve">po </w:t>
            </w:r>
            <w:r w:rsidR="00311DB4">
              <w:t xml:space="preserve">nabytí účinnosti </w:t>
            </w:r>
            <w:r>
              <w:t>smlouvy</w:t>
            </w:r>
            <w:r w:rsidR="00690BEB">
              <w:t xml:space="preserve"> </w:t>
            </w:r>
            <w:r w:rsidR="00E50F7E">
              <w:t>o poskytování služeb</w:t>
            </w:r>
            <w:r w:rsidR="00690BEB">
              <w:t xml:space="preserve"> (dále jen „smlouvy“)</w:t>
            </w:r>
            <w:r w:rsidR="00D238BA">
              <w:t xml:space="preserve">, jejíž závazný návrh je </w:t>
            </w:r>
            <w:r w:rsidRPr="002823FE" w:rsidR="00D238BA">
              <w:t xml:space="preserve">přílohou č. </w:t>
            </w:r>
            <w:r w:rsidRPr="002823FE" w:rsidR="003747DF">
              <w:t>3</w:t>
            </w:r>
            <w:r w:rsidR="00D238BA">
              <w:t xml:space="preserve"> této výzvy</w:t>
            </w:r>
            <w:r w:rsidR="007D703F">
              <w:t>.</w:t>
            </w:r>
            <w:r w:rsidR="00311DB4">
              <w:t xml:space="preserve"> Do 14 dnů od nabytí účinnosti smlouvy dodavatel předloží návrh termínů pro jednotlivá školení.</w:t>
            </w:r>
          </w:p>
          <w:p w:rsidRPr="00E50090" w:rsidR="00F51B4A" w:rsidP="009F05F0" w:rsidRDefault="006472B1" w14:paraId="332A7F12" w14:textId="77777777">
            <w:pPr>
              <w:pStyle w:val="Tabulkatext"/>
              <w:jc w:val="both"/>
            </w:pPr>
            <w:r w:rsidRPr="00D72D64">
              <w:rPr>
                <w:i/>
              </w:rPr>
              <w:t xml:space="preserve">Pozn. zadavatele: Předpokládaná doba zahájení plnění je závislá na ukončení </w:t>
            </w:r>
            <w:r w:rsidR="00F0615B">
              <w:rPr>
                <w:i/>
              </w:rPr>
              <w:t>veřejné zakázky</w:t>
            </w:r>
            <w:r w:rsidRPr="00D72D64">
              <w:rPr>
                <w:i/>
              </w:rPr>
              <w:t xml:space="preserve">, zahájení plnění nastane okamžitě po </w:t>
            </w:r>
            <w:r w:rsidR="00336C3D">
              <w:rPr>
                <w:i/>
              </w:rPr>
              <w:t xml:space="preserve">nabytí účinnosti </w:t>
            </w:r>
            <w:r w:rsidRPr="00D72D64">
              <w:rPr>
                <w:i/>
              </w:rPr>
              <w:t>smlouvy vzešlé z tohoto zadávacího řízení. Zadavatel si</w:t>
            </w:r>
            <w:r>
              <w:rPr>
                <w:i/>
              </w:rPr>
              <w:t> </w:t>
            </w:r>
            <w:r w:rsidRPr="00D72D64">
              <w:rPr>
                <w:i/>
              </w:rPr>
              <w:t>proto vyhrazuje právo posunout výše uvedené předpokládané termíny v souvislosti s termínem dokončení zadávacího řízení. Případným posunem termínů nebude dotčen termín dokončení plnění VZ.</w:t>
            </w:r>
            <w:r>
              <w:rPr>
                <w:i/>
              </w:rPr>
              <w:t xml:space="preserve"> </w:t>
            </w:r>
            <w:r w:rsidRPr="00D72D64">
              <w:rPr>
                <w:i/>
              </w:rPr>
              <w:t>Zadavatel předpokládá, že k uzavření smlouvy</w:t>
            </w:r>
            <w:r>
              <w:rPr>
                <w:i/>
              </w:rPr>
              <w:t xml:space="preserve"> </w:t>
            </w:r>
            <w:r w:rsidRPr="00D72D64">
              <w:rPr>
                <w:i/>
              </w:rPr>
              <w:t xml:space="preserve">s vybraným </w:t>
            </w:r>
            <w:r>
              <w:rPr>
                <w:i/>
              </w:rPr>
              <w:t xml:space="preserve">dodavatelem </w:t>
            </w:r>
            <w:r w:rsidRPr="00D72D64">
              <w:rPr>
                <w:i/>
              </w:rPr>
              <w:t>dojde bez zbytečného odkladu po rozhodnutí zadavatele o výběru dodavatele a splnění všech podmínek stanovených ZZVZ</w:t>
            </w:r>
            <w:r>
              <w:rPr>
                <w:i/>
              </w:rPr>
              <w:t xml:space="preserve"> a poskytovatelem dotace</w:t>
            </w:r>
            <w:r w:rsidRPr="00D72D64">
              <w:rPr>
                <w:i/>
              </w:rPr>
              <w:t>.</w:t>
            </w:r>
          </w:p>
        </w:tc>
      </w:tr>
      <w:tr w:rsidRPr="00E50090" w:rsidR="005C6C32" w:rsidTr="00A9456D" w14:paraId="53B81C08" w14:textId="77777777">
        <w:trPr>
          <w:trHeight w:val="20"/>
        </w:trPr>
        <w:tc>
          <w:tcPr>
            <w:tcW w:w="31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14:paraId="0B81AFB9" w14:textId="77777777">
            <w:pPr>
              <w:pStyle w:val="Tabulkatext"/>
              <w:rPr>
                <w:b/>
                <w:bCs/>
              </w:rPr>
            </w:pPr>
            <w:r w:rsidRPr="00E50090">
              <w:rPr>
                <w:b/>
                <w:bCs/>
              </w:rPr>
              <w:t>Místo dodání / převzetí plnění</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7D703F" w:rsidR="005C6C32" w:rsidP="00761CF4" w:rsidRDefault="006472B1" w14:paraId="093F1292" w14:textId="77777777">
            <w:pPr>
              <w:pStyle w:val="Tabulkatext"/>
              <w:jc w:val="both"/>
            </w:pPr>
            <w:r>
              <w:t>S</w:t>
            </w:r>
            <w:r w:rsidRPr="006472B1">
              <w:t xml:space="preserve">ídlo </w:t>
            </w:r>
            <w:r w:rsidRPr="007D703F" w:rsidR="00B11122">
              <w:t>zadavatele</w:t>
            </w:r>
            <w:r w:rsidR="009F05F0">
              <w:t>, místo realizace výjezdních vzdělávacích aktivit (workshopů)</w:t>
            </w:r>
          </w:p>
        </w:tc>
      </w:tr>
      <w:tr w:rsidRPr="00E50090" w:rsidR="00E14E40" w:rsidTr="00630E04" w14:paraId="138B82E6"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7E6E16" w14:paraId="591847E8" w14:textId="77777777">
            <w:pPr>
              <w:pStyle w:val="Tabulkatext"/>
            </w:pPr>
            <w:r w:rsidRPr="004D7FE1">
              <w:rPr>
                <w:b/>
              </w:rPr>
              <w:t>Pravidla pro hodnocení nabídek</w:t>
            </w:r>
            <w:r w:rsidRPr="004D7FE1">
              <w:t>, která zahrnují i) kritéria hodnocení, ii) metodu vyhodnocení nabídek v jednotlivých kritériích a iii) váhu nebo jiný matematický vztah mezi kritérii</w:t>
            </w:r>
          </w:p>
        </w:tc>
      </w:tr>
      <w:tr w:rsidRPr="00E50090" w:rsidR="00E14E40" w:rsidTr="00077D88" w14:paraId="6A88CB84"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7D703F" w:rsidR="00292805" w:rsidP="004B452B" w:rsidRDefault="00B11122" w14:paraId="6A296F71" w14:textId="6EB572EB">
            <w:pPr>
              <w:pStyle w:val="Tabulkatext"/>
              <w:spacing w:before="120"/>
              <w:ind w:left="215"/>
              <w:jc w:val="both"/>
              <w:rPr>
                <w:b/>
              </w:rPr>
            </w:pPr>
            <w:r w:rsidRPr="007D703F">
              <w:rPr>
                <w:b/>
              </w:rPr>
              <w:t xml:space="preserve">A. Celková nabídková cena </w:t>
            </w:r>
            <w:r w:rsidR="005D6C79">
              <w:rPr>
                <w:b/>
              </w:rPr>
              <w:t xml:space="preserve">v Kč bez </w:t>
            </w:r>
            <w:r w:rsidRPr="007D703F">
              <w:rPr>
                <w:b/>
              </w:rPr>
              <w:t>DPH …………</w:t>
            </w:r>
            <w:r w:rsidRPr="007D703F" w:rsidR="005D6C79">
              <w:rPr>
                <w:b/>
              </w:rPr>
              <w:t>…………………………………</w:t>
            </w:r>
            <w:r w:rsidRPr="007D703F" w:rsidR="00FC2F6D">
              <w:rPr>
                <w:b/>
              </w:rPr>
              <w:t>…</w:t>
            </w:r>
            <w:r w:rsidR="00FC2F6D">
              <w:rPr>
                <w:b/>
              </w:rPr>
              <w:t xml:space="preserve"> váha </w:t>
            </w:r>
            <w:r w:rsidR="00311DB4">
              <w:rPr>
                <w:b/>
              </w:rPr>
              <w:t>10</w:t>
            </w:r>
            <w:r w:rsidRPr="007D703F" w:rsidR="00311DB4">
              <w:rPr>
                <w:b/>
              </w:rPr>
              <w:t xml:space="preserve">0 </w:t>
            </w:r>
            <w:r w:rsidRPr="007D703F">
              <w:rPr>
                <w:b/>
              </w:rPr>
              <w:t>%</w:t>
            </w:r>
          </w:p>
          <w:p w:rsidRPr="004B452B" w:rsidR="00292805" w:rsidP="004B452B" w:rsidRDefault="0014616E" w14:paraId="721AF284" w14:textId="77777777">
            <w:pPr>
              <w:pStyle w:val="Tabulkatext"/>
              <w:spacing w:before="120"/>
              <w:ind w:left="215"/>
              <w:jc w:val="both"/>
              <w:rPr>
                <w:b/>
              </w:rPr>
            </w:pPr>
            <w:r>
              <w:rPr>
                <w:b/>
              </w:rPr>
              <w:t>A</w:t>
            </w:r>
            <w:r w:rsidRPr="004B452B">
              <w:rPr>
                <w:b/>
              </w:rPr>
              <w:t xml:space="preserve">d </w:t>
            </w:r>
            <w:r w:rsidRPr="004B452B" w:rsidR="00292805">
              <w:rPr>
                <w:b/>
              </w:rPr>
              <w:t>A. Celková nabídková cena</w:t>
            </w:r>
          </w:p>
          <w:p w:rsidRPr="004B452B" w:rsidR="002C438B" w:rsidP="004B452B" w:rsidRDefault="00311DB4" w14:paraId="0ED6B169" w14:textId="154FE11B">
            <w:pPr>
              <w:pStyle w:val="Tabulkatext"/>
              <w:spacing w:before="120" w:after="120"/>
              <w:ind w:left="215"/>
              <w:jc w:val="both"/>
            </w:pPr>
            <w:r>
              <w:t>Nejlépe bude hodnocena nejnižší nabídková cena v Kč bez DPH. V případě rovnosti nabídkových cen více účastníků bude lépe hodnocena nabídka, která bude podána dříve.</w:t>
            </w:r>
          </w:p>
          <w:p w:rsidR="009F05F0" w:rsidP="00311DB4" w:rsidRDefault="009F05F0" w14:paraId="5B02017B" w14:textId="6530E316">
            <w:pPr>
              <w:pStyle w:val="Tabulkatext"/>
              <w:spacing w:before="120" w:after="120"/>
              <w:ind w:left="215"/>
              <w:jc w:val="both"/>
              <w:rPr>
                <w:rFonts w:ascii="Arial" w:hAnsi="Arial" w:cs="Arial"/>
                <w:szCs w:val="20"/>
                <w:lang w:eastAsia="ar-SA"/>
              </w:rPr>
            </w:pPr>
          </w:p>
          <w:p w:rsidR="0072362B" w:rsidP="00F923B9" w:rsidRDefault="0072362B" w14:paraId="34E65307" w14:textId="77777777">
            <w:pPr>
              <w:pStyle w:val="Tabulkatext"/>
              <w:spacing w:before="120"/>
              <w:ind w:left="215"/>
              <w:jc w:val="both"/>
              <w:rPr>
                <w:rFonts w:ascii="Arial" w:hAnsi="Arial" w:cs="Arial"/>
                <w:szCs w:val="20"/>
                <w:lang w:eastAsia="ar-SA"/>
              </w:rPr>
            </w:pPr>
          </w:p>
          <w:p w:rsidR="00311242" w:rsidP="00F923B9" w:rsidRDefault="00311242" w14:paraId="030BF75B" w14:textId="77777777">
            <w:pPr>
              <w:pStyle w:val="Tabulkatext"/>
              <w:spacing w:before="120"/>
              <w:ind w:left="215"/>
              <w:jc w:val="both"/>
              <w:rPr>
                <w:rFonts w:ascii="Arial" w:hAnsi="Arial" w:cs="Arial"/>
                <w:szCs w:val="20"/>
                <w:lang w:eastAsia="ar-SA"/>
              </w:rPr>
            </w:pPr>
            <w:r>
              <w:rPr>
                <w:rFonts w:ascii="Arial" w:hAnsi="Arial" w:cs="Arial"/>
                <w:szCs w:val="20"/>
                <w:lang w:eastAsia="ar-SA"/>
              </w:rPr>
              <w:t>Další požadavky na realizaci dodávky poptávaných školení:</w:t>
            </w:r>
          </w:p>
          <w:p w:rsidRPr="00FC3519" w:rsidR="00311242" w:rsidP="00ED0AEA" w:rsidRDefault="00311242" w14:paraId="7D1D204B" w14:textId="75711A0B">
            <w:pPr>
              <w:pStyle w:val="Tabulkatext"/>
              <w:numPr>
                <w:ilvl w:val="0"/>
                <w:numId w:val="31"/>
              </w:numPr>
              <w:spacing w:before="120"/>
              <w:jc w:val="both"/>
              <w:rPr>
                <w:rFonts w:ascii="Arial" w:hAnsi="Arial" w:cs="Arial"/>
                <w:b/>
                <w:szCs w:val="20"/>
                <w:lang w:eastAsia="ar-SA"/>
              </w:rPr>
            </w:pPr>
            <w:r>
              <w:rPr>
                <w:rFonts w:ascii="Arial" w:hAnsi="Arial" w:cs="Arial"/>
                <w:szCs w:val="20"/>
                <w:lang w:eastAsia="ar-SA"/>
              </w:rPr>
              <w:t>Školení úředníků – proběhne v prostorách zadavatele, jednat se bude výlučně o prezenční školení.</w:t>
            </w:r>
            <w:r w:rsidR="00683F49">
              <w:rPr>
                <w:rFonts w:ascii="Arial" w:hAnsi="Arial" w:cs="Arial"/>
                <w:szCs w:val="20"/>
                <w:lang w:eastAsia="ar-SA"/>
              </w:rPr>
              <w:t xml:space="preserve"> Zadavatel </w:t>
            </w:r>
            <w:r w:rsidR="004977ED">
              <w:rPr>
                <w:rFonts w:ascii="Arial" w:hAnsi="Arial" w:cs="Arial"/>
                <w:szCs w:val="20"/>
                <w:lang w:eastAsia="ar-SA"/>
              </w:rPr>
              <w:t xml:space="preserve">požaduje </w:t>
            </w:r>
            <w:r w:rsidR="00683F49">
              <w:rPr>
                <w:rFonts w:ascii="Arial" w:hAnsi="Arial" w:cs="Arial"/>
                <w:szCs w:val="20"/>
                <w:lang w:eastAsia="ar-SA"/>
              </w:rPr>
              <w:t xml:space="preserve">možnost započtení odborného vzdělávání do průběžného vzdělávání podle zákona 312/2002 Sb. o úřednících územních samosprávních celků ve znění </w:t>
            </w:r>
            <w:r w:rsidR="00683F49">
              <w:rPr>
                <w:rFonts w:ascii="Arial" w:hAnsi="Arial" w:cs="Arial"/>
                <w:szCs w:val="20"/>
                <w:lang w:eastAsia="ar-SA"/>
              </w:rPr>
              <w:lastRenderedPageBreak/>
              <w:t xml:space="preserve">pozdějších předpisů, </w:t>
            </w:r>
            <w:r w:rsidRPr="00FC3519" w:rsidR="00683F49">
              <w:rPr>
                <w:rFonts w:ascii="Arial" w:hAnsi="Arial" w:cs="Arial"/>
                <w:b/>
                <w:szCs w:val="20"/>
                <w:lang w:eastAsia="ar-SA"/>
              </w:rPr>
              <w:t>tedy</w:t>
            </w:r>
            <w:r w:rsidRPr="00FC3519" w:rsidR="0070434E">
              <w:rPr>
                <w:rFonts w:ascii="Arial" w:hAnsi="Arial" w:cs="Arial"/>
                <w:b/>
                <w:szCs w:val="20"/>
                <w:lang w:eastAsia="ar-SA"/>
              </w:rPr>
              <w:t xml:space="preserve"> vyžaduje, </w:t>
            </w:r>
            <w:r w:rsidR="00B342ED">
              <w:rPr>
                <w:rFonts w:ascii="Arial" w:hAnsi="Arial" w:cs="Arial"/>
                <w:b/>
                <w:szCs w:val="20"/>
                <w:lang w:eastAsia="ar-SA"/>
              </w:rPr>
              <w:t>aby</w:t>
            </w:r>
            <w:r w:rsidRPr="00FC3519" w:rsidR="0070434E">
              <w:rPr>
                <w:rFonts w:ascii="Arial" w:hAnsi="Arial" w:cs="Arial"/>
                <w:b/>
                <w:szCs w:val="20"/>
                <w:lang w:eastAsia="ar-SA"/>
              </w:rPr>
              <w:t xml:space="preserve"> odborné kurzy </w:t>
            </w:r>
            <w:r w:rsidR="00B342ED">
              <w:rPr>
                <w:rFonts w:ascii="Arial" w:hAnsi="Arial" w:cs="Arial"/>
                <w:b/>
                <w:szCs w:val="20"/>
                <w:lang w:eastAsia="ar-SA"/>
              </w:rPr>
              <w:t>měly</w:t>
            </w:r>
            <w:r w:rsidRPr="00FC3519" w:rsidR="00683F49">
              <w:rPr>
                <w:rFonts w:ascii="Arial" w:hAnsi="Arial" w:cs="Arial"/>
                <w:b/>
                <w:szCs w:val="20"/>
                <w:lang w:eastAsia="ar-SA"/>
              </w:rPr>
              <w:t xml:space="preserve"> akreditaci MV ČR.</w:t>
            </w:r>
          </w:p>
          <w:p w:rsidRPr="00683F49" w:rsidR="00683F49" w:rsidP="004977ED" w:rsidRDefault="00683F49" w14:paraId="260009E8" w14:textId="77777777">
            <w:pPr>
              <w:pStyle w:val="Tabulkatext"/>
              <w:spacing w:before="120"/>
              <w:ind w:left="575"/>
              <w:jc w:val="both"/>
              <w:rPr>
                <w:rFonts w:ascii="Arial" w:hAnsi="Arial" w:cs="Arial"/>
                <w:szCs w:val="20"/>
                <w:lang w:eastAsia="ar-SA"/>
              </w:rPr>
            </w:pPr>
          </w:p>
        </w:tc>
      </w:tr>
      <w:tr w:rsidRPr="00E50090" w:rsidR="00E14E40" w:rsidTr="00630E04" w14:paraId="697977A7"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19708B" w14:paraId="1CF476AC" w14:textId="77777777">
            <w:pPr>
              <w:pStyle w:val="Tabulkatext"/>
              <w:rPr>
                <w:b/>
                <w:bCs/>
              </w:rPr>
            </w:pPr>
            <w:r w:rsidRPr="00E50090">
              <w:rPr>
                <w:b/>
                <w:bCs/>
              </w:rPr>
              <w:lastRenderedPageBreak/>
              <w:t>Základní p</w:t>
            </w:r>
            <w:r w:rsidRPr="00E50090" w:rsidR="00E14E40">
              <w:rPr>
                <w:b/>
                <w:bCs/>
              </w:rPr>
              <w:t>ožadavky na prokázání kvalifikace dodavatele</w:t>
            </w:r>
            <w:r w:rsidRPr="00E50090">
              <w:rPr>
                <w:rStyle w:val="Znakapoznpodarou"/>
                <w:b/>
                <w:bCs/>
              </w:rPr>
              <w:footnoteReference w:id="1"/>
            </w:r>
          </w:p>
        </w:tc>
      </w:tr>
      <w:tr w:rsidRPr="00E50090" w:rsidR="00E14E40" w:rsidTr="00077D88" w14:paraId="183630D8"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95355D" w:rsidP="0095355D" w:rsidRDefault="0095355D" w14:paraId="73F03355" w14:textId="77777777">
            <w:pPr>
              <w:pStyle w:val="Tabulkatext"/>
            </w:pPr>
            <w:r>
              <w:t>Účastník musí prokázat splnění následujících kvalifikačních předpokladů:</w:t>
            </w:r>
          </w:p>
          <w:p w:rsidRPr="0095355D" w:rsidR="0095355D" w:rsidP="004B452B" w:rsidRDefault="0095355D" w14:paraId="60EE32C5" w14:textId="667C35CE">
            <w:pPr>
              <w:pStyle w:val="Tabulkatext"/>
              <w:ind w:left="781" w:hanging="567"/>
              <w:jc w:val="both"/>
              <w:rPr>
                <w:b/>
              </w:rPr>
            </w:pPr>
            <w:r>
              <w:t>a)</w:t>
            </w:r>
            <w:r>
              <w:tab/>
            </w:r>
            <w:r w:rsidRPr="0095355D">
              <w:rPr>
                <w:u w:val="single"/>
              </w:rPr>
              <w:t>splnění základní způsobilosti</w:t>
            </w:r>
            <w:r>
              <w:t xml:space="preserve"> analogicky k ustanovení § 74 odst. 1 písm. a) - e) zákona prokáže účastník formou </w:t>
            </w:r>
            <w:r>
              <w:rPr>
                <w:b/>
              </w:rPr>
              <w:t xml:space="preserve">čestného prohlášení podepsanou osobou oprávněnou jednat za </w:t>
            </w:r>
            <w:r w:rsidR="00BE0954">
              <w:rPr>
                <w:b/>
              </w:rPr>
              <w:t>účastníka</w:t>
            </w:r>
            <w:r>
              <w:rPr>
                <w:b/>
              </w:rPr>
              <w:t xml:space="preserve">, </w:t>
            </w:r>
            <w:r w:rsidRPr="0095355D">
              <w:t>které je</w:t>
            </w:r>
            <w:r w:rsidRPr="0095355D">
              <w:rPr>
                <w:b/>
              </w:rPr>
              <w:t xml:space="preserve"> přílohou č. </w:t>
            </w:r>
            <w:r w:rsidR="00517000">
              <w:rPr>
                <w:b/>
              </w:rPr>
              <w:t>2</w:t>
            </w:r>
            <w:r w:rsidRPr="0095355D">
              <w:rPr>
                <w:b/>
              </w:rPr>
              <w:t xml:space="preserve"> </w:t>
            </w:r>
            <w:r w:rsidRPr="0095355D">
              <w:t>této výzvy.</w:t>
            </w:r>
          </w:p>
          <w:p w:rsidR="0095355D" w:rsidP="004B452B" w:rsidRDefault="00915EBF" w14:paraId="2D1EA92D" w14:textId="77777777">
            <w:pPr>
              <w:pStyle w:val="Tabulkatext"/>
              <w:spacing w:after="120"/>
              <w:ind w:left="783" w:hanging="284"/>
              <w:jc w:val="both"/>
            </w:pPr>
            <w:r>
              <w:t xml:space="preserve">     </w:t>
            </w:r>
            <w:r w:rsidR="0095355D">
              <w:t>Pro vyloučení pochybností zadavatel upozorňuje na pravidla stanovená v § 74 odst. 2 písm. a) až c) zákona a v § 74 odst. 3 písm. a) a b) zákona, která jsou ve vztahu k této veřejné zakázky zadavatelem analogicky uplatňována.</w:t>
            </w:r>
          </w:p>
          <w:p w:rsidR="0095355D" w:rsidP="004B452B" w:rsidRDefault="0095355D" w14:paraId="0C4CF59F" w14:textId="77777777">
            <w:pPr>
              <w:pStyle w:val="Tabulkatext"/>
              <w:ind w:left="781" w:hanging="567"/>
              <w:jc w:val="both"/>
            </w:pPr>
            <w:r>
              <w:t>b)</w:t>
            </w:r>
            <w:r>
              <w:tab/>
            </w:r>
            <w:r w:rsidRPr="0095355D">
              <w:rPr>
                <w:u w:val="single"/>
              </w:rPr>
              <w:t>splnění profesní způsobilosti analogicky k ustanovení</w:t>
            </w:r>
            <w:r>
              <w:t xml:space="preserve"> </w:t>
            </w:r>
          </w:p>
          <w:p w:rsidR="0095355D" w:rsidP="00ED0AEA" w:rsidRDefault="0095355D" w14:paraId="7F77992B" w14:textId="15E9A9E7">
            <w:pPr>
              <w:pStyle w:val="Tabulkatext"/>
              <w:numPr>
                <w:ilvl w:val="0"/>
                <w:numId w:val="23"/>
              </w:numPr>
              <w:ind w:left="1126"/>
              <w:jc w:val="both"/>
            </w:pPr>
            <w:r>
              <w:t xml:space="preserve">§ 77 odst. 1 zákona prokáže účastník ve vztahu k České republice předložením </w:t>
            </w:r>
            <w:r w:rsidRPr="0095355D">
              <w:rPr>
                <w:b/>
              </w:rPr>
              <w:t>prosté kopie výpisu z obchodního rejstříku</w:t>
            </w:r>
            <w:r>
              <w:t xml:space="preserve"> </w:t>
            </w:r>
            <w:r w:rsidRPr="0095355D">
              <w:rPr>
                <w:b/>
              </w:rPr>
              <w:t>nebo jiné obdobné evidence</w:t>
            </w:r>
            <w:r w:rsidRPr="00EC4109" w:rsidR="00EC4109">
              <w:t xml:space="preserve"> ne starší</w:t>
            </w:r>
            <w:r w:rsidR="00EC4109">
              <w:t>ho než</w:t>
            </w:r>
            <w:r w:rsidRPr="00EC4109" w:rsidR="00EC4109">
              <w:t xml:space="preserve"> </w:t>
            </w:r>
            <w:r w:rsidR="0057069C">
              <w:t xml:space="preserve">3 měsíce přede dnem zahájení </w:t>
            </w:r>
            <w:r w:rsidR="002C1006">
              <w:t>výběrového řízení</w:t>
            </w:r>
            <w:r>
              <w:t>, pokud jiný právní předpis zápis do takové evidence vyžaduje;</w:t>
            </w:r>
          </w:p>
          <w:p w:rsidR="0095355D" w:rsidP="00ED0AEA" w:rsidRDefault="0095355D" w14:paraId="2A3C009B" w14:textId="0700668C">
            <w:pPr>
              <w:pStyle w:val="Tabulkatext"/>
              <w:numPr>
                <w:ilvl w:val="0"/>
                <w:numId w:val="23"/>
              </w:numPr>
              <w:spacing w:after="120"/>
              <w:ind w:left="1126" w:hanging="357"/>
              <w:jc w:val="both"/>
            </w:pPr>
            <w:r>
              <w:t xml:space="preserve">§ 77 odst. 2 písm. a) zákona prokáže účastník předložením </w:t>
            </w:r>
            <w:r w:rsidR="00A9456D">
              <w:rPr>
                <w:b/>
              </w:rPr>
              <w:t>prosté kopie dokladu o </w:t>
            </w:r>
            <w:r w:rsidRPr="0095355D">
              <w:rPr>
                <w:b/>
              </w:rPr>
              <w:t>oprávnění k podnikání</w:t>
            </w:r>
            <w:r>
              <w:t xml:space="preserve"> dle zákona č. 455/1991 Sb., o živnostenském podnikání, ve znění pozdějších předpisů, a to v rozsahu odpovídajícím předmětu této veřejné za</w:t>
            </w:r>
            <w:r w:rsidR="00A9456D">
              <w:t>kázky</w:t>
            </w:r>
            <w:r w:rsidR="000E7975">
              <w:t xml:space="preserve"> (např. oprávnění k pořádání odborných kurzů, školení a jiných vzdělávacích akcí včetně lektorské činnosti)</w:t>
            </w:r>
            <w:r w:rsidR="00A9456D">
              <w:t>,</w:t>
            </w:r>
            <w:r w:rsidRPr="00903F1C" w:rsidR="005D6A97">
              <w:rPr>
                <w:rFonts w:ascii="Arial" w:hAnsi="Arial" w:cs="Arial"/>
              </w:rPr>
              <w:t xml:space="preserve"> </w:t>
            </w:r>
            <w:r w:rsidR="005D6A97">
              <w:rPr>
                <w:rFonts w:ascii="Arial" w:hAnsi="Arial" w:cs="Arial"/>
              </w:rPr>
              <w:t xml:space="preserve">účastník může </w:t>
            </w:r>
            <w:r w:rsidRPr="00903F1C" w:rsidR="005D6A97">
              <w:rPr>
                <w:rFonts w:ascii="Arial" w:hAnsi="Arial" w:cs="Arial"/>
              </w:rPr>
              <w:t>rovněž prokázat splnění profesní způsobilosti odkazem na odpovídající informace vedené v informačním systému veřejné správy</w:t>
            </w:r>
            <w:r w:rsidRPr="00903F1C" w:rsidR="005D6A97">
              <w:rPr>
                <w:rFonts w:ascii="Arial" w:hAnsi="Arial" w:cs="Arial"/>
                <w:vertAlign w:val="superscript"/>
              </w:rPr>
              <w:footnoteReference w:id="2"/>
            </w:r>
            <w:r w:rsidRPr="00903F1C" w:rsidR="005D6A97">
              <w:rPr>
                <w:rFonts w:ascii="Arial" w:hAnsi="Arial" w:cs="Arial"/>
              </w:rPr>
              <w:t xml:space="preserve"> nebo v obdobném systému vedeném v jiném členském státu (ve smyslu § 6 odst. 3 ZZVZ). Takový odkaz musí obs</w:t>
            </w:r>
            <w:r w:rsidR="005D6A97">
              <w:rPr>
                <w:rFonts w:ascii="Arial" w:hAnsi="Arial" w:cs="Arial"/>
              </w:rPr>
              <w:t>ahovat internetovou adresu, kde </w:t>
            </w:r>
            <w:r w:rsidRPr="00903F1C" w:rsidR="005D6A97">
              <w:rPr>
                <w:rFonts w:ascii="Arial" w:hAnsi="Arial" w:cs="Arial"/>
              </w:rPr>
              <w:t>jsou informace o dodavateli dostupné neomezeným dálkovým přístupem, a údaje pro přihlášení a vyhledání požadované informace, jsou-li takové údaje nezbytné. Výpis z obchodního rejstříku je tedy možné nahradit odkazem na konkrétní internetovou adresu „Veřejného rejstříku a Sbírky listin“ (</w:t>
            </w:r>
            <w:hyperlink w:history="true" r:id="rId13">
              <w:r w:rsidRPr="00903F1C" w:rsidR="005D6A97">
                <w:rPr>
                  <w:rFonts w:ascii="Arial" w:hAnsi="Arial" w:cs="Arial"/>
                  <w:color w:val="0000FF"/>
                  <w:u w:val="single"/>
                </w:rPr>
                <w:t>https://or.justice.cz/ias/ui/rejstrik</w:t>
              </w:r>
            </w:hyperlink>
            <w:r w:rsidRPr="00903F1C" w:rsidR="005D6A97">
              <w:rPr>
                <w:rFonts w:ascii="Arial" w:hAnsi="Arial" w:cs="Arial"/>
                <w:color w:val="0000FF"/>
                <w:u w:val="single"/>
              </w:rPr>
              <w:t>)</w:t>
            </w:r>
            <w:r w:rsidRPr="00903F1C" w:rsidR="005D6A97">
              <w:rPr>
                <w:rFonts w:ascii="Arial" w:hAnsi="Arial" w:cs="Arial"/>
              </w:rPr>
              <w:t xml:space="preserve">, na kterém jsou informace o dodavateli dostupné. </w:t>
            </w:r>
            <w:r w:rsidR="005D6A97">
              <w:rPr>
                <w:rFonts w:ascii="Arial" w:hAnsi="Arial" w:cs="Arial"/>
              </w:rPr>
              <w:t>Obdobně je možné nahradit výpis ze živnostenského rejstříku odkazem na</w:t>
            </w:r>
            <w:r w:rsidRPr="00525F59" w:rsidR="005D6A97">
              <w:rPr>
                <w:rFonts w:ascii="Arial" w:hAnsi="Arial" w:cs="Arial"/>
              </w:rPr>
              <w:t xml:space="preserve"> </w:t>
            </w:r>
            <w:r w:rsidRPr="00903F1C" w:rsidR="005D6A97">
              <w:rPr>
                <w:rFonts w:ascii="Arial" w:hAnsi="Arial" w:cs="Arial"/>
              </w:rPr>
              <w:t>konkrétní internetovou adresu</w:t>
            </w:r>
            <w:r w:rsidR="005D6A97">
              <w:rPr>
                <w:rFonts w:ascii="Arial" w:hAnsi="Arial" w:cs="Arial"/>
              </w:rPr>
              <w:t xml:space="preserve"> „Registru živnostenského podnikání“ (</w:t>
            </w:r>
            <w:hyperlink w:history="true" r:id="rId14">
              <w:r w:rsidRPr="003B1626" w:rsidR="005D6A97">
                <w:rPr>
                  <w:rStyle w:val="Hypertextovodkaz"/>
                  <w:rFonts w:ascii="Arial" w:hAnsi="Arial" w:cs="Arial"/>
                </w:rPr>
                <w:t>http://www.rzp.cz/</w:t>
              </w:r>
            </w:hyperlink>
            <w:r w:rsidR="005D6A97">
              <w:rPr>
                <w:rFonts w:ascii="Arial" w:hAnsi="Arial" w:cs="Arial"/>
              </w:rPr>
              <w:t>).</w:t>
            </w:r>
            <w:r w:rsidRPr="00A9456D" w:rsidR="00A9456D">
              <w:rPr>
                <w:rFonts w:ascii="Times New Roman" w:hAnsi="Times New Roman" w:eastAsia="Times New Roman" w:cs="Times New Roman"/>
                <w:b/>
                <w:color w:val="auto"/>
                <w:sz w:val="24"/>
                <w:szCs w:val="20"/>
                <w:lang w:eastAsia="cs-CZ"/>
              </w:rPr>
              <w:t xml:space="preserve"> </w:t>
            </w:r>
          </w:p>
          <w:p w:rsidR="002C1006" w:rsidP="00ED0AEA" w:rsidRDefault="005D6A97" w14:paraId="1D5E6E8B" w14:textId="09220A3A">
            <w:pPr>
              <w:pStyle w:val="Tabulkatext"/>
              <w:numPr>
                <w:ilvl w:val="0"/>
                <w:numId w:val="23"/>
              </w:numPr>
              <w:spacing w:after="120"/>
              <w:ind w:left="1126" w:hanging="357"/>
              <w:jc w:val="both"/>
            </w:pPr>
            <w:r>
              <w:t>Nebo účastník předloží</w:t>
            </w:r>
            <w:r w:rsidR="002C1006">
              <w:t xml:space="preserve"> výpis ze seznamu kvalifikovaných dodavatelů, kdy tento doklad nahrazuje doklad prokazující jak základní</w:t>
            </w:r>
            <w:r w:rsidR="000E7975">
              <w:t>,</w:t>
            </w:r>
            <w:r w:rsidR="002C1006">
              <w:t xml:space="preserve"> tak profesní způsobilost. Výpis nesmí být starší než</w:t>
            </w:r>
            <w:r w:rsidR="00D9160F">
              <w:t xml:space="preserve"> 3 měsíce ke dni ke</w:t>
            </w:r>
            <w:r>
              <w:t>,</w:t>
            </w:r>
            <w:r w:rsidR="00D9160F">
              <w:t xml:space="preserve"> kterému má být základní a profesní způsobilost prokázána.</w:t>
            </w:r>
          </w:p>
          <w:p w:rsidRPr="004D7FE1" w:rsidR="00BC3C7D" w:rsidP="00ED0AEA" w:rsidRDefault="0095355D" w14:paraId="5AF0090F" w14:textId="77777777">
            <w:pPr>
              <w:pStyle w:val="Tabulkatext"/>
              <w:numPr>
                <w:ilvl w:val="0"/>
                <w:numId w:val="22"/>
              </w:numPr>
              <w:ind w:left="781" w:hanging="567"/>
              <w:rPr>
                <w:u w:val="single"/>
              </w:rPr>
            </w:pPr>
            <w:r>
              <w:rPr>
                <w:u w:val="single"/>
              </w:rPr>
              <w:t xml:space="preserve">splnění </w:t>
            </w:r>
            <w:r w:rsidRPr="004D7FE1" w:rsidR="00BC3C7D">
              <w:rPr>
                <w:u w:val="single"/>
              </w:rPr>
              <w:t>technických kvalifikačních předpokladů</w:t>
            </w:r>
            <w:r w:rsidRPr="0095355D" w:rsidR="00BC3C7D">
              <w:t xml:space="preserve"> </w:t>
            </w:r>
            <w:r w:rsidR="00361FA6">
              <w:t>doložením</w:t>
            </w:r>
            <w:r w:rsidRPr="0095355D" w:rsidR="00BC3C7D">
              <w:t>:</w:t>
            </w:r>
          </w:p>
          <w:p w:rsidRPr="00361FA6" w:rsidR="00361FA6" w:rsidP="00ED0AEA" w:rsidRDefault="00361FA6" w14:paraId="45985A9E" w14:textId="356AC69A">
            <w:pPr>
              <w:numPr>
                <w:ilvl w:val="0"/>
                <w:numId w:val="23"/>
              </w:numPr>
              <w:spacing w:before="120" w:after="120"/>
              <w:ind w:left="1126" w:hanging="357"/>
              <w:rPr>
                <w:color w:val="auto"/>
                <w:sz w:val="20"/>
              </w:rPr>
            </w:pPr>
            <w:r w:rsidRPr="00416915">
              <w:rPr>
                <w:b/>
                <w:color w:val="auto"/>
                <w:sz w:val="20"/>
              </w:rPr>
              <w:t xml:space="preserve">Seznamu </w:t>
            </w:r>
            <w:r w:rsidRPr="00BA1434">
              <w:rPr>
                <w:b/>
                <w:color w:val="auto"/>
                <w:sz w:val="20"/>
              </w:rPr>
              <w:t xml:space="preserve">alespoň </w:t>
            </w:r>
            <w:r w:rsidRPr="00BA1434" w:rsidR="00BA1434">
              <w:rPr>
                <w:b/>
                <w:color w:val="auto"/>
                <w:sz w:val="20"/>
              </w:rPr>
              <w:t>3</w:t>
            </w:r>
            <w:r w:rsidRPr="00BA1434">
              <w:rPr>
                <w:b/>
                <w:color w:val="auto"/>
                <w:sz w:val="20"/>
              </w:rPr>
              <w:t xml:space="preserve"> významných služeb obdobného charakteru a rozsahu</w:t>
            </w:r>
            <w:r w:rsidRPr="00BA1434">
              <w:rPr>
                <w:color w:val="auto"/>
                <w:sz w:val="20"/>
              </w:rPr>
              <w:t xml:space="preserve"> poskytnutých </w:t>
            </w:r>
            <w:r w:rsidRPr="00BA1434" w:rsidR="00336C3D">
              <w:rPr>
                <w:color w:val="auto"/>
                <w:sz w:val="20"/>
              </w:rPr>
              <w:t xml:space="preserve">dodavatelem </w:t>
            </w:r>
            <w:r w:rsidR="004A294F">
              <w:rPr>
                <w:color w:val="auto"/>
                <w:sz w:val="20"/>
              </w:rPr>
              <w:t xml:space="preserve">za poslední 3 roky před zahájením výběrového řízení </w:t>
            </w:r>
            <w:r w:rsidRPr="00BA1434">
              <w:rPr>
                <w:color w:val="auto"/>
                <w:sz w:val="20"/>
              </w:rPr>
              <w:t>ve formě čestného prohlášení v následující struktuře:</w:t>
            </w:r>
          </w:p>
          <w:p w:rsidRPr="00361FA6" w:rsidR="00361FA6" w:rsidP="00ED0AEA" w:rsidRDefault="00361FA6" w14:paraId="00D934E5" w14:textId="77777777">
            <w:pPr>
              <w:numPr>
                <w:ilvl w:val="1"/>
                <w:numId w:val="23"/>
              </w:numPr>
              <w:spacing w:before="60" w:after="60"/>
              <w:ind w:left="1490" w:hanging="357"/>
              <w:rPr>
                <w:color w:val="auto"/>
                <w:sz w:val="20"/>
              </w:rPr>
            </w:pPr>
            <w:r w:rsidRPr="00361FA6">
              <w:rPr>
                <w:color w:val="auto"/>
                <w:sz w:val="20"/>
              </w:rPr>
              <w:t xml:space="preserve">název, IČO a sídlo </w:t>
            </w:r>
            <w:r w:rsidR="00031415">
              <w:rPr>
                <w:color w:val="auto"/>
                <w:sz w:val="20"/>
              </w:rPr>
              <w:t>odběratel</w:t>
            </w:r>
            <w:r w:rsidRPr="00361FA6">
              <w:rPr>
                <w:color w:val="auto"/>
                <w:sz w:val="20"/>
              </w:rPr>
              <w:t xml:space="preserve">e služby, kontaktní osoba </w:t>
            </w:r>
            <w:r w:rsidR="00031415">
              <w:rPr>
                <w:color w:val="auto"/>
                <w:sz w:val="20"/>
              </w:rPr>
              <w:t>odběratel</w:t>
            </w:r>
            <w:r w:rsidRPr="00361FA6">
              <w:rPr>
                <w:color w:val="auto"/>
                <w:sz w:val="20"/>
              </w:rPr>
              <w:t>e s uvedením telefonu nebo e-mailu,</w:t>
            </w:r>
          </w:p>
          <w:p w:rsidRPr="00361FA6" w:rsidR="00361FA6" w:rsidP="00ED0AEA" w:rsidRDefault="00361FA6" w14:paraId="27CEF256" w14:textId="77777777">
            <w:pPr>
              <w:numPr>
                <w:ilvl w:val="1"/>
                <w:numId w:val="23"/>
              </w:numPr>
              <w:spacing w:before="60" w:after="60"/>
              <w:ind w:left="1490" w:hanging="357"/>
              <w:rPr>
                <w:color w:val="auto"/>
                <w:sz w:val="20"/>
              </w:rPr>
            </w:pPr>
            <w:r w:rsidRPr="00361FA6">
              <w:rPr>
                <w:color w:val="auto"/>
                <w:sz w:val="20"/>
              </w:rPr>
              <w:t>název a popis služby,</w:t>
            </w:r>
          </w:p>
          <w:p w:rsidRPr="00361FA6" w:rsidR="00361FA6" w:rsidP="00ED0AEA" w:rsidRDefault="00361FA6" w14:paraId="4933891C" w14:textId="77777777">
            <w:pPr>
              <w:numPr>
                <w:ilvl w:val="1"/>
                <w:numId w:val="23"/>
              </w:numPr>
              <w:spacing w:before="60" w:after="60"/>
              <w:ind w:left="1490" w:hanging="357"/>
              <w:rPr>
                <w:color w:val="auto"/>
                <w:sz w:val="20"/>
              </w:rPr>
            </w:pPr>
            <w:r w:rsidRPr="00361FA6">
              <w:rPr>
                <w:color w:val="auto"/>
                <w:sz w:val="20"/>
              </w:rPr>
              <w:t>celkový rozsah plnění (ve finančním vyjádření v Kč bez DPH),</w:t>
            </w:r>
          </w:p>
          <w:p w:rsidRPr="00361FA6" w:rsidR="00361FA6" w:rsidP="00ED0AEA" w:rsidRDefault="00361FA6" w14:paraId="591FE188" w14:textId="77777777">
            <w:pPr>
              <w:numPr>
                <w:ilvl w:val="1"/>
                <w:numId w:val="23"/>
              </w:numPr>
              <w:spacing w:before="60" w:after="60"/>
              <w:ind w:left="1490" w:hanging="357"/>
              <w:rPr>
                <w:color w:val="auto"/>
                <w:sz w:val="20"/>
              </w:rPr>
            </w:pPr>
            <w:r w:rsidRPr="00361FA6">
              <w:rPr>
                <w:color w:val="auto"/>
                <w:sz w:val="20"/>
              </w:rPr>
              <w:t>doba a místo poskytování služby.</w:t>
            </w:r>
          </w:p>
          <w:p w:rsidRPr="00BA1434" w:rsidR="00B13FE8" w:rsidP="00361FA6" w:rsidRDefault="00336C3D" w14:paraId="371C0535" w14:textId="4AA946CE">
            <w:pPr>
              <w:spacing w:before="120" w:after="120"/>
              <w:ind w:left="781"/>
              <w:rPr>
                <w:color w:val="auto"/>
                <w:sz w:val="20"/>
              </w:rPr>
            </w:pPr>
            <w:r w:rsidRPr="00BA1434">
              <w:rPr>
                <w:color w:val="auto"/>
                <w:sz w:val="20"/>
              </w:rPr>
              <w:t xml:space="preserve">Dodavatel </w:t>
            </w:r>
            <w:r w:rsidRPr="00BA1434" w:rsidR="00361FA6">
              <w:rPr>
                <w:color w:val="auto"/>
                <w:sz w:val="20"/>
              </w:rPr>
              <w:t xml:space="preserve">splňuje technický kvalifikační předpoklad, pokud v posledních 3 letech realizoval alespoň </w:t>
            </w:r>
            <w:r w:rsidRPr="00BA1434" w:rsidR="00BA1434">
              <w:rPr>
                <w:color w:val="auto"/>
                <w:sz w:val="20"/>
              </w:rPr>
              <w:t>3</w:t>
            </w:r>
            <w:r w:rsidRPr="00BA1434" w:rsidR="00361FA6">
              <w:rPr>
                <w:color w:val="auto"/>
                <w:sz w:val="20"/>
              </w:rPr>
              <w:t xml:space="preserve"> služby obdobného charakteru. Za obdobnou významnou službu jsou považovány služby, </w:t>
            </w:r>
            <w:r w:rsidRPr="00AC2B5A" w:rsidR="00361FA6">
              <w:rPr>
                <w:b/>
                <w:color w:val="auto"/>
                <w:sz w:val="20"/>
              </w:rPr>
              <w:t xml:space="preserve">jejichž předmětem bylo </w:t>
            </w:r>
            <w:r w:rsidRPr="00AC2B5A" w:rsidR="00AC2B5A">
              <w:rPr>
                <w:b/>
                <w:color w:val="auto"/>
                <w:sz w:val="20"/>
              </w:rPr>
              <w:t xml:space="preserve">školení v oblastech specifikovaných </w:t>
            </w:r>
            <w:r w:rsidR="006F4AD1">
              <w:rPr>
                <w:b/>
                <w:color w:val="auto"/>
                <w:sz w:val="20"/>
              </w:rPr>
              <w:t>v příloze č. 2 Smlouvy o poskytování služeb, která je přílohou č. 3 zadávací dokumentace</w:t>
            </w:r>
            <w:r w:rsidR="00AC2B5A">
              <w:rPr>
                <w:color w:val="auto"/>
                <w:sz w:val="20"/>
              </w:rPr>
              <w:t xml:space="preserve">, </w:t>
            </w:r>
            <w:r w:rsidRPr="00BA1434" w:rsidR="00361FA6">
              <w:rPr>
                <w:color w:val="auto"/>
                <w:sz w:val="20"/>
              </w:rPr>
              <w:t xml:space="preserve">o minimální finanční hodnotě </w:t>
            </w:r>
            <w:r w:rsidRPr="00BA1434" w:rsidR="00BA1434">
              <w:rPr>
                <w:color w:val="auto"/>
                <w:sz w:val="20"/>
              </w:rPr>
              <w:t>150</w:t>
            </w:r>
            <w:r w:rsidRPr="00BA1434" w:rsidR="00361FA6">
              <w:rPr>
                <w:color w:val="auto"/>
                <w:sz w:val="20"/>
              </w:rPr>
              <w:t>.000,- Kč bez DPH za každou takovou službu.</w:t>
            </w:r>
            <w:r w:rsidRPr="00BA1434" w:rsidR="00CE36CA">
              <w:rPr>
                <w:color w:val="auto"/>
                <w:sz w:val="20"/>
              </w:rPr>
              <w:t xml:space="preserve"> </w:t>
            </w:r>
            <w:r w:rsidRPr="00BA1434" w:rsidR="00BA1434">
              <w:rPr>
                <w:color w:val="auto"/>
                <w:sz w:val="20"/>
                <w:u w:val="single"/>
              </w:rPr>
              <w:t xml:space="preserve">Technický kvalifikační předpoklad bude splněn, pokud účastník prokáže splnění </w:t>
            </w:r>
            <w:r w:rsidR="006F4AD1">
              <w:rPr>
                <w:color w:val="auto"/>
                <w:sz w:val="20"/>
                <w:u w:val="single"/>
              </w:rPr>
              <w:t>nejméně 3 různých oblastí, tj. ve 3 různých (kterýchkoli) oblastech uvedených v příloze č. 2 Smlouvy o poskytování služeb (příloha č. 3 zadávací dokumentace) pod body I. až XXVI.</w:t>
            </w:r>
          </w:p>
          <w:p w:rsidR="00361FA6" w:rsidP="00416915" w:rsidRDefault="00361FA6" w14:paraId="4900A42F" w14:textId="77777777">
            <w:pPr>
              <w:pStyle w:val="Tabulkatext"/>
              <w:ind w:left="781"/>
              <w:jc w:val="both"/>
            </w:pPr>
            <w:r w:rsidRPr="003B4339">
              <w:t xml:space="preserve">Seznam významných služeb obdobného charakteru a rozsahu musí mít formu čestného prohlášení </w:t>
            </w:r>
            <w:r w:rsidR="00336C3D">
              <w:t>dodavatele</w:t>
            </w:r>
            <w:r w:rsidRPr="003B4339">
              <w:t>.</w:t>
            </w:r>
          </w:p>
          <w:p w:rsidRPr="00361FA6" w:rsidR="00BA1434" w:rsidP="00416915" w:rsidRDefault="00BA1434" w14:paraId="38A7886D" w14:textId="77777777">
            <w:pPr>
              <w:pStyle w:val="Tabulkatext"/>
              <w:ind w:left="781"/>
              <w:jc w:val="both"/>
            </w:pPr>
          </w:p>
          <w:p w:rsidR="00416915" w:rsidP="00ED0AEA" w:rsidRDefault="00416915" w14:paraId="0E297FEA" w14:textId="77777777">
            <w:pPr>
              <w:pStyle w:val="Tabulkatext"/>
              <w:numPr>
                <w:ilvl w:val="0"/>
                <w:numId w:val="23"/>
              </w:numPr>
              <w:ind w:left="1126"/>
              <w:jc w:val="both"/>
            </w:pPr>
            <w:r>
              <w:rPr>
                <w:b/>
              </w:rPr>
              <w:t>S</w:t>
            </w:r>
            <w:r w:rsidRPr="004B452B">
              <w:rPr>
                <w:b/>
              </w:rPr>
              <w:t xml:space="preserve">eznamu </w:t>
            </w:r>
            <w:r>
              <w:rPr>
                <w:b/>
              </w:rPr>
              <w:t>osob,</w:t>
            </w:r>
            <w:r>
              <w:t xml:space="preserve"> které se budou přímo podílet na realizaci veřejné zakázky </w:t>
            </w:r>
            <w:r w:rsidRPr="00666691" w:rsidR="00B0589F">
              <w:t>–</w:t>
            </w:r>
            <w:r>
              <w:t xml:space="preserve"> </w:t>
            </w:r>
            <w:r w:rsidRPr="00416915">
              <w:rPr>
                <w:b/>
              </w:rPr>
              <w:t>realizační tým</w:t>
            </w:r>
            <w:r>
              <w:rPr>
                <w:b/>
              </w:rPr>
              <w:t>.</w:t>
            </w:r>
          </w:p>
          <w:p w:rsidRPr="00EC1AAB" w:rsidR="00416915" w:rsidP="00F61225" w:rsidRDefault="00336C3D" w14:paraId="691CDDF7" w14:textId="4833C290">
            <w:pPr>
              <w:pStyle w:val="Tabulkatext"/>
              <w:ind w:left="1126"/>
              <w:jc w:val="both"/>
            </w:pPr>
            <w:r w:rsidRPr="00EC1AAB">
              <w:t xml:space="preserve">Dodavatel </w:t>
            </w:r>
            <w:r w:rsidRPr="00EC1AAB" w:rsidR="00416915">
              <w:t xml:space="preserve">splňuje tento technický kvalifikační předpoklad, pokud má k dispozici realizační tým skládající </w:t>
            </w:r>
            <w:r w:rsidRPr="00EC1AAB" w:rsidR="00416915">
              <w:rPr>
                <w:b/>
              </w:rPr>
              <w:t>se minimálně z </w:t>
            </w:r>
            <w:r w:rsidR="006F4AD1">
              <w:rPr>
                <w:b/>
              </w:rPr>
              <w:t>5</w:t>
            </w:r>
            <w:r w:rsidRPr="00EC1AAB" w:rsidR="006F4AD1">
              <w:rPr>
                <w:b/>
              </w:rPr>
              <w:t xml:space="preserve"> </w:t>
            </w:r>
            <w:r w:rsidRPr="00EC1AAB" w:rsidR="00416915">
              <w:rPr>
                <w:b/>
              </w:rPr>
              <w:t xml:space="preserve">osob </w:t>
            </w:r>
            <w:r w:rsidR="004977ED">
              <w:rPr>
                <w:b/>
              </w:rPr>
              <w:t>(lektorů)</w:t>
            </w:r>
            <w:r w:rsidRPr="00EC1AAB" w:rsidR="00416915">
              <w:t>:</w:t>
            </w:r>
          </w:p>
          <w:p w:rsidRPr="009C1D77" w:rsidR="004977ED" w:rsidP="00ED0AEA" w:rsidRDefault="004977ED" w14:paraId="1BFAEE0F" w14:textId="04BBE948">
            <w:pPr>
              <w:numPr>
                <w:ilvl w:val="1"/>
                <w:numId w:val="23"/>
              </w:numPr>
              <w:spacing w:before="60" w:after="60"/>
              <w:ind w:left="1490" w:hanging="357"/>
            </w:pPr>
            <w:r>
              <w:rPr>
                <w:color w:val="auto"/>
                <w:sz w:val="20"/>
                <w:u w:val="single"/>
              </w:rPr>
              <w:t>Každý z odborných lektorů musí disponovat praxí v</w:t>
            </w:r>
            <w:r w:rsidR="006F4AD1">
              <w:rPr>
                <w:color w:val="auto"/>
                <w:sz w:val="20"/>
                <w:u w:val="single"/>
              </w:rPr>
              <w:t xml:space="preserve"> oblasti školení v </w:t>
            </w:r>
            <w:r>
              <w:rPr>
                <w:color w:val="auto"/>
                <w:sz w:val="20"/>
                <w:u w:val="single"/>
              </w:rPr>
              <w:t>délce nejméně 5 let</w:t>
            </w:r>
            <w:r w:rsidR="006F4AD1">
              <w:rPr>
                <w:color w:val="auto"/>
                <w:sz w:val="20"/>
                <w:u w:val="single"/>
              </w:rPr>
              <w:t>, z toho nejméně 3 roky</w:t>
            </w:r>
            <w:r>
              <w:rPr>
                <w:color w:val="auto"/>
                <w:sz w:val="20"/>
                <w:u w:val="single"/>
              </w:rPr>
              <w:t xml:space="preserve"> v příslušném oboru, který bude předmětem poskytovaného školení.</w:t>
            </w:r>
          </w:p>
          <w:p w:rsidRPr="009C1D77" w:rsidR="004977ED" w:rsidP="00ED0AEA" w:rsidRDefault="004977ED" w14:paraId="49F33BBD" w14:textId="3BF12613">
            <w:pPr>
              <w:numPr>
                <w:ilvl w:val="1"/>
                <w:numId w:val="23"/>
              </w:numPr>
              <w:spacing w:before="60" w:after="60"/>
              <w:ind w:left="1490" w:hanging="357"/>
            </w:pPr>
            <w:r>
              <w:rPr>
                <w:color w:val="auto"/>
                <w:sz w:val="20"/>
                <w:u w:val="single"/>
              </w:rPr>
              <w:t>Každý z odborných lektorů musí mít ukončené VŠ vzdělání.</w:t>
            </w:r>
          </w:p>
          <w:p w:rsidRPr="009C1D77" w:rsidR="009C1D77" w:rsidP="00ED0AEA" w:rsidRDefault="009C1D77" w14:paraId="12E6717C" w14:textId="3546A65F">
            <w:pPr>
              <w:numPr>
                <w:ilvl w:val="1"/>
                <w:numId w:val="23"/>
              </w:numPr>
              <w:spacing w:before="60" w:after="60"/>
              <w:ind w:left="1490" w:hanging="357"/>
            </w:pPr>
            <w:r>
              <w:rPr>
                <w:color w:val="auto"/>
                <w:sz w:val="20"/>
                <w:u w:val="single"/>
              </w:rPr>
              <w:t xml:space="preserve">Každý z odborných lektorů musí </w:t>
            </w:r>
            <w:r w:rsidRPr="00EC1AAB">
              <w:rPr>
                <w:color w:val="auto"/>
                <w:sz w:val="20"/>
              </w:rPr>
              <w:t>prokáz</w:t>
            </w:r>
            <w:r>
              <w:rPr>
                <w:color w:val="auto"/>
                <w:sz w:val="20"/>
              </w:rPr>
              <w:t>at</w:t>
            </w:r>
            <w:r w:rsidRPr="00EC1AAB">
              <w:rPr>
                <w:color w:val="auto"/>
                <w:sz w:val="20"/>
              </w:rPr>
              <w:t xml:space="preserve"> účast </w:t>
            </w:r>
            <w:r>
              <w:rPr>
                <w:color w:val="auto"/>
                <w:sz w:val="20"/>
              </w:rPr>
              <w:t xml:space="preserve">na </w:t>
            </w:r>
            <w:r w:rsidRPr="00EC1AAB">
              <w:rPr>
                <w:color w:val="auto"/>
                <w:sz w:val="20"/>
              </w:rPr>
              <w:t xml:space="preserve">nejméně 3 </w:t>
            </w:r>
            <w:r>
              <w:rPr>
                <w:color w:val="auto"/>
                <w:sz w:val="20"/>
              </w:rPr>
              <w:t xml:space="preserve">obdobných </w:t>
            </w:r>
            <w:r w:rsidRPr="00EC1AAB">
              <w:rPr>
                <w:color w:val="auto"/>
                <w:sz w:val="20"/>
              </w:rPr>
              <w:t>zakázkách</w:t>
            </w:r>
            <w:r>
              <w:rPr>
                <w:color w:val="auto"/>
                <w:sz w:val="20"/>
              </w:rPr>
              <w:t xml:space="preserve"> (školení </w:t>
            </w:r>
            <w:r w:rsidR="006F4AD1">
              <w:rPr>
                <w:color w:val="auto"/>
                <w:sz w:val="20"/>
                <w:u w:val="single"/>
              </w:rPr>
              <w:t>v příslušném oboru, který bude předmětem poskytovaného školení</w:t>
            </w:r>
            <w:r>
              <w:rPr>
                <w:color w:val="auto"/>
                <w:sz w:val="20"/>
              </w:rPr>
              <w:t>)</w:t>
            </w:r>
            <w:r w:rsidR="004A294F">
              <w:rPr>
                <w:color w:val="auto"/>
                <w:sz w:val="20"/>
              </w:rPr>
              <w:t>, nemusí se jednat o zakázky uvedené v seznamu významných zakázek</w:t>
            </w:r>
            <w:r>
              <w:rPr>
                <w:color w:val="auto"/>
                <w:sz w:val="20"/>
              </w:rPr>
              <w:t>.</w:t>
            </w:r>
          </w:p>
          <w:p w:rsidRPr="009C1D77" w:rsidR="009C1D77" w:rsidP="00ED0AEA" w:rsidRDefault="009C1D77" w14:paraId="0A0F24E8" w14:textId="0B828F82">
            <w:pPr>
              <w:numPr>
                <w:ilvl w:val="1"/>
                <w:numId w:val="23"/>
              </w:numPr>
              <w:spacing w:before="60" w:after="60"/>
              <w:ind w:left="1490" w:hanging="357"/>
            </w:pPr>
            <w:r>
              <w:rPr>
                <w:color w:val="auto"/>
                <w:sz w:val="20"/>
              </w:rPr>
              <w:t xml:space="preserve">Každý z lektorů musí </w:t>
            </w:r>
            <w:r w:rsidRPr="00EC1AAB">
              <w:rPr>
                <w:color w:val="auto"/>
                <w:sz w:val="20"/>
              </w:rPr>
              <w:t>plynn</w:t>
            </w:r>
            <w:r>
              <w:rPr>
                <w:color w:val="auto"/>
                <w:sz w:val="20"/>
              </w:rPr>
              <w:t>ě</w:t>
            </w:r>
            <w:r w:rsidRPr="00EC1AAB">
              <w:rPr>
                <w:color w:val="auto"/>
                <w:sz w:val="20"/>
              </w:rPr>
              <w:t xml:space="preserve"> komunik</w:t>
            </w:r>
            <w:r>
              <w:rPr>
                <w:color w:val="auto"/>
                <w:sz w:val="20"/>
              </w:rPr>
              <w:t>ovat</w:t>
            </w:r>
            <w:r w:rsidRPr="00EC1AAB">
              <w:rPr>
                <w:color w:val="auto"/>
                <w:sz w:val="20"/>
              </w:rPr>
              <w:t xml:space="preserve"> v českém jazyce slovem i písmem</w:t>
            </w:r>
            <w:r>
              <w:rPr>
                <w:color w:val="auto"/>
                <w:sz w:val="20"/>
              </w:rPr>
              <w:t>.</w:t>
            </w:r>
          </w:p>
          <w:p w:rsidR="00624DA2" w:rsidP="00624DA2" w:rsidRDefault="00624DA2" w14:paraId="77D4F7A9" w14:textId="24AC2C37">
            <w:pPr>
              <w:pStyle w:val="Tabulkatext"/>
              <w:ind w:left="781"/>
              <w:jc w:val="both"/>
            </w:pPr>
            <w:r w:rsidRPr="00964CEB">
              <w:t xml:space="preserve">K prokázání splnění toho technického kvalifikačního předpokladu </w:t>
            </w:r>
            <w:r w:rsidR="00336C3D">
              <w:t xml:space="preserve">dodavatel </w:t>
            </w:r>
            <w:r w:rsidRPr="00964CEB">
              <w:t>předloží</w:t>
            </w:r>
            <w:r w:rsidR="00EC1AAB">
              <w:t xml:space="preserve"> seznam členů realizačního týmu</w:t>
            </w:r>
            <w:r w:rsidR="009C1D77">
              <w:t>,</w:t>
            </w:r>
            <w:r w:rsidR="00EC1AAB">
              <w:t xml:space="preserve"> </w:t>
            </w:r>
            <w:r w:rsidRPr="00964CEB">
              <w:t>z</w:t>
            </w:r>
            <w:r w:rsidR="00EC1AAB">
              <w:t xml:space="preserve"> něhož </w:t>
            </w:r>
            <w:r w:rsidRPr="00964CEB">
              <w:t>bude vyplývat splnění výše uvedených požadavků zadavatele</w:t>
            </w:r>
            <w:r>
              <w:t>.</w:t>
            </w:r>
          </w:p>
          <w:p w:rsidR="00624DA2" w:rsidP="00624DA2" w:rsidRDefault="00BA1434" w14:paraId="402E10FF" w14:textId="77777777">
            <w:pPr>
              <w:pStyle w:val="Tabulkatext"/>
              <w:ind w:left="781"/>
              <w:jc w:val="both"/>
            </w:pPr>
            <w:r>
              <w:t>Seznam členů realizačního týmu musí pro každého z členů obsahovat</w:t>
            </w:r>
            <w:r w:rsidRPr="003B4339" w:rsidR="00624DA2">
              <w:t xml:space="preserve"> minimálně následující:</w:t>
            </w:r>
          </w:p>
          <w:p w:rsidRPr="00624DA2" w:rsidR="00624DA2" w:rsidP="00ED0AEA" w:rsidRDefault="00624DA2" w14:paraId="424ED131" w14:textId="77777777">
            <w:pPr>
              <w:numPr>
                <w:ilvl w:val="1"/>
                <w:numId w:val="23"/>
              </w:numPr>
              <w:spacing w:before="60" w:after="60"/>
              <w:ind w:left="1490" w:hanging="357"/>
              <w:rPr>
                <w:color w:val="auto"/>
                <w:sz w:val="20"/>
              </w:rPr>
            </w:pPr>
            <w:r w:rsidRPr="00624DA2">
              <w:rPr>
                <w:color w:val="auto"/>
                <w:sz w:val="20"/>
              </w:rPr>
              <w:t>jméno a příjmení člena/členky týmu (pracovníka/pracovnice),</w:t>
            </w:r>
          </w:p>
          <w:p w:rsidR="00624DA2" w:rsidP="00ED0AEA" w:rsidRDefault="00AB1E79" w14:paraId="64BC145F" w14:textId="6F83D2FF">
            <w:pPr>
              <w:numPr>
                <w:ilvl w:val="1"/>
                <w:numId w:val="23"/>
              </w:numPr>
              <w:spacing w:before="60" w:after="60"/>
              <w:ind w:left="1490" w:hanging="357"/>
              <w:rPr>
                <w:color w:val="auto"/>
                <w:sz w:val="20"/>
              </w:rPr>
            </w:pPr>
            <w:r>
              <w:rPr>
                <w:color w:val="auto"/>
                <w:sz w:val="20"/>
              </w:rPr>
              <w:t>-</w:t>
            </w:r>
          </w:p>
          <w:p w:rsidRPr="00624DA2" w:rsidR="00BA1434" w:rsidP="00ED0AEA" w:rsidRDefault="00BA1434" w14:paraId="1E667CF8" w14:textId="77777777">
            <w:pPr>
              <w:numPr>
                <w:ilvl w:val="1"/>
                <w:numId w:val="23"/>
              </w:numPr>
              <w:spacing w:before="60" w:after="60"/>
              <w:ind w:left="1490" w:hanging="357"/>
              <w:rPr>
                <w:color w:val="auto"/>
                <w:sz w:val="20"/>
              </w:rPr>
            </w:pPr>
            <w:r>
              <w:rPr>
                <w:color w:val="auto"/>
                <w:sz w:val="20"/>
              </w:rPr>
              <w:t>úroveň dosaženého vzdělání,</w:t>
            </w:r>
          </w:p>
          <w:p w:rsidR="00624DA2" w:rsidP="00ED0AEA" w:rsidRDefault="00624DA2" w14:paraId="5CD5049E" w14:textId="6D6E9F38">
            <w:pPr>
              <w:numPr>
                <w:ilvl w:val="1"/>
                <w:numId w:val="23"/>
              </w:numPr>
              <w:spacing w:before="60" w:after="60"/>
              <w:ind w:left="1490" w:hanging="357"/>
              <w:rPr>
                <w:color w:val="auto"/>
                <w:sz w:val="20"/>
              </w:rPr>
            </w:pPr>
            <w:r w:rsidRPr="00624DA2">
              <w:rPr>
                <w:color w:val="auto"/>
                <w:sz w:val="20"/>
              </w:rPr>
              <w:t>přehled profesní praxe vztahující se k plnění této zakázky,</w:t>
            </w:r>
          </w:p>
          <w:p w:rsidRPr="00624DA2" w:rsidR="00624DA2" w:rsidP="00ED0AEA" w:rsidRDefault="00624DA2" w14:paraId="731F0905" w14:textId="5934CF1C">
            <w:pPr>
              <w:numPr>
                <w:ilvl w:val="1"/>
                <w:numId w:val="23"/>
              </w:numPr>
              <w:spacing w:before="60" w:after="60"/>
              <w:ind w:left="1490" w:hanging="357"/>
              <w:rPr>
                <w:color w:val="auto"/>
                <w:sz w:val="20"/>
              </w:rPr>
            </w:pPr>
            <w:r w:rsidRPr="00624DA2">
              <w:rPr>
                <w:color w:val="auto"/>
                <w:sz w:val="20"/>
              </w:rPr>
              <w:t xml:space="preserve">nejdůležitější referenční zakázky odpovídající </w:t>
            </w:r>
            <w:r w:rsidR="00BA1434">
              <w:rPr>
                <w:color w:val="auto"/>
                <w:sz w:val="20"/>
              </w:rPr>
              <w:t xml:space="preserve">výše uvedeným </w:t>
            </w:r>
            <w:r w:rsidRPr="00624DA2">
              <w:rPr>
                <w:color w:val="auto"/>
                <w:sz w:val="20"/>
              </w:rPr>
              <w:t xml:space="preserve">požadavkům zadavatele; z uvedených údajů musí být </w:t>
            </w:r>
            <w:r w:rsidRPr="00624DA2" w:rsidR="000E7975">
              <w:rPr>
                <w:color w:val="auto"/>
                <w:sz w:val="20"/>
              </w:rPr>
              <w:t>patrn</w:t>
            </w:r>
            <w:r w:rsidR="000E7975">
              <w:rPr>
                <w:color w:val="auto"/>
                <w:sz w:val="20"/>
              </w:rPr>
              <w:t>ý</w:t>
            </w:r>
            <w:r w:rsidRPr="00624DA2" w:rsidR="000E7975">
              <w:rPr>
                <w:color w:val="auto"/>
                <w:sz w:val="20"/>
              </w:rPr>
              <w:t xml:space="preserve"> </w:t>
            </w:r>
            <w:r w:rsidR="00031415">
              <w:rPr>
                <w:color w:val="auto"/>
                <w:sz w:val="20"/>
              </w:rPr>
              <w:t>odběratel</w:t>
            </w:r>
            <w:r w:rsidRPr="00624DA2">
              <w:rPr>
                <w:color w:val="auto"/>
                <w:sz w:val="20"/>
              </w:rPr>
              <w:t xml:space="preserve"> zakázky, doba plnění a rozpis vykonaných činností v rámci dané zakázky,</w:t>
            </w:r>
          </w:p>
          <w:p w:rsidR="00624DA2" w:rsidP="00ED0AEA" w:rsidRDefault="004D0EE1" w14:paraId="08AA0D0A" w14:textId="77777777">
            <w:pPr>
              <w:numPr>
                <w:ilvl w:val="1"/>
                <w:numId w:val="23"/>
              </w:numPr>
              <w:spacing w:before="60" w:after="60"/>
              <w:ind w:left="1490" w:hanging="357"/>
              <w:rPr>
                <w:color w:val="auto"/>
                <w:sz w:val="20"/>
              </w:rPr>
            </w:pPr>
            <w:r>
              <w:rPr>
                <w:color w:val="auto"/>
                <w:sz w:val="20"/>
              </w:rPr>
              <w:t xml:space="preserve">specifikace vztahu </w:t>
            </w:r>
            <w:r w:rsidR="00624DA2">
              <w:rPr>
                <w:color w:val="auto"/>
                <w:sz w:val="20"/>
              </w:rPr>
              <w:t>k</w:t>
            </w:r>
            <w:r>
              <w:rPr>
                <w:color w:val="auto"/>
                <w:sz w:val="20"/>
              </w:rPr>
              <w:t> </w:t>
            </w:r>
            <w:r w:rsidR="00624DA2">
              <w:rPr>
                <w:color w:val="auto"/>
                <w:sz w:val="20"/>
              </w:rPr>
              <w:t>dodavateli</w:t>
            </w:r>
            <w:r>
              <w:rPr>
                <w:color w:val="auto"/>
                <w:sz w:val="20"/>
              </w:rPr>
              <w:t xml:space="preserve"> (</w:t>
            </w:r>
            <w:r w:rsidR="00BA1434">
              <w:rPr>
                <w:color w:val="auto"/>
                <w:sz w:val="20"/>
              </w:rPr>
              <w:t>zaměstnanec dodavatele</w:t>
            </w:r>
            <w:r>
              <w:rPr>
                <w:color w:val="auto"/>
                <w:sz w:val="20"/>
              </w:rPr>
              <w:t>, poddodavatel</w:t>
            </w:r>
            <w:r w:rsidR="007D0111">
              <w:rPr>
                <w:color w:val="auto"/>
                <w:sz w:val="20"/>
              </w:rPr>
              <w:t xml:space="preserve">ský vztah </w:t>
            </w:r>
            <w:r>
              <w:rPr>
                <w:color w:val="auto"/>
                <w:sz w:val="20"/>
              </w:rPr>
              <w:t>apod.)</w:t>
            </w:r>
            <w:r w:rsidR="00624DA2">
              <w:rPr>
                <w:color w:val="auto"/>
                <w:sz w:val="20"/>
              </w:rPr>
              <w:t>,</w:t>
            </w:r>
          </w:p>
          <w:p w:rsidR="00BC3C7D" w:rsidP="00ED0AEA" w:rsidRDefault="00624DA2" w14:paraId="6498888C" w14:textId="77777777">
            <w:pPr>
              <w:numPr>
                <w:ilvl w:val="1"/>
                <w:numId w:val="23"/>
              </w:numPr>
              <w:spacing w:before="60" w:after="60"/>
              <w:ind w:left="1490" w:hanging="357"/>
              <w:rPr>
                <w:color w:val="auto"/>
                <w:sz w:val="20"/>
              </w:rPr>
            </w:pPr>
            <w:r w:rsidRPr="00624DA2">
              <w:rPr>
                <w:color w:val="auto"/>
                <w:sz w:val="20"/>
              </w:rPr>
              <w:t>prohlášení, že příslušný člen týmu plynně komunikuje slovem i písmem v českém jazyce.</w:t>
            </w:r>
          </w:p>
          <w:p w:rsidR="005D35E5" w:rsidP="00804599" w:rsidRDefault="005D35E5" w14:paraId="7F809B38" w14:textId="77777777">
            <w:pPr>
              <w:spacing w:before="60" w:after="60"/>
              <w:rPr>
                <w:color w:val="auto"/>
                <w:sz w:val="20"/>
              </w:rPr>
            </w:pPr>
          </w:p>
          <w:p w:rsidRPr="000E7975" w:rsidR="005D35E5" w:rsidP="00804599" w:rsidRDefault="005D35E5" w14:paraId="4ED7D9AF" w14:textId="09B12FF5">
            <w:pPr>
              <w:spacing w:before="60" w:after="60"/>
              <w:rPr>
                <w:b/>
                <w:color w:val="auto"/>
                <w:sz w:val="20"/>
              </w:rPr>
            </w:pPr>
            <w:r w:rsidRPr="000E7975">
              <w:rPr>
                <w:b/>
                <w:color w:val="auto"/>
                <w:sz w:val="20"/>
              </w:rPr>
              <w:t>Jiné podmínky zadavatele</w:t>
            </w:r>
          </w:p>
          <w:p w:rsidR="001A6661" w:rsidP="000E7975" w:rsidRDefault="005D35E5" w14:paraId="1BDC554E" w14:textId="503B6FA3">
            <w:pPr>
              <w:spacing w:before="60" w:after="60"/>
              <w:rPr>
                <w:color w:val="auto"/>
                <w:sz w:val="20"/>
              </w:rPr>
            </w:pPr>
            <w:r>
              <w:rPr>
                <w:color w:val="auto"/>
                <w:sz w:val="20"/>
              </w:rPr>
              <w:t>Účastník</w:t>
            </w:r>
            <w:r w:rsidR="001A6661">
              <w:rPr>
                <w:color w:val="auto"/>
                <w:sz w:val="20"/>
              </w:rPr>
              <w:t xml:space="preserve"> prokáže čestným prohlášením</w:t>
            </w:r>
            <w:r w:rsidR="00AB1E79">
              <w:rPr>
                <w:color w:val="auto"/>
                <w:sz w:val="20"/>
              </w:rPr>
              <w:t>,</w:t>
            </w:r>
            <w:r w:rsidR="001A6661">
              <w:rPr>
                <w:color w:val="auto"/>
                <w:sz w:val="20"/>
              </w:rPr>
              <w:t xml:space="preserve"> že je držitelem akreditací </w:t>
            </w:r>
            <w:r w:rsidR="00C84FC5">
              <w:rPr>
                <w:color w:val="auto"/>
                <w:sz w:val="20"/>
              </w:rPr>
              <w:t xml:space="preserve">nejméně ke 3 různým </w:t>
            </w:r>
            <w:r w:rsidR="00C84FC5">
              <w:rPr>
                <w:color w:val="auto"/>
                <w:sz w:val="20"/>
                <w:u w:val="single"/>
              </w:rPr>
              <w:t>oblastem uvedeným v příloze č. 2 Smlouvy o poskytování služeb (příloha č. 3 zadávací dokumentace) pod body I. až XXVI.</w:t>
            </w:r>
          </w:p>
          <w:p w:rsidR="001A6661" w:rsidP="000E7975" w:rsidRDefault="00AB1E79" w14:paraId="7AA46272" w14:textId="35F560C7">
            <w:pPr>
              <w:spacing w:before="60" w:after="60"/>
              <w:rPr>
                <w:color w:val="auto"/>
                <w:sz w:val="20"/>
              </w:rPr>
            </w:pPr>
            <w:r w:rsidRPr="000E7975">
              <w:rPr>
                <w:color w:val="auto"/>
                <w:sz w:val="20"/>
              </w:rPr>
              <w:t>Akreditace kurzu musí odpovídat časovému rozsahu a tématu/obsahu</w:t>
            </w:r>
            <w:r w:rsidR="00804599">
              <w:rPr>
                <w:color w:val="auto"/>
                <w:sz w:val="20"/>
              </w:rPr>
              <w:t xml:space="preserve"> </w:t>
            </w:r>
            <w:r w:rsidRPr="000E7975">
              <w:rPr>
                <w:color w:val="auto"/>
                <w:sz w:val="20"/>
              </w:rPr>
              <w:t>vzdělávací akce</w:t>
            </w:r>
            <w:r>
              <w:rPr>
                <w:color w:val="auto"/>
                <w:sz w:val="20"/>
              </w:rPr>
              <w:t>,</w:t>
            </w:r>
            <w:r w:rsidRPr="000E7975">
              <w:rPr>
                <w:color w:val="auto"/>
                <w:sz w:val="20"/>
              </w:rPr>
              <w:t xml:space="preserve"> uvedené v příloze č. 2 této zadávací dokumentace.</w:t>
            </w:r>
          </w:p>
          <w:p w:rsidRPr="000E7975" w:rsidR="005D35E5" w:rsidP="005D35E5" w:rsidRDefault="005D35E5" w14:paraId="03FAD957" w14:textId="1A93E386">
            <w:pPr>
              <w:pStyle w:val="Zkladntext"/>
              <w:spacing w:line="280" w:lineRule="atLeast"/>
              <w:rPr>
                <w:sz w:val="20"/>
                <w:szCs w:val="20"/>
                <w:lang w:val="cs-CZ"/>
              </w:rPr>
            </w:pPr>
            <w:r w:rsidRPr="000E7975">
              <w:rPr>
                <w:sz w:val="20"/>
                <w:szCs w:val="20"/>
                <w:lang w:val="cs-CZ"/>
              </w:rPr>
              <w:t>Účastník je oprávněn zajišťovat plnění veřejné zakázky i prostřednictvím jednoho či více poddodavatelů. Zadavatel požaduje, aby dodavatel ve své nabídce:</w:t>
            </w:r>
          </w:p>
          <w:p w:rsidRPr="007A7C6B" w:rsidR="005D35E5" w:rsidP="005D35E5" w:rsidRDefault="005D35E5" w14:paraId="49709EE5" w14:textId="77777777">
            <w:pPr>
              <w:pStyle w:val="Zkladntext"/>
              <w:spacing w:line="280" w:lineRule="atLeast"/>
              <w:rPr>
                <w:sz w:val="20"/>
                <w:szCs w:val="20"/>
              </w:rPr>
            </w:pPr>
          </w:p>
          <w:p w:rsidRPr="007A7C6B" w:rsidR="005D35E5" w:rsidP="005D35E5" w:rsidRDefault="005D35E5" w14:paraId="008C8B31" w14:textId="372959D0">
            <w:pPr>
              <w:numPr>
                <w:ilvl w:val="0"/>
                <w:numId w:val="37"/>
              </w:numPr>
              <w:spacing w:after="0" w:line="280" w:lineRule="atLeast"/>
              <w:ind w:left="425" w:hanging="425"/>
              <w:rPr>
                <w:rFonts w:ascii="Arial" w:hAnsi="Arial" w:cs="Arial"/>
                <w:sz w:val="20"/>
                <w:szCs w:val="20"/>
              </w:rPr>
            </w:pPr>
            <w:r w:rsidRPr="007A7C6B">
              <w:rPr>
                <w:rFonts w:ascii="Arial" w:hAnsi="Arial" w:cs="Arial"/>
                <w:sz w:val="20"/>
                <w:szCs w:val="20"/>
              </w:rPr>
              <w:t xml:space="preserve">určil části </w:t>
            </w:r>
            <w:r>
              <w:rPr>
                <w:rFonts w:ascii="Arial" w:hAnsi="Arial" w:cs="Arial"/>
                <w:sz w:val="20"/>
                <w:szCs w:val="20"/>
              </w:rPr>
              <w:t>veřejné zakázky</w:t>
            </w:r>
            <w:r w:rsidRPr="007A7C6B">
              <w:rPr>
                <w:rFonts w:ascii="Arial" w:hAnsi="Arial" w:cs="Arial"/>
                <w:sz w:val="20"/>
                <w:szCs w:val="20"/>
              </w:rPr>
              <w:t>, které hodlá plnit prostřednictvím poddodavatelů, nebo</w:t>
            </w:r>
          </w:p>
          <w:p w:rsidR="005D35E5" w:rsidP="005D35E5" w:rsidRDefault="005D35E5" w14:paraId="2AC47BAB" w14:textId="4FCFD800">
            <w:pPr>
              <w:numPr>
                <w:ilvl w:val="0"/>
                <w:numId w:val="37"/>
              </w:numPr>
              <w:spacing w:after="0" w:line="280" w:lineRule="atLeast"/>
              <w:ind w:left="425" w:hanging="425"/>
              <w:rPr>
                <w:rFonts w:ascii="Arial" w:hAnsi="Arial" w:cs="Arial"/>
                <w:sz w:val="20"/>
                <w:szCs w:val="20"/>
              </w:rPr>
            </w:pPr>
            <w:r w:rsidRPr="007A7C6B">
              <w:rPr>
                <w:rFonts w:ascii="Arial" w:hAnsi="Arial" w:cs="Arial"/>
                <w:sz w:val="20"/>
                <w:szCs w:val="20"/>
              </w:rPr>
              <w:t xml:space="preserve">předložil seznam poddodavatelů, pokud jsou dodavateli známi a uvedl, kterou část </w:t>
            </w:r>
            <w:r>
              <w:rPr>
                <w:rFonts w:ascii="Arial" w:hAnsi="Arial" w:cs="Arial"/>
                <w:sz w:val="20"/>
                <w:szCs w:val="20"/>
              </w:rPr>
              <w:t xml:space="preserve">veřejné zakázky </w:t>
            </w:r>
            <w:r w:rsidRPr="007A7C6B">
              <w:rPr>
                <w:rFonts w:ascii="Arial" w:hAnsi="Arial" w:cs="Arial"/>
                <w:sz w:val="20"/>
                <w:szCs w:val="20"/>
              </w:rPr>
              <w:t>bude každý z poddodavatelů plnit</w:t>
            </w:r>
            <w:r>
              <w:rPr>
                <w:rFonts w:ascii="Arial" w:hAnsi="Arial" w:cs="Arial"/>
                <w:sz w:val="20"/>
                <w:szCs w:val="20"/>
              </w:rPr>
              <w:t xml:space="preserve"> a v jakém finančním objemu.</w:t>
            </w:r>
          </w:p>
          <w:p w:rsidRPr="005D35E5" w:rsidR="005D35E5" w:rsidP="005D35E5" w:rsidRDefault="005D35E5" w14:paraId="7EC2F4CC" w14:textId="12D4ACEE">
            <w:pPr>
              <w:spacing w:before="60" w:after="60"/>
              <w:rPr>
                <w:sz w:val="20"/>
              </w:rPr>
            </w:pPr>
          </w:p>
        </w:tc>
      </w:tr>
      <w:tr w:rsidRPr="00E50090" w:rsidR="00E14E40" w:rsidTr="00630E04" w14:paraId="021FCF6A"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14:paraId="71FC9652" w14:textId="77777777">
            <w:pPr>
              <w:pStyle w:val="Tabulkatext"/>
              <w:rPr>
                <w:i/>
              </w:rPr>
            </w:pPr>
            <w:r w:rsidRPr="00E50090">
              <w:rPr>
                <w:b/>
                <w:bCs/>
              </w:rPr>
              <w:t>Podmínky a požadavky na zpracování nabídky</w:t>
            </w:r>
          </w:p>
        </w:tc>
      </w:tr>
      <w:tr w:rsidRPr="00E50090" w:rsidR="00E14E40" w:rsidTr="00077D88" w14:paraId="372739F7"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F61225" w:rsidP="00ED0AEA" w:rsidRDefault="00BE0954" w14:paraId="1964C04B" w14:textId="77777777">
            <w:pPr>
              <w:pStyle w:val="Tabulkatext"/>
              <w:numPr>
                <w:ilvl w:val="0"/>
                <w:numId w:val="29"/>
              </w:numPr>
              <w:spacing w:after="120"/>
              <w:ind w:left="417"/>
              <w:jc w:val="both"/>
            </w:pPr>
            <w:r>
              <w:t>Účastník</w:t>
            </w:r>
            <w:r w:rsidRPr="00BC3C7D" w:rsidR="00BC3C7D">
              <w:t xml:space="preserve"> může předložit pouze jednu nabídku.</w:t>
            </w:r>
          </w:p>
          <w:p w:rsidR="00F61225" w:rsidP="00ED0AEA" w:rsidRDefault="00BC3C7D" w14:paraId="4931CC39" w14:textId="77777777">
            <w:pPr>
              <w:pStyle w:val="Tabulkatext"/>
              <w:numPr>
                <w:ilvl w:val="0"/>
                <w:numId w:val="29"/>
              </w:numPr>
              <w:spacing w:after="120"/>
              <w:ind w:left="417"/>
              <w:jc w:val="both"/>
            </w:pPr>
            <w:r w:rsidRPr="00BC3C7D">
              <w:t xml:space="preserve">Nabídku musí </w:t>
            </w:r>
            <w:r w:rsidR="00BE0954">
              <w:t>účastník</w:t>
            </w:r>
            <w:r w:rsidRPr="00BC3C7D">
              <w:t xml:space="preserve"> předložit v jednom originálu, v listinné podobě, v českém jazyce.</w:t>
            </w:r>
          </w:p>
          <w:p w:rsidR="00F61225" w:rsidP="00ED0AEA" w:rsidRDefault="00BE0954" w14:paraId="1674826C" w14:textId="18177B71">
            <w:pPr>
              <w:pStyle w:val="Tabulkatext"/>
              <w:numPr>
                <w:ilvl w:val="0"/>
                <w:numId w:val="29"/>
              </w:numPr>
              <w:spacing w:after="120"/>
              <w:ind w:left="417"/>
              <w:jc w:val="both"/>
            </w:pPr>
            <w:r>
              <w:t>Účastník</w:t>
            </w:r>
            <w:r w:rsidRPr="00666691" w:rsidR="00BC3C7D">
              <w:t xml:space="preserve"> předloží v nabídce </w:t>
            </w:r>
            <w:r w:rsidR="00860182">
              <w:t xml:space="preserve">podepsaný </w:t>
            </w:r>
            <w:r w:rsidRPr="00666691" w:rsidR="00BC3C7D">
              <w:t xml:space="preserve">návrh smlouvy, jenž tvoří </w:t>
            </w:r>
            <w:r w:rsidRPr="00F61225" w:rsidR="00BC3C7D">
              <w:t xml:space="preserve">přílohu č. </w:t>
            </w:r>
            <w:r w:rsidR="003747DF">
              <w:t>3</w:t>
            </w:r>
            <w:r w:rsidRPr="00666691" w:rsidR="00BC3C7D">
              <w:t xml:space="preserve"> této výzvy. </w:t>
            </w:r>
            <w:r>
              <w:t>Účastník</w:t>
            </w:r>
            <w:r w:rsidRPr="00666691" w:rsidR="00BC3C7D">
              <w:t xml:space="preserve"> není oprávněn měnit a doplňovat závazný text návrhu smlouvy na jiných než výslovně označených místech.</w:t>
            </w:r>
            <w:r w:rsidRPr="00BC3C7D" w:rsidR="00BC3C7D">
              <w:t xml:space="preserve"> </w:t>
            </w:r>
          </w:p>
          <w:p w:rsidRPr="00BC3C7D" w:rsidR="00BC3C7D" w:rsidP="00ED0AEA" w:rsidRDefault="00BC3C7D" w14:paraId="0EBC294D" w14:textId="77777777">
            <w:pPr>
              <w:pStyle w:val="Tabulkatext"/>
              <w:numPr>
                <w:ilvl w:val="0"/>
                <w:numId w:val="29"/>
              </w:numPr>
              <w:spacing w:after="120"/>
              <w:ind w:left="417"/>
              <w:jc w:val="both"/>
            </w:pPr>
            <w:r w:rsidRPr="00BC3C7D">
              <w:t>Zadavatel dále doporučuje akceptovat níže stanovené požadavky na obsah nabídky, které mají zajistit přehlednost nabídek, a tím usnadnit jejich posouzení:</w:t>
            </w:r>
          </w:p>
          <w:p w:rsidRPr="00BC3C7D" w:rsidR="00BC3C7D" w:rsidP="00F61225" w:rsidRDefault="00BC3C7D" w14:paraId="63892E0F" w14:textId="610CCFC1">
            <w:pPr>
              <w:pStyle w:val="Tabulkatext"/>
              <w:numPr>
                <w:ilvl w:val="0"/>
                <w:numId w:val="8"/>
              </w:numPr>
              <w:ind w:left="845" w:hanging="286"/>
              <w:jc w:val="both"/>
            </w:pPr>
            <w:r w:rsidRPr="00BC3C7D">
              <w:t xml:space="preserve">krycí list nabídky doplněný o identifikační údaje </w:t>
            </w:r>
            <w:r w:rsidR="00BE0954">
              <w:t>účastníka</w:t>
            </w:r>
            <w:r w:rsidRPr="00BC3C7D">
              <w:t xml:space="preserve"> a nabídkovou cenu v rozsahu uvedeném </w:t>
            </w:r>
            <w:r w:rsidRPr="00666691">
              <w:t>v </w:t>
            </w:r>
            <w:r w:rsidRPr="00D238BA">
              <w:rPr>
                <w:b/>
              </w:rPr>
              <w:t xml:space="preserve">příloze č. </w:t>
            </w:r>
            <w:r w:rsidR="003747DF">
              <w:rPr>
                <w:b/>
              </w:rPr>
              <w:t>1</w:t>
            </w:r>
            <w:r w:rsidRPr="00666691">
              <w:t xml:space="preserve"> této</w:t>
            </w:r>
            <w:r w:rsidRPr="00BC3C7D">
              <w:t xml:space="preserve"> výzvy,</w:t>
            </w:r>
          </w:p>
          <w:p w:rsidRPr="00BC3C7D" w:rsidR="00BC3C7D" w:rsidP="00F61225" w:rsidRDefault="00BC3C7D" w14:paraId="20B8F368" w14:textId="77777777">
            <w:pPr>
              <w:pStyle w:val="Tabulkatext"/>
              <w:numPr>
                <w:ilvl w:val="0"/>
                <w:numId w:val="8"/>
              </w:numPr>
              <w:ind w:left="845" w:hanging="286"/>
              <w:jc w:val="both"/>
            </w:pPr>
            <w:r w:rsidRPr="00BC3C7D">
              <w:t>dokumenty prokazující splnění kvalifikace,</w:t>
            </w:r>
          </w:p>
          <w:p w:rsidR="00683F49" w:rsidP="00F61225" w:rsidRDefault="00BC3C7D" w14:paraId="725E9D38" w14:textId="42C9BBAB">
            <w:pPr>
              <w:pStyle w:val="Tabulkatext"/>
              <w:numPr>
                <w:ilvl w:val="0"/>
                <w:numId w:val="8"/>
              </w:numPr>
              <w:ind w:left="845" w:hanging="286"/>
              <w:jc w:val="both"/>
            </w:pPr>
            <w:r w:rsidRPr="00666691">
              <w:t xml:space="preserve">doplněný a podepsaný návrh smlouvy – viz </w:t>
            </w:r>
            <w:r w:rsidRPr="00D238BA">
              <w:rPr>
                <w:b/>
              </w:rPr>
              <w:t xml:space="preserve">příloha č. </w:t>
            </w:r>
            <w:r w:rsidR="003747DF">
              <w:rPr>
                <w:b/>
              </w:rPr>
              <w:t xml:space="preserve">3 </w:t>
            </w:r>
            <w:r w:rsidRPr="00666691">
              <w:t>této výzvy</w:t>
            </w:r>
            <w:r w:rsidR="00683F49">
              <w:t>,</w:t>
            </w:r>
          </w:p>
          <w:p w:rsidR="00CF7DEC" w:rsidP="00F61225" w:rsidRDefault="00CF7DEC" w14:paraId="5031776C" w14:textId="7C0E4852">
            <w:pPr>
              <w:pStyle w:val="Tabulkatext"/>
              <w:numPr>
                <w:ilvl w:val="0"/>
                <w:numId w:val="8"/>
              </w:numPr>
              <w:ind w:left="845" w:hanging="286"/>
              <w:jc w:val="both"/>
            </w:pPr>
            <w:r>
              <w:t>prohlášení o počtu stran nabídky uvedené na posledním listu nabídky.</w:t>
            </w:r>
          </w:p>
          <w:p w:rsidR="00BC3C7D" w:rsidP="00683F49" w:rsidRDefault="00BC3C7D" w14:paraId="636819DA" w14:textId="3358DEE2">
            <w:pPr>
              <w:pStyle w:val="Tabulkatext"/>
              <w:numPr>
                <w:ilvl w:val="1"/>
                <w:numId w:val="8"/>
              </w:numPr>
              <w:ind w:hanging="147"/>
              <w:jc w:val="both"/>
            </w:pPr>
            <w:r w:rsidRPr="00666691">
              <w:t>.</w:t>
            </w:r>
          </w:p>
          <w:p w:rsidRPr="00BC3C7D" w:rsidR="00BC3C7D" w:rsidP="00ED0AEA" w:rsidRDefault="00BC3C7D" w14:paraId="2BB4AFD7" w14:textId="77777777">
            <w:pPr>
              <w:pStyle w:val="Tabulkatext"/>
              <w:numPr>
                <w:ilvl w:val="0"/>
                <w:numId w:val="29"/>
              </w:numPr>
              <w:spacing w:after="120"/>
              <w:ind w:left="417"/>
              <w:jc w:val="both"/>
            </w:pPr>
            <w:r w:rsidRPr="00BC3C7D">
              <w:t xml:space="preserve">Nabídka včetně příloh (pokud jsou předkládány) </w:t>
            </w:r>
            <w:r w:rsidR="00565143">
              <w:t xml:space="preserve">by měla </w:t>
            </w:r>
            <w:r w:rsidRPr="00BC3C7D">
              <w:t>být zabezpečena proti manipulaci s</w:t>
            </w:r>
            <w:r w:rsidR="009154F3">
              <w:t> </w:t>
            </w:r>
            <w:r w:rsidRPr="00BC3C7D">
              <w:t>jednotlivými listy jejich očíslováním vzestupnou řadou a svázáním do jednoho svazku.</w:t>
            </w:r>
          </w:p>
          <w:p w:rsidRPr="00BC3C7D" w:rsidR="00BC3C7D" w:rsidP="00ED0AEA" w:rsidRDefault="00BC3C7D" w14:paraId="4DCA974F" w14:textId="189C210E">
            <w:pPr>
              <w:pStyle w:val="Tabulkatext"/>
              <w:numPr>
                <w:ilvl w:val="0"/>
                <w:numId w:val="29"/>
              </w:numPr>
              <w:spacing w:after="120"/>
              <w:ind w:left="417"/>
              <w:jc w:val="both"/>
            </w:pPr>
            <w:r w:rsidRPr="00BC3C7D">
              <w:t xml:space="preserve">Statutární </w:t>
            </w:r>
            <w:r w:rsidR="00D238BA">
              <w:t>zástupce</w:t>
            </w:r>
            <w:r w:rsidRPr="00BC3C7D">
              <w:t xml:space="preserve"> </w:t>
            </w:r>
            <w:r w:rsidR="00BE0954">
              <w:t>účastníka</w:t>
            </w:r>
            <w:r w:rsidRPr="00BC3C7D">
              <w:t xml:space="preserve"> nebo osoba oprávněná </w:t>
            </w:r>
            <w:r w:rsidR="009154F3">
              <w:t>účastníka</w:t>
            </w:r>
            <w:r w:rsidRPr="00BC3C7D" w:rsidR="009154F3">
              <w:t xml:space="preserve"> </w:t>
            </w:r>
            <w:r w:rsidR="00BE0954">
              <w:t xml:space="preserve">zastupovat </w:t>
            </w:r>
            <w:r w:rsidRPr="00F61225">
              <w:t>podepíše</w:t>
            </w:r>
            <w:r w:rsidR="00CF7DEC">
              <w:t>:</w:t>
            </w:r>
            <w:r w:rsidRPr="00BC3C7D">
              <w:t xml:space="preserve"> </w:t>
            </w:r>
          </w:p>
          <w:p w:rsidRPr="00BC3C7D" w:rsidR="00BC3C7D" w:rsidP="00ED0AEA" w:rsidRDefault="00BC3C7D" w14:paraId="701B811F" w14:textId="77777777">
            <w:pPr>
              <w:pStyle w:val="Tabulkatext"/>
              <w:numPr>
                <w:ilvl w:val="0"/>
                <w:numId w:val="30"/>
              </w:numPr>
              <w:ind w:left="843" w:hanging="284"/>
              <w:jc w:val="both"/>
            </w:pPr>
            <w:r w:rsidRPr="00F61225">
              <w:t>krycí list nabídky</w:t>
            </w:r>
            <w:r w:rsidRPr="00BC3C7D">
              <w:t xml:space="preserve">, </w:t>
            </w:r>
          </w:p>
          <w:p w:rsidRPr="00666691" w:rsidR="00BC3C7D" w:rsidP="00ED0AEA" w:rsidRDefault="00BC3C7D" w14:paraId="6A3570C7" w14:textId="77777777">
            <w:pPr>
              <w:pStyle w:val="Tabulkatext"/>
              <w:numPr>
                <w:ilvl w:val="0"/>
                <w:numId w:val="30"/>
              </w:numPr>
              <w:ind w:left="843" w:hanging="284"/>
              <w:jc w:val="both"/>
            </w:pPr>
            <w:r w:rsidRPr="00F61225">
              <w:t>poslední stranu návrhu smlouvy</w:t>
            </w:r>
            <w:r w:rsidRPr="00666691">
              <w:t>,</w:t>
            </w:r>
          </w:p>
          <w:p w:rsidRPr="00BC3C7D" w:rsidR="00BC3C7D" w:rsidP="00ED0AEA" w:rsidRDefault="00BC3C7D" w14:paraId="1F347F80" w14:textId="135CEF1F">
            <w:pPr>
              <w:pStyle w:val="Tabulkatext"/>
              <w:numPr>
                <w:ilvl w:val="0"/>
                <w:numId w:val="30"/>
              </w:numPr>
              <w:ind w:left="843" w:hanging="284"/>
              <w:jc w:val="both"/>
            </w:pPr>
            <w:r w:rsidRPr="00F61225">
              <w:t>poslední stranu nabídky</w:t>
            </w:r>
            <w:r w:rsidR="00CF7DEC">
              <w:t xml:space="preserve"> obsahující prohlášení o počtu stran nabídky</w:t>
            </w:r>
            <w:r w:rsidRPr="00BC3C7D">
              <w:t>.</w:t>
            </w:r>
          </w:p>
          <w:p w:rsidRPr="00FA5DA8" w:rsidR="00132E05" w:rsidP="004B452B" w:rsidRDefault="00BC3C7D" w14:paraId="3C0C18FB" w14:textId="77777777">
            <w:pPr>
              <w:pStyle w:val="Tabulkatext"/>
              <w:spacing w:after="120"/>
              <w:jc w:val="both"/>
              <w:rPr>
                <w:b/>
                <w:i/>
              </w:rPr>
            </w:pPr>
            <w:r w:rsidRPr="00BC3C7D">
              <w:t xml:space="preserve">(V případě podpisu osobou oprávněnou zastupovat </w:t>
            </w:r>
            <w:r w:rsidR="00BE0954">
              <w:t>účastníka</w:t>
            </w:r>
            <w:r w:rsidRPr="00BC3C7D">
              <w:t xml:space="preserve"> na základě plné moci předloží </w:t>
            </w:r>
            <w:r w:rsidR="00BE0954">
              <w:t>účastník</w:t>
            </w:r>
            <w:r w:rsidRPr="00BC3C7D">
              <w:t xml:space="preserve"> v nabídce i originál či úředně ověřenou kopii dané plné moci).</w:t>
            </w:r>
          </w:p>
        </w:tc>
      </w:tr>
      <w:tr w:rsidRPr="00E50090" w:rsidR="005C6C32" w:rsidTr="00BE6C60" w14:paraId="7B9EE6E8" w14:textId="77777777">
        <w:trPr>
          <w:trHeight w:val="20"/>
        </w:trPr>
        <w:tc>
          <w:tcPr>
            <w:tcW w:w="31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8E0060" w:rsidRDefault="005C6C32" w14:paraId="76E777F8" w14:textId="77777777">
            <w:pPr>
              <w:pStyle w:val="Tabulkatext"/>
              <w:keepNext/>
              <w:rPr>
                <w:i/>
              </w:rPr>
            </w:pPr>
            <w:r w:rsidRPr="00E50090">
              <w:rPr>
                <w:b/>
                <w:bCs/>
              </w:rPr>
              <w:t>Požadavek na způsob zpracování nabídkové ceny</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00132E05" w:rsidP="00ED0AEA" w:rsidRDefault="00BE0954" w14:paraId="28F24AA0" w14:textId="77777777">
            <w:pPr>
              <w:pStyle w:val="Tabulkatext"/>
              <w:keepNext/>
              <w:numPr>
                <w:ilvl w:val="0"/>
                <w:numId w:val="9"/>
              </w:numPr>
              <w:tabs>
                <w:tab w:val="left" w:pos="474"/>
              </w:tabs>
              <w:ind w:left="48" w:firstLine="9"/>
              <w:jc w:val="both"/>
            </w:pPr>
            <w:r>
              <w:t>Účastník</w:t>
            </w:r>
            <w:r w:rsidRPr="00132E05" w:rsidR="00132E05">
              <w:t xml:space="preserve"> předloží </w:t>
            </w:r>
            <w:r w:rsidRPr="00132E05" w:rsidR="00132E05">
              <w:rPr>
                <w:b/>
              </w:rPr>
              <w:t>nabídkovou cenu za realizaci předmětu veřejné zakázky</w:t>
            </w:r>
            <w:r w:rsidRPr="00132E05" w:rsidR="00132E05">
              <w:t xml:space="preserve"> dle podmínek uvedených v</w:t>
            </w:r>
            <w:r w:rsidR="003244FB">
              <w:t> </w:t>
            </w:r>
            <w:r w:rsidRPr="00132E05" w:rsidR="00132E05">
              <w:t xml:space="preserve">této výzvě a v souvisejícím </w:t>
            </w:r>
            <w:r w:rsidRPr="00666691" w:rsidR="00132E05">
              <w:t>návrhu smlouvy za činnosti uvedené v popisu předmětu zakázky této výzvy</w:t>
            </w:r>
            <w:r w:rsidR="00132E05">
              <w:t xml:space="preserve"> </w:t>
            </w:r>
            <w:r w:rsidRPr="004B452B" w:rsidR="003244FB">
              <w:rPr>
                <w:b/>
              </w:rPr>
              <w:t xml:space="preserve">i s případnou DPH, </w:t>
            </w:r>
            <w:r w:rsidRPr="004B452B" w:rsidR="00BE6C60">
              <w:rPr>
                <w:b/>
              </w:rPr>
              <w:t>j</w:t>
            </w:r>
            <w:r w:rsidRPr="004B452B" w:rsidR="003244FB">
              <w:rPr>
                <w:b/>
              </w:rPr>
              <w:t>e</w:t>
            </w:r>
            <w:r w:rsidRPr="004B452B" w:rsidR="00BE6C60">
              <w:rPr>
                <w:b/>
              </w:rPr>
              <w:t>-</w:t>
            </w:r>
            <w:r w:rsidRPr="004B452B" w:rsidR="003244FB">
              <w:rPr>
                <w:b/>
              </w:rPr>
              <w:t>li účastník jejím plátcem</w:t>
            </w:r>
            <w:r w:rsidRPr="004B452B" w:rsidR="00BE6C60">
              <w:rPr>
                <w:b/>
              </w:rPr>
              <w:t>, ve</w:t>
            </w:r>
            <w:r w:rsidR="00BE6C60">
              <w:rPr>
                <w:b/>
              </w:rPr>
              <w:t xml:space="preserve"> výši:</w:t>
            </w:r>
          </w:p>
          <w:p w:rsidRPr="00860182" w:rsidR="00132E05" w:rsidP="004B452B" w:rsidRDefault="00132E05" w14:paraId="72259465" w14:textId="77777777">
            <w:pPr>
              <w:pStyle w:val="Tabulkatext"/>
              <w:keepNext/>
              <w:ind w:left="417"/>
              <w:jc w:val="both"/>
              <w:rPr>
                <w:sz w:val="16"/>
                <w:szCs w:val="16"/>
              </w:rPr>
            </w:pPr>
          </w:p>
          <w:p w:rsidRPr="00132E05" w:rsidR="00132E05" w:rsidP="004B452B" w:rsidRDefault="00132E05" w14:paraId="26BAD058" w14:textId="77777777">
            <w:pPr>
              <w:pStyle w:val="Tabulkatext"/>
              <w:keepNext/>
              <w:jc w:val="both"/>
              <w:rPr>
                <w:b/>
              </w:rPr>
            </w:pPr>
            <w:r w:rsidRPr="00132E05">
              <w:rPr>
                <w:b/>
              </w:rPr>
              <w:t>Cena bez DPH</w:t>
            </w:r>
            <w:r w:rsidRPr="00132E05">
              <w:rPr>
                <w:b/>
              </w:rPr>
              <w:tab/>
            </w:r>
            <w:r w:rsidRPr="00132E05">
              <w:rPr>
                <w:b/>
              </w:rPr>
              <w:tab/>
            </w:r>
            <w:r w:rsidRPr="00132E05">
              <w:rPr>
                <w:b/>
              </w:rPr>
              <w:tab/>
            </w:r>
            <w:r w:rsidRPr="00132E05">
              <w:rPr>
                <w:b/>
              </w:rPr>
              <w:tab/>
              <w:t>……………….</w:t>
            </w:r>
            <w:r w:rsidR="00B0589F">
              <w:rPr>
                <w:b/>
              </w:rPr>
              <w:t xml:space="preserve"> </w:t>
            </w:r>
            <w:r w:rsidRPr="00132E05">
              <w:rPr>
                <w:b/>
              </w:rPr>
              <w:t>Kč</w:t>
            </w:r>
          </w:p>
          <w:p w:rsidRPr="00132E05" w:rsidR="00132E05" w:rsidP="004B452B" w:rsidRDefault="00132E05" w14:paraId="67D777F0" w14:textId="77777777">
            <w:pPr>
              <w:pStyle w:val="Tabulkatext"/>
              <w:keepNext/>
              <w:jc w:val="both"/>
              <w:rPr>
                <w:b/>
              </w:rPr>
            </w:pPr>
            <w:r w:rsidRPr="00132E05">
              <w:rPr>
                <w:b/>
              </w:rPr>
              <w:t>DPH 21</w:t>
            </w:r>
            <w:r w:rsidR="004B452B">
              <w:rPr>
                <w:b/>
              </w:rPr>
              <w:t xml:space="preserve"> </w:t>
            </w:r>
            <w:r w:rsidRPr="00132E05">
              <w:rPr>
                <w:b/>
              </w:rPr>
              <w:t>%</w:t>
            </w:r>
            <w:r w:rsidRPr="00132E05">
              <w:rPr>
                <w:b/>
              </w:rPr>
              <w:tab/>
            </w:r>
            <w:r w:rsidRPr="00132E05">
              <w:rPr>
                <w:b/>
              </w:rPr>
              <w:tab/>
            </w:r>
            <w:r w:rsidRPr="00132E05">
              <w:rPr>
                <w:b/>
              </w:rPr>
              <w:tab/>
            </w:r>
            <w:r w:rsidRPr="00132E05">
              <w:rPr>
                <w:b/>
              </w:rPr>
              <w:tab/>
              <w:t>……………….</w:t>
            </w:r>
            <w:r w:rsidR="00B0589F">
              <w:rPr>
                <w:b/>
              </w:rPr>
              <w:t xml:space="preserve"> </w:t>
            </w:r>
            <w:r w:rsidRPr="00132E05">
              <w:rPr>
                <w:b/>
              </w:rPr>
              <w:t>Kč</w:t>
            </w:r>
          </w:p>
          <w:p w:rsidRPr="00132E05" w:rsidR="00132E05" w:rsidP="004B452B" w:rsidRDefault="00132E05" w14:paraId="50212653" w14:textId="77777777">
            <w:pPr>
              <w:pStyle w:val="Tabulkatext"/>
              <w:keepNext/>
              <w:jc w:val="both"/>
              <w:rPr>
                <w:b/>
              </w:rPr>
            </w:pPr>
            <w:r>
              <w:rPr>
                <w:b/>
              </w:rPr>
              <w:t>Celková cena vč. DPH</w:t>
            </w:r>
            <w:r>
              <w:rPr>
                <w:b/>
              </w:rPr>
              <w:tab/>
            </w:r>
            <w:r>
              <w:rPr>
                <w:b/>
              </w:rPr>
              <w:tab/>
              <w:t>…</w:t>
            </w:r>
            <w:r w:rsidRPr="00132E05">
              <w:rPr>
                <w:b/>
              </w:rPr>
              <w:t>…………….</w:t>
            </w:r>
            <w:r w:rsidR="00B0589F">
              <w:rPr>
                <w:b/>
              </w:rPr>
              <w:t xml:space="preserve"> </w:t>
            </w:r>
            <w:r w:rsidRPr="00132E05">
              <w:rPr>
                <w:b/>
              </w:rPr>
              <w:t>Kč</w:t>
            </w:r>
          </w:p>
          <w:p w:rsidRPr="00860182" w:rsidR="00132E05" w:rsidP="004B452B" w:rsidRDefault="00132E05" w14:paraId="22C82CD3" w14:textId="77777777">
            <w:pPr>
              <w:pStyle w:val="Tabulkatext"/>
              <w:keepNext/>
              <w:jc w:val="both"/>
              <w:rPr>
                <w:sz w:val="16"/>
                <w:szCs w:val="16"/>
              </w:rPr>
            </w:pPr>
          </w:p>
          <w:p w:rsidRPr="00E50090" w:rsidR="005C6C32" w:rsidP="00BD0A81" w:rsidRDefault="00132E05" w14:paraId="746C58FD" w14:textId="376D6EC3">
            <w:pPr>
              <w:pStyle w:val="Tabulkatext"/>
              <w:keepNext/>
              <w:tabs>
                <w:tab w:val="left" w:pos="474"/>
              </w:tabs>
              <w:jc w:val="both"/>
              <w:rPr>
                <w:i/>
              </w:rPr>
            </w:pPr>
            <w:r w:rsidRPr="00132E05">
              <w:t>2.</w:t>
            </w:r>
            <w:r w:rsidRPr="00132E05">
              <w:tab/>
              <w:t xml:space="preserve">Celková nabídková cena bude zahrnovat veškeré náklady spojené s realizací předmětu veřejné </w:t>
            </w:r>
            <w:r w:rsidRPr="00666691">
              <w:t>zakázky v souladu s</w:t>
            </w:r>
            <w:r w:rsidR="00F61225">
              <w:t> </w:t>
            </w:r>
            <w:r w:rsidRPr="00666691">
              <w:t xml:space="preserve">ustanoveními smlouvy (příloha č. </w:t>
            </w:r>
            <w:r w:rsidR="003747DF">
              <w:t>3</w:t>
            </w:r>
            <w:r w:rsidRPr="00666691">
              <w:t xml:space="preserve"> výzvy).</w:t>
            </w:r>
            <w:r w:rsidRPr="00132E05">
              <w:t xml:space="preserve"> Nabídková cena bude zahrnovat veškeré činnosti vyplývající pro </w:t>
            </w:r>
            <w:r w:rsidR="00BE0954">
              <w:t>účastníka</w:t>
            </w:r>
            <w:r w:rsidRPr="00132E05">
              <w:t xml:space="preserve"> z</w:t>
            </w:r>
            <w:r w:rsidR="00F61225">
              <w:t> </w:t>
            </w:r>
            <w:r w:rsidRPr="00132E05">
              <w:t xml:space="preserve">výzvy a jejích příloh, o kterých </w:t>
            </w:r>
            <w:r w:rsidR="00BE0954">
              <w:t>účastník</w:t>
            </w:r>
            <w:r w:rsidRPr="00132E05">
              <w:t xml:space="preserve"> podle svých odborných znalostí vědět měl, že jsou k řádnému a kvalitnímu provedení a</w:t>
            </w:r>
            <w:r w:rsidR="00F61225">
              <w:t> </w:t>
            </w:r>
            <w:r w:rsidRPr="00132E05">
              <w:t>dokončení předmětu veřejné zakázky nezbytné.</w:t>
            </w:r>
          </w:p>
        </w:tc>
      </w:tr>
      <w:tr w:rsidRPr="00E50090" w:rsidR="005C6C32" w:rsidTr="00BE6C60" w14:paraId="383250F4" w14:textId="77777777">
        <w:trPr>
          <w:trHeight w:val="20"/>
        </w:trPr>
        <w:tc>
          <w:tcPr>
            <w:tcW w:w="31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1A0D3C02" w14:textId="77777777">
            <w:pPr>
              <w:pStyle w:val="Tabulkatext"/>
              <w:rPr>
                <w:b/>
                <w:bCs/>
              </w:rPr>
            </w:pPr>
            <w:r w:rsidRPr="00E50090">
              <w:rPr>
                <w:b/>
                <w:bCs/>
              </w:rPr>
              <w:t>Poža</w:t>
            </w:r>
            <w:r w:rsidRPr="00E50090" w:rsidR="00E14E40">
              <w:rPr>
                <w:b/>
                <w:bCs/>
              </w:rPr>
              <w:t>davek na písemnou formu nabídky</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00670A1A" w:rsidP="00F61225" w:rsidRDefault="00670A1A" w14:paraId="08C3D798" w14:textId="77777777">
            <w:pPr>
              <w:pStyle w:val="Tabulkatext"/>
              <w:jc w:val="both"/>
            </w:pPr>
            <w:r w:rsidRPr="00BC3C7D">
              <w:t xml:space="preserve">Nabídku musí </w:t>
            </w:r>
            <w:r w:rsidR="00BE0954">
              <w:t>účastník</w:t>
            </w:r>
            <w:r w:rsidRPr="00BC3C7D">
              <w:t xml:space="preserve"> předložit v jednom originálu, v l</w:t>
            </w:r>
            <w:r w:rsidR="00860182">
              <w:t xml:space="preserve">istinné podobě, v českém jazyce, </w:t>
            </w:r>
            <w:r w:rsidRPr="00BC3C7D">
              <w:t>v neprůhledné, uzavřené a zcela neporušené obálce, či jiném obalu označeném na přední straně následovně:</w:t>
            </w:r>
          </w:p>
          <w:p w:rsidR="00670A1A" w:rsidP="00F61225" w:rsidRDefault="00F61225" w14:paraId="5C32A4E7" w14:textId="77777777">
            <w:pPr>
              <w:pStyle w:val="Tabulkatext"/>
              <w:jc w:val="both"/>
              <w:rPr>
                <w:i/>
              </w:rPr>
            </w:pPr>
            <w:r>
              <w:rPr>
                <w:i/>
              </w:rPr>
              <w:t>V</w:t>
            </w:r>
            <w:r w:rsidRPr="00132E05" w:rsidR="00670A1A">
              <w:rPr>
                <w:i/>
              </w:rPr>
              <w:t xml:space="preserve"> levém horním rohu obálky (obalu) bude poštovní adresa </w:t>
            </w:r>
            <w:r w:rsidR="00BE0954">
              <w:rPr>
                <w:i/>
              </w:rPr>
              <w:t>účastníka</w:t>
            </w:r>
            <w:r>
              <w:rPr>
                <w:i/>
              </w:rPr>
              <w:t>.</w:t>
            </w:r>
          </w:p>
          <w:p w:rsidRPr="00132E05" w:rsidR="00670A1A" w:rsidP="00F61225" w:rsidRDefault="00F61225" w14:paraId="1DED2516" w14:textId="77777777">
            <w:pPr>
              <w:pStyle w:val="Tabulkatext"/>
              <w:jc w:val="both"/>
              <w:rPr>
                <w:i/>
              </w:rPr>
            </w:pPr>
            <w:r w:rsidRPr="00F61225">
              <w:rPr>
                <w:i/>
              </w:rPr>
              <w:t>U</w:t>
            </w:r>
            <w:r w:rsidRPr="00F61225" w:rsidR="00670A1A">
              <w:rPr>
                <w:i/>
              </w:rPr>
              <w:t xml:space="preserve">prostřed bude nápis: </w:t>
            </w:r>
            <w:r w:rsidRPr="00F61225" w:rsidR="00670A1A">
              <w:rPr>
                <w:b/>
                <w:i/>
              </w:rPr>
              <w:t>NABÍDKA –</w:t>
            </w:r>
            <w:r w:rsidRPr="00F61225" w:rsidR="00670A1A">
              <w:rPr>
                <w:i/>
              </w:rPr>
              <w:t xml:space="preserve"> </w:t>
            </w:r>
            <w:r w:rsidRPr="00F61225" w:rsidR="0050239E">
              <w:rPr>
                <w:b/>
                <w:i/>
              </w:rPr>
              <w:t xml:space="preserve">Rozvoj a profesionalizace ÚMČ Praha 12 – část </w:t>
            </w:r>
            <w:r w:rsidRPr="00F61225">
              <w:rPr>
                <w:b/>
                <w:i/>
              </w:rPr>
              <w:t>B</w:t>
            </w:r>
            <w:r w:rsidRPr="00F61225" w:rsidR="0050239E">
              <w:rPr>
                <w:b/>
                <w:i/>
              </w:rPr>
              <w:t xml:space="preserve">: </w:t>
            </w:r>
            <w:r w:rsidRPr="00F61225">
              <w:rPr>
                <w:b/>
                <w:i/>
              </w:rPr>
              <w:t>Realizace vzdělávacích akcí zaměstnanců ÚMČ Praha 12</w:t>
            </w:r>
            <w:r w:rsidRPr="0050239E" w:rsidR="0050239E">
              <w:rPr>
                <w:b/>
                <w:i/>
              </w:rPr>
              <w:t xml:space="preserve"> </w:t>
            </w:r>
            <w:r w:rsidRPr="00132E05" w:rsidR="00670A1A">
              <w:rPr>
                <w:b/>
                <w:i/>
              </w:rPr>
              <w:t>– NEOTEVÍRAT</w:t>
            </w:r>
            <w:r>
              <w:rPr>
                <w:b/>
                <w:i/>
              </w:rPr>
              <w:t>.</w:t>
            </w:r>
          </w:p>
          <w:p w:rsidRPr="00132E05" w:rsidR="00670A1A" w:rsidP="00F61225" w:rsidRDefault="00F61225" w14:paraId="2DB47770" w14:textId="77777777">
            <w:pPr>
              <w:pStyle w:val="Tabulkatext"/>
              <w:jc w:val="both"/>
              <w:rPr>
                <w:i/>
              </w:rPr>
            </w:pPr>
            <w:r>
              <w:rPr>
                <w:i/>
              </w:rPr>
              <w:t>V</w:t>
            </w:r>
            <w:r w:rsidRPr="00132E05" w:rsidR="00670A1A">
              <w:rPr>
                <w:i/>
              </w:rPr>
              <w:t xml:space="preserve"> pravém dolním rohu obálky (obalu) bude adresa sídla zadavatele</w:t>
            </w:r>
            <w:r>
              <w:rPr>
                <w:i/>
              </w:rPr>
              <w:t>.</w:t>
            </w:r>
          </w:p>
          <w:p w:rsidR="00670A1A" w:rsidP="00F61225" w:rsidRDefault="00670A1A" w14:paraId="7F56D13C" w14:textId="77777777">
            <w:pPr>
              <w:pStyle w:val="Tabulkatext"/>
              <w:jc w:val="both"/>
              <w:rPr>
                <w:b/>
              </w:rPr>
            </w:pPr>
            <w:r w:rsidRPr="00BC3C7D">
              <w:t xml:space="preserve">Obálka s nabídkou bude na spojích obálky opatřena přelepeními, na kterých bude </w:t>
            </w:r>
            <w:r w:rsidRPr="00132E05">
              <w:rPr>
                <w:b/>
              </w:rPr>
              <w:t xml:space="preserve">podpis statutárního orgánu </w:t>
            </w:r>
            <w:r w:rsidR="00BE0954">
              <w:rPr>
                <w:b/>
              </w:rPr>
              <w:t>účastníka</w:t>
            </w:r>
            <w:r w:rsidRPr="00132E05">
              <w:rPr>
                <w:b/>
              </w:rPr>
              <w:t xml:space="preserve"> nebo osoby oprávněné </w:t>
            </w:r>
            <w:r w:rsidR="00BE0954">
              <w:rPr>
                <w:b/>
              </w:rPr>
              <w:t>účastníka</w:t>
            </w:r>
            <w:r w:rsidR="00860182">
              <w:rPr>
                <w:b/>
              </w:rPr>
              <w:t xml:space="preserve"> zastupovat</w:t>
            </w:r>
            <w:r w:rsidRPr="00132E05">
              <w:rPr>
                <w:b/>
              </w:rPr>
              <w:t>.</w:t>
            </w:r>
          </w:p>
          <w:p w:rsidRPr="00E50090" w:rsidR="004D0EE1" w:rsidP="00F61225" w:rsidRDefault="004D0EE1" w14:paraId="40A5EAED" w14:textId="14E52A20">
            <w:pPr>
              <w:pStyle w:val="Tabulkatext"/>
              <w:jc w:val="both"/>
              <w:rPr>
                <w:i/>
              </w:rPr>
            </w:pPr>
            <w:r>
              <w:rPr>
                <w:i/>
              </w:rPr>
              <w:t>Součástí nabídky bude i kompletní elektronická kopie nabídky dodavatele na CD.</w:t>
            </w:r>
          </w:p>
        </w:tc>
      </w:tr>
      <w:tr w:rsidRPr="00E50090" w:rsidR="00DA7A8F" w:rsidTr="00BE6C60" w14:paraId="094DF2D0" w14:textId="77777777">
        <w:trPr>
          <w:trHeight w:val="484"/>
        </w:trPr>
        <w:tc>
          <w:tcPr>
            <w:tcW w:w="31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DA7A8F" w:rsidP="00D92737" w:rsidRDefault="00DA7A8F" w14:paraId="7D5865B9" w14:textId="77777777">
            <w:pPr>
              <w:pStyle w:val="Tabulkatext"/>
              <w:rPr>
                <w:b/>
                <w:bCs/>
              </w:rPr>
            </w:pPr>
            <w:r w:rsidRPr="00E50090">
              <w:rPr>
                <w:b/>
                <w:bCs/>
              </w:rPr>
              <w:t xml:space="preserve">Požadavek na uvedení kontaktní osoby </w:t>
            </w:r>
            <w:r w:rsidRPr="00E50090" w:rsidR="00667155">
              <w:rPr>
                <w:b/>
                <w:bCs/>
              </w:rPr>
              <w:t>dodavatele</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DA7A8F" w:rsidP="00BD0A81" w:rsidRDefault="00BE6C60" w14:paraId="4343562E" w14:textId="77777777">
            <w:pPr>
              <w:pStyle w:val="Tabulkatext"/>
              <w:rPr>
                <w:i/>
              </w:rPr>
            </w:pPr>
            <w:r w:rsidRPr="00BD0A81">
              <w:t>Jméno a příjmení, funkce, tel</w:t>
            </w:r>
            <w:r w:rsidR="00BD0A81">
              <w:t>efon</w:t>
            </w:r>
            <w:r w:rsidRPr="00BD0A81">
              <w:t>, e-mail</w:t>
            </w:r>
            <w:r w:rsidR="00F61225">
              <w:t>.</w:t>
            </w:r>
          </w:p>
        </w:tc>
      </w:tr>
      <w:tr w:rsidRPr="00E50090" w:rsidR="005C6C32" w:rsidTr="00BE6C60" w14:paraId="09779800" w14:textId="77777777">
        <w:trPr>
          <w:trHeight w:val="20"/>
        </w:trPr>
        <w:tc>
          <w:tcPr>
            <w:tcW w:w="31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0E68CFB6" w14:textId="77777777">
            <w:pPr>
              <w:pStyle w:val="Tabulkatext"/>
              <w:rPr>
                <w:b/>
                <w:bCs/>
              </w:rPr>
            </w:pPr>
            <w:r w:rsidRPr="00E50090">
              <w:rPr>
                <w:b/>
              </w:rPr>
              <w:t>Požadavek na jednu nabídku</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3E3DF5" w:rsidDel="002D0D04" w:rsidP="002A44D7" w:rsidRDefault="00BE0954" w14:paraId="65F52ACB" w14:textId="77777777">
            <w:pPr>
              <w:pStyle w:val="Tabulkatext"/>
              <w:rPr>
                <w:i/>
              </w:rPr>
            </w:pPr>
            <w:r>
              <w:t>Účastník</w:t>
            </w:r>
            <w:r w:rsidRPr="00BC3C7D" w:rsidR="00670A1A">
              <w:t xml:space="preserve"> může předložit pouze jednu nabídku</w:t>
            </w:r>
            <w:r w:rsidR="00670A1A">
              <w:t>.</w:t>
            </w:r>
          </w:p>
        </w:tc>
      </w:tr>
      <w:tr w:rsidRPr="00E50090" w:rsidR="005C6C32" w:rsidTr="00630E04" w14:paraId="70EE55B3"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5C6C32" w:rsidP="00D92737" w:rsidRDefault="005F6058" w14:paraId="4C0EDAD7" w14:textId="77777777">
            <w:pPr>
              <w:pStyle w:val="Tabulkatext"/>
              <w:rPr>
                <w:b/>
              </w:rPr>
            </w:pPr>
            <w:r>
              <w:rPr>
                <w:b/>
              </w:rPr>
              <w:t>Vysvětlení zadávacích podmínek</w:t>
            </w:r>
          </w:p>
        </w:tc>
      </w:tr>
      <w:tr w:rsidRPr="00E50090" w:rsidR="00E14E40" w:rsidTr="00077D88" w14:paraId="14946D2E"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E14E40" w:rsidP="00BD0A81" w:rsidRDefault="00A86A89" w14:paraId="025AADF1" w14:textId="77777777">
            <w:pPr>
              <w:pStyle w:val="Tabulkatext"/>
              <w:jc w:val="both"/>
            </w:pPr>
            <w:r>
              <w:t>Účastníci</w:t>
            </w:r>
            <w:r w:rsidRPr="00A34BAE" w:rsidR="00E14E40">
              <w:t xml:space="preserve"> j</w:t>
            </w:r>
            <w:r w:rsidRPr="00A34BAE" w:rsidR="00670A1A">
              <w:t>sou</w:t>
            </w:r>
            <w:r w:rsidRPr="00A34BAE" w:rsidR="00E14E40">
              <w:t xml:space="preserve"> oprávněn</w:t>
            </w:r>
            <w:r w:rsidRPr="00A34BAE" w:rsidR="00670A1A">
              <w:t>i</w:t>
            </w:r>
            <w:r w:rsidRPr="00A34BAE" w:rsidR="00E14E40">
              <w:t xml:space="preserve"> po zadavateli požadovat </w:t>
            </w:r>
            <w:r w:rsidRPr="00A34BAE" w:rsidR="007E6E16">
              <w:t>vysvětlení zadávacích podmínek</w:t>
            </w:r>
            <w:r w:rsidRPr="00A34BAE" w:rsidR="00670A1A">
              <w:t xml:space="preserve"> (odpovědi na</w:t>
            </w:r>
            <w:r w:rsidR="00F61225">
              <w:t> </w:t>
            </w:r>
            <w:r w:rsidRPr="00A34BAE" w:rsidR="00670A1A">
              <w:t>dotaz) této veřejné zakázky</w:t>
            </w:r>
            <w:r w:rsidR="00915EBF">
              <w:t xml:space="preserve">. </w:t>
            </w:r>
            <w:r w:rsidRPr="004D0EE1" w:rsidR="004D0EE1">
              <w:t>Písemná žádost musí být zadavateli doručena nejpozději 4 pracovní dny před uplynutím lhůty pro podání nabídek.</w:t>
            </w:r>
            <w:r w:rsidR="004D0EE1">
              <w:t xml:space="preserve"> </w:t>
            </w:r>
            <w:r w:rsidR="00915EBF">
              <w:t>Písemnou</w:t>
            </w:r>
            <w:r w:rsidRPr="00A34BAE" w:rsidR="00E14E40">
              <w:t xml:space="preserve"> žádost </w:t>
            </w:r>
            <w:r w:rsidRPr="00A34BAE" w:rsidR="00670A1A">
              <w:t xml:space="preserve">mohou </w:t>
            </w:r>
            <w:r>
              <w:t>účastníci</w:t>
            </w:r>
            <w:r w:rsidRPr="00A34BAE" w:rsidR="00670A1A">
              <w:t xml:space="preserve"> zasílat prostřednictvím e</w:t>
            </w:r>
            <w:r w:rsidR="004D0EE1">
              <w:t>-</w:t>
            </w:r>
            <w:r w:rsidRPr="00A34BAE" w:rsidR="00670A1A">
              <w:t>mailové zprávy kontaktní osobě zadavatele</w:t>
            </w:r>
            <w:r w:rsidRPr="00A34BAE" w:rsidR="00E14E40">
              <w:t>.</w:t>
            </w:r>
            <w:r w:rsidR="004D0EE1">
              <w:t xml:space="preserve"> Zadavatel nemá povinnost reagovat na žádosti o vysvětlení, které nebudou zaslány včas.</w:t>
            </w:r>
            <w:r w:rsidRPr="00A34BAE" w:rsidR="00E14E40">
              <w:t xml:space="preserve"> </w:t>
            </w:r>
          </w:p>
          <w:p w:rsidR="004D0EE1" w:rsidP="00BD0A81" w:rsidRDefault="004D0EE1" w14:paraId="6BCF980B" w14:textId="77777777">
            <w:pPr>
              <w:pStyle w:val="Tabulkatext"/>
              <w:jc w:val="both"/>
            </w:pPr>
            <w:r>
              <w:t xml:space="preserve">Zadavatel odešle vysvětlení zadávacích podmínek, případně související dokumenty, nejpozději do 2 pracovních dnů po doručení žádosti. </w:t>
            </w:r>
          </w:p>
          <w:p w:rsidR="004D0EE1" w:rsidP="00BD0A81" w:rsidRDefault="004D0EE1" w14:paraId="1608BF42" w14:textId="77777777">
            <w:pPr>
              <w:pStyle w:val="Tabulkatext"/>
              <w:jc w:val="both"/>
            </w:pPr>
            <w:r>
              <w:t>Vysvětlení zadávacích podmínek (včetně přesného anonymizovaného znění dotazu, na který zadavatel reaguje) anebo dodatečné informace zadavatel zveřejní na portálu www.esfcr.cz.</w:t>
            </w:r>
          </w:p>
          <w:p w:rsidR="00BE6C60" w:rsidP="00BD0A81" w:rsidRDefault="00BE6C60" w14:paraId="689E08B0" w14:textId="77777777">
            <w:pPr>
              <w:pStyle w:val="Tabulkatext"/>
              <w:jc w:val="both"/>
            </w:pPr>
          </w:p>
          <w:p w:rsidRPr="00A34BAE" w:rsidR="00583076" w:rsidP="00BD0A81" w:rsidRDefault="00583076" w14:paraId="11C02D3E" w14:textId="77777777">
            <w:pPr>
              <w:pStyle w:val="Tabulkatext"/>
              <w:jc w:val="both"/>
            </w:pPr>
            <w:r w:rsidRPr="00583076">
              <w:t xml:space="preserve">Zadavatel si vyhrazuje právo poskytnout </w:t>
            </w:r>
            <w:r w:rsidR="004D0EE1">
              <w:t xml:space="preserve">vysvětlení zadávací dokumentace </w:t>
            </w:r>
            <w:r w:rsidRPr="00583076">
              <w:t xml:space="preserve">i bez předchozí žádosti </w:t>
            </w:r>
            <w:r w:rsidR="009154F3">
              <w:t>účastníka</w:t>
            </w:r>
            <w:r w:rsidRPr="00583076">
              <w:t>.</w:t>
            </w:r>
          </w:p>
        </w:tc>
      </w:tr>
      <w:tr w:rsidRPr="00E50090" w:rsidR="00E14E40" w:rsidTr="00630E04" w14:paraId="6CF24B82"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E50090" w:rsidR="00E14E40" w:rsidP="00D92737" w:rsidRDefault="00E14E40" w14:paraId="1D2D4665" w14:textId="77777777">
            <w:pPr>
              <w:pStyle w:val="Tabulkatext"/>
              <w:rPr>
                <w:b/>
                <w:bCs/>
              </w:rPr>
            </w:pPr>
            <w:r w:rsidRPr="00E50090">
              <w:rPr>
                <w:b/>
                <w:bCs/>
              </w:rPr>
              <w:t>Další požadavky na zpracování nabídky</w:t>
            </w:r>
          </w:p>
        </w:tc>
      </w:tr>
      <w:tr w:rsidRPr="00E50090" w:rsidR="00E14E40" w:rsidTr="0083645F" w14:paraId="07F7BAC3" w14:textId="77777777">
        <w:trPr>
          <w:trHeight w:val="913"/>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666691" w:rsidR="00EC031C" w:rsidP="00ED0AEA" w:rsidRDefault="00EC031C" w14:paraId="2647AA9F" w14:textId="77777777">
            <w:pPr>
              <w:pStyle w:val="Normal1"/>
              <w:numPr>
                <w:ilvl w:val="0"/>
                <w:numId w:val="10"/>
              </w:numPr>
              <w:spacing w:before="0" w:after="60"/>
              <w:ind w:left="356" w:hanging="142"/>
              <w:rPr>
                <w:rFonts w:asciiTheme="majorHAnsi" w:hAnsiTheme="majorHAnsi" w:cstheme="majorHAnsi"/>
                <w:sz w:val="20"/>
              </w:rPr>
            </w:pPr>
            <w:r w:rsidRPr="00666691">
              <w:rPr>
                <w:rFonts w:asciiTheme="majorHAnsi" w:hAnsiTheme="majorHAnsi" w:cstheme="majorHAnsi"/>
                <w:sz w:val="20"/>
              </w:rPr>
              <w:t>Zadavatel varianty nabídek nepřipouští.</w:t>
            </w:r>
          </w:p>
          <w:p w:rsidRPr="00D55A38" w:rsidR="00583076" w:rsidP="00ED0AEA" w:rsidRDefault="00583076" w14:paraId="26695AEC" w14:textId="38A946AC">
            <w:pPr>
              <w:pStyle w:val="Normal1"/>
              <w:numPr>
                <w:ilvl w:val="0"/>
                <w:numId w:val="10"/>
              </w:numPr>
              <w:spacing w:before="0" w:after="60"/>
              <w:ind w:left="356" w:hanging="142"/>
              <w:rPr>
                <w:rFonts w:asciiTheme="majorHAnsi" w:hAnsiTheme="majorHAnsi" w:cstheme="majorHAnsi"/>
                <w:sz w:val="20"/>
              </w:rPr>
            </w:pPr>
            <w:r w:rsidRPr="00666691">
              <w:rPr>
                <w:rFonts w:asciiTheme="majorHAnsi" w:hAnsiTheme="majorHAnsi" w:cstheme="majorHAnsi"/>
                <w:sz w:val="20"/>
              </w:rPr>
              <w:t xml:space="preserve">Otevírání obálek s podanými nabídkami proběhne </w:t>
            </w:r>
            <w:r w:rsidRPr="00666691">
              <w:rPr>
                <w:rFonts w:asciiTheme="majorHAnsi" w:hAnsiTheme="majorHAnsi" w:cstheme="majorHAnsi"/>
                <w:color w:val="000000"/>
                <w:sz w:val="20"/>
              </w:rPr>
              <w:t>v sídle zadavatele</w:t>
            </w:r>
            <w:r w:rsidRPr="00666691">
              <w:rPr>
                <w:rFonts w:asciiTheme="majorHAnsi" w:hAnsiTheme="majorHAnsi" w:cstheme="majorHAnsi"/>
                <w:sz w:val="20"/>
              </w:rPr>
              <w:t xml:space="preserve"> </w:t>
            </w:r>
            <w:r w:rsidRPr="00666691">
              <w:rPr>
                <w:rFonts w:asciiTheme="majorHAnsi" w:hAnsiTheme="majorHAnsi" w:cstheme="majorHAnsi"/>
                <w:color w:val="000000"/>
                <w:sz w:val="20"/>
              </w:rPr>
              <w:t xml:space="preserve">na </w:t>
            </w:r>
            <w:r w:rsidRPr="00666691">
              <w:rPr>
                <w:rFonts w:asciiTheme="majorHAnsi" w:hAnsiTheme="majorHAnsi" w:cstheme="majorHAnsi"/>
                <w:b/>
                <w:color w:val="000000"/>
                <w:sz w:val="20"/>
              </w:rPr>
              <w:t>adrese Písková 830/25, 143 00 Praha 4</w:t>
            </w:r>
            <w:r w:rsidRPr="00666691">
              <w:rPr>
                <w:rFonts w:asciiTheme="majorHAnsi" w:hAnsiTheme="majorHAnsi" w:cstheme="majorHAnsi"/>
                <w:color w:val="000000"/>
                <w:sz w:val="20"/>
              </w:rPr>
              <w:t xml:space="preserve"> – </w:t>
            </w:r>
            <w:r w:rsidRPr="00666691">
              <w:rPr>
                <w:rFonts w:asciiTheme="majorHAnsi" w:hAnsiTheme="majorHAnsi" w:cstheme="majorHAnsi"/>
                <w:b/>
                <w:color w:val="000000"/>
                <w:sz w:val="20"/>
              </w:rPr>
              <w:t>Modřany</w:t>
            </w:r>
            <w:r w:rsidRPr="00D55A38">
              <w:rPr>
                <w:rFonts w:asciiTheme="majorHAnsi" w:hAnsiTheme="majorHAnsi" w:cstheme="majorHAnsi"/>
                <w:b/>
                <w:color w:val="000000"/>
                <w:sz w:val="20"/>
              </w:rPr>
              <w:t>, v zasedací místnosti č. 504, 4. patro,</w:t>
            </w:r>
            <w:r w:rsidRPr="00D55A38">
              <w:rPr>
                <w:rFonts w:asciiTheme="majorHAnsi" w:hAnsiTheme="majorHAnsi" w:cstheme="majorHAnsi"/>
                <w:sz w:val="20"/>
              </w:rPr>
              <w:t xml:space="preserve"> </w:t>
            </w:r>
            <w:r w:rsidRPr="00D55A38">
              <w:rPr>
                <w:rFonts w:asciiTheme="majorHAnsi" w:hAnsiTheme="majorHAnsi" w:cstheme="majorHAnsi"/>
                <w:b/>
                <w:sz w:val="20"/>
              </w:rPr>
              <w:t xml:space="preserve">dne </w:t>
            </w:r>
            <w:r w:rsidRPr="00D55A38" w:rsidR="00D55A38">
              <w:rPr>
                <w:rFonts w:asciiTheme="majorHAnsi" w:hAnsiTheme="majorHAnsi" w:cstheme="majorHAnsi"/>
                <w:b/>
                <w:sz w:val="20"/>
              </w:rPr>
              <w:t>13.3.</w:t>
            </w:r>
            <w:r w:rsidRPr="00D55A38" w:rsidR="006529CB">
              <w:rPr>
                <w:rFonts w:asciiTheme="majorHAnsi" w:hAnsiTheme="majorHAnsi" w:cstheme="majorHAnsi"/>
                <w:b/>
                <w:sz w:val="20"/>
              </w:rPr>
              <w:t>2019</w:t>
            </w:r>
            <w:r w:rsidRPr="00D55A38" w:rsidR="00F61225">
              <w:rPr>
                <w:rFonts w:asciiTheme="majorHAnsi" w:hAnsiTheme="majorHAnsi" w:cstheme="majorHAnsi"/>
                <w:b/>
                <w:sz w:val="20"/>
              </w:rPr>
              <w:t xml:space="preserve"> </w:t>
            </w:r>
            <w:r w:rsidRPr="00D55A38">
              <w:rPr>
                <w:rFonts w:asciiTheme="majorHAnsi" w:hAnsiTheme="majorHAnsi" w:cstheme="majorHAnsi"/>
                <w:b/>
                <w:sz w:val="20"/>
              </w:rPr>
              <w:t>v</w:t>
            </w:r>
            <w:r w:rsidRPr="00D55A38" w:rsidR="00BD0A81">
              <w:rPr>
                <w:rFonts w:asciiTheme="majorHAnsi" w:hAnsiTheme="majorHAnsi" w:cstheme="majorHAnsi"/>
                <w:b/>
                <w:sz w:val="20"/>
              </w:rPr>
              <w:t xml:space="preserve"> </w:t>
            </w:r>
            <w:r w:rsidRPr="00D55A38" w:rsidR="00D55A38">
              <w:rPr>
                <w:rFonts w:asciiTheme="majorHAnsi" w:hAnsiTheme="majorHAnsi" w:cstheme="majorHAnsi"/>
                <w:b/>
                <w:sz w:val="20"/>
              </w:rPr>
              <w:t xml:space="preserve">10:30 </w:t>
            </w:r>
            <w:r w:rsidRPr="00D55A38">
              <w:rPr>
                <w:rFonts w:asciiTheme="majorHAnsi" w:hAnsiTheme="majorHAnsi" w:cstheme="majorHAnsi"/>
                <w:b/>
                <w:sz w:val="20"/>
              </w:rPr>
              <w:t>hod</w:t>
            </w:r>
            <w:r w:rsidRPr="00D55A38">
              <w:rPr>
                <w:rFonts w:asciiTheme="majorHAnsi" w:hAnsiTheme="majorHAnsi" w:cstheme="majorHAnsi"/>
                <w:sz w:val="20"/>
              </w:rPr>
              <w:t>., a to bez zbytečného odkladu po uplynutí lhůty pro podání nabídek.</w:t>
            </w:r>
          </w:p>
          <w:p w:rsidR="00583076" w:rsidP="00277B9B" w:rsidRDefault="00583076" w14:paraId="32D1DC50" w14:textId="77777777">
            <w:pPr>
              <w:pStyle w:val="Normal1"/>
              <w:ind w:left="356"/>
              <w:rPr>
                <w:rFonts w:asciiTheme="majorHAnsi" w:hAnsiTheme="majorHAnsi" w:cstheme="majorHAnsi"/>
                <w:sz w:val="20"/>
              </w:rPr>
            </w:pPr>
            <w:r w:rsidRPr="00D55A38">
              <w:rPr>
                <w:rFonts w:asciiTheme="majorHAnsi" w:hAnsiTheme="majorHAnsi" w:cstheme="majorHAnsi"/>
                <w:sz w:val="20"/>
              </w:rPr>
              <w:t xml:space="preserve">Otevírání obálek se mohou zúčastnit </w:t>
            </w:r>
            <w:r w:rsidRPr="00D55A38" w:rsidR="00A86A89">
              <w:rPr>
                <w:rFonts w:asciiTheme="majorHAnsi" w:hAnsiTheme="majorHAnsi" w:cstheme="majorHAnsi"/>
                <w:sz w:val="20"/>
              </w:rPr>
              <w:t>účastníci</w:t>
            </w:r>
            <w:r w:rsidRPr="00D55A38">
              <w:rPr>
                <w:rFonts w:asciiTheme="majorHAnsi" w:hAnsiTheme="majorHAnsi" w:cstheme="majorHAnsi"/>
                <w:sz w:val="20"/>
              </w:rPr>
              <w:t>, jejichž</w:t>
            </w:r>
            <w:r w:rsidRPr="00C81858">
              <w:rPr>
                <w:rFonts w:asciiTheme="majorHAnsi" w:hAnsiTheme="majorHAnsi" w:cstheme="majorHAnsi"/>
                <w:sz w:val="20"/>
              </w:rPr>
              <w:t xml:space="preserve"> nabídky byly doručeny ve lhůtě pro</w:t>
            </w:r>
            <w:r w:rsidRPr="00666691">
              <w:rPr>
                <w:rFonts w:asciiTheme="majorHAnsi" w:hAnsiTheme="majorHAnsi" w:cstheme="majorHAnsi"/>
                <w:sz w:val="20"/>
              </w:rPr>
              <w:t xml:space="preserve"> podání nabídek, a to za každého </w:t>
            </w:r>
            <w:r w:rsidR="00BE6C60">
              <w:rPr>
                <w:rFonts w:asciiTheme="majorHAnsi" w:hAnsiTheme="majorHAnsi" w:cstheme="majorHAnsi"/>
                <w:sz w:val="20"/>
              </w:rPr>
              <w:t>ú</w:t>
            </w:r>
            <w:r w:rsidR="00A86A89">
              <w:rPr>
                <w:rFonts w:asciiTheme="majorHAnsi" w:hAnsiTheme="majorHAnsi" w:cstheme="majorHAnsi"/>
                <w:sz w:val="20"/>
              </w:rPr>
              <w:t>častníka</w:t>
            </w:r>
            <w:r w:rsidRPr="00666691" w:rsidR="00A86A89">
              <w:rPr>
                <w:rFonts w:asciiTheme="majorHAnsi" w:hAnsiTheme="majorHAnsi" w:cstheme="majorHAnsi"/>
                <w:sz w:val="20"/>
              </w:rPr>
              <w:t xml:space="preserve"> </w:t>
            </w:r>
            <w:r w:rsidRPr="00666691">
              <w:rPr>
                <w:rFonts w:asciiTheme="majorHAnsi" w:hAnsiTheme="majorHAnsi" w:cstheme="majorHAnsi"/>
                <w:sz w:val="20"/>
              </w:rPr>
              <w:t xml:space="preserve">maximálně </w:t>
            </w:r>
            <w:r w:rsidR="00F61225">
              <w:rPr>
                <w:rFonts w:asciiTheme="majorHAnsi" w:hAnsiTheme="majorHAnsi" w:cstheme="majorHAnsi"/>
                <w:sz w:val="20"/>
              </w:rPr>
              <w:t>1</w:t>
            </w:r>
            <w:r w:rsidRPr="00666691">
              <w:rPr>
                <w:rFonts w:asciiTheme="majorHAnsi" w:hAnsiTheme="majorHAnsi" w:cstheme="majorHAnsi"/>
                <w:sz w:val="20"/>
              </w:rPr>
              <w:t xml:space="preserve"> osob</w:t>
            </w:r>
            <w:r w:rsidR="00F61225">
              <w:rPr>
                <w:rFonts w:asciiTheme="majorHAnsi" w:hAnsiTheme="majorHAnsi" w:cstheme="majorHAnsi"/>
                <w:sz w:val="20"/>
              </w:rPr>
              <w:t>a</w:t>
            </w:r>
            <w:r w:rsidRPr="00666691">
              <w:rPr>
                <w:rFonts w:asciiTheme="majorHAnsi" w:hAnsiTheme="majorHAnsi" w:cstheme="majorHAnsi"/>
                <w:sz w:val="20"/>
              </w:rPr>
              <w:t xml:space="preserve"> k tomu oprávněn</w:t>
            </w:r>
            <w:r w:rsidR="00F61225">
              <w:rPr>
                <w:rFonts w:asciiTheme="majorHAnsi" w:hAnsiTheme="majorHAnsi" w:cstheme="majorHAnsi"/>
                <w:sz w:val="20"/>
              </w:rPr>
              <w:t>á</w:t>
            </w:r>
            <w:r w:rsidRPr="00666691">
              <w:rPr>
                <w:rFonts w:asciiTheme="majorHAnsi" w:hAnsiTheme="majorHAnsi" w:cstheme="majorHAnsi"/>
                <w:sz w:val="20"/>
              </w:rPr>
              <w:t xml:space="preserve"> nebo pověřen</w:t>
            </w:r>
            <w:r w:rsidR="00F61225">
              <w:rPr>
                <w:rFonts w:asciiTheme="majorHAnsi" w:hAnsiTheme="majorHAnsi" w:cstheme="majorHAnsi"/>
                <w:sz w:val="20"/>
              </w:rPr>
              <w:t>á</w:t>
            </w:r>
            <w:r w:rsidRPr="00666691">
              <w:rPr>
                <w:rFonts w:asciiTheme="majorHAnsi" w:hAnsiTheme="majorHAnsi" w:cstheme="majorHAnsi"/>
                <w:sz w:val="20"/>
              </w:rPr>
              <w:t xml:space="preserve"> na základě plné moci, není-li účastnící se osoba přímo statutárním orgánem nebo členem statutárního orgánu </w:t>
            </w:r>
            <w:r w:rsidR="00DC2C57">
              <w:rPr>
                <w:rFonts w:asciiTheme="majorHAnsi" w:hAnsiTheme="majorHAnsi" w:cstheme="majorHAnsi"/>
                <w:sz w:val="20"/>
              </w:rPr>
              <w:t>účastníka</w:t>
            </w:r>
            <w:r w:rsidRPr="00666691">
              <w:rPr>
                <w:rFonts w:asciiTheme="majorHAnsi" w:hAnsiTheme="majorHAnsi" w:cstheme="majorHAnsi"/>
                <w:sz w:val="20"/>
              </w:rPr>
              <w:t xml:space="preserve"> oprávněným jednat přímo za </w:t>
            </w:r>
            <w:r w:rsidR="00DC2C57">
              <w:rPr>
                <w:rFonts w:asciiTheme="majorHAnsi" w:hAnsiTheme="majorHAnsi" w:cstheme="majorHAnsi"/>
                <w:sz w:val="20"/>
              </w:rPr>
              <w:t>účastníka</w:t>
            </w:r>
            <w:r w:rsidRPr="00666691">
              <w:rPr>
                <w:rFonts w:asciiTheme="majorHAnsi" w:hAnsiTheme="majorHAnsi" w:cstheme="majorHAnsi"/>
                <w:sz w:val="20"/>
              </w:rPr>
              <w:t>.</w:t>
            </w:r>
          </w:p>
          <w:p w:rsidRPr="00666691" w:rsidR="00583076" w:rsidP="00ED0AEA" w:rsidRDefault="00583076" w14:paraId="37FDB4F7" w14:textId="77777777">
            <w:pPr>
              <w:pStyle w:val="Normal1"/>
              <w:numPr>
                <w:ilvl w:val="0"/>
                <w:numId w:val="10"/>
              </w:numPr>
              <w:spacing w:after="60"/>
              <w:ind w:left="356" w:hanging="142"/>
              <w:rPr>
                <w:rFonts w:asciiTheme="majorHAnsi" w:hAnsiTheme="majorHAnsi" w:cstheme="majorHAnsi"/>
                <w:sz w:val="20"/>
              </w:rPr>
            </w:pPr>
            <w:r w:rsidRPr="00666691">
              <w:rPr>
                <w:rFonts w:asciiTheme="majorHAnsi" w:hAnsiTheme="majorHAnsi" w:cstheme="majorHAnsi"/>
                <w:sz w:val="20"/>
              </w:rPr>
              <w:t xml:space="preserve">Rozhodnutí zadavatele o výběru nejvhodnější nabídky, rozhodnutí o vyloučení </w:t>
            </w:r>
            <w:r w:rsidR="00A86A89">
              <w:rPr>
                <w:rFonts w:asciiTheme="majorHAnsi" w:hAnsiTheme="majorHAnsi" w:cstheme="majorHAnsi"/>
                <w:sz w:val="20"/>
              </w:rPr>
              <w:t>účastníka</w:t>
            </w:r>
            <w:r w:rsidRPr="00666691" w:rsidR="00A86A89">
              <w:rPr>
                <w:rFonts w:asciiTheme="majorHAnsi" w:hAnsiTheme="majorHAnsi" w:cstheme="majorHAnsi"/>
                <w:sz w:val="20"/>
              </w:rPr>
              <w:t xml:space="preserve"> </w:t>
            </w:r>
            <w:r w:rsidRPr="00666691">
              <w:rPr>
                <w:rFonts w:asciiTheme="majorHAnsi" w:hAnsiTheme="majorHAnsi" w:cstheme="majorHAnsi"/>
                <w:sz w:val="20"/>
              </w:rPr>
              <w:t xml:space="preserve">z účasti z výběrového řízení, případně o rozhodnutí o zrušení veřejné zakázky, budou </w:t>
            </w:r>
            <w:r w:rsidR="00A86A89">
              <w:rPr>
                <w:rFonts w:asciiTheme="majorHAnsi" w:hAnsiTheme="majorHAnsi" w:cstheme="majorHAnsi"/>
                <w:sz w:val="20"/>
              </w:rPr>
              <w:t>účastníci</w:t>
            </w:r>
            <w:r w:rsidRPr="00666691">
              <w:rPr>
                <w:rFonts w:asciiTheme="majorHAnsi" w:hAnsiTheme="majorHAnsi" w:cstheme="majorHAnsi"/>
                <w:sz w:val="20"/>
              </w:rPr>
              <w:t xml:space="preserve"> informováni elektronicky na e-mailovou adresu uvedenou v krycím listu </w:t>
            </w:r>
            <w:r w:rsidR="00A86A89">
              <w:rPr>
                <w:rFonts w:asciiTheme="majorHAnsi" w:hAnsiTheme="majorHAnsi" w:cstheme="majorHAnsi"/>
                <w:sz w:val="20"/>
              </w:rPr>
              <w:t xml:space="preserve">jejich </w:t>
            </w:r>
            <w:r w:rsidRPr="00666691">
              <w:rPr>
                <w:rFonts w:asciiTheme="majorHAnsi" w:hAnsiTheme="majorHAnsi" w:cstheme="majorHAnsi"/>
                <w:sz w:val="20"/>
              </w:rPr>
              <w:t xml:space="preserve">nabídky. </w:t>
            </w:r>
          </w:p>
          <w:p w:rsidRPr="00666691" w:rsidR="00583076" w:rsidP="00277B9B" w:rsidRDefault="00583076" w14:paraId="1B1441A6" w14:textId="77777777">
            <w:pPr>
              <w:pStyle w:val="Normal1"/>
              <w:spacing w:after="60"/>
              <w:ind w:left="356"/>
              <w:rPr>
                <w:rFonts w:asciiTheme="majorHAnsi" w:hAnsiTheme="majorHAnsi" w:cstheme="majorHAnsi"/>
                <w:sz w:val="20"/>
              </w:rPr>
            </w:pPr>
            <w:r w:rsidRPr="00666691">
              <w:rPr>
                <w:rFonts w:asciiTheme="majorHAnsi" w:hAnsiTheme="majorHAnsi" w:cstheme="majorHAnsi"/>
                <w:sz w:val="20"/>
              </w:rPr>
              <w:t>V případě, že zadavatel rozhodne o zrušení veřejné zakázky, uveřejní informaci o zrušení výběrového řízení stejným způsobem, jakým výběrové řízení zahájil.</w:t>
            </w:r>
          </w:p>
          <w:p w:rsidRPr="00666691" w:rsidR="00583076" w:rsidP="00ED0AEA" w:rsidRDefault="00583076" w14:paraId="73272F94" w14:textId="77777777">
            <w:pPr>
              <w:pStyle w:val="Normal1"/>
              <w:numPr>
                <w:ilvl w:val="0"/>
                <w:numId w:val="10"/>
              </w:numPr>
              <w:spacing w:after="60"/>
              <w:ind w:left="356" w:hanging="142"/>
              <w:rPr>
                <w:rFonts w:asciiTheme="majorHAnsi" w:hAnsiTheme="majorHAnsi" w:cstheme="majorHAnsi"/>
                <w:sz w:val="20"/>
              </w:rPr>
            </w:pPr>
            <w:r w:rsidRPr="00666691">
              <w:rPr>
                <w:rFonts w:asciiTheme="majorHAnsi" w:hAnsiTheme="majorHAnsi" w:cstheme="majorHAnsi"/>
                <w:sz w:val="20"/>
              </w:rPr>
              <w:t xml:space="preserve">Výše popsaná oznámení budou rovněž zveřejněna prostřednictvím portálu </w:t>
            </w:r>
            <w:hyperlink w:history="true" r:id="rId15">
              <w:r w:rsidRPr="00BE6C60">
                <w:rPr>
                  <w:rStyle w:val="Hypertextovodkaz"/>
                  <w:rFonts w:asciiTheme="majorHAnsi" w:hAnsiTheme="majorHAnsi" w:cstheme="majorHAnsi"/>
                  <w:sz w:val="20"/>
                </w:rPr>
                <w:t>www.esfcr.cz</w:t>
              </w:r>
            </w:hyperlink>
            <w:r w:rsidRPr="00666691">
              <w:rPr>
                <w:rFonts w:asciiTheme="majorHAnsi" w:hAnsiTheme="majorHAnsi" w:cstheme="majorHAnsi"/>
                <w:sz w:val="20"/>
              </w:rPr>
              <w:t>.</w:t>
            </w:r>
          </w:p>
          <w:p w:rsidRPr="00666691" w:rsidR="00EC031C" w:rsidP="00ED0AEA" w:rsidRDefault="00BE0954" w14:paraId="41593C66" w14:textId="77777777">
            <w:pPr>
              <w:pStyle w:val="Normal1"/>
              <w:numPr>
                <w:ilvl w:val="0"/>
                <w:numId w:val="10"/>
              </w:numPr>
              <w:spacing w:after="60"/>
              <w:ind w:left="356" w:hanging="142"/>
              <w:rPr>
                <w:rFonts w:asciiTheme="majorHAnsi" w:hAnsiTheme="majorHAnsi" w:cstheme="majorHAnsi"/>
                <w:sz w:val="20"/>
              </w:rPr>
            </w:pPr>
            <w:r>
              <w:rPr>
                <w:rFonts w:asciiTheme="majorHAnsi" w:hAnsiTheme="majorHAnsi" w:cstheme="majorHAnsi"/>
                <w:sz w:val="20"/>
              </w:rPr>
              <w:t>Účastník</w:t>
            </w:r>
            <w:r w:rsidRPr="00666691" w:rsidR="00EC031C">
              <w:rPr>
                <w:rFonts w:asciiTheme="majorHAnsi" w:hAnsiTheme="majorHAnsi" w:cstheme="majorHAnsi"/>
                <w:sz w:val="20"/>
              </w:rPr>
              <w:t xml:space="preserve"> bere na vědomí, že zadavatel při realizaci projektu musí dodržet povinnosti vyplývající z pravidel financování stanovených v podmínkách programu pro příslušnou výzvu Operačního programu Zaměstnanost a povinnosti vyplývající ze zákona č. 320/2001 Sb., o finanční kontrole ve veřejné správě, ve znění pozdějších předpisů. Tyto povinnosti je povinen přenést i</w:t>
            </w:r>
            <w:r w:rsidR="00F61225">
              <w:rPr>
                <w:rFonts w:asciiTheme="majorHAnsi" w:hAnsiTheme="majorHAnsi" w:cstheme="majorHAnsi"/>
                <w:sz w:val="20"/>
              </w:rPr>
              <w:t> </w:t>
            </w:r>
            <w:r w:rsidRPr="00666691" w:rsidR="00EC031C">
              <w:rPr>
                <w:rFonts w:asciiTheme="majorHAnsi" w:hAnsiTheme="majorHAnsi" w:cstheme="majorHAnsi"/>
                <w:sz w:val="20"/>
              </w:rPr>
              <w:t>na</w:t>
            </w:r>
            <w:r w:rsidR="00F61225">
              <w:rPr>
                <w:rFonts w:asciiTheme="majorHAnsi" w:hAnsiTheme="majorHAnsi" w:cstheme="majorHAnsi"/>
                <w:sz w:val="20"/>
              </w:rPr>
              <w:t> </w:t>
            </w:r>
            <w:r>
              <w:rPr>
                <w:rFonts w:asciiTheme="majorHAnsi" w:hAnsiTheme="majorHAnsi" w:cstheme="majorHAnsi"/>
                <w:sz w:val="20"/>
              </w:rPr>
              <w:t>účastníka</w:t>
            </w:r>
            <w:r w:rsidRPr="00666691" w:rsidR="00EC031C">
              <w:rPr>
                <w:rFonts w:asciiTheme="majorHAnsi" w:hAnsiTheme="majorHAnsi" w:cstheme="majorHAnsi"/>
                <w:sz w:val="20"/>
              </w:rPr>
              <w:t xml:space="preserve">. </w:t>
            </w:r>
            <w:r>
              <w:rPr>
                <w:rFonts w:asciiTheme="majorHAnsi" w:hAnsiTheme="majorHAnsi" w:cstheme="majorHAnsi"/>
                <w:sz w:val="20"/>
              </w:rPr>
              <w:t>Účastník</w:t>
            </w:r>
            <w:r w:rsidRPr="00666691" w:rsidR="00EC031C">
              <w:rPr>
                <w:rFonts w:asciiTheme="majorHAnsi" w:hAnsiTheme="majorHAnsi" w:cstheme="majorHAnsi"/>
                <w:sz w:val="20"/>
              </w:rPr>
              <w:t xml:space="preserve"> se proto zavazuje poskytnout zadavateli na vlastní náklady veškeré doklady související s realizací veřejné zakázky, které si vyžádají kontrolní orgány, a spolupůsobit při výkonu finanční kontroly dle § 2 písmena e) zákona č. 320/2001 Sb., o finanční kontrole ve</w:t>
            </w:r>
            <w:r w:rsidR="00F61225">
              <w:rPr>
                <w:rFonts w:asciiTheme="majorHAnsi" w:hAnsiTheme="majorHAnsi" w:cstheme="majorHAnsi"/>
                <w:sz w:val="20"/>
              </w:rPr>
              <w:t> </w:t>
            </w:r>
            <w:r w:rsidRPr="00666691" w:rsidR="00EC031C">
              <w:rPr>
                <w:rFonts w:asciiTheme="majorHAnsi" w:hAnsiTheme="majorHAnsi" w:cstheme="majorHAnsi"/>
                <w:sz w:val="20"/>
              </w:rPr>
              <w:t>veřejné správě, ve znění pozdějších předpisů.</w:t>
            </w:r>
          </w:p>
          <w:p w:rsidR="00366731" w:rsidP="00ED0AEA" w:rsidRDefault="00BE0954" w14:paraId="176EE3CF" w14:textId="77777777">
            <w:pPr>
              <w:pStyle w:val="Normal1"/>
              <w:numPr>
                <w:ilvl w:val="0"/>
                <w:numId w:val="10"/>
              </w:numPr>
              <w:spacing w:after="0"/>
              <w:ind w:left="356" w:hanging="142"/>
              <w:rPr>
                <w:rFonts w:asciiTheme="majorHAnsi" w:hAnsiTheme="majorHAnsi" w:cstheme="majorHAnsi"/>
                <w:sz w:val="20"/>
              </w:rPr>
            </w:pPr>
            <w:r>
              <w:rPr>
                <w:rFonts w:asciiTheme="majorHAnsi" w:hAnsiTheme="majorHAnsi" w:cstheme="majorHAnsi"/>
                <w:sz w:val="20"/>
              </w:rPr>
              <w:t>Účastník</w:t>
            </w:r>
            <w:r w:rsidRPr="00666691" w:rsidR="00EC031C">
              <w:rPr>
                <w:rFonts w:asciiTheme="majorHAnsi" w:hAnsiTheme="majorHAnsi" w:cstheme="majorHAnsi"/>
                <w:sz w:val="20"/>
              </w:rPr>
              <w:t xml:space="preserve"> je povinen uchovávat originál smlouvy, včetně jejích případných dodatků, veškeré originály účetních a dalších dokumentů souvisejících s realizací veřejné zakázky </w:t>
            </w:r>
            <w:r w:rsidR="00366731">
              <w:rPr>
                <w:rFonts w:asciiTheme="majorHAnsi" w:hAnsiTheme="majorHAnsi" w:cstheme="majorHAnsi"/>
                <w:sz w:val="20"/>
              </w:rPr>
              <w:t>v souladu s platným právním řádem České republiky.</w:t>
            </w:r>
          </w:p>
          <w:p w:rsidR="00EC031C" w:rsidP="00ED0AEA" w:rsidRDefault="00366731" w14:paraId="14262C02" w14:textId="77777777">
            <w:pPr>
              <w:pStyle w:val="Normal1"/>
              <w:numPr>
                <w:ilvl w:val="0"/>
                <w:numId w:val="10"/>
              </w:numPr>
              <w:spacing w:after="0"/>
              <w:ind w:left="356" w:hanging="142"/>
              <w:rPr>
                <w:rFonts w:asciiTheme="majorHAnsi" w:hAnsiTheme="majorHAnsi" w:cstheme="majorHAnsi"/>
                <w:sz w:val="20"/>
              </w:rPr>
            </w:pPr>
            <w:r>
              <w:rPr>
                <w:rFonts w:asciiTheme="majorHAnsi" w:hAnsiTheme="majorHAnsi" w:cstheme="majorHAnsi"/>
                <w:sz w:val="20"/>
              </w:rPr>
              <w:t xml:space="preserve">Účastník je povinen </w:t>
            </w:r>
            <w:r w:rsidRPr="00666691" w:rsidR="00EC031C">
              <w:rPr>
                <w:rFonts w:asciiTheme="majorHAnsi" w:hAnsiTheme="majorHAnsi" w:cstheme="majorHAnsi"/>
                <w:sz w:val="20"/>
              </w:rPr>
              <w:t>poskytovat požadované informace a dokumentaci za účelem ověřování plnění Podmínek usnesení/</w:t>
            </w:r>
            <w:r w:rsidR="006A67E2">
              <w:rPr>
                <w:rFonts w:asciiTheme="majorHAnsi" w:hAnsiTheme="majorHAnsi" w:cstheme="majorHAnsi"/>
                <w:sz w:val="20"/>
              </w:rPr>
              <w:t>Rozhodnutí o poskytnutí dotace</w:t>
            </w:r>
            <w:r w:rsidRPr="00666691" w:rsidR="00EC031C">
              <w:rPr>
                <w:rFonts w:asciiTheme="majorHAnsi" w:hAnsiTheme="majorHAnsi" w:cstheme="majorHAnsi"/>
                <w:sz w:val="20"/>
              </w:rPr>
              <w:t xml:space="preserve"> zaměstnancům pověřených orgánů</w:t>
            </w:r>
            <w:r w:rsidRPr="006A67E2" w:rsidR="00EC031C">
              <w:rPr>
                <w:rFonts w:asciiTheme="majorHAnsi" w:hAnsiTheme="majorHAnsi" w:cstheme="majorHAnsi"/>
                <w:sz w:val="20"/>
              </w:rPr>
              <w:t>:</w:t>
            </w:r>
            <w:r w:rsidRPr="006A67E2" w:rsidR="006A67E2">
              <w:rPr>
                <w:rFonts w:asciiTheme="majorHAnsi" w:hAnsiTheme="majorHAnsi" w:cstheme="majorHAnsi"/>
                <w:sz w:val="20"/>
              </w:rPr>
              <w:t xml:space="preserve"> </w:t>
            </w:r>
            <w:r w:rsidR="00FB603C">
              <w:rPr>
                <w:rFonts w:asciiTheme="majorHAnsi" w:hAnsiTheme="majorHAnsi" w:cstheme="majorHAnsi"/>
                <w:sz w:val="20"/>
              </w:rPr>
              <w:t>Ministerstva</w:t>
            </w:r>
            <w:r w:rsidRPr="006A67E2" w:rsidR="006A67E2">
              <w:rPr>
                <w:rFonts w:asciiTheme="majorHAnsi" w:hAnsiTheme="majorHAnsi" w:cstheme="majorHAnsi"/>
                <w:sz w:val="20"/>
              </w:rPr>
              <w:t xml:space="preserve"> práce a sociálních věcí</w:t>
            </w:r>
            <w:r w:rsidRPr="006A67E2" w:rsidR="00EC031C">
              <w:rPr>
                <w:rFonts w:asciiTheme="majorHAnsi" w:hAnsiTheme="majorHAnsi" w:cstheme="majorHAnsi"/>
                <w:sz w:val="20"/>
              </w:rPr>
              <w:t>,</w:t>
            </w:r>
            <w:r w:rsidRPr="00666691" w:rsidR="00EC031C">
              <w:rPr>
                <w:rFonts w:asciiTheme="majorHAnsi" w:hAnsiTheme="majorHAnsi" w:cstheme="majorHAnsi"/>
                <w:sz w:val="20"/>
              </w:rPr>
              <w:t xml:space="preserve"> Ministerstva financí ČR, Evropské komise, Evropského účetního dvora, N</w:t>
            </w:r>
            <w:r w:rsidR="009154F3">
              <w:rPr>
                <w:rFonts w:asciiTheme="majorHAnsi" w:hAnsiTheme="majorHAnsi" w:cstheme="majorHAnsi"/>
                <w:sz w:val="20"/>
              </w:rPr>
              <w:t>KÚ</w:t>
            </w:r>
            <w:r w:rsidRPr="00666691" w:rsidR="00EC031C">
              <w:rPr>
                <w:rFonts w:asciiTheme="majorHAnsi" w:hAnsiTheme="majorHAnsi" w:cstheme="majorHAnsi"/>
                <w:sz w:val="20"/>
              </w:rPr>
              <w:t>, příslušného finančního úřadu, a</w:t>
            </w:r>
            <w:r w:rsidR="009154F3">
              <w:rPr>
                <w:rFonts w:asciiTheme="majorHAnsi" w:hAnsiTheme="majorHAnsi" w:cstheme="majorHAnsi"/>
                <w:sz w:val="20"/>
              </w:rPr>
              <w:t> </w:t>
            </w:r>
            <w:r w:rsidRPr="00666691" w:rsidR="00EC031C">
              <w:rPr>
                <w:rFonts w:asciiTheme="majorHAnsi" w:hAnsiTheme="majorHAnsi" w:cstheme="majorHAnsi"/>
                <w:sz w:val="20"/>
              </w:rPr>
              <w:t>dalších oprávněných orgánů státní správy. Doklady musí být uchovány způsobem uvedeným v zákoně č. 563/1991 Sb., o účetnictví, ve</w:t>
            </w:r>
            <w:r w:rsidR="001C3963">
              <w:rPr>
                <w:rFonts w:asciiTheme="majorHAnsi" w:hAnsiTheme="majorHAnsi" w:cstheme="majorHAnsi"/>
                <w:sz w:val="20"/>
              </w:rPr>
              <w:t> </w:t>
            </w:r>
            <w:r w:rsidRPr="00666691" w:rsidR="00EC031C">
              <w:rPr>
                <w:rFonts w:asciiTheme="majorHAnsi" w:hAnsiTheme="majorHAnsi" w:cstheme="majorHAnsi"/>
                <w:sz w:val="20"/>
              </w:rPr>
              <w:t>znění pozdějších předpisů a</w:t>
            </w:r>
            <w:r w:rsidR="009154F3">
              <w:rPr>
                <w:rFonts w:asciiTheme="majorHAnsi" w:hAnsiTheme="majorHAnsi" w:cstheme="majorHAnsi"/>
                <w:sz w:val="20"/>
              </w:rPr>
              <w:t> </w:t>
            </w:r>
            <w:r w:rsidRPr="00666691" w:rsidR="00EC031C">
              <w:rPr>
                <w:rFonts w:asciiTheme="majorHAnsi" w:hAnsiTheme="majorHAnsi" w:cstheme="majorHAnsi"/>
                <w:sz w:val="20"/>
              </w:rPr>
              <w:t>souvisejícími prováděcími právními předpisy.</w:t>
            </w:r>
          </w:p>
          <w:p w:rsidRPr="00666691" w:rsidR="00EC031C" w:rsidP="00ED0AEA" w:rsidRDefault="00BE0954" w14:paraId="1772F7DC" w14:textId="77777777">
            <w:pPr>
              <w:pStyle w:val="Normal1"/>
              <w:numPr>
                <w:ilvl w:val="0"/>
                <w:numId w:val="10"/>
              </w:numPr>
              <w:spacing w:after="60"/>
              <w:ind w:left="356" w:hanging="142"/>
              <w:rPr>
                <w:rFonts w:asciiTheme="majorHAnsi" w:hAnsiTheme="majorHAnsi" w:cstheme="majorHAnsi"/>
                <w:sz w:val="20"/>
              </w:rPr>
            </w:pPr>
            <w:r>
              <w:rPr>
                <w:rFonts w:asciiTheme="majorHAnsi" w:hAnsiTheme="majorHAnsi" w:cstheme="majorHAnsi"/>
                <w:sz w:val="20"/>
              </w:rPr>
              <w:t>Účastník</w:t>
            </w:r>
            <w:r w:rsidRPr="00666691" w:rsidR="00EC031C">
              <w:rPr>
                <w:rFonts w:asciiTheme="majorHAnsi" w:hAnsiTheme="majorHAnsi" w:cstheme="majorHAnsi"/>
                <w:sz w:val="20"/>
              </w:rPr>
              <w:t xml:space="preserve"> je povinen umožnit pověřeným osobám kontrolu a ověření plnění smlouvy po dobu trvání realizace projektu a dále po dobu </w:t>
            </w:r>
            <w:r w:rsidR="00FB603C">
              <w:rPr>
                <w:rFonts w:asciiTheme="majorHAnsi" w:hAnsiTheme="majorHAnsi" w:cstheme="majorHAnsi"/>
                <w:sz w:val="20"/>
              </w:rPr>
              <w:t>10</w:t>
            </w:r>
            <w:r w:rsidRPr="00666691" w:rsidR="00EC031C">
              <w:rPr>
                <w:rFonts w:asciiTheme="majorHAnsi" w:hAnsiTheme="majorHAnsi" w:cstheme="majorHAnsi"/>
                <w:sz w:val="20"/>
              </w:rPr>
              <w:t xml:space="preserve"> let po ukončení realizace projektu.</w:t>
            </w:r>
          </w:p>
          <w:p w:rsidRPr="00666691" w:rsidR="00886FD2" w:rsidP="00ED0AEA" w:rsidRDefault="00BE6C60" w14:paraId="309B7011" w14:textId="77777777">
            <w:pPr>
              <w:pStyle w:val="Normal1"/>
              <w:numPr>
                <w:ilvl w:val="0"/>
                <w:numId w:val="10"/>
              </w:numPr>
              <w:spacing w:after="60"/>
              <w:ind w:left="356" w:hanging="142"/>
              <w:rPr>
                <w:rFonts w:asciiTheme="majorHAnsi" w:hAnsiTheme="majorHAnsi" w:cstheme="majorHAnsi"/>
                <w:sz w:val="20"/>
              </w:rPr>
            </w:pPr>
            <w:r w:rsidRPr="00666691">
              <w:rPr>
                <w:rFonts w:asciiTheme="majorHAnsi" w:hAnsiTheme="majorHAnsi" w:cstheme="majorHAnsi"/>
                <w:sz w:val="20"/>
              </w:rPr>
              <w:t xml:space="preserve">Zadavatel předmětnou veřejnou zakázku zadává za </w:t>
            </w:r>
            <w:r w:rsidRPr="00BD0A81">
              <w:rPr>
                <w:rFonts w:asciiTheme="majorHAnsi" w:hAnsiTheme="majorHAnsi" w:cstheme="majorHAnsi"/>
                <w:sz w:val="20"/>
              </w:rPr>
              <w:t>využití ustanovení § 31 zákona, tj. mimo režim zákona o zadávání veřejných zakázek, vyjma povinnosti dodržet zásady</w:t>
            </w:r>
            <w:r w:rsidRPr="00666691">
              <w:rPr>
                <w:rFonts w:asciiTheme="majorHAnsi" w:hAnsiTheme="majorHAnsi" w:cstheme="majorHAnsi"/>
                <w:sz w:val="20"/>
              </w:rPr>
              <w:t xml:space="preserve"> stanovené v § 6 zákona, a v souladu s podmínkami stanovenými v Pravidlech pro žadatele a příjemce Operačního programu Zaměstnanost</w:t>
            </w:r>
            <w:r w:rsidRPr="00666691" w:rsidR="00886FD2">
              <w:rPr>
                <w:rFonts w:asciiTheme="majorHAnsi" w:hAnsiTheme="majorHAnsi" w:cstheme="majorHAnsi"/>
                <w:sz w:val="20"/>
              </w:rPr>
              <w:t>.</w:t>
            </w:r>
          </w:p>
          <w:p w:rsidRPr="00BD0A81" w:rsidR="00583076" w:rsidP="00ED0AEA" w:rsidRDefault="00886FD2" w14:paraId="5626F80B" w14:textId="77777777">
            <w:pPr>
              <w:pStyle w:val="Normal1"/>
              <w:numPr>
                <w:ilvl w:val="0"/>
                <w:numId w:val="10"/>
              </w:numPr>
              <w:spacing w:after="60"/>
              <w:ind w:left="356" w:hanging="142"/>
              <w:rPr>
                <w:rFonts w:asciiTheme="majorHAnsi" w:hAnsiTheme="majorHAnsi" w:cstheme="majorHAnsi"/>
                <w:sz w:val="20"/>
              </w:rPr>
            </w:pPr>
            <w:r w:rsidRPr="00BD0A81">
              <w:rPr>
                <w:rFonts w:asciiTheme="majorHAnsi" w:hAnsiTheme="majorHAnsi" w:cstheme="majorHAnsi"/>
                <w:bCs/>
                <w:sz w:val="20"/>
              </w:rPr>
              <w:t>Smlouva na realizaci předmětné veřejné zakázky bude veřejně přístupná</w:t>
            </w:r>
            <w:r w:rsidRPr="00BD0A81" w:rsidR="00BE6C60">
              <w:rPr>
                <w:rFonts w:asciiTheme="majorHAnsi" w:hAnsiTheme="majorHAnsi" w:cstheme="majorHAnsi"/>
                <w:bCs/>
                <w:sz w:val="20"/>
              </w:rPr>
              <w:t xml:space="preserve"> a bude zveřejněna v registru smluv</w:t>
            </w:r>
            <w:r w:rsidRPr="00BD0A81">
              <w:rPr>
                <w:rFonts w:asciiTheme="majorHAnsi" w:hAnsiTheme="majorHAnsi" w:cstheme="majorHAnsi"/>
                <w:sz w:val="20"/>
              </w:rPr>
              <w:t>.</w:t>
            </w:r>
          </w:p>
          <w:p w:rsidRPr="00BD0A81" w:rsidR="002C5F25" w:rsidP="00ED0AEA" w:rsidRDefault="002C5F25" w14:paraId="30069CDB" w14:textId="77777777">
            <w:pPr>
              <w:pStyle w:val="Normal1"/>
              <w:numPr>
                <w:ilvl w:val="0"/>
                <w:numId w:val="10"/>
              </w:numPr>
              <w:spacing w:after="0"/>
              <w:ind w:left="356" w:hanging="142"/>
              <w:rPr>
                <w:rFonts w:asciiTheme="majorHAnsi" w:hAnsiTheme="majorHAnsi" w:cstheme="majorHAnsi"/>
                <w:bCs/>
                <w:sz w:val="20"/>
              </w:rPr>
            </w:pPr>
            <w:r w:rsidRPr="00BD0A81">
              <w:rPr>
                <w:rFonts w:asciiTheme="majorHAnsi" w:hAnsiTheme="majorHAnsi" w:cstheme="majorHAnsi"/>
                <w:bCs/>
                <w:sz w:val="20"/>
              </w:rPr>
              <w:t>Zadavatel si vyhrazuje právo</w:t>
            </w:r>
          </w:p>
          <w:p w:rsidRPr="00666691" w:rsidR="002C5F25" w:rsidP="00ED0AEA" w:rsidRDefault="002C5F25" w14:paraId="08BC55C1" w14:textId="77777777">
            <w:pPr>
              <w:pStyle w:val="Normal1"/>
              <w:numPr>
                <w:ilvl w:val="0"/>
                <w:numId w:val="11"/>
              </w:numPr>
              <w:spacing w:before="60" w:after="60"/>
              <w:ind w:left="641" w:hanging="284"/>
              <w:rPr>
                <w:rFonts w:asciiTheme="majorHAnsi" w:hAnsiTheme="majorHAnsi" w:cstheme="majorHAnsi"/>
                <w:sz w:val="20"/>
              </w:rPr>
            </w:pPr>
            <w:r w:rsidRPr="00666691">
              <w:rPr>
                <w:rFonts w:asciiTheme="majorHAnsi" w:hAnsiTheme="majorHAnsi" w:cstheme="majorHAnsi"/>
                <w:sz w:val="20"/>
              </w:rPr>
              <w:t>v průběhu lhůty pro podání nabídek změnit podmínky výzvy,</w:t>
            </w:r>
          </w:p>
          <w:p w:rsidR="002C5F25" w:rsidP="00ED0AEA" w:rsidRDefault="002C5F25" w14:paraId="3C327892" w14:textId="77777777">
            <w:pPr>
              <w:pStyle w:val="Normal1"/>
              <w:numPr>
                <w:ilvl w:val="0"/>
                <w:numId w:val="11"/>
              </w:numPr>
              <w:spacing w:before="60" w:after="60"/>
              <w:ind w:left="641" w:hanging="284"/>
              <w:rPr>
                <w:rFonts w:asciiTheme="majorHAnsi" w:hAnsiTheme="majorHAnsi" w:cstheme="majorHAnsi"/>
                <w:sz w:val="20"/>
              </w:rPr>
            </w:pPr>
            <w:r w:rsidRPr="00666691">
              <w:rPr>
                <w:rFonts w:asciiTheme="majorHAnsi" w:hAnsiTheme="majorHAnsi" w:cstheme="majorHAnsi"/>
                <w:sz w:val="20"/>
              </w:rPr>
              <w:t xml:space="preserve">ověřit informace uvedené </w:t>
            </w:r>
            <w:r w:rsidR="00A86A89">
              <w:rPr>
                <w:rFonts w:asciiTheme="majorHAnsi" w:hAnsiTheme="majorHAnsi" w:cstheme="majorHAnsi"/>
                <w:sz w:val="20"/>
              </w:rPr>
              <w:t>účastníky</w:t>
            </w:r>
            <w:r w:rsidRPr="00666691">
              <w:rPr>
                <w:rFonts w:asciiTheme="majorHAnsi" w:hAnsiTheme="majorHAnsi" w:cstheme="majorHAnsi"/>
                <w:sz w:val="20"/>
              </w:rPr>
              <w:t xml:space="preserve"> v nabídkách a požádat o jejich upřesnění,</w:t>
            </w:r>
          </w:p>
          <w:p w:rsidRPr="00BD0A81" w:rsidR="0089463C" w:rsidP="00ED0AEA" w:rsidRDefault="0089463C" w14:paraId="7748605D" w14:textId="38ACE5E3">
            <w:pPr>
              <w:pStyle w:val="Normal1"/>
              <w:numPr>
                <w:ilvl w:val="0"/>
                <w:numId w:val="11"/>
              </w:numPr>
              <w:spacing w:before="60" w:after="60"/>
              <w:ind w:left="641" w:hanging="284"/>
              <w:rPr>
                <w:rFonts w:asciiTheme="majorHAnsi" w:hAnsiTheme="majorHAnsi" w:cstheme="majorHAnsi"/>
                <w:sz w:val="20"/>
              </w:rPr>
            </w:pPr>
            <w:r w:rsidRPr="00BD0A81">
              <w:rPr>
                <w:rFonts w:asciiTheme="majorHAnsi" w:hAnsiTheme="majorHAnsi" w:cstheme="majorHAnsi"/>
                <w:sz w:val="20"/>
              </w:rPr>
              <w:t>na</w:t>
            </w:r>
            <w:r>
              <w:rPr>
                <w:rFonts w:asciiTheme="majorHAnsi" w:hAnsiTheme="majorHAnsi" w:cstheme="majorHAnsi"/>
                <w:sz w:val="20"/>
              </w:rPr>
              <w:t xml:space="preserve"> úpravu konečného znění smlouvy v mezích bodu 20.9.1 Obecné části pravidel pro žadatele a příjemce v rámci Operačního programu </w:t>
            </w:r>
            <w:r w:rsidRPr="00BD0A81">
              <w:rPr>
                <w:rFonts w:asciiTheme="majorHAnsi" w:hAnsiTheme="majorHAnsi" w:cstheme="majorHAnsi"/>
                <w:sz w:val="20"/>
              </w:rPr>
              <w:t>Zaměstnanost (vydání č.</w:t>
            </w:r>
            <w:r w:rsidRPr="00BD0A81" w:rsidR="00146A0F">
              <w:rPr>
                <w:rFonts w:asciiTheme="majorHAnsi" w:hAnsiTheme="majorHAnsi" w:cstheme="majorHAnsi"/>
                <w:sz w:val="20"/>
              </w:rPr>
              <w:t xml:space="preserve"> </w:t>
            </w:r>
            <w:r w:rsidR="00A44B71">
              <w:rPr>
                <w:rFonts w:asciiTheme="majorHAnsi" w:hAnsiTheme="majorHAnsi" w:cstheme="majorHAnsi"/>
                <w:sz w:val="20"/>
              </w:rPr>
              <w:t>9</w:t>
            </w:r>
            <w:r w:rsidRPr="00BD0A81">
              <w:rPr>
                <w:rFonts w:asciiTheme="majorHAnsi" w:hAnsiTheme="majorHAnsi" w:cstheme="majorHAnsi"/>
                <w:sz w:val="20"/>
              </w:rPr>
              <w:t>)</w:t>
            </w:r>
          </w:p>
          <w:p w:rsidRPr="00666691" w:rsidR="002C5F25" w:rsidP="00ED0AEA" w:rsidRDefault="002C5F25" w14:paraId="2EA5BC22" w14:textId="77777777">
            <w:pPr>
              <w:pStyle w:val="Normal1"/>
              <w:numPr>
                <w:ilvl w:val="0"/>
                <w:numId w:val="11"/>
              </w:numPr>
              <w:spacing w:before="60" w:after="60"/>
              <w:ind w:left="641" w:hanging="284"/>
              <w:rPr>
                <w:rFonts w:asciiTheme="majorHAnsi" w:hAnsiTheme="majorHAnsi" w:cstheme="majorHAnsi"/>
                <w:sz w:val="20"/>
              </w:rPr>
            </w:pPr>
            <w:r w:rsidRPr="00666691">
              <w:rPr>
                <w:rFonts w:asciiTheme="majorHAnsi" w:hAnsiTheme="majorHAnsi" w:cstheme="majorHAnsi"/>
                <w:sz w:val="20"/>
              </w:rPr>
              <w:t xml:space="preserve">při nesplnění podmínek stanovených v této výzvě </w:t>
            </w:r>
            <w:r w:rsidR="00BE0954">
              <w:rPr>
                <w:rFonts w:asciiTheme="majorHAnsi" w:hAnsiTheme="majorHAnsi" w:cstheme="majorHAnsi"/>
                <w:sz w:val="20"/>
              </w:rPr>
              <w:t>účastníka</w:t>
            </w:r>
            <w:r w:rsidRPr="00666691">
              <w:rPr>
                <w:rFonts w:asciiTheme="majorHAnsi" w:hAnsiTheme="majorHAnsi" w:cstheme="majorHAnsi"/>
                <w:sz w:val="20"/>
              </w:rPr>
              <w:t xml:space="preserve"> </w:t>
            </w:r>
            <w:r w:rsidR="00565143">
              <w:rPr>
                <w:rFonts w:asciiTheme="majorHAnsi" w:hAnsiTheme="majorHAnsi" w:cstheme="majorHAnsi"/>
                <w:sz w:val="20"/>
              </w:rPr>
              <w:t xml:space="preserve">v odůvodněných případech </w:t>
            </w:r>
            <w:r w:rsidRPr="00666691">
              <w:rPr>
                <w:rFonts w:asciiTheme="majorHAnsi" w:hAnsiTheme="majorHAnsi" w:cstheme="majorHAnsi"/>
                <w:sz w:val="20"/>
              </w:rPr>
              <w:t xml:space="preserve">vyloučit </w:t>
            </w:r>
            <w:r w:rsidR="007068F1">
              <w:rPr>
                <w:rFonts w:asciiTheme="majorHAnsi" w:hAnsiTheme="majorHAnsi" w:cstheme="majorHAnsi"/>
                <w:sz w:val="20"/>
              </w:rPr>
              <w:t xml:space="preserve">s odůvodněním </w:t>
            </w:r>
            <w:r w:rsidRPr="00666691">
              <w:rPr>
                <w:rFonts w:asciiTheme="majorHAnsi" w:hAnsiTheme="majorHAnsi" w:cstheme="majorHAnsi"/>
                <w:sz w:val="20"/>
              </w:rPr>
              <w:t>z další účasti ve výběrovém řízení,</w:t>
            </w:r>
          </w:p>
          <w:p w:rsidRPr="00BD0A81" w:rsidR="002C5F25" w:rsidP="00ED0AEA" w:rsidRDefault="002C5F25" w14:paraId="272F3101" w14:textId="77777777">
            <w:pPr>
              <w:pStyle w:val="Normal1"/>
              <w:numPr>
                <w:ilvl w:val="0"/>
                <w:numId w:val="11"/>
              </w:numPr>
              <w:spacing w:before="60" w:after="60"/>
              <w:ind w:left="641" w:hanging="284"/>
              <w:rPr>
                <w:rFonts w:asciiTheme="majorHAnsi" w:hAnsiTheme="majorHAnsi" w:cstheme="majorHAnsi"/>
                <w:sz w:val="20"/>
              </w:rPr>
            </w:pPr>
            <w:r w:rsidRPr="00BD0A81">
              <w:rPr>
                <w:rFonts w:asciiTheme="majorHAnsi" w:hAnsiTheme="majorHAnsi" w:cstheme="majorHAnsi"/>
                <w:sz w:val="20"/>
              </w:rPr>
              <w:t xml:space="preserve">zrušit veřejnou zakázku </w:t>
            </w:r>
            <w:r w:rsidRPr="00BD0A81" w:rsidR="00146A0F">
              <w:rPr>
                <w:rFonts w:asciiTheme="majorHAnsi" w:hAnsiTheme="majorHAnsi" w:cstheme="majorHAnsi"/>
                <w:sz w:val="20"/>
              </w:rPr>
              <w:t>z důvodů uvedených v pravidlech Operačního programu Zaměstnanost.</w:t>
            </w:r>
          </w:p>
          <w:p w:rsidRPr="00666691" w:rsidR="002C5F25" w:rsidP="00ED0AEA" w:rsidRDefault="002C5F25" w14:paraId="5877C63C" w14:textId="77777777">
            <w:pPr>
              <w:pStyle w:val="Normal1"/>
              <w:numPr>
                <w:ilvl w:val="0"/>
                <w:numId w:val="10"/>
              </w:numPr>
              <w:spacing w:after="60"/>
              <w:ind w:left="356" w:hanging="142"/>
              <w:rPr>
                <w:rFonts w:asciiTheme="majorHAnsi" w:hAnsiTheme="majorHAnsi" w:cstheme="majorHAnsi"/>
                <w:bCs/>
                <w:sz w:val="20"/>
              </w:rPr>
            </w:pPr>
            <w:r w:rsidRPr="00666691">
              <w:rPr>
                <w:rFonts w:asciiTheme="majorHAnsi" w:hAnsiTheme="majorHAnsi" w:cstheme="majorHAnsi"/>
                <w:bCs/>
                <w:sz w:val="20"/>
              </w:rPr>
              <w:t xml:space="preserve">Zadavatel nabídky ani jejich části </w:t>
            </w:r>
            <w:r w:rsidR="00BE0954">
              <w:rPr>
                <w:rFonts w:asciiTheme="majorHAnsi" w:hAnsiTheme="majorHAnsi" w:cstheme="majorHAnsi"/>
                <w:bCs/>
                <w:sz w:val="20"/>
              </w:rPr>
              <w:t>účastník</w:t>
            </w:r>
            <w:r w:rsidRPr="00666691" w:rsidR="00BE0954">
              <w:rPr>
                <w:rFonts w:asciiTheme="majorHAnsi" w:hAnsiTheme="majorHAnsi" w:cstheme="majorHAnsi"/>
                <w:bCs/>
                <w:sz w:val="20"/>
              </w:rPr>
              <w:t xml:space="preserve">ům </w:t>
            </w:r>
            <w:r w:rsidRPr="00666691">
              <w:rPr>
                <w:rFonts w:asciiTheme="majorHAnsi" w:hAnsiTheme="majorHAnsi" w:cstheme="majorHAnsi"/>
                <w:bCs/>
                <w:sz w:val="20"/>
              </w:rPr>
              <w:t>nevrací.</w:t>
            </w:r>
          </w:p>
          <w:p w:rsidRPr="00666691" w:rsidR="002C5F25" w:rsidP="00ED0AEA" w:rsidRDefault="00BE0954" w14:paraId="05FCC198" w14:textId="77777777">
            <w:pPr>
              <w:pStyle w:val="Normal1"/>
              <w:numPr>
                <w:ilvl w:val="0"/>
                <w:numId w:val="10"/>
              </w:numPr>
              <w:spacing w:after="60"/>
              <w:ind w:left="356" w:hanging="142"/>
              <w:rPr>
                <w:rFonts w:asciiTheme="majorHAnsi" w:hAnsiTheme="majorHAnsi" w:cstheme="majorHAnsi"/>
                <w:bCs/>
                <w:sz w:val="20"/>
              </w:rPr>
            </w:pPr>
            <w:r>
              <w:rPr>
                <w:rFonts w:asciiTheme="majorHAnsi" w:hAnsiTheme="majorHAnsi" w:cstheme="majorHAnsi"/>
                <w:bCs/>
                <w:sz w:val="20"/>
              </w:rPr>
              <w:t>Účastník</w:t>
            </w:r>
            <w:r w:rsidRPr="00666691" w:rsidR="002C5F25">
              <w:rPr>
                <w:rFonts w:asciiTheme="majorHAnsi" w:hAnsiTheme="majorHAnsi" w:cstheme="majorHAnsi"/>
                <w:bCs/>
                <w:sz w:val="20"/>
              </w:rPr>
              <w:t xml:space="preserve"> nemá nárok na úhradu nákladů spojených s účastí ve výběrovém řízení.</w:t>
            </w:r>
          </w:p>
          <w:p w:rsidRPr="006D4968" w:rsidR="00E14E40" w:rsidP="00ED0AEA" w:rsidRDefault="00BE0954" w14:paraId="4C9B96DF" w14:textId="77777777">
            <w:pPr>
              <w:pStyle w:val="Normal1"/>
              <w:numPr>
                <w:ilvl w:val="0"/>
                <w:numId w:val="10"/>
              </w:numPr>
              <w:spacing w:after="60"/>
              <w:ind w:left="356" w:hanging="142"/>
              <w:rPr>
                <w:i/>
              </w:rPr>
            </w:pPr>
            <w:r>
              <w:rPr>
                <w:rFonts w:asciiTheme="majorHAnsi" w:hAnsiTheme="majorHAnsi" w:cstheme="majorHAnsi"/>
                <w:bCs/>
                <w:sz w:val="20"/>
              </w:rPr>
              <w:t>Účastník</w:t>
            </w:r>
            <w:r w:rsidRPr="00666691" w:rsidR="002C5F25">
              <w:rPr>
                <w:rFonts w:asciiTheme="majorHAnsi" w:hAnsiTheme="majorHAnsi" w:cstheme="majorHAnsi"/>
                <w:bCs/>
                <w:sz w:val="20"/>
              </w:rPr>
              <w:t xml:space="preserve"> nemá nárok na náhradu škody, včetně ušlého zisku, jestliže zadavatel využije svá práva výše uvedená.</w:t>
            </w:r>
          </w:p>
        </w:tc>
      </w:tr>
      <w:tr w:rsidRPr="00E50090" w:rsidR="005C6C32" w:rsidTr="00BE6C60" w14:paraId="7BBA83F5" w14:textId="77777777">
        <w:trPr>
          <w:trHeight w:val="20"/>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630E04" w14:paraId="45C484D6" w14:textId="77777777">
            <w:pPr>
              <w:pStyle w:val="Tabulkatext"/>
              <w:rPr>
                <w:b/>
                <w:bCs/>
              </w:rPr>
            </w:pPr>
            <w:r w:rsidRPr="00E50090">
              <w:rPr>
                <w:b/>
                <w:bCs/>
              </w:rPr>
              <w:t>Zadávací řízení se řídí</w:t>
            </w:r>
          </w:p>
        </w:tc>
        <w:tc>
          <w:tcPr>
            <w:tcW w:w="6662" w:type="dxa"/>
            <w:gridSpan w:val="3"/>
            <w:tcBorders>
              <w:top w:val="single" w:color="000000" w:sz="6" w:space="0"/>
              <w:left w:val="single" w:color="auto" w:sz="4" w:space="0"/>
              <w:bottom w:val="single" w:color="000000" w:sz="6" w:space="0"/>
              <w:right w:val="single" w:color="000000" w:sz="6" w:space="0"/>
            </w:tcBorders>
            <w:shd w:val="clear" w:color="auto" w:fill="auto"/>
            <w:vAlign w:val="center"/>
          </w:tcPr>
          <w:p w:rsidRPr="00A34BAE" w:rsidR="005C6C32" w:rsidP="00A44B71" w:rsidRDefault="005C6C32" w14:paraId="1F28CFD9" w14:textId="5BFBFA19">
            <w:pPr>
              <w:pStyle w:val="Tabulkatext"/>
              <w:rPr>
                <w:u w:val="single"/>
              </w:rPr>
            </w:pPr>
            <w:r w:rsidRPr="00A34BAE">
              <w:t xml:space="preserve">Obecnou částí pravidel pro žadatele a příjemce v rámci </w:t>
            </w:r>
            <w:r w:rsidRPr="00A34BAE" w:rsidR="0019708B">
              <w:t>Operačního programu Zaměstnanost (</w:t>
            </w:r>
            <w:r w:rsidRPr="00BD0A81" w:rsidR="0019708B">
              <w:t xml:space="preserve">vydání č. </w:t>
            </w:r>
            <w:r w:rsidR="00A44B71">
              <w:t>9</w:t>
            </w:r>
            <w:r w:rsidRPr="00BD0A81" w:rsidR="0019708B">
              <w:t>)</w:t>
            </w:r>
            <w:r w:rsidRPr="00BD0A81">
              <w:t xml:space="preserve">, na </w:t>
            </w:r>
            <w:r w:rsidRPr="00BD0A81" w:rsidR="0019708B">
              <w:t>toto</w:t>
            </w:r>
            <w:r w:rsidRPr="00A34BAE" w:rsidR="0019708B">
              <w:t xml:space="preserve"> </w:t>
            </w:r>
            <w:r w:rsidRPr="00A34BAE">
              <w:t xml:space="preserve">zadávací řízení se neaplikují ustanovení zákona o </w:t>
            </w:r>
            <w:r w:rsidRPr="00A34BAE" w:rsidR="007E6E16">
              <w:t xml:space="preserve">zadávání </w:t>
            </w:r>
            <w:r w:rsidRPr="00A34BAE">
              <w:t>veřejných zakáz</w:t>
            </w:r>
            <w:r w:rsidRPr="00A34BAE" w:rsidR="007E6E16">
              <w:t>e</w:t>
            </w:r>
            <w:r w:rsidRPr="00A34BAE">
              <w:t>k.</w:t>
            </w:r>
          </w:p>
        </w:tc>
      </w:tr>
      <w:tr w:rsidRPr="00E50090" w:rsidR="005C6C32" w:rsidTr="00630E04" w14:paraId="6FDB3700"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5C6C32" w:rsidP="00D92737" w:rsidRDefault="00BE0954" w14:paraId="3D653CD3" w14:textId="77777777">
            <w:pPr>
              <w:pStyle w:val="Tabulkatext"/>
              <w:rPr>
                <w:i/>
              </w:rPr>
            </w:pPr>
            <w:r>
              <w:rPr>
                <w:b/>
                <w:bCs/>
              </w:rPr>
              <w:t>Účastníci</w:t>
            </w:r>
            <w:r w:rsidRPr="00E50090">
              <w:rPr>
                <w:b/>
                <w:bCs/>
              </w:rPr>
              <w:t xml:space="preserve"> </w:t>
            </w:r>
            <w:r w:rsidRPr="00E50090" w:rsidR="005C6C32">
              <w:rPr>
                <w:b/>
                <w:bCs/>
              </w:rPr>
              <w:t>budou vyrozumívání o výsledku</w:t>
            </w:r>
            <w:r w:rsidRPr="00E50090" w:rsidR="009A66A1">
              <w:rPr>
                <w:b/>
                <w:bCs/>
              </w:rPr>
              <w:t>,</w:t>
            </w:r>
            <w:r w:rsidRPr="00E50090" w:rsidR="005C6C32">
              <w:rPr>
                <w:b/>
                <w:bCs/>
              </w:rPr>
              <w:t xml:space="preserve"> resp. zrušení zadávacího řízení a o příp. vyloučení nabídky prostřednictvím uveřejnění informace na portálu </w:t>
            </w:r>
            <w:hyperlink w:history="true" r:id="rId16">
              <w:r w:rsidRPr="00E50090" w:rsidR="00BB0C81">
                <w:rPr>
                  <w:rStyle w:val="Hypertextovodkaz"/>
                  <w:b/>
                  <w:bCs/>
                </w:rPr>
                <w:t>www.esfcr.cz</w:t>
              </w:r>
            </w:hyperlink>
            <w:r w:rsidRPr="00E50090" w:rsidR="005C6C32">
              <w:rPr>
                <w:b/>
                <w:bCs/>
              </w:rPr>
              <w:t xml:space="preserve"> pod výše u</w:t>
            </w:r>
            <w:r w:rsidRPr="00E50090" w:rsidR="00BB0C81">
              <w:rPr>
                <w:b/>
                <w:bCs/>
              </w:rPr>
              <w:t>vedeným názvem veřejné zakázky.</w:t>
            </w:r>
          </w:p>
        </w:tc>
      </w:tr>
    </w:tbl>
    <w:p w:rsidR="005C6C32" w:rsidP="00D92737" w:rsidRDefault="005C6C32" w14:paraId="47D9FEB9" w14:textId="77777777">
      <w:pPr>
        <w:rPr>
          <w:rFonts w:ascii="Arial" w:hAnsi="Arial" w:cs="Arial"/>
          <w:sz w:val="16"/>
          <w:szCs w:val="16"/>
        </w:rPr>
      </w:pP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2410"/>
        <w:gridCol w:w="6662"/>
      </w:tblGrid>
      <w:tr w:rsidRPr="00E50090" w:rsidR="001C3963" w:rsidTr="00AF7637" w14:paraId="7D1B50EC" w14:textId="77777777">
        <w:trPr>
          <w:trHeight w:val="20"/>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1C3963" w:rsidP="00AF7637" w:rsidRDefault="001C3963" w14:paraId="110DE5A3" w14:textId="77777777">
            <w:pPr>
              <w:pStyle w:val="Tabulkatext"/>
              <w:rPr>
                <w:b/>
                <w:bCs/>
              </w:rPr>
            </w:pPr>
            <w:r w:rsidRPr="00AB2EFF">
              <w:rPr>
                <w:rFonts w:ascii="Arial" w:hAnsi="Arial" w:cs="Arial"/>
                <w:szCs w:val="20"/>
              </w:rPr>
              <w:t>Datum a podpis osoby oprávněné jednat za zadavatele</w:t>
            </w:r>
          </w:p>
        </w:tc>
        <w:tc>
          <w:tcPr>
            <w:tcW w:w="6662" w:type="dxa"/>
            <w:tcBorders>
              <w:top w:val="single" w:color="000000" w:sz="6" w:space="0"/>
              <w:left w:val="single" w:color="auto" w:sz="4" w:space="0"/>
              <w:bottom w:val="single" w:color="000000" w:sz="6" w:space="0"/>
              <w:right w:val="single" w:color="000000" w:sz="6" w:space="0"/>
            </w:tcBorders>
            <w:shd w:val="clear" w:color="auto" w:fill="auto"/>
            <w:vAlign w:val="center"/>
          </w:tcPr>
          <w:p w:rsidRPr="00A34BAE" w:rsidR="001C3963" w:rsidP="00B76274" w:rsidRDefault="001C3963" w14:paraId="5D2F5D4E" w14:textId="29B9ACC3">
            <w:pPr>
              <w:pStyle w:val="Tabulkatext"/>
              <w:rPr>
                <w:u w:val="single"/>
              </w:rPr>
            </w:pPr>
            <w:r w:rsidRPr="00AB2EFF">
              <w:rPr>
                <w:rFonts w:ascii="Arial" w:hAnsi="Arial" w:cs="Arial"/>
                <w:szCs w:val="20"/>
              </w:rPr>
              <w:t>V </w:t>
            </w:r>
            <w:r>
              <w:rPr>
                <w:rFonts w:ascii="Arial" w:hAnsi="Arial" w:cs="Arial"/>
                <w:szCs w:val="20"/>
              </w:rPr>
              <w:t>Praze</w:t>
            </w:r>
            <w:r w:rsidRPr="00AB2EFF">
              <w:rPr>
                <w:rFonts w:ascii="Arial" w:hAnsi="Arial" w:cs="Arial"/>
                <w:szCs w:val="20"/>
              </w:rPr>
              <w:t xml:space="preserve"> dne </w:t>
            </w:r>
            <w:r w:rsidR="00B76274">
              <w:rPr>
                <w:rFonts w:ascii="Arial" w:hAnsi="Arial" w:cs="Arial"/>
                <w:szCs w:val="20"/>
              </w:rPr>
              <w:t>22.2.2019</w:t>
            </w:r>
          </w:p>
        </w:tc>
      </w:tr>
    </w:tbl>
    <w:p w:rsidR="006445B9" w:rsidP="00D92737" w:rsidRDefault="006445B9" w14:paraId="1BFC7AE7" w14:textId="77777777">
      <w:pPr>
        <w:rPr>
          <w:rFonts w:ascii="Arial" w:hAnsi="Arial" w:cs="Arial"/>
          <w:sz w:val="16"/>
          <w:szCs w:val="16"/>
        </w:rPr>
      </w:pPr>
    </w:p>
    <w:p w:rsidRPr="004F10F5" w:rsidR="006445B9" w:rsidP="00D92737" w:rsidRDefault="006445B9" w14:paraId="4003AB7C" w14:textId="77777777">
      <w:pPr>
        <w:spacing w:after="0"/>
        <w:rPr>
          <w:rFonts w:ascii="Arial" w:hAnsi="Arial" w:eastAsia="Times New Roman" w:cs="Arial"/>
          <w:i/>
          <w:color w:val="auto"/>
          <w:sz w:val="20"/>
          <w:szCs w:val="20"/>
          <w:lang w:eastAsia="cs-CZ"/>
        </w:rPr>
      </w:pPr>
      <w:r w:rsidRPr="004F10F5">
        <w:rPr>
          <w:rFonts w:ascii="Arial" w:hAnsi="Arial" w:eastAsia="Times New Roman" w:cs="Arial"/>
          <w:i/>
          <w:color w:val="auto"/>
          <w:sz w:val="20"/>
          <w:szCs w:val="20"/>
          <w:lang w:eastAsia="cs-CZ"/>
        </w:rPr>
        <w:t>Přílohy</w:t>
      </w:r>
      <w:r w:rsidRPr="004F10F5" w:rsidR="00A34BAE">
        <w:rPr>
          <w:rFonts w:ascii="Arial" w:hAnsi="Arial" w:eastAsia="Times New Roman" w:cs="Arial"/>
          <w:i/>
          <w:color w:val="auto"/>
          <w:sz w:val="20"/>
          <w:szCs w:val="20"/>
          <w:lang w:eastAsia="cs-CZ"/>
        </w:rPr>
        <w:t>:</w:t>
      </w:r>
    </w:p>
    <w:p w:rsidRPr="004F10F5" w:rsidR="00A34BAE" w:rsidP="00D92737" w:rsidRDefault="00A34BAE" w14:paraId="67D69D65" w14:textId="77777777">
      <w:pPr>
        <w:spacing w:after="0"/>
        <w:rPr>
          <w:rFonts w:ascii="Arial" w:hAnsi="Arial" w:eastAsia="Times New Roman" w:cs="Arial"/>
          <w:i/>
          <w:color w:val="auto"/>
          <w:sz w:val="20"/>
          <w:szCs w:val="20"/>
          <w:lang w:eastAsia="cs-CZ"/>
        </w:rPr>
      </w:pPr>
    </w:p>
    <w:p w:rsidRPr="004F10F5" w:rsidR="00A34BAE" w:rsidP="00D92737" w:rsidRDefault="00A34BAE" w14:paraId="2F61145E" w14:textId="499C6ADA">
      <w:pPr>
        <w:spacing w:after="0"/>
        <w:rPr>
          <w:rFonts w:ascii="Arial" w:hAnsi="Arial" w:eastAsia="Times New Roman" w:cs="Arial"/>
          <w:i/>
          <w:color w:val="auto"/>
          <w:sz w:val="20"/>
          <w:szCs w:val="20"/>
          <w:lang w:eastAsia="cs-CZ"/>
        </w:rPr>
      </w:pPr>
      <w:r w:rsidRPr="004F10F5">
        <w:rPr>
          <w:rFonts w:ascii="Arial" w:hAnsi="Arial" w:eastAsia="Times New Roman" w:cs="Arial"/>
          <w:i/>
          <w:color w:val="auto"/>
          <w:sz w:val="20"/>
          <w:szCs w:val="20"/>
          <w:lang w:eastAsia="cs-CZ"/>
        </w:rPr>
        <w:t xml:space="preserve">Příloha č. </w:t>
      </w:r>
      <w:r w:rsidR="003747DF">
        <w:rPr>
          <w:rFonts w:ascii="Arial" w:hAnsi="Arial" w:eastAsia="Times New Roman" w:cs="Arial"/>
          <w:i/>
          <w:color w:val="auto"/>
          <w:sz w:val="20"/>
          <w:szCs w:val="20"/>
          <w:lang w:eastAsia="cs-CZ"/>
        </w:rPr>
        <w:t>1</w:t>
      </w:r>
      <w:r w:rsidRPr="004F10F5">
        <w:rPr>
          <w:rFonts w:ascii="Arial" w:hAnsi="Arial" w:eastAsia="Times New Roman" w:cs="Arial"/>
          <w:i/>
          <w:color w:val="auto"/>
          <w:sz w:val="20"/>
          <w:szCs w:val="20"/>
          <w:lang w:eastAsia="cs-CZ"/>
        </w:rPr>
        <w:t xml:space="preserve"> – </w:t>
      </w:r>
      <w:r w:rsidRPr="004F10F5" w:rsidR="004F10F5">
        <w:rPr>
          <w:rFonts w:ascii="Arial" w:hAnsi="Arial" w:eastAsia="Times New Roman" w:cs="Arial"/>
          <w:i/>
          <w:color w:val="auto"/>
          <w:sz w:val="20"/>
          <w:szCs w:val="20"/>
          <w:lang w:eastAsia="cs-CZ"/>
        </w:rPr>
        <w:t>Krycí list</w:t>
      </w:r>
    </w:p>
    <w:p w:rsidRPr="004F10F5" w:rsidR="00A34BAE" w:rsidP="00D92737" w:rsidRDefault="00A34BAE" w14:paraId="3A572A79" w14:textId="15E5B2C9">
      <w:pPr>
        <w:spacing w:after="0"/>
        <w:rPr>
          <w:rFonts w:ascii="Arial" w:hAnsi="Arial" w:eastAsia="Times New Roman" w:cs="Arial"/>
          <w:i/>
          <w:color w:val="auto"/>
          <w:sz w:val="20"/>
          <w:szCs w:val="20"/>
          <w:lang w:eastAsia="cs-CZ"/>
        </w:rPr>
      </w:pPr>
      <w:r w:rsidRPr="004F10F5">
        <w:rPr>
          <w:rFonts w:ascii="Arial" w:hAnsi="Arial" w:eastAsia="Times New Roman" w:cs="Arial"/>
          <w:i/>
          <w:color w:val="auto"/>
          <w:sz w:val="20"/>
          <w:szCs w:val="20"/>
          <w:lang w:eastAsia="cs-CZ"/>
        </w:rPr>
        <w:t xml:space="preserve">Příloha č. </w:t>
      </w:r>
      <w:r w:rsidR="003747DF">
        <w:rPr>
          <w:rFonts w:ascii="Arial" w:hAnsi="Arial" w:eastAsia="Times New Roman" w:cs="Arial"/>
          <w:i/>
          <w:color w:val="auto"/>
          <w:sz w:val="20"/>
          <w:szCs w:val="20"/>
          <w:lang w:eastAsia="cs-CZ"/>
        </w:rPr>
        <w:t>2</w:t>
      </w:r>
      <w:r w:rsidRPr="004F10F5">
        <w:rPr>
          <w:rFonts w:ascii="Arial" w:hAnsi="Arial" w:eastAsia="Times New Roman" w:cs="Arial"/>
          <w:i/>
          <w:color w:val="auto"/>
          <w:sz w:val="20"/>
          <w:szCs w:val="20"/>
          <w:lang w:eastAsia="cs-CZ"/>
        </w:rPr>
        <w:t xml:space="preserve"> –</w:t>
      </w:r>
      <w:r w:rsidR="004F10F5">
        <w:rPr>
          <w:rFonts w:ascii="Arial" w:hAnsi="Arial" w:eastAsia="Times New Roman" w:cs="Arial"/>
          <w:i/>
          <w:color w:val="auto"/>
          <w:sz w:val="20"/>
          <w:szCs w:val="20"/>
          <w:lang w:eastAsia="cs-CZ"/>
        </w:rPr>
        <w:t xml:space="preserve"> </w:t>
      </w:r>
      <w:r w:rsidRPr="004F10F5" w:rsidR="004F10F5">
        <w:rPr>
          <w:rFonts w:ascii="Arial" w:hAnsi="Arial" w:eastAsia="Times New Roman" w:cs="Arial"/>
          <w:i/>
          <w:color w:val="auto"/>
          <w:sz w:val="20"/>
          <w:szCs w:val="20"/>
          <w:lang w:eastAsia="cs-CZ"/>
        </w:rPr>
        <w:t>Čestné prohlášení</w:t>
      </w:r>
    </w:p>
    <w:p w:rsidR="004F10F5" w:rsidP="00D92737" w:rsidRDefault="00A34BAE" w14:paraId="3D053302" w14:textId="5B300807">
      <w:pPr>
        <w:spacing w:after="0"/>
        <w:rPr>
          <w:rFonts w:ascii="Arial" w:hAnsi="Arial" w:eastAsia="Times New Roman" w:cs="Arial"/>
          <w:i/>
          <w:color w:val="auto"/>
          <w:sz w:val="20"/>
          <w:szCs w:val="20"/>
          <w:lang w:eastAsia="cs-CZ"/>
        </w:rPr>
      </w:pPr>
      <w:r w:rsidRPr="004F10F5">
        <w:rPr>
          <w:rFonts w:ascii="Arial" w:hAnsi="Arial" w:eastAsia="Times New Roman" w:cs="Arial"/>
          <w:i/>
          <w:color w:val="auto"/>
          <w:sz w:val="20"/>
          <w:szCs w:val="20"/>
          <w:lang w:eastAsia="cs-CZ"/>
        </w:rPr>
        <w:t xml:space="preserve">Příloha č. </w:t>
      </w:r>
      <w:r w:rsidR="003747DF">
        <w:rPr>
          <w:rFonts w:ascii="Arial" w:hAnsi="Arial" w:eastAsia="Times New Roman" w:cs="Arial"/>
          <w:i/>
          <w:color w:val="auto"/>
          <w:sz w:val="20"/>
          <w:szCs w:val="20"/>
          <w:lang w:eastAsia="cs-CZ"/>
        </w:rPr>
        <w:t>3</w:t>
      </w:r>
      <w:r w:rsidRPr="004F10F5">
        <w:rPr>
          <w:rFonts w:ascii="Arial" w:hAnsi="Arial" w:eastAsia="Times New Roman" w:cs="Arial"/>
          <w:i/>
          <w:color w:val="auto"/>
          <w:sz w:val="20"/>
          <w:szCs w:val="20"/>
          <w:lang w:eastAsia="cs-CZ"/>
        </w:rPr>
        <w:t xml:space="preserve"> –</w:t>
      </w:r>
      <w:r w:rsidR="00BD0A81">
        <w:rPr>
          <w:rFonts w:ascii="Arial" w:hAnsi="Arial" w:eastAsia="Times New Roman" w:cs="Arial"/>
          <w:i/>
          <w:color w:val="auto"/>
          <w:sz w:val="20"/>
          <w:szCs w:val="20"/>
          <w:lang w:eastAsia="cs-CZ"/>
        </w:rPr>
        <w:t xml:space="preserve"> S</w:t>
      </w:r>
      <w:r w:rsidRPr="004F10F5">
        <w:rPr>
          <w:rFonts w:ascii="Arial" w:hAnsi="Arial" w:eastAsia="Times New Roman" w:cs="Arial"/>
          <w:i/>
          <w:color w:val="auto"/>
          <w:sz w:val="20"/>
          <w:szCs w:val="20"/>
          <w:lang w:eastAsia="cs-CZ"/>
        </w:rPr>
        <w:t>mlouva</w:t>
      </w:r>
      <w:r w:rsidR="00BD0A81">
        <w:rPr>
          <w:rFonts w:ascii="Arial" w:hAnsi="Arial" w:eastAsia="Times New Roman" w:cs="Arial"/>
          <w:i/>
          <w:color w:val="auto"/>
          <w:sz w:val="20"/>
          <w:szCs w:val="20"/>
          <w:lang w:eastAsia="cs-CZ"/>
        </w:rPr>
        <w:t xml:space="preserve"> </w:t>
      </w:r>
      <w:r w:rsidR="00A646BD">
        <w:rPr>
          <w:rFonts w:ascii="Arial" w:hAnsi="Arial" w:eastAsia="Times New Roman" w:cs="Arial"/>
          <w:i/>
          <w:color w:val="auto"/>
          <w:sz w:val="20"/>
          <w:szCs w:val="20"/>
          <w:lang w:eastAsia="cs-CZ"/>
        </w:rPr>
        <w:t>o</w:t>
      </w:r>
      <w:r w:rsidR="00BD0A81">
        <w:rPr>
          <w:rFonts w:ascii="Arial" w:hAnsi="Arial" w:eastAsia="Times New Roman" w:cs="Arial"/>
          <w:i/>
          <w:color w:val="auto"/>
          <w:sz w:val="20"/>
          <w:szCs w:val="20"/>
          <w:lang w:eastAsia="cs-CZ"/>
        </w:rPr>
        <w:t xml:space="preserve"> </w:t>
      </w:r>
      <w:r w:rsidR="008C03C7">
        <w:rPr>
          <w:rFonts w:ascii="Arial" w:hAnsi="Arial" w:eastAsia="Times New Roman" w:cs="Arial"/>
          <w:i/>
          <w:color w:val="auto"/>
          <w:sz w:val="20"/>
          <w:szCs w:val="20"/>
          <w:lang w:eastAsia="cs-CZ"/>
        </w:rPr>
        <w:t>poskytování služeb</w:t>
      </w:r>
    </w:p>
    <w:p w:rsidRPr="004F10F5" w:rsidR="00B62F4C" w:rsidP="00D92737" w:rsidRDefault="00B62F4C" w14:paraId="09D5692C" w14:textId="5CB0E6CF">
      <w:pPr>
        <w:spacing w:after="0"/>
        <w:rPr>
          <w:rFonts w:ascii="Arial" w:hAnsi="Arial" w:eastAsia="Times New Roman" w:cs="Arial"/>
          <w:i/>
          <w:color w:val="auto"/>
          <w:sz w:val="20"/>
          <w:szCs w:val="20"/>
          <w:lang w:eastAsia="cs-CZ"/>
        </w:rPr>
      </w:pPr>
    </w:p>
    <w:p w:rsidRPr="004F10F5" w:rsidR="004F10F5" w:rsidP="00D92737" w:rsidRDefault="004F10F5" w14:paraId="0B829F68" w14:textId="77777777">
      <w:pPr>
        <w:spacing w:after="0"/>
        <w:rPr>
          <w:rFonts w:ascii="Arial" w:hAnsi="Arial" w:eastAsia="Times New Roman" w:cs="Arial"/>
          <w:i/>
          <w:color w:val="auto"/>
          <w:sz w:val="20"/>
          <w:szCs w:val="20"/>
          <w:lang w:eastAsia="cs-CZ"/>
        </w:rPr>
      </w:pPr>
    </w:p>
    <w:p w:rsidR="004F10F5" w:rsidP="00D92737" w:rsidRDefault="004F10F5" w14:paraId="2D2A1DCB" w14:textId="77777777">
      <w:pPr>
        <w:spacing w:after="0"/>
        <w:rPr>
          <w:rFonts w:ascii="Arial" w:hAnsi="Arial" w:eastAsia="Times New Roman" w:cs="Arial"/>
          <w:i/>
          <w:color w:val="auto"/>
          <w:lang w:eastAsia="cs-CZ"/>
        </w:rPr>
        <w:sectPr w:rsidR="004F10F5" w:rsidSect="009154F3">
          <w:headerReference w:type="default" r:id="rId17"/>
          <w:footerReference w:type="default" r:id="rId18"/>
          <w:headerReference w:type="first" r:id="rId19"/>
          <w:footerReference w:type="first" r:id="rId20"/>
          <w:pgSz w:w="11906" w:h="16838" w:code="9"/>
          <w:pgMar w:top="1304" w:right="1418" w:bottom="1304" w:left="1418" w:header="567" w:footer="284" w:gutter="0"/>
          <w:pgNumType w:start="1"/>
          <w:cols w:space="708"/>
          <w:docGrid w:linePitch="360"/>
        </w:sectPr>
      </w:pPr>
    </w:p>
    <w:p w:rsidRPr="004F3541" w:rsidR="00666691" w:rsidP="00666691" w:rsidRDefault="00666691" w14:paraId="43C5B363" w14:textId="3062A04C">
      <w:pPr>
        <w:spacing w:before="120" w:after="120"/>
        <w:rPr>
          <w:rFonts w:cstheme="minorHAnsi"/>
          <w:sz w:val="20"/>
          <w:szCs w:val="24"/>
        </w:rPr>
      </w:pPr>
      <w:r w:rsidRPr="004F3541">
        <w:rPr>
          <w:rStyle w:val="FontStyle38"/>
          <w:rFonts w:asciiTheme="minorHAnsi" w:hAnsiTheme="minorHAnsi" w:cstheme="minorHAnsi"/>
          <w:szCs w:val="24"/>
        </w:rPr>
        <w:t xml:space="preserve">Příloha č. </w:t>
      </w:r>
      <w:r w:rsidR="003747DF">
        <w:rPr>
          <w:rStyle w:val="FontStyle38"/>
          <w:rFonts w:asciiTheme="minorHAnsi" w:hAnsiTheme="minorHAnsi" w:cstheme="minorHAnsi"/>
          <w:szCs w:val="24"/>
        </w:rPr>
        <w:t>1</w:t>
      </w:r>
      <w:r w:rsidRPr="004F3541">
        <w:rPr>
          <w:rStyle w:val="FontStyle38"/>
          <w:rFonts w:asciiTheme="minorHAnsi" w:hAnsiTheme="minorHAnsi" w:cstheme="minorHAnsi"/>
          <w:szCs w:val="24"/>
        </w:rPr>
        <w:t xml:space="preserve"> výzvy k podání nabídky</w:t>
      </w:r>
    </w:p>
    <w:p w:rsidRPr="004F3541" w:rsidR="00666691" w:rsidP="00666691" w:rsidRDefault="00666691" w14:paraId="127FB11D" w14:textId="77777777">
      <w:pPr>
        <w:spacing w:before="120" w:after="120"/>
        <w:jc w:val="center"/>
        <w:rPr>
          <w:rFonts w:cstheme="minorHAnsi"/>
          <w:b/>
          <w:caps/>
          <w:sz w:val="24"/>
          <w:szCs w:val="24"/>
        </w:rPr>
      </w:pPr>
      <w:r w:rsidRPr="004F3541">
        <w:rPr>
          <w:rFonts w:cstheme="minorHAnsi"/>
          <w:b/>
          <w:caps/>
          <w:sz w:val="24"/>
          <w:szCs w:val="24"/>
        </w:rPr>
        <w:t>Krycí list nabídky</w:t>
      </w:r>
    </w:p>
    <w:p w:rsidRPr="004F3541" w:rsidR="00666691" w:rsidP="00666691" w:rsidRDefault="00666691" w14:paraId="47BA5856" w14:textId="77777777">
      <w:pPr>
        <w:spacing w:before="120" w:after="120"/>
        <w:jc w:val="center"/>
        <w:rPr>
          <w:rFonts w:cstheme="minorHAnsi"/>
          <w:sz w:val="20"/>
          <w:szCs w:val="20"/>
        </w:rPr>
      </w:pPr>
      <w:r w:rsidRPr="004F3541">
        <w:rPr>
          <w:rFonts w:cstheme="minorHAnsi"/>
          <w:sz w:val="20"/>
          <w:szCs w:val="20"/>
        </w:rPr>
        <w:t>ve výběrovém řízení k veřejné zakázce malého rozsahu na služby s názvem</w:t>
      </w:r>
    </w:p>
    <w:p w:rsidRPr="004F3541" w:rsidR="00666691" w:rsidP="00666691" w:rsidRDefault="00666691" w14:paraId="52DBBAED" w14:textId="77777777">
      <w:pPr>
        <w:spacing w:before="120" w:after="120"/>
        <w:jc w:val="center"/>
        <w:rPr>
          <w:rFonts w:cstheme="minorHAnsi"/>
          <w:b/>
          <w:sz w:val="20"/>
          <w:szCs w:val="20"/>
        </w:rPr>
      </w:pPr>
      <w:r w:rsidRPr="004F3541">
        <w:rPr>
          <w:rFonts w:cstheme="minorHAnsi"/>
          <w:b/>
          <w:sz w:val="20"/>
          <w:szCs w:val="20"/>
        </w:rPr>
        <w:t>„</w:t>
      </w:r>
      <w:r w:rsidRPr="004F3541" w:rsidR="0050239E">
        <w:rPr>
          <w:rFonts w:cstheme="minorHAnsi"/>
          <w:b/>
          <w:sz w:val="20"/>
          <w:szCs w:val="20"/>
        </w:rPr>
        <w:t xml:space="preserve">Rozvoj a profesionalizace ÚMČ Praha 12 – část </w:t>
      </w:r>
      <w:r w:rsidR="001C3963">
        <w:rPr>
          <w:rFonts w:cstheme="minorHAnsi"/>
          <w:b/>
          <w:sz w:val="20"/>
          <w:szCs w:val="20"/>
        </w:rPr>
        <w:t>B</w:t>
      </w:r>
      <w:r w:rsidRPr="004F3541" w:rsidR="0050239E">
        <w:rPr>
          <w:rFonts w:cstheme="minorHAnsi"/>
          <w:b/>
          <w:sz w:val="20"/>
          <w:szCs w:val="20"/>
        </w:rPr>
        <w:t xml:space="preserve">: </w:t>
      </w:r>
      <w:r w:rsidRPr="001C3963" w:rsidR="001C3963">
        <w:rPr>
          <w:rFonts w:cstheme="minorHAnsi"/>
          <w:b/>
          <w:sz w:val="20"/>
          <w:szCs w:val="20"/>
        </w:rPr>
        <w:t>Realizace vzdělávacích akcí zaměstnanců ÚMČ Praha 12</w:t>
      </w:r>
      <w:r w:rsidRPr="004F3541">
        <w:rPr>
          <w:rFonts w:cstheme="minorHAnsi"/>
          <w:b/>
          <w:sz w:val="20"/>
          <w:szCs w:val="20"/>
        </w:rPr>
        <w:t>“</w:t>
      </w:r>
    </w:p>
    <w:p w:rsidRPr="004F3541" w:rsidR="0050239E" w:rsidP="00666691" w:rsidRDefault="0050239E" w14:paraId="529EEE36" w14:textId="77777777">
      <w:pPr>
        <w:pStyle w:val="Style9"/>
        <w:widowControl/>
        <w:spacing w:before="120" w:after="120" w:line="240" w:lineRule="auto"/>
        <w:rPr>
          <w:rStyle w:val="FontStyle38"/>
          <w:rFonts w:asciiTheme="minorHAnsi" w:hAnsiTheme="minorHAnsi" w:eastAsiaTheme="majorEastAsia" w:cstheme="minorHAnsi"/>
          <w:b/>
          <w:szCs w:val="20"/>
        </w:rPr>
      </w:pPr>
    </w:p>
    <w:p w:rsidRPr="004F3541" w:rsidR="007547D1" w:rsidP="00C273A6" w:rsidRDefault="00666691" w14:paraId="36257ED6" w14:textId="77777777">
      <w:pPr>
        <w:pStyle w:val="Default"/>
        <w:outlineLvl w:val="0"/>
        <w:rPr>
          <w:rFonts w:asciiTheme="minorHAnsi" w:hAnsiTheme="minorHAnsi" w:cstheme="minorHAnsi"/>
          <w:b/>
          <w:color w:val="auto"/>
          <w:sz w:val="20"/>
          <w:szCs w:val="20"/>
        </w:rPr>
      </w:pPr>
      <w:r w:rsidRPr="004F3541">
        <w:rPr>
          <w:rStyle w:val="FontStyle38"/>
          <w:rFonts w:asciiTheme="minorHAnsi" w:hAnsiTheme="minorHAnsi" w:eastAsiaTheme="majorEastAsia" w:cstheme="minorHAnsi"/>
          <w:b/>
          <w:szCs w:val="20"/>
        </w:rPr>
        <w:t>Identifikační údaje zadavatele:</w:t>
      </w:r>
      <w:r w:rsidRPr="004F3541" w:rsidR="007547D1">
        <w:rPr>
          <w:rFonts w:asciiTheme="minorHAnsi" w:hAnsiTheme="minorHAnsi" w:cstheme="minorHAnsi"/>
          <w:b/>
          <w:color w:val="auto"/>
          <w:sz w:val="20"/>
          <w:szCs w:val="20"/>
        </w:rPr>
        <w:t xml:space="preserve"> </w:t>
      </w:r>
      <w:r w:rsidRPr="004F3541" w:rsidR="007547D1">
        <w:rPr>
          <w:rFonts w:asciiTheme="minorHAnsi" w:hAnsiTheme="minorHAnsi" w:cstheme="minorHAnsi"/>
          <w:b/>
          <w:color w:val="auto"/>
          <w:sz w:val="20"/>
          <w:szCs w:val="20"/>
        </w:rPr>
        <w:tab/>
      </w:r>
      <w:r w:rsidRPr="004F3541" w:rsidR="00F91B86">
        <w:rPr>
          <w:rFonts w:asciiTheme="minorHAnsi" w:hAnsiTheme="minorHAnsi" w:cstheme="minorHAnsi"/>
          <w:b/>
          <w:color w:val="auto"/>
          <w:sz w:val="20"/>
          <w:szCs w:val="20"/>
        </w:rPr>
        <w:t xml:space="preserve">Městská </w:t>
      </w:r>
      <w:r w:rsidRPr="004F3541" w:rsidR="007547D1">
        <w:rPr>
          <w:rFonts w:asciiTheme="minorHAnsi" w:hAnsiTheme="minorHAnsi" w:cstheme="minorHAnsi"/>
          <w:b/>
          <w:color w:val="auto"/>
          <w:sz w:val="20"/>
          <w:szCs w:val="20"/>
        </w:rPr>
        <w:t>část Praha 12</w:t>
      </w:r>
    </w:p>
    <w:p w:rsidRPr="004F3541" w:rsidR="00666691" w:rsidP="00C273A6" w:rsidRDefault="007547D1" w14:paraId="577F9CD3" w14:textId="77777777">
      <w:pPr>
        <w:pStyle w:val="Default"/>
        <w:rPr>
          <w:rFonts w:asciiTheme="minorHAnsi" w:hAnsiTheme="minorHAnsi" w:cstheme="minorHAnsi"/>
          <w:color w:val="auto"/>
          <w:sz w:val="20"/>
          <w:szCs w:val="20"/>
        </w:rPr>
      </w:pPr>
      <w:r w:rsidRPr="004F3541">
        <w:rPr>
          <w:rStyle w:val="FontStyle38"/>
          <w:rFonts w:asciiTheme="minorHAnsi" w:hAnsiTheme="minorHAnsi" w:eastAsiaTheme="majorEastAsia" w:cstheme="minorHAnsi"/>
          <w:b/>
          <w:szCs w:val="20"/>
        </w:rPr>
        <w:tab/>
      </w:r>
      <w:r w:rsidRPr="004F3541">
        <w:rPr>
          <w:rStyle w:val="FontStyle38"/>
          <w:rFonts w:asciiTheme="minorHAnsi" w:hAnsiTheme="minorHAnsi" w:eastAsiaTheme="majorEastAsia" w:cstheme="minorHAnsi"/>
          <w:b/>
          <w:szCs w:val="20"/>
        </w:rPr>
        <w:tab/>
      </w:r>
      <w:r w:rsidRPr="004F3541">
        <w:rPr>
          <w:rStyle w:val="FontStyle38"/>
          <w:rFonts w:asciiTheme="minorHAnsi" w:hAnsiTheme="minorHAnsi" w:eastAsiaTheme="majorEastAsia" w:cstheme="minorHAnsi"/>
          <w:b/>
          <w:szCs w:val="20"/>
        </w:rPr>
        <w:tab/>
      </w:r>
      <w:r w:rsidRPr="004F3541">
        <w:rPr>
          <w:rStyle w:val="FontStyle38"/>
          <w:rFonts w:asciiTheme="minorHAnsi" w:hAnsiTheme="minorHAnsi" w:eastAsiaTheme="majorEastAsia" w:cstheme="minorHAnsi"/>
          <w:b/>
          <w:szCs w:val="20"/>
        </w:rPr>
        <w:tab/>
      </w:r>
      <w:r w:rsidRPr="004F3541">
        <w:rPr>
          <w:rStyle w:val="FontStyle38"/>
          <w:rFonts w:asciiTheme="minorHAnsi" w:hAnsiTheme="minorHAnsi" w:eastAsiaTheme="majorEastAsia" w:cstheme="minorHAnsi"/>
          <w:b/>
          <w:szCs w:val="20"/>
        </w:rPr>
        <w:tab/>
      </w:r>
      <w:r w:rsidRPr="004F3541" w:rsidR="00666691">
        <w:rPr>
          <w:rFonts w:asciiTheme="minorHAnsi" w:hAnsiTheme="minorHAnsi" w:cstheme="minorHAnsi"/>
          <w:color w:val="auto"/>
          <w:sz w:val="20"/>
          <w:szCs w:val="20"/>
        </w:rPr>
        <w:t>se sídlem Písková 830/25, 143 00 Praha 4 – Modřany</w:t>
      </w:r>
    </w:p>
    <w:p w:rsidRPr="004F3541" w:rsidR="00666691" w:rsidP="00C273A6" w:rsidRDefault="007547D1" w14:paraId="55B0369F" w14:textId="77777777">
      <w:pPr>
        <w:pStyle w:val="Default"/>
        <w:rPr>
          <w:rFonts w:asciiTheme="minorHAnsi" w:hAnsiTheme="minorHAnsi" w:cstheme="minorHAnsi"/>
          <w:color w:val="auto"/>
          <w:sz w:val="20"/>
          <w:szCs w:val="20"/>
        </w:rPr>
      </w:pPr>
      <w:r w:rsidRPr="004F3541">
        <w:rPr>
          <w:rFonts w:asciiTheme="minorHAnsi" w:hAnsiTheme="minorHAnsi" w:cstheme="minorHAnsi"/>
          <w:bCs/>
          <w:color w:val="auto"/>
          <w:sz w:val="20"/>
          <w:szCs w:val="20"/>
        </w:rPr>
        <w:tab/>
      </w:r>
      <w:r w:rsidRPr="004F3541">
        <w:rPr>
          <w:rFonts w:asciiTheme="minorHAnsi" w:hAnsiTheme="minorHAnsi" w:cstheme="minorHAnsi"/>
          <w:bCs/>
          <w:color w:val="auto"/>
          <w:sz w:val="20"/>
          <w:szCs w:val="20"/>
        </w:rPr>
        <w:tab/>
      </w:r>
      <w:r w:rsidRPr="004F3541">
        <w:rPr>
          <w:rFonts w:asciiTheme="minorHAnsi" w:hAnsiTheme="minorHAnsi" w:cstheme="minorHAnsi"/>
          <w:bCs/>
          <w:color w:val="auto"/>
          <w:sz w:val="20"/>
          <w:szCs w:val="20"/>
        </w:rPr>
        <w:tab/>
      </w:r>
      <w:r w:rsidRPr="004F3541">
        <w:rPr>
          <w:rFonts w:asciiTheme="minorHAnsi" w:hAnsiTheme="minorHAnsi" w:cstheme="minorHAnsi"/>
          <w:bCs/>
          <w:color w:val="auto"/>
          <w:sz w:val="20"/>
          <w:szCs w:val="20"/>
        </w:rPr>
        <w:tab/>
      </w:r>
      <w:r w:rsidRPr="004F3541">
        <w:rPr>
          <w:rFonts w:asciiTheme="minorHAnsi" w:hAnsiTheme="minorHAnsi" w:cstheme="minorHAnsi"/>
          <w:bCs/>
          <w:color w:val="auto"/>
          <w:sz w:val="20"/>
          <w:szCs w:val="20"/>
        </w:rPr>
        <w:tab/>
      </w:r>
      <w:r w:rsidRPr="004F3541" w:rsidR="00666691">
        <w:rPr>
          <w:rFonts w:asciiTheme="minorHAnsi" w:hAnsiTheme="minorHAnsi" w:cstheme="minorHAnsi"/>
          <w:bCs/>
          <w:color w:val="auto"/>
          <w:sz w:val="20"/>
          <w:szCs w:val="20"/>
        </w:rPr>
        <w:t xml:space="preserve">IČO: </w:t>
      </w:r>
      <w:r w:rsidRPr="004F3541" w:rsidR="00666691">
        <w:rPr>
          <w:rFonts w:asciiTheme="minorHAnsi" w:hAnsiTheme="minorHAnsi" w:cstheme="minorHAnsi"/>
          <w:bCs/>
          <w:color w:val="auto"/>
          <w:sz w:val="20"/>
          <w:szCs w:val="20"/>
        </w:rPr>
        <w:tab/>
      </w:r>
      <w:r w:rsidRPr="004F3541" w:rsidR="00666691">
        <w:rPr>
          <w:rFonts w:asciiTheme="minorHAnsi" w:hAnsiTheme="minorHAnsi" w:cstheme="minorHAnsi"/>
          <w:color w:val="auto"/>
          <w:sz w:val="20"/>
          <w:szCs w:val="20"/>
        </w:rPr>
        <w:t>00231151</w:t>
      </w:r>
    </w:p>
    <w:p w:rsidRPr="004F3541" w:rsidR="00666691" w:rsidP="00C273A6" w:rsidRDefault="00666691" w14:paraId="642C6826" w14:textId="77777777">
      <w:pPr>
        <w:pStyle w:val="Default"/>
        <w:ind w:left="2832" w:firstLine="708"/>
        <w:rPr>
          <w:rFonts w:asciiTheme="minorHAnsi" w:hAnsiTheme="minorHAnsi" w:cstheme="minorHAnsi"/>
          <w:color w:val="auto"/>
          <w:sz w:val="20"/>
          <w:szCs w:val="20"/>
        </w:rPr>
      </w:pPr>
      <w:r w:rsidRPr="004F3541">
        <w:rPr>
          <w:rFonts w:asciiTheme="minorHAnsi" w:hAnsiTheme="minorHAnsi" w:cstheme="minorHAnsi"/>
          <w:bCs/>
          <w:color w:val="auto"/>
          <w:sz w:val="20"/>
          <w:szCs w:val="20"/>
        </w:rPr>
        <w:t>DIČ:</w:t>
      </w:r>
      <w:r w:rsidRPr="004F3541">
        <w:rPr>
          <w:rFonts w:asciiTheme="minorHAnsi" w:hAnsiTheme="minorHAnsi" w:cstheme="minorHAnsi"/>
          <w:b/>
          <w:bCs/>
          <w:color w:val="auto"/>
          <w:sz w:val="20"/>
          <w:szCs w:val="20"/>
        </w:rPr>
        <w:t xml:space="preserve"> </w:t>
      </w:r>
      <w:r w:rsidRPr="004F3541">
        <w:rPr>
          <w:rFonts w:asciiTheme="minorHAnsi" w:hAnsiTheme="minorHAnsi" w:cstheme="minorHAnsi"/>
          <w:b/>
          <w:bCs/>
          <w:color w:val="auto"/>
          <w:sz w:val="20"/>
          <w:szCs w:val="20"/>
        </w:rPr>
        <w:tab/>
      </w:r>
      <w:r w:rsidRPr="004F3541">
        <w:rPr>
          <w:rFonts w:asciiTheme="minorHAnsi" w:hAnsiTheme="minorHAnsi" w:cstheme="minorHAnsi"/>
          <w:color w:val="auto"/>
          <w:sz w:val="20"/>
          <w:szCs w:val="20"/>
        </w:rPr>
        <w:t>CZ00231151</w:t>
      </w:r>
    </w:p>
    <w:p w:rsidRPr="004F3541" w:rsidR="00666691" w:rsidP="00666691" w:rsidRDefault="00666691" w14:paraId="16A45359" w14:textId="77777777">
      <w:pPr>
        <w:spacing w:before="120" w:after="120"/>
        <w:ind w:right="-284"/>
        <w:outlineLvl w:val="0"/>
        <w:rPr>
          <w:rFonts w:cstheme="minorHAnsi"/>
          <w:b/>
          <w:smallCaps/>
          <w:sz w:val="20"/>
          <w:szCs w:val="20"/>
        </w:rPr>
      </w:pPr>
      <w:r w:rsidRPr="004F3541">
        <w:rPr>
          <w:rFonts w:cstheme="minorHAnsi"/>
          <w:b/>
          <w:smallCaps/>
          <w:sz w:val="20"/>
          <w:szCs w:val="20"/>
        </w:rPr>
        <w:t>Ú</w:t>
      </w:r>
      <w:r w:rsidRPr="004F3541">
        <w:rPr>
          <w:rFonts w:cstheme="minorHAnsi"/>
          <w:b/>
          <w:sz w:val="20"/>
          <w:szCs w:val="20"/>
        </w:rPr>
        <w:t xml:space="preserve">daje o </w:t>
      </w:r>
      <w:r w:rsidRPr="004F3541" w:rsidR="00A86A89">
        <w:rPr>
          <w:rFonts w:cstheme="minorHAnsi"/>
          <w:b/>
          <w:sz w:val="20"/>
          <w:szCs w:val="20"/>
        </w:rPr>
        <w:t>účastníkovi</w:t>
      </w:r>
      <w:r w:rsidRPr="004F3541">
        <w:rPr>
          <w:rFonts w:cstheme="minorHAnsi"/>
          <w:b/>
          <w:smallCaps/>
          <w:sz w:val="20"/>
          <w:szCs w:val="20"/>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697"/>
        <w:gridCol w:w="1276"/>
        <w:gridCol w:w="2851"/>
      </w:tblGrid>
      <w:tr w:rsidRPr="00A97C53" w:rsidR="00666691" w:rsidTr="00C273A6" w14:paraId="5EC09DED" w14:textId="77777777">
        <w:trPr>
          <w:trHeight w:val="852"/>
          <w:jc w:val="center"/>
        </w:trPr>
        <w:tc>
          <w:tcPr>
            <w:tcW w:w="4697" w:type="dxa"/>
            <w:shd w:val="clear" w:color="auto" w:fill="FFFFFF"/>
            <w:vAlign w:val="center"/>
          </w:tcPr>
          <w:p w:rsidRPr="004F3541" w:rsidR="00666691" w:rsidP="00822667" w:rsidRDefault="001C3963" w14:paraId="391E3322" w14:textId="77777777">
            <w:pPr>
              <w:pStyle w:val="Style9"/>
              <w:widowControl/>
              <w:spacing w:before="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O</w:t>
            </w:r>
            <w:r w:rsidRPr="004F3541" w:rsidR="00666691">
              <w:rPr>
                <w:rStyle w:val="FontStyle38"/>
                <w:rFonts w:asciiTheme="minorHAnsi" w:hAnsiTheme="minorHAnsi" w:eastAsiaTheme="majorEastAsia" w:cstheme="minorHAnsi"/>
                <w:szCs w:val="20"/>
              </w:rPr>
              <w:t>bchodní firma (právnická osoba)</w:t>
            </w:r>
          </w:p>
          <w:p w:rsidRPr="004F3541" w:rsidR="00666691" w:rsidP="00822667" w:rsidRDefault="00666691" w14:paraId="569C62DC" w14:textId="77777777">
            <w:pPr>
              <w:pStyle w:val="Style9"/>
              <w:widowControl/>
              <w:spacing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jméno a příjmení (fyzická osoba)</w:t>
            </w:r>
          </w:p>
        </w:tc>
        <w:tc>
          <w:tcPr>
            <w:tcW w:w="4127" w:type="dxa"/>
            <w:gridSpan w:val="2"/>
            <w:vAlign w:val="center"/>
          </w:tcPr>
          <w:p w:rsidRPr="004F3541" w:rsidR="00666691" w:rsidP="00073667" w:rsidRDefault="00666691" w14:paraId="48898503" w14:textId="77777777">
            <w:pPr>
              <w:suppressAutoHyphens/>
              <w:snapToGrid w:val="false"/>
              <w:spacing w:before="120" w:after="120"/>
              <w:rPr>
                <w:rFonts w:cstheme="minorHAnsi"/>
                <w:b/>
                <w:sz w:val="20"/>
                <w:szCs w:val="20"/>
                <w:lang w:eastAsia="ar-SA"/>
              </w:rPr>
            </w:pPr>
          </w:p>
        </w:tc>
      </w:tr>
      <w:tr w:rsidRPr="00A97C53" w:rsidR="00666691" w:rsidTr="00C273A6" w14:paraId="7FE00000" w14:textId="77777777">
        <w:trPr>
          <w:trHeight w:val="397"/>
          <w:jc w:val="center"/>
        </w:trPr>
        <w:tc>
          <w:tcPr>
            <w:tcW w:w="4697" w:type="dxa"/>
            <w:shd w:val="clear" w:color="auto" w:fill="FFFFFF"/>
            <w:vAlign w:val="center"/>
          </w:tcPr>
          <w:p w:rsidRPr="004F3541" w:rsidR="00666691" w:rsidP="00822667" w:rsidRDefault="001C3963" w14:paraId="1E778523" w14:textId="77777777">
            <w:pPr>
              <w:pStyle w:val="Style9"/>
              <w:widowControl/>
              <w:spacing w:before="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S</w:t>
            </w:r>
            <w:r w:rsidRPr="004F3541" w:rsidR="00666691">
              <w:rPr>
                <w:rStyle w:val="FontStyle38"/>
                <w:rFonts w:asciiTheme="minorHAnsi" w:hAnsiTheme="minorHAnsi" w:eastAsiaTheme="majorEastAsia" w:cstheme="minorHAnsi"/>
                <w:szCs w:val="20"/>
              </w:rPr>
              <w:t>ídlo (právnická osoba)</w:t>
            </w:r>
          </w:p>
          <w:p w:rsidRPr="004F3541" w:rsidR="00666691" w:rsidP="00822667" w:rsidRDefault="00666691" w14:paraId="6A3B42BD" w14:textId="77777777">
            <w:pPr>
              <w:pStyle w:val="Style9"/>
              <w:widowControl/>
              <w:spacing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místo podnikání (fyzická osoba)</w:t>
            </w:r>
          </w:p>
        </w:tc>
        <w:tc>
          <w:tcPr>
            <w:tcW w:w="4127" w:type="dxa"/>
            <w:gridSpan w:val="2"/>
            <w:vAlign w:val="center"/>
          </w:tcPr>
          <w:p w:rsidRPr="004F3541" w:rsidR="00666691" w:rsidP="00073667" w:rsidRDefault="00666691" w14:paraId="7E7C413F" w14:textId="77777777">
            <w:pPr>
              <w:suppressAutoHyphens/>
              <w:snapToGrid w:val="false"/>
              <w:spacing w:before="120" w:after="120"/>
              <w:rPr>
                <w:rFonts w:cstheme="minorHAnsi"/>
                <w:sz w:val="20"/>
                <w:szCs w:val="20"/>
                <w:lang w:eastAsia="ar-SA"/>
              </w:rPr>
            </w:pPr>
          </w:p>
        </w:tc>
      </w:tr>
      <w:tr w:rsidRPr="00A97C53" w:rsidR="00666691" w:rsidTr="00C273A6" w14:paraId="13C2DDB2" w14:textId="77777777">
        <w:trPr>
          <w:trHeight w:val="397"/>
          <w:jc w:val="center"/>
        </w:trPr>
        <w:tc>
          <w:tcPr>
            <w:tcW w:w="4697" w:type="dxa"/>
            <w:shd w:val="clear" w:color="auto" w:fill="FFFFFF"/>
            <w:vAlign w:val="center"/>
          </w:tcPr>
          <w:p w:rsidRPr="004F3541" w:rsidR="00666691" w:rsidP="00073667" w:rsidRDefault="00666691" w14:paraId="4F6CF26A" w14:textId="77777777">
            <w:pPr>
              <w:pStyle w:val="Style9"/>
              <w:widowControl/>
              <w:spacing w:before="120"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IČO</w:t>
            </w:r>
          </w:p>
        </w:tc>
        <w:tc>
          <w:tcPr>
            <w:tcW w:w="4127" w:type="dxa"/>
            <w:gridSpan w:val="2"/>
            <w:vAlign w:val="center"/>
          </w:tcPr>
          <w:p w:rsidRPr="004F3541" w:rsidR="00666691" w:rsidP="00073667" w:rsidRDefault="00666691" w14:paraId="219CB46F" w14:textId="77777777">
            <w:pPr>
              <w:snapToGrid w:val="false"/>
              <w:spacing w:before="120" w:after="120"/>
              <w:rPr>
                <w:rFonts w:cstheme="minorHAnsi"/>
                <w:sz w:val="20"/>
                <w:szCs w:val="20"/>
              </w:rPr>
            </w:pPr>
          </w:p>
        </w:tc>
      </w:tr>
      <w:tr w:rsidRPr="00A97C53" w:rsidR="00666691" w:rsidTr="00C273A6" w14:paraId="45E415BB" w14:textId="77777777">
        <w:trPr>
          <w:trHeight w:val="397"/>
          <w:jc w:val="center"/>
        </w:trPr>
        <w:tc>
          <w:tcPr>
            <w:tcW w:w="4697" w:type="dxa"/>
            <w:shd w:val="clear" w:color="auto" w:fill="FFFFFF"/>
            <w:vAlign w:val="center"/>
          </w:tcPr>
          <w:p w:rsidRPr="004F3541" w:rsidR="00666691" w:rsidP="007547D1" w:rsidRDefault="001C3963" w14:paraId="35BFA133" w14:textId="77777777">
            <w:pPr>
              <w:pStyle w:val="Style9"/>
              <w:widowControl/>
              <w:spacing w:before="120" w:after="120" w:line="240" w:lineRule="auto"/>
              <w:ind w:right="57"/>
              <w:rPr>
                <w:rFonts w:asciiTheme="minorHAnsi" w:hAnsiTheme="minorHAnsi" w:cstheme="minorHAnsi"/>
                <w:sz w:val="20"/>
                <w:szCs w:val="20"/>
              </w:rPr>
            </w:pPr>
            <w:r>
              <w:rPr>
                <w:rFonts w:asciiTheme="minorHAnsi" w:hAnsiTheme="minorHAnsi" w:cstheme="minorHAnsi"/>
                <w:sz w:val="20"/>
                <w:szCs w:val="20"/>
              </w:rPr>
              <w:t>Z</w:t>
            </w:r>
            <w:r w:rsidRPr="004F3541" w:rsidR="00666691">
              <w:rPr>
                <w:rFonts w:asciiTheme="minorHAnsi" w:hAnsiTheme="minorHAnsi" w:cstheme="minorHAnsi"/>
                <w:sz w:val="20"/>
                <w:szCs w:val="20"/>
              </w:rPr>
              <w:t>astoupena</w:t>
            </w:r>
            <w:r w:rsidRPr="004F3541" w:rsidR="00822667">
              <w:rPr>
                <w:rFonts w:asciiTheme="minorHAnsi" w:hAnsiTheme="minorHAnsi" w:cstheme="minorHAnsi"/>
                <w:sz w:val="20"/>
                <w:szCs w:val="20"/>
              </w:rPr>
              <w:t xml:space="preserve"> </w:t>
            </w:r>
            <w:r w:rsidRPr="004F3541" w:rsidR="00666691">
              <w:rPr>
                <w:rFonts w:asciiTheme="minorHAnsi" w:hAnsiTheme="minorHAnsi" w:cstheme="minorHAnsi"/>
                <w:sz w:val="20"/>
                <w:szCs w:val="20"/>
              </w:rPr>
              <w:t>(</w:t>
            </w:r>
            <w:r w:rsidRPr="004F3541" w:rsidR="00666691">
              <w:rPr>
                <w:rStyle w:val="FontStyle38"/>
                <w:rFonts w:asciiTheme="minorHAnsi" w:hAnsiTheme="minorHAnsi" w:eastAsiaTheme="majorEastAsia" w:cstheme="minorHAnsi"/>
                <w:szCs w:val="20"/>
              </w:rPr>
              <w:t xml:space="preserve">jméno a příjmení statutárního orgánu nebo osoby oprávněné </w:t>
            </w:r>
            <w:r w:rsidRPr="004F3541" w:rsidR="00BE0954">
              <w:rPr>
                <w:rStyle w:val="FontStyle38"/>
                <w:rFonts w:asciiTheme="minorHAnsi" w:hAnsiTheme="minorHAnsi" w:eastAsiaTheme="majorEastAsia" w:cstheme="minorHAnsi"/>
                <w:szCs w:val="20"/>
              </w:rPr>
              <w:t>účastníka</w:t>
            </w:r>
            <w:r w:rsidRPr="004F3541" w:rsidR="007547D1">
              <w:rPr>
                <w:rStyle w:val="FontStyle38"/>
                <w:rFonts w:asciiTheme="minorHAnsi" w:hAnsiTheme="minorHAnsi" w:eastAsiaTheme="majorEastAsia" w:cstheme="minorHAnsi"/>
                <w:szCs w:val="20"/>
              </w:rPr>
              <w:t xml:space="preserve"> zastupovat</w:t>
            </w:r>
            <w:r w:rsidRPr="004F3541" w:rsidR="00666691">
              <w:rPr>
                <w:rStyle w:val="FontStyle38"/>
                <w:rFonts w:asciiTheme="minorHAnsi" w:hAnsiTheme="minorHAnsi" w:eastAsiaTheme="majorEastAsia" w:cstheme="minorHAnsi"/>
                <w:szCs w:val="20"/>
              </w:rPr>
              <w:t>)</w:t>
            </w:r>
          </w:p>
        </w:tc>
        <w:tc>
          <w:tcPr>
            <w:tcW w:w="4127" w:type="dxa"/>
            <w:gridSpan w:val="2"/>
            <w:vAlign w:val="center"/>
          </w:tcPr>
          <w:p w:rsidRPr="004F3541" w:rsidR="00666691" w:rsidP="00073667" w:rsidRDefault="00666691" w14:paraId="1397E976" w14:textId="77777777">
            <w:pPr>
              <w:snapToGrid w:val="false"/>
              <w:spacing w:before="120" w:after="120"/>
              <w:rPr>
                <w:rFonts w:cstheme="minorHAnsi"/>
                <w:sz w:val="20"/>
                <w:szCs w:val="20"/>
              </w:rPr>
            </w:pPr>
          </w:p>
        </w:tc>
      </w:tr>
      <w:tr w:rsidRPr="00A97C53" w:rsidR="00666691" w:rsidTr="00C273A6" w14:paraId="00224741" w14:textId="77777777">
        <w:trPr>
          <w:trHeight w:val="397"/>
          <w:jc w:val="center"/>
        </w:trPr>
        <w:tc>
          <w:tcPr>
            <w:tcW w:w="4697" w:type="dxa"/>
            <w:shd w:val="clear" w:color="auto" w:fill="FFFFFF"/>
            <w:vAlign w:val="center"/>
          </w:tcPr>
          <w:p w:rsidRPr="004F3541" w:rsidR="00666691" w:rsidP="00073667" w:rsidRDefault="000F4C4A" w14:paraId="5A2273CF"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T</w:t>
            </w:r>
            <w:r w:rsidRPr="004F3541" w:rsidR="00666691">
              <w:rPr>
                <w:rStyle w:val="FontStyle38"/>
                <w:rFonts w:asciiTheme="minorHAnsi" w:hAnsiTheme="minorHAnsi" w:eastAsiaTheme="majorEastAsia" w:cstheme="minorHAnsi"/>
                <w:szCs w:val="20"/>
              </w:rPr>
              <w:t>elefon</w:t>
            </w:r>
          </w:p>
        </w:tc>
        <w:tc>
          <w:tcPr>
            <w:tcW w:w="4127" w:type="dxa"/>
            <w:gridSpan w:val="2"/>
            <w:vAlign w:val="center"/>
          </w:tcPr>
          <w:p w:rsidRPr="004F3541" w:rsidR="00666691" w:rsidP="00073667" w:rsidRDefault="00666691" w14:paraId="76C1B3F9" w14:textId="77777777">
            <w:pPr>
              <w:pStyle w:val="Style9"/>
              <w:widowControl/>
              <w:spacing w:before="120" w:after="120" w:line="240" w:lineRule="auto"/>
              <w:ind w:right="57"/>
              <w:rPr>
                <w:rStyle w:val="FontStyle38"/>
                <w:rFonts w:asciiTheme="minorHAnsi" w:hAnsiTheme="minorHAnsi" w:eastAsiaTheme="majorEastAsia" w:cstheme="minorHAnsi"/>
                <w:szCs w:val="20"/>
              </w:rPr>
            </w:pPr>
          </w:p>
        </w:tc>
      </w:tr>
      <w:tr w:rsidRPr="00A97C53" w:rsidR="00666691" w:rsidTr="00C273A6" w14:paraId="05576BE3" w14:textId="77777777">
        <w:trPr>
          <w:trHeight w:val="397"/>
          <w:jc w:val="center"/>
        </w:trPr>
        <w:tc>
          <w:tcPr>
            <w:tcW w:w="4697" w:type="dxa"/>
            <w:shd w:val="clear" w:color="auto" w:fill="FFFFFF"/>
            <w:vAlign w:val="center"/>
          </w:tcPr>
          <w:p w:rsidRPr="004F3541" w:rsidR="00666691" w:rsidP="00073667" w:rsidRDefault="001C3963" w14:paraId="3E143C64"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A</w:t>
            </w:r>
            <w:r w:rsidRPr="004F3541" w:rsidR="007547D1">
              <w:rPr>
                <w:rStyle w:val="FontStyle38"/>
                <w:rFonts w:asciiTheme="minorHAnsi" w:hAnsiTheme="minorHAnsi" w:eastAsiaTheme="majorEastAsia" w:cstheme="minorHAnsi"/>
                <w:szCs w:val="20"/>
              </w:rPr>
              <w:t>dresa datové schránky</w:t>
            </w:r>
          </w:p>
        </w:tc>
        <w:tc>
          <w:tcPr>
            <w:tcW w:w="4127" w:type="dxa"/>
            <w:gridSpan w:val="2"/>
            <w:vAlign w:val="center"/>
          </w:tcPr>
          <w:p w:rsidRPr="004F3541" w:rsidR="00666691" w:rsidP="00073667" w:rsidRDefault="00666691" w14:paraId="295D8F83" w14:textId="77777777">
            <w:pPr>
              <w:pStyle w:val="Style9"/>
              <w:widowControl/>
              <w:spacing w:before="120" w:after="120" w:line="240" w:lineRule="auto"/>
              <w:ind w:right="57"/>
              <w:rPr>
                <w:rStyle w:val="FontStyle38"/>
                <w:rFonts w:asciiTheme="minorHAnsi" w:hAnsiTheme="minorHAnsi" w:eastAsiaTheme="majorEastAsia" w:cstheme="minorHAnsi"/>
                <w:szCs w:val="20"/>
              </w:rPr>
            </w:pPr>
          </w:p>
        </w:tc>
      </w:tr>
      <w:tr w:rsidRPr="00A97C53" w:rsidR="00666691" w:rsidTr="00C273A6" w14:paraId="7BAFACDA" w14:textId="77777777">
        <w:trPr>
          <w:trHeight w:val="397"/>
          <w:jc w:val="center"/>
        </w:trPr>
        <w:tc>
          <w:tcPr>
            <w:tcW w:w="4697" w:type="dxa"/>
            <w:shd w:val="clear" w:color="auto" w:fill="FFFFFF"/>
            <w:vAlign w:val="center"/>
          </w:tcPr>
          <w:p w:rsidRPr="004F3541" w:rsidR="00666691" w:rsidP="00073667" w:rsidRDefault="001C3963" w14:paraId="05D28809"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E</w:t>
            </w:r>
            <w:r w:rsidRPr="004F3541" w:rsidR="00666691">
              <w:rPr>
                <w:rStyle w:val="FontStyle38"/>
                <w:rFonts w:asciiTheme="minorHAnsi" w:hAnsiTheme="minorHAnsi" w:eastAsiaTheme="majorEastAsia" w:cstheme="minorHAnsi"/>
                <w:szCs w:val="20"/>
              </w:rPr>
              <w:t>-mail</w:t>
            </w:r>
          </w:p>
        </w:tc>
        <w:tc>
          <w:tcPr>
            <w:tcW w:w="4127" w:type="dxa"/>
            <w:gridSpan w:val="2"/>
            <w:vAlign w:val="center"/>
          </w:tcPr>
          <w:p w:rsidRPr="004F3541" w:rsidR="00666691" w:rsidP="00073667" w:rsidRDefault="00666691" w14:paraId="78B966F5" w14:textId="77777777">
            <w:pPr>
              <w:pStyle w:val="Style9"/>
              <w:widowControl/>
              <w:spacing w:before="120" w:after="120" w:line="240" w:lineRule="auto"/>
              <w:ind w:right="57"/>
              <w:rPr>
                <w:rStyle w:val="FontStyle38"/>
                <w:rFonts w:asciiTheme="minorHAnsi" w:hAnsiTheme="minorHAnsi" w:eastAsiaTheme="majorEastAsia" w:cstheme="minorHAnsi"/>
                <w:szCs w:val="20"/>
              </w:rPr>
            </w:pPr>
          </w:p>
        </w:tc>
      </w:tr>
      <w:tr w:rsidRPr="00A97C53" w:rsidR="00666691" w:rsidTr="00C273A6" w14:paraId="460A5F63" w14:textId="77777777">
        <w:trPr>
          <w:trHeight w:val="397"/>
          <w:jc w:val="center"/>
        </w:trPr>
        <w:tc>
          <w:tcPr>
            <w:tcW w:w="4697" w:type="dxa"/>
            <w:shd w:val="clear" w:color="auto" w:fill="FFFFFF"/>
            <w:vAlign w:val="center"/>
          </w:tcPr>
          <w:p w:rsidRPr="004F3541" w:rsidR="00666691" w:rsidP="00073667" w:rsidRDefault="001C3963" w14:paraId="1D871E1C"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K</w:t>
            </w:r>
            <w:r w:rsidRPr="004F3541" w:rsidR="00666691">
              <w:rPr>
                <w:rStyle w:val="FontStyle38"/>
                <w:rFonts w:asciiTheme="minorHAnsi" w:hAnsiTheme="minorHAnsi" w:eastAsiaTheme="majorEastAsia" w:cstheme="minorHAnsi"/>
                <w:szCs w:val="20"/>
              </w:rPr>
              <w:t>ontaktní osoba pro jednání ve věci nabídky</w:t>
            </w:r>
          </w:p>
        </w:tc>
        <w:tc>
          <w:tcPr>
            <w:tcW w:w="4127" w:type="dxa"/>
            <w:gridSpan w:val="2"/>
            <w:vAlign w:val="center"/>
          </w:tcPr>
          <w:p w:rsidRPr="004F3541" w:rsidR="00666691" w:rsidP="00073667" w:rsidRDefault="00666691" w14:paraId="639AD5D6" w14:textId="77777777">
            <w:pPr>
              <w:pStyle w:val="Style9"/>
              <w:widowControl/>
              <w:spacing w:before="120" w:after="120" w:line="240" w:lineRule="auto"/>
              <w:ind w:right="57"/>
              <w:rPr>
                <w:rStyle w:val="FontStyle38"/>
                <w:rFonts w:asciiTheme="minorHAnsi" w:hAnsiTheme="minorHAnsi" w:eastAsiaTheme="majorEastAsia" w:cstheme="minorHAnsi"/>
                <w:szCs w:val="20"/>
              </w:rPr>
            </w:pPr>
          </w:p>
        </w:tc>
      </w:tr>
      <w:tr w:rsidRPr="00A97C53" w:rsidR="00FA1C26" w:rsidTr="00FA1C26" w14:paraId="485FF0F6" w14:textId="77777777">
        <w:trPr>
          <w:trHeight w:val="370"/>
          <w:jc w:val="center"/>
        </w:trPr>
        <w:tc>
          <w:tcPr>
            <w:tcW w:w="4697" w:type="dxa"/>
            <w:vMerge w:val="restart"/>
            <w:shd w:val="clear" w:color="auto" w:fill="FFFFFF"/>
            <w:vAlign w:val="center"/>
          </w:tcPr>
          <w:p w:rsidRPr="001C3963" w:rsidR="00FA1C26" w:rsidP="00FA1C26" w:rsidRDefault="001C3963" w14:paraId="16FA4158" w14:textId="77777777">
            <w:pPr>
              <w:snapToGrid w:val="false"/>
              <w:spacing w:before="120" w:after="120"/>
              <w:jc w:val="left"/>
              <w:rPr>
                <w:rFonts w:cstheme="minorHAnsi"/>
                <w:sz w:val="20"/>
                <w:szCs w:val="20"/>
              </w:rPr>
            </w:pPr>
            <w:r w:rsidRPr="001C3963">
              <w:rPr>
                <w:rFonts w:cstheme="minorHAnsi"/>
                <w:sz w:val="20"/>
                <w:szCs w:val="20"/>
              </w:rPr>
              <w:t>N</w:t>
            </w:r>
            <w:r w:rsidRPr="001C3963" w:rsidR="00FA1C26">
              <w:rPr>
                <w:rFonts w:cstheme="minorHAnsi"/>
                <w:sz w:val="20"/>
                <w:szCs w:val="20"/>
              </w:rPr>
              <w:t xml:space="preserve">abídková cena celkem </w:t>
            </w:r>
            <w:r w:rsidRPr="001C3963" w:rsidR="00FA1C26">
              <w:rPr>
                <w:rStyle w:val="ZkladntextChar"/>
                <w:rFonts w:asciiTheme="minorHAnsi" w:hAnsiTheme="minorHAnsi" w:eastAsiaTheme="majorEastAsia" w:cstheme="minorHAnsi"/>
                <w:sz w:val="20"/>
                <w:szCs w:val="20"/>
                <w:lang w:val="cs-CZ"/>
              </w:rPr>
              <w:t>za</w:t>
            </w:r>
            <w:r w:rsidRPr="001964A4" w:rsidR="00FA1C26">
              <w:rPr>
                <w:rStyle w:val="ZkladntextChar"/>
                <w:rFonts w:asciiTheme="minorHAnsi" w:hAnsiTheme="minorHAnsi" w:eastAsiaTheme="majorEastAsia" w:cstheme="minorHAnsi"/>
                <w:sz w:val="20"/>
                <w:szCs w:val="20"/>
                <w:lang w:val="cs-CZ"/>
              </w:rPr>
              <w:t xml:space="preserve"> </w:t>
            </w:r>
            <w:r w:rsidRPr="001C3963" w:rsidR="00FA1C26">
              <w:rPr>
                <w:rStyle w:val="ZkladntextChar"/>
                <w:rFonts w:asciiTheme="minorHAnsi" w:hAnsiTheme="minorHAnsi" w:eastAsiaTheme="majorEastAsia" w:cstheme="minorHAnsi"/>
                <w:sz w:val="20"/>
                <w:szCs w:val="20"/>
                <w:lang w:val="cs-CZ"/>
              </w:rPr>
              <w:t>činnosti</w:t>
            </w:r>
            <w:r w:rsidRPr="001964A4" w:rsidR="00FA1C26">
              <w:rPr>
                <w:rStyle w:val="ZkladntextChar"/>
                <w:rFonts w:asciiTheme="minorHAnsi" w:hAnsiTheme="minorHAnsi" w:eastAsiaTheme="majorEastAsia" w:cstheme="minorHAnsi"/>
                <w:sz w:val="20"/>
                <w:szCs w:val="20"/>
                <w:lang w:val="cs-CZ"/>
              </w:rPr>
              <w:t xml:space="preserve"> </w:t>
            </w:r>
            <w:r w:rsidRPr="001C3963" w:rsidR="00FA1C26">
              <w:rPr>
                <w:rStyle w:val="ZkladntextChar"/>
                <w:rFonts w:asciiTheme="minorHAnsi" w:hAnsiTheme="minorHAnsi" w:eastAsiaTheme="majorEastAsia" w:cstheme="minorHAnsi"/>
                <w:sz w:val="20"/>
                <w:szCs w:val="20"/>
                <w:lang w:val="cs-CZ"/>
              </w:rPr>
              <w:t>uvedené</w:t>
            </w:r>
            <w:r w:rsidRPr="001C3963" w:rsidR="00FA1C26">
              <w:rPr>
                <w:rFonts w:cstheme="minorHAnsi"/>
                <w:sz w:val="20"/>
                <w:szCs w:val="20"/>
              </w:rPr>
              <w:br/>
              <w:t xml:space="preserve">v popisu předmětu zakázky této výzvy </w:t>
            </w:r>
            <w:r w:rsidRPr="001C3963">
              <w:rPr>
                <w:rFonts w:cstheme="minorHAnsi"/>
                <w:sz w:val="20"/>
                <w:szCs w:val="20"/>
              </w:rPr>
              <w:t>v Kč</w:t>
            </w:r>
          </w:p>
        </w:tc>
        <w:tc>
          <w:tcPr>
            <w:tcW w:w="1276" w:type="dxa"/>
            <w:vAlign w:val="center"/>
          </w:tcPr>
          <w:p w:rsidRPr="004F3541" w:rsidR="00FA1C26" w:rsidP="00073667" w:rsidRDefault="00FA1C26" w14:paraId="19A9816C" w14:textId="77777777">
            <w:pPr>
              <w:snapToGrid w:val="false"/>
              <w:spacing w:before="120" w:after="120"/>
              <w:rPr>
                <w:rFonts w:cstheme="minorHAnsi"/>
                <w:sz w:val="20"/>
                <w:szCs w:val="20"/>
              </w:rPr>
            </w:pPr>
            <w:r w:rsidRPr="004F3541">
              <w:rPr>
                <w:rFonts w:cstheme="minorHAnsi"/>
                <w:sz w:val="20"/>
                <w:szCs w:val="20"/>
              </w:rPr>
              <w:t>bez DPH</w:t>
            </w:r>
          </w:p>
        </w:tc>
        <w:tc>
          <w:tcPr>
            <w:tcW w:w="2851" w:type="dxa"/>
            <w:vAlign w:val="center"/>
          </w:tcPr>
          <w:p w:rsidRPr="004F3541" w:rsidR="00FA1C26" w:rsidP="00073667" w:rsidRDefault="00FA1C26" w14:paraId="16D6C568" w14:textId="77777777">
            <w:pPr>
              <w:snapToGrid w:val="false"/>
              <w:spacing w:before="120" w:after="120"/>
              <w:rPr>
                <w:rFonts w:cstheme="minorHAnsi"/>
                <w:sz w:val="20"/>
                <w:szCs w:val="20"/>
              </w:rPr>
            </w:pPr>
          </w:p>
        </w:tc>
      </w:tr>
      <w:tr w:rsidRPr="00A97C53" w:rsidR="00FA1C26" w:rsidTr="00FA1C26" w14:paraId="3904F563" w14:textId="77777777">
        <w:trPr>
          <w:trHeight w:val="370"/>
          <w:jc w:val="center"/>
        </w:trPr>
        <w:tc>
          <w:tcPr>
            <w:tcW w:w="4697" w:type="dxa"/>
            <w:vMerge/>
            <w:shd w:val="clear" w:color="auto" w:fill="FFFFFF"/>
            <w:vAlign w:val="center"/>
          </w:tcPr>
          <w:p w:rsidRPr="004F3541" w:rsidR="00FA1C26" w:rsidP="00FA1C26" w:rsidRDefault="00FA1C26" w14:paraId="23ABE077" w14:textId="77777777">
            <w:pPr>
              <w:snapToGrid w:val="false"/>
              <w:spacing w:before="120" w:after="120"/>
              <w:jc w:val="left"/>
              <w:rPr>
                <w:rFonts w:cstheme="minorHAnsi"/>
                <w:sz w:val="20"/>
                <w:szCs w:val="20"/>
              </w:rPr>
            </w:pPr>
          </w:p>
        </w:tc>
        <w:tc>
          <w:tcPr>
            <w:tcW w:w="1276" w:type="dxa"/>
            <w:vAlign w:val="center"/>
          </w:tcPr>
          <w:p w:rsidRPr="004F3541" w:rsidR="00FA1C26" w:rsidP="00073667" w:rsidRDefault="00FA1C26" w14:paraId="13CEF991" w14:textId="77777777">
            <w:pPr>
              <w:snapToGrid w:val="false"/>
              <w:spacing w:before="120" w:after="120"/>
              <w:rPr>
                <w:rFonts w:cstheme="minorHAnsi"/>
                <w:sz w:val="20"/>
                <w:szCs w:val="20"/>
              </w:rPr>
            </w:pPr>
            <w:r w:rsidRPr="004F3541">
              <w:rPr>
                <w:rFonts w:cstheme="minorHAnsi"/>
                <w:sz w:val="20"/>
                <w:szCs w:val="20"/>
              </w:rPr>
              <w:t>DPH</w:t>
            </w:r>
          </w:p>
        </w:tc>
        <w:tc>
          <w:tcPr>
            <w:tcW w:w="2851" w:type="dxa"/>
            <w:vAlign w:val="center"/>
          </w:tcPr>
          <w:p w:rsidRPr="004F3541" w:rsidR="00FA1C26" w:rsidP="00073667" w:rsidRDefault="00FA1C26" w14:paraId="0648FC55" w14:textId="77777777">
            <w:pPr>
              <w:snapToGrid w:val="false"/>
              <w:spacing w:before="120" w:after="120"/>
              <w:rPr>
                <w:rFonts w:cstheme="minorHAnsi"/>
                <w:sz w:val="20"/>
                <w:szCs w:val="20"/>
              </w:rPr>
            </w:pPr>
          </w:p>
        </w:tc>
      </w:tr>
      <w:tr w:rsidRPr="00A97C53" w:rsidR="00FA1C26" w:rsidTr="00FA1C26" w14:paraId="0760B4AE" w14:textId="77777777">
        <w:trPr>
          <w:trHeight w:val="370"/>
          <w:jc w:val="center"/>
        </w:trPr>
        <w:tc>
          <w:tcPr>
            <w:tcW w:w="4697" w:type="dxa"/>
            <w:vMerge/>
            <w:shd w:val="clear" w:color="auto" w:fill="FFFFFF"/>
            <w:vAlign w:val="center"/>
          </w:tcPr>
          <w:p w:rsidRPr="004F3541" w:rsidR="00FA1C26" w:rsidP="00FA1C26" w:rsidRDefault="00FA1C26" w14:paraId="0E46ACC3" w14:textId="77777777">
            <w:pPr>
              <w:snapToGrid w:val="false"/>
              <w:spacing w:before="120" w:after="120"/>
              <w:jc w:val="left"/>
              <w:rPr>
                <w:rFonts w:cstheme="minorHAnsi"/>
                <w:sz w:val="20"/>
                <w:szCs w:val="20"/>
              </w:rPr>
            </w:pPr>
          </w:p>
        </w:tc>
        <w:tc>
          <w:tcPr>
            <w:tcW w:w="1276" w:type="dxa"/>
            <w:vAlign w:val="center"/>
          </w:tcPr>
          <w:p w:rsidRPr="004F3541" w:rsidR="00FA1C26" w:rsidP="00073667" w:rsidRDefault="00FA1C26" w14:paraId="485E677E" w14:textId="77777777">
            <w:pPr>
              <w:snapToGrid w:val="false"/>
              <w:spacing w:before="120" w:after="120"/>
              <w:rPr>
                <w:rFonts w:cstheme="minorHAnsi"/>
                <w:sz w:val="20"/>
                <w:szCs w:val="20"/>
              </w:rPr>
            </w:pPr>
            <w:r w:rsidRPr="004F3541">
              <w:rPr>
                <w:rFonts w:cstheme="minorHAnsi"/>
                <w:sz w:val="20"/>
                <w:szCs w:val="20"/>
              </w:rPr>
              <w:t>vč. DPH</w:t>
            </w:r>
          </w:p>
        </w:tc>
        <w:tc>
          <w:tcPr>
            <w:tcW w:w="2851" w:type="dxa"/>
            <w:vAlign w:val="center"/>
          </w:tcPr>
          <w:p w:rsidRPr="004F3541" w:rsidR="00FA1C26" w:rsidP="00073667" w:rsidRDefault="00FA1C26" w14:paraId="68B51E85" w14:textId="77777777">
            <w:pPr>
              <w:snapToGrid w:val="false"/>
              <w:spacing w:before="120" w:after="120"/>
              <w:rPr>
                <w:rFonts w:cstheme="minorHAnsi"/>
                <w:sz w:val="20"/>
                <w:szCs w:val="20"/>
              </w:rPr>
            </w:pPr>
          </w:p>
        </w:tc>
      </w:tr>
    </w:tbl>
    <w:p w:rsidR="004F3541" w:rsidP="00666691" w:rsidRDefault="004F3541" w14:paraId="24001AF4" w14:textId="77777777">
      <w:pPr>
        <w:spacing w:before="120" w:after="120"/>
        <w:ind w:right="-284"/>
        <w:outlineLvl w:val="0"/>
        <w:rPr>
          <w:rFonts w:cstheme="minorHAnsi"/>
          <w:sz w:val="20"/>
          <w:szCs w:val="20"/>
        </w:rPr>
      </w:pPr>
    </w:p>
    <w:p w:rsidR="004F3541" w:rsidP="00666691" w:rsidRDefault="004F3541" w14:paraId="3316CEC5" w14:textId="77777777">
      <w:pPr>
        <w:spacing w:before="120" w:after="120"/>
        <w:ind w:right="-284"/>
        <w:outlineLvl w:val="0"/>
        <w:rPr>
          <w:rFonts w:cstheme="minorHAnsi"/>
          <w:sz w:val="20"/>
          <w:szCs w:val="20"/>
        </w:rPr>
      </w:pPr>
    </w:p>
    <w:p w:rsidRPr="004F3541" w:rsidR="00666691" w:rsidP="00666691" w:rsidRDefault="00666691" w14:paraId="0D072407" w14:textId="77777777">
      <w:pPr>
        <w:spacing w:before="120" w:after="120"/>
        <w:ind w:right="-284"/>
        <w:outlineLvl w:val="0"/>
        <w:rPr>
          <w:rFonts w:cstheme="minorHAnsi"/>
          <w:sz w:val="20"/>
          <w:szCs w:val="20"/>
        </w:rPr>
      </w:pPr>
      <w:r w:rsidRPr="004F3541">
        <w:rPr>
          <w:rFonts w:cstheme="minorHAnsi"/>
          <w:sz w:val="20"/>
          <w:szCs w:val="20"/>
        </w:rPr>
        <w:t>V …….............. dne ………........</w:t>
      </w:r>
    </w:p>
    <w:p w:rsidR="00A97C53" w:rsidP="00C273A6" w:rsidRDefault="00A97C53" w14:paraId="65FDC674" w14:textId="77777777">
      <w:pPr>
        <w:spacing w:before="120" w:after="120"/>
        <w:ind w:left="3398" w:right="-284" w:firstLine="850"/>
        <w:rPr>
          <w:rStyle w:val="FontStyle38"/>
          <w:rFonts w:asciiTheme="minorHAnsi" w:hAnsiTheme="minorHAnsi" w:cstheme="minorHAnsi"/>
          <w:szCs w:val="20"/>
        </w:rPr>
      </w:pPr>
    </w:p>
    <w:p w:rsidRPr="004F3541" w:rsidR="00C273A6" w:rsidP="00C273A6" w:rsidRDefault="00C273A6" w14:paraId="53B34CE5" w14:textId="77777777">
      <w:pPr>
        <w:spacing w:before="120" w:after="120"/>
        <w:ind w:left="3398" w:right="-284" w:firstLine="850"/>
        <w:rPr>
          <w:rStyle w:val="FontStyle38"/>
          <w:rFonts w:asciiTheme="minorHAnsi" w:hAnsiTheme="minorHAnsi" w:cstheme="minorHAnsi"/>
          <w:szCs w:val="20"/>
        </w:rPr>
      </w:pPr>
      <w:r w:rsidRPr="004F3541">
        <w:rPr>
          <w:rStyle w:val="FontStyle38"/>
          <w:rFonts w:asciiTheme="minorHAnsi" w:hAnsiTheme="minorHAnsi" w:cstheme="minorHAnsi"/>
          <w:szCs w:val="20"/>
        </w:rPr>
        <w:t>………………………………………….</w:t>
      </w:r>
    </w:p>
    <w:p w:rsidRPr="004F3541" w:rsidR="00C273A6" w:rsidP="00C273A6" w:rsidRDefault="00C273A6" w14:paraId="2099D798" w14:textId="77777777">
      <w:pPr>
        <w:pStyle w:val="Style9"/>
        <w:widowControl/>
        <w:spacing w:before="120" w:after="120" w:line="240" w:lineRule="auto"/>
        <w:ind w:left="4248" w:right="58"/>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 xml:space="preserve">jméno a příjmení statutárního orgánu </w:t>
      </w:r>
      <w:r w:rsidRPr="004F3541">
        <w:rPr>
          <w:rStyle w:val="FontStyle38"/>
          <w:rFonts w:asciiTheme="minorHAnsi" w:hAnsiTheme="minorHAnsi" w:eastAsiaTheme="majorEastAsia" w:cstheme="minorHAnsi"/>
          <w:szCs w:val="20"/>
        </w:rPr>
        <w:br/>
        <w:t>nebo osoby oprávněné jednat za účastníka</w:t>
      </w:r>
    </w:p>
    <w:p w:rsidRPr="004F3541" w:rsidR="00666691" w:rsidP="00666691" w:rsidRDefault="00666691" w14:paraId="48F092FF" w14:textId="77777777">
      <w:pPr>
        <w:spacing w:before="120" w:after="120"/>
        <w:ind w:right="-284"/>
        <w:outlineLvl w:val="0"/>
        <w:rPr>
          <w:rFonts w:cstheme="minorHAnsi"/>
          <w:sz w:val="20"/>
          <w:szCs w:val="20"/>
        </w:rPr>
      </w:pPr>
    </w:p>
    <w:p w:rsidRPr="004F3541" w:rsidR="00666691" w:rsidP="00666691" w:rsidRDefault="00666691" w14:paraId="504423FE" w14:textId="77777777">
      <w:pPr>
        <w:spacing w:before="120" w:after="120"/>
        <w:ind w:left="3398" w:right="-284" w:firstLine="850"/>
        <w:rPr>
          <w:rStyle w:val="FontStyle38"/>
          <w:rFonts w:asciiTheme="minorHAnsi" w:hAnsiTheme="minorHAnsi" w:cstheme="minorHAnsi"/>
          <w:szCs w:val="20"/>
        </w:rPr>
      </w:pPr>
      <w:r w:rsidRPr="004F3541">
        <w:rPr>
          <w:rStyle w:val="FontStyle38"/>
          <w:rFonts w:asciiTheme="minorHAnsi" w:hAnsiTheme="minorHAnsi" w:cstheme="minorHAnsi"/>
          <w:szCs w:val="20"/>
        </w:rPr>
        <w:t>………………………………………….</w:t>
      </w:r>
    </w:p>
    <w:p w:rsidRPr="004F3541" w:rsidR="00145E6B" w:rsidP="00C273A6" w:rsidRDefault="00666691" w14:paraId="61259B91" w14:textId="77777777">
      <w:pPr>
        <w:spacing w:before="120" w:after="120"/>
        <w:ind w:left="4956" w:right="-284" w:firstLine="850"/>
        <w:rPr>
          <w:rStyle w:val="FontStyle38"/>
          <w:rFonts w:asciiTheme="minorHAnsi" w:hAnsiTheme="minorHAnsi" w:cstheme="minorHAnsi"/>
          <w:szCs w:val="20"/>
        </w:rPr>
        <w:sectPr w:rsidRPr="004F3541" w:rsidR="00145E6B" w:rsidSect="00451770">
          <w:pgSz w:w="11906" w:h="16838" w:code="9"/>
          <w:pgMar w:top="1304" w:right="1418" w:bottom="1304" w:left="1418" w:header="567" w:footer="284" w:gutter="0"/>
          <w:cols w:space="708"/>
          <w:docGrid w:linePitch="360"/>
        </w:sectPr>
      </w:pPr>
      <w:r w:rsidRPr="004F3541">
        <w:rPr>
          <w:rStyle w:val="FontStyle38"/>
          <w:rFonts w:asciiTheme="minorHAnsi" w:hAnsiTheme="minorHAnsi" w:cstheme="minorHAnsi"/>
          <w:szCs w:val="20"/>
        </w:rPr>
        <w:t>podpis</w:t>
      </w:r>
    </w:p>
    <w:p w:rsidRPr="004F3541" w:rsidR="000E4C2D" w:rsidP="000E4C2D" w:rsidRDefault="009A6B9B" w14:paraId="7ACDF0C6" w14:textId="0F3181CF">
      <w:pPr>
        <w:spacing w:before="120" w:after="120"/>
        <w:ind w:right="-284"/>
        <w:rPr>
          <w:rStyle w:val="FontStyle38"/>
          <w:rFonts w:asciiTheme="minorHAnsi" w:hAnsiTheme="minorHAnsi" w:cstheme="minorHAnsi"/>
          <w:szCs w:val="24"/>
        </w:rPr>
      </w:pPr>
      <w:r w:rsidRPr="004F3541">
        <w:rPr>
          <w:rStyle w:val="FontStyle38"/>
          <w:rFonts w:asciiTheme="minorHAnsi" w:hAnsiTheme="minorHAnsi" w:cstheme="minorHAnsi"/>
          <w:szCs w:val="24"/>
        </w:rPr>
        <w:t xml:space="preserve">Příloha č. </w:t>
      </w:r>
      <w:r w:rsidR="003747DF">
        <w:rPr>
          <w:rStyle w:val="FontStyle38"/>
          <w:rFonts w:asciiTheme="minorHAnsi" w:hAnsiTheme="minorHAnsi" w:cstheme="minorHAnsi"/>
          <w:szCs w:val="24"/>
        </w:rPr>
        <w:t>2</w:t>
      </w:r>
      <w:r w:rsidRPr="004F3541" w:rsidR="000E4C2D">
        <w:rPr>
          <w:rStyle w:val="FontStyle38"/>
          <w:rFonts w:asciiTheme="minorHAnsi" w:hAnsiTheme="minorHAnsi" w:cstheme="minorHAnsi"/>
          <w:szCs w:val="24"/>
        </w:rPr>
        <w:t xml:space="preserve"> výzvy k podání nabídky</w:t>
      </w:r>
    </w:p>
    <w:p w:rsidRPr="004F3541" w:rsidR="000E4C2D" w:rsidP="000E4C2D" w:rsidRDefault="000E4C2D" w14:paraId="499AD9BC" w14:textId="77777777">
      <w:pPr>
        <w:spacing w:before="120" w:after="120"/>
        <w:ind w:right="-284"/>
        <w:rPr>
          <w:rStyle w:val="FontStyle38"/>
          <w:rFonts w:asciiTheme="minorHAnsi" w:hAnsiTheme="minorHAnsi" w:cstheme="minorHAnsi"/>
          <w:sz w:val="24"/>
          <w:szCs w:val="24"/>
        </w:rPr>
      </w:pPr>
    </w:p>
    <w:p w:rsidRPr="004F3541" w:rsidR="000E4C2D" w:rsidP="000E4C2D" w:rsidRDefault="000E4C2D" w14:paraId="549FDA3C" w14:textId="77777777">
      <w:pPr>
        <w:spacing w:before="120" w:after="120"/>
        <w:jc w:val="center"/>
        <w:rPr>
          <w:rFonts w:cstheme="minorHAnsi"/>
          <w:b/>
          <w:caps/>
          <w:sz w:val="24"/>
          <w:szCs w:val="24"/>
        </w:rPr>
      </w:pPr>
      <w:r w:rsidRPr="004F3541">
        <w:rPr>
          <w:rFonts w:cstheme="minorHAnsi"/>
          <w:b/>
          <w:caps/>
          <w:sz w:val="24"/>
          <w:szCs w:val="24"/>
        </w:rPr>
        <w:t>Čestné prohlášení</w:t>
      </w:r>
    </w:p>
    <w:p w:rsidRPr="004F3541" w:rsidR="000E4C2D" w:rsidP="000E4C2D" w:rsidRDefault="00226624" w14:paraId="138420F1" w14:textId="77777777">
      <w:pPr>
        <w:spacing w:before="120" w:after="120"/>
        <w:jc w:val="center"/>
        <w:rPr>
          <w:rFonts w:cstheme="minorHAnsi"/>
          <w:sz w:val="20"/>
          <w:szCs w:val="20"/>
        </w:rPr>
      </w:pPr>
      <w:r w:rsidRPr="004F3541">
        <w:rPr>
          <w:rFonts w:cstheme="minorHAnsi"/>
          <w:sz w:val="20"/>
          <w:szCs w:val="20"/>
        </w:rPr>
        <w:t xml:space="preserve">k nabídce ve výběrovém řízení </w:t>
      </w:r>
      <w:r w:rsidRPr="004F3541" w:rsidR="000E4C2D">
        <w:rPr>
          <w:rFonts w:cstheme="minorHAnsi"/>
          <w:sz w:val="20"/>
          <w:szCs w:val="20"/>
        </w:rPr>
        <w:t>k veřejné zakázce malého rozsahu na služby s názvem</w:t>
      </w:r>
    </w:p>
    <w:p w:rsidRPr="004F3541" w:rsidR="000E4C2D" w:rsidP="000E4C2D" w:rsidRDefault="000E4C2D" w14:paraId="4EF07BAA" w14:textId="77777777">
      <w:pPr>
        <w:spacing w:before="120" w:after="120"/>
        <w:jc w:val="center"/>
        <w:rPr>
          <w:rFonts w:cstheme="minorHAnsi"/>
          <w:b/>
          <w:sz w:val="20"/>
          <w:szCs w:val="20"/>
        </w:rPr>
      </w:pPr>
      <w:r w:rsidRPr="004F3541">
        <w:rPr>
          <w:rFonts w:cstheme="minorHAnsi"/>
          <w:b/>
          <w:sz w:val="20"/>
          <w:szCs w:val="20"/>
        </w:rPr>
        <w:t>„</w:t>
      </w:r>
      <w:r w:rsidRPr="004F3541" w:rsidR="0050239E">
        <w:rPr>
          <w:rFonts w:cstheme="minorHAnsi"/>
          <w:b/>
          <w:sz w:val="20"/>
          <w:szCs w:val="20"/>
        </w:rPr>
        <w:t xml:space="preserve">Rozvoj a profesionalizace ÚMČ Praha 12 – část </w:t>
      </w:r>
      <w:r w:rsidR="001C3963">
        <w:rPr>
          <w:rFonts w:cstheme="minorHAnsi"/>
          <w:b/>
          <w:sz w:val="20"/>
          <w:szCs w:val="20"/>
        </w:rPr>
        <w:t>B</w:t>
      </w:r>
      <w:r w:rsidRPr="004F3541" w:rsidR="0050239E">
        <w:rPr>
          <w:rFonts w:cstheme="minorHAnsi"/>
          <w:b/>
          <w:sz w:val="20"/>
          <w:szCs w:val="20"/>
        </w:rPr>
        <w:t xml:space="preserve">: </w:t>
      </w:r>
      <w:r w:rsidRPr="001C3963" w:rsidR="001C3963">
        <w:rPr>
          <w:rFonts w:cstheme="minorHAnsi"/>
          <w:b/>
          <w:sz w:val="20"/>
          <w:szCs w:val="20"/>
        </w:rPr>
        <w:t>Realizace vzdělávacích akcí zaměstnanců ÚMČ Praha 12</w:t>
      </w:r>
      <w:r w:rsidRPr="004F3541">
        <w:rPr>
          <w:rFonts w:cstheme="minorHAnsi"/>
          <w:b/>
          <w:sz w:val="20"/>
          <w:szCs w:val="20"/>
        </w:rPr>
        <w:t>“</w:t>
      </w:r>
    </w:p>
    <w:p w:rsidRPr="004F3541" w:rsidR="000E4C2D" w:rsidP="000E4C2D" w:rsidRDefault="000E4C2D" w14:paraId="7AC518D9" w14:textId="77777777">
      <w:pPr>
        <w:spacing w:before="120" w:after="120"/>
        <w:ind w:right="-284"/>
        <w:rPr>
          <w:rStyle w:val="FontStyle38"/>
          <w:rFonts w:asciiTheme="minorHAnsi" w:hAnsiTheme="minorHAnsi" w:cstheme="minorHAnsi"/>
          <w:szCs w:val="20"/>
        </w:rPr>
      </w:pPr>
    </w:p>
    <w:p w:rsidRPr="004F3541" w:rsidR="000E4C2D" w:rsidP="000E4C2D" w:rsidRDefault="000E4C2D" w14:paraId="765732D7" w14:textId="77777777">
      <w:pPr>
        <w:pStyle w:val="Style9"/>
        <w:widowControl/>
        <w:spacing w:before="120" w:after="120" w:line="240" w:lineRule="auto"/>
        <w:rPr>
          <w:rStyle w:val="FontStyle38"/>
          <w:rFonts w:asciiTheme="minorHAnsi" w:hAnsiTheme="minorHAnsi" w:eastAsiaTheme="majorEastAsia" w:cstheme="minorHAnsi"/>
          <w:b/>
          <w:szCs w:val="20"/>
        </w:rPr>
      </w:pPr>
      <w:r w:rsidRPr="004F3541">
        <w:rPr>
          <w:rStyle w:val="FontStyle38"/>
          <w:rFonts w:asciiTheme="minorHAnsi" w:hAnsiTheme="minorHAnsi" w:eastAsiaTheme="majorEastAsia" w:cstheme="minorHAnsi"/>
          <w:b/>
          <w:szCs w:val="20"/>
        </w:rPr>
        <w:t xml:space="preserve">Identifikační údaje </w:t>
      </w:r>
      <w:r w:rsidRPr="004F3541" w:rsidR="00BE0954">
        <w:rPr>
          <w:rStyle w:val="FontStyle38"/>
          <w:rFonts w:asciiTheme="minorHAnsi" w:hAnsiTheme="minorHAnsi" w:eastAsiaTheme="majorEastAsia" w:cstheme="minorHAnsi"/>
          <w:b/>
          <w:szCs w:val="20"/>
        </w:rPr>
        <w:t>účastníka</w:t>
      </w:r>
      <w:r w:rsidRPr="004F3541">
        <w:rPr>
          <w:rStyle w:val="FontStyle38"/>
          <w:rFonts w:asciiTheme="minorHAnsi" w:hAnsiTheme="minorHAnsi" w:eastAsiaTheme="majorEastAsia" w:cstheme="minorHAnsi"/>
          <w:b/>
          <w:szCs w:val="20"/>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556"/>
        <w:gridCol w:w="4268"/>
      </w:tblGrid>
      <w:tr w:rsidRPr="00A97C53" w:rsidR="000E4C2D" w:rsidTr="00073667" w14:paraId="40DC11F5" w14:textId="77777777">
        <w:trPr>
          <w:trHeight w:val="397"/>
          <w:jc w:val="center"/>
        </w:trPr>
        <w:tc>
          <w:tcPr>
            <w:tcW w:w="4556" w:type="dxa"/>
            <w:shd w:val="clear" w:color="auto" w:fill="FFFFFF"/>
            <w:vAlign w:val="center"/>
          </w:tcPr>
          <w:p w:rsidRPr="004F3541" w:rsidR="000E4C2D" w:rsidP="00073667" w:rsidRDefault="001C3963" w14:paraId="0A46659C"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O</w:t>
            </w:r>
            <w:r w:rsidRPr="004F3541" w:rsidR="000E4C2D">
              <w:rPr>
                <w:rStyle w:val="FontStyle38"/>
                <w:rFonts w:asciiTheme="minorHAnsi" w:hAnsiTheme="minorHAnsi" w:eastAsiaTheme="majorEastAsia" w:cstheme="minorHAnsi"/>
                <w:szCs w:val="20"/>
              </w:rPr>
              <w:t>bchodní firma (právnická osoba)</w:t>
            </w:r>
          </w:p>
          <w:p w:rsidRPr="004F3541" w:rsidR="000E4C2D" w:rsidP="00073667" w:rsidRDefault="001C3963" w14:paraId="49B4BCC1" w14:textId="77777777">
            <w:pPr>
              <w:pStyle w:val="Style9"/>
              <w:widowControl/>
              <w:spacing w:before="120" w:after="120" w:line="240" w:lineRule="auto"/>
              <w:ind w:right="57"/>
              <w:rPr>
                <w:rFonts w:asciiTheme="minorHAnsi" w:hAnsiTheme="minorHAnsi" w:cstheme="minorHAnsi"/>
                <w:sz w:val="20"/>
                <w:szCs w:val="20"/>
              </w:rPr>
            </w:pPr>
            <w:r>
              <w:rPr>
                <w:rStyle w:val="FontStyle38"/>
                <w:rFonts w:asciiTheme="minorHAnsi" w:hAnsiTheme="minorHAnsi" w:eastAsiaTheme="majorEastAsia" w:cstheme="minorHAnsi"/>
                <w:szCs w:val="20"/>
              </w:rPr>
              <w:t>J</w:t>
            </w:r>
            <w:r w:rsidRPr="004F3541" w:rsidR="000E4C2D">
              <w:rPr>
                <w:rStyle w:val="FontStyle38"/>
                <w:rFonts w:asciiTheme="minorHAnsi" w:hAnsiTheme="minorHAnsi" w:eastAsiaTheme="majorEastAsia" w:cstheme="minorHAnsi"/>
                <w:szCs w:val="20"/>
              </w:rPr>
              <w:t>méno a příjmení (fyzická osoba)</w:t>
            </w:r>
          </w:p>
        </w:tc>
        <w:tc>
          <w:tcPr>
            <w:tcW w:w="4268" w:type="dxa"/>
            <w:vAlign w:val="center"/>
          </w:tcPr>
          <w:p w:rsidRPr="004F3541" w:rsidR="000E4C2D" w:rsidP="00073667" w:rsidRDefault="000E4C2D" w14:paraId="35BA22F6" w14:textId="77777777">
            <w:pPr>
              <w:suppressAutoHyphens/>
              <w:snapToGrid w:val="false"/>
              <w:spacing w:before="120" w:after="120"/>
              <w:rPr>
                <w:rFonts w:cstheme="minorHAnsi"/>
                <w:b/>
                <w:sz w:val="20"/>
                <w:szCs w:val="20"/>
                <w:lang w:eastAsia="ar-SA"/>
              </w:rPr>
            </w:pPr>
          </w:p>
        </w:tc>
      </w:tr>
      <w:tr w:rsidRPr="00A97C53" w:rsidR="000E4C2D" w:rsidTr="00073667" w14:paraId="1A5317A9" w14:textId="77777777">
        <w:trPr>
          <w:trHeight w:val="397"/>
          <w:jc w:val="center"/>
        </w:trPr>
        <w:tc>
          <w:tcPr>
            <w:tcW w:w="4556" w:type="dxa"/>
            <w:shd w:val="clear" w:color="auto" w:fill="FFFFFF"/>
            <w:vAlign w:val="center"/>
          </w:tcPr>
          <w:p w:rsidRPr="004F3541" w:rsidR="000E4C2D" w:rsidP="00073667" w:rsidRDefault="001C3963" w14:paraId="55A9AEA2"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Pr>
                <w:rStyle w:val="FontStyle38"/>
                <w:rFonts w:asciiTheme="minorHAnsi" w:hAnsiTheme="minorHAnsi" w:eastAsiaTheme="majorEastAsia" w:cstheme="minorHAnsi"/>
                <w:szCs w:val="20"/>
              </w:rPr>
              <w:t>S</w:t>
            </w:r>
            <w:r w:rsidRPr="004F3541" w:rsidR="000E4C2D">
              <w:rPr>
                <w:rStyle w:val="FontStyle38"/>
                <w:rFonts w:asciiTheme="minorHAnsi" w:hAnsiTheme="minorHAnsi" w:eastAsiaTheme="majorEastAsia" w:cstheme="minorHAnsi"/>
                <w:szCs w:val="20"/>
              </w:rPr>
              <w:t>ídlo (právnická osoba)</w:t>
            </w:r>
          </w:p>
          <w:p w:rsidRPr="004F3541" w:rsidR="000E4C2D" w:rsidP="00073667" w:rsidRDefault="001C3963" w14:paraId="699D5364" w14:textId="77777777">
            <w:pPr>
              <w:pStyle w:val="Style9"/>
              <w:widowControl/>
              <w:spacing w:before="120" w:after="120" w:line="240" w:lineRule="auto"/>
              <w:ind w:right="57"/>
              <w:rPr>
                <w:rFonts w:asciiTheme="minorHAnsi" w:hAnsiTheme="minorHAnsi" w:cstheme="minorHAnsi"/>
                <w:sz w:val="20"/>
                <w:szCs w:val="20"/>
              </w:rPr>
            </w:pPr>
            <w:r>
              <w:rPr>
                <w:rStyle w:val="FontStyle38"/>
                <w:rFonts w:asciiTheme="minorHAnsi" w:hAnsiTheme="minorHAnsi" w:eastAsiaTheme="majorEastAsia" w:cstheme="minorHAnsi"/>
                <w:szCs w:val="20"/>
              </w:rPr>
              <w:t>M</w:t>
            </w:r>
            <w:r w:rsidRPr="004F3541" w:rsidR="000E4C2D">
              <w:rPr>
                <w:rStyle w:val="FontStyle38"/>
                <w:rFonts w:asciiTheme="minorHAnsi" w:hAnsiTheme="minorHAnsi" w:eastAsiaTheme="majorEastAsia" w:cstheme="minorHAnsi"/>
                <w:szCs w:val="20"/>
              </w:rPr>
              <w:t>ísto podnikání (fyzická osoba)</w:t>
            </w:r>
          </w:p>
        </w:tc>
        <w:tc>
          <w:tcPr>
            <w:tcW w:w="4268" w:type="dxa"/>
            <w:vAlign w:val="center"/>
          </w:tcPr>
          <w:p w:rsidRPr="004F3541" w:rsidR="000E4C2D" w:rsidP="00073667" w:rsidRDefault="000E4C2D" w14:paraId="53951BA9" w14:textId="77777777">
            <w:pPr>
              <w:suppressAutoHyphens/>
              <w:snapToGrid w:val="false"/>
              <w:spacing w:before="120" w:after="120"/>
              <w:rPr>
                <w:rFonts w:cstheme="minorHAnsi"/>
                <w:sz w:val="20"/>
                <w:szCs w:val="20"/>
                <w:lang w:eastAsia="ar-SA"/>
              </w:rPr>
            </w:pPr>
          </w:p>
        </w:tc>
      </w:tr>
      <w:tr w:rsidRPr="00A97C53" w:rsidR="000E4C2D" w:rsidTr="00073667" w14:paraId="1B69B2FD" w14:textId="77777777">
        <w:trPr>
          <w:trHeight w:val="397"/>
          <w:jc w:val="center"/>
        </w:trPr>
        <w:tc>
          <w:tcPr>
            <w:tcW w:w="4556" w:type="dxa"/>
            <w:shd w:val="clear" w:color="auto" w:fill="FFFFFF"/>
            <w:vAlign w:val="center"/>
          </w:tcPr>
          <w:p w:rsidRPr="004F3541" w:rsidR="000E4C2D" w:rsidP="00073667" w:rsidRDefault="000E4C2D" w14:paraId="00BF6C24" w14:textId="77777777">
            <w:pPr>
              <w:pStyle w:val="Style9"/>
              <w:widowControl/>
              <w:spacing w:before="120"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IČO</w:t>
            </w:r>
          </w:p>
        </w:tc>
        <w:tc>
          <w:tcPr>
            <w:tcW w:w="4268" w:type="dxa"/>
            <w:vAlign w:val="center"/>
          </w:tcPr>
          <w:p w:rsidRPr="004F3541" w:rsidR="000E4C2D" w:rsidP="00073667" w:rsidRDefault="000E4C2D" w14:paraId="4AA447F7" w14:textId="77777777">
            <w:pPr>
              <w:snapToGrid w:val="false"/>
              <w:spacing w:before="120" w:after="120"/>
              <w:rPr>
                <w:rFonts w:cstheme="minorHAnsi"/>
                <w:sz w:val="20"/>
                <w:szCs w:val="20"/>
              </w:rPr>
            </w:pPr>
          </w:p>
        </w:tc>
      </w:tr>
      <w:tr w:rsidRPr="00A97C53" w:rsidR="000E4C2D" w:rsidTr="00073667" w14:paraId="65CA6BE8" w14:textId="77777777">
        <w:trPr>
          <w:trHeight w:val="397"/>
          <w:jc w:val="center"/>
        </w:trPr>
        <w:tc>
          <w:tcPr>
            <w:tcW w:w="4556" w:type="dxa"/>
            <w:shd w:val="clear" w:color="auto" w:fill="FFFFFF"/>
            <w:vAlign w:val="center"/>
          </w:tcPr>
          <w:p w:rsidRPr="004F3541" w:rsidR="000E4C2D" w:rsidP="007547D1" w:rsidRDefault="001C3963" w14:paraId="41045433" w14:textId="77777777">
            <w:pPr>
              <w:pStyle w:val="Style9"/>
              <w:widowControl/>
              <w:spacing w:before="120" w:after="120" w:line="240" w:lineRule="auto"/>
              <w:ind w:right="57"/>
              <w:rPr>
                <w:rFonts w:asciiTheme="minorHAnsi" w:hAnsiTheme="minorHAnsi" w:cstheme="minorHAnsi"/>
                <w:sz w:val="20"/>
                <w:szCs w:val="20"/>
              </w:rPr>
            </w:pPr>
            <w:r>
              <w:rPr>
                <w:rFonts w:asciiTheme="minorHAnsi" w:hAnsiTheme="minorHAnsi" w:cstheme="minorHAnsi"/>
                <w:sz w:val="20"/>
                <w:szCs w:val="20"/>
              </w:rPr>
              <w:t>Z</w:t>
            </w:r>
            <w:r w:rsidRPr="004F3541" w:rsidR="00226624">
              <w:rPr>
                <w:rFonts w:asciiTheme="minorHAnsi" w:hAnsiTheme="minorHAnsi" w:cstheme="minorHAnsi"/>
                <w:sz w:val="20"/>
                <w:szCs w:val="20"/>
              </w:rPr>
              <w:t>astoupen</w:t>
            </w:r>
            <w:r>
              <w:rPr>
                <w:rFonts w:asciiTheme="minorHAnsi" w:hAnsiTheme="minorHAnsi" w:cstheme="minorHAnsi"/>
                <w:sz w:val="20"/>
                <w:szCs w:val="20"/>
              </w:rPr>
              <w:t xml:space="preserve"> </w:t>
            </w:r>
            <w:r w:rsidRPr="004F3541" w:rsidR="000E4C2D">
              <w:rPr>
                <w:rFonts w:asciiTheme="minorHAnsi" w:hAnsiTheme="minorHAnsi" w:cstheme="minorHAnsi"/>
                <w:sz w:val="20"/>
                <w:szCs w:val="20"/>
              </w:rPr>
              <w:t>(</w:t>
            </w:r>
            <w:r w:rsidRPr="004F3541" w:rsidR="000E4C2D">
              <w:rPr>
                <w:rStyle w:val="FontStyle38"/>
                <w:rFonts w:asciiTheme="minorHAnsi" w:hAnsiTheme="minorHAnsi" w:eastAsiaTheme="majorEastAsia" w:cstheme="minorHAnsi"/>
                <w:szCs w:val="20"/>
              </w:rPr>
              <w:t xml:space="preserve">jméno a příjmení statutárního orgánu nebo osoby oprávněné </w:t>
            </w:r>
            <w:r w:rsidRPr="004F3541" w:rsidR="00226624">
              <w:rPr>
                <w:rStyle w:val="FontStyle38"/>
                <w:rFonts w:asciiTheme="minorHAnsi" w:hAnsiTheme="minorHAnsi" w:eastAsiaTheme="majorEastAsia" w:cstheme="minorHAnsi"/>
                <w:szCs w:val="20"/>
              </w:rPr>
              <w:t>účastníka</w:t>
            </w:r>
            <w:r w:rsidRPr="004F3541" w:rsidR="007547D1">
              <w:rPr>
                <w:rStyle w:val="FontStyle38"/>
                <w:rFonts w:asciiTheme="minorHAnsi" w:hAnsiTheme="minorHAnsi" w:eastAsiaTheme="majorEastAsia" w:cstheme="minorHAnsi"/>
                <w:szCs w:val="20"/>
              </w:rPr>
              <w:t xml:space="preserve"> zastupovat</w:t>
            </w:r>
            <w:r w:rsidRPr="004F3541" w:rsidR="000E4C2D">
              <w:rPr>
                <w:rStyle w:val="FontStyle38"/>
                <w:rFonts w:asciiTheme="minorHAnsi" w:hAnsiTheme="minorHAnsi" w:eastAsiaTheme="majorEastAsia" w:cstheme="minorHAnsi"/>
                <w:szCs w:val="20"/>
              </w:rPr>
              <w:t>)</w:t>
            </w:r>
          </w:p>
        </w:tc>
        <w:tc>
          <w:tcPr>
            <w:tcW w:w="4268" w:type="dxa"/>
            <w:vAlign w:val="center"/>
          </w:tcPr>
          <w:p w:rsidRPr="004F3541" w:rsidR="000E4C2D" w:rsidP="00073667" w:rsidRDefault="000E4C2D" w14:paraId="5E1EFC85" w14:textId="77777777">
            <w:pPr>
              <w:snapToGrid w:val="false"/>
              <w:spacing w:before="120" w:after="120"/>
              <w:rPr>
                <w:rFonts w:cstheme="minorHAnsi"/>
                <w:sz w:val="20"/>
                <w:szCs w:val="20"/>
              </w:rPr>
            </w:pPr>
          </w:p>
        </w:tc>
      </w:tr>
    </w:tbl>
    <w:p w:rsidRPr="004F3541" w:rsidR="000E4C2D" w:rsidP="000E4C2D" w:rsidRDefault="000E4C2D" w14:paraId="219A8B35" w14:textId="77777777">
      <w:pPr>
        <w:spacing w:before="120" w:after="120"/>
        <w:rPr>
          <w:rFonts w:cstheme="minorHAnsi"/>
          <w:b/>
          <w:sz w:val="20"/>
          <w:szCs w:val="20"/>
        </w:rPr>
      </w:pPr>
    </w:p>
    <w:p w:rsidRPr="004F3541" w:rsidR="00226624" w:rsidP="00226624" w:rsidRDefault="00226624" w14:paraId="40DB479F" w14:textId="77777777">
      <w:pPr>
        <w:spacing w:before="120" w:after="120"/>
        <w:rPr>
          <w:rFonts w:cstheme="minorHAnsi"/>
          <w:b/>
          <w:sz w:val="20"/>
          <w:szCs w:val="20"/>
        </w:rPr>
      </w:pPr>
      <w:r w:rsidRPr="004F3541">
        <w:rPr>
          <w:rFonts w:cstheme="minorHAnsi"/>
          <w:b/>
          <w:sz w:val="20"/>
          <w:szCs w:val="20"/>
        </w:rPr>
        <w:t>Účastník čestně prohlašuje, že není dodavatelem:</w:t>
      </w:r>
    </w:p>
    <w:p w:rsidRPr="004F3541" w:rsidR="00226624" w:rsidP="00AE13E4" w:rsidRDefault="00226624" w14:paraId="375770A9" w14:textId="77777777">
      <w:pPr>
        <w:numPr>
          <w:ilvl w:val="0"/>
          <w:numId w:val="7"/>
        </w:numPr>
        <w:shd w:val="clear" w:color="auto" w:fill="FFFFFF"/>
        <w:tabs>
          <w:tab w:val="clear" w:pos="1080"/>
          <w:tab w:val="num" w:pos="0"/>
        </w:tabs>
        <w:spacing w:before="120" w:after="120"/>
        <w:ind w:left="0" w:right="-23" w:firstLine="11"/>
        <w:rPr>
          <w:rFonts w:cstheme="minorHAnsi"/>
          <w:sz w:val="20"/>
          <w:szCs w:val="20"/>
        </w:rPr>
      </w:pPr>
      <w:r w:rsidRPr="004F3541">
        <w:rPr>
          <w:rFonts w:cstheme="minorHAnsi"/>
          <w:sz w:val="20"/>
          <w:szCs w:val="20"/>
        </w:rPr>
        <w:t xml:space="preserve">který byl v zemi svého sídla v posledních 5 letech před zahájením výběrového řízení pravomocně odsouzen pro trestný čin uvedený v příloze č. 3 k zákonu č. 134/2016 Sb., o zadávání veřejných zakázek nebo obdobný trestný čin podle právního řádu země sídla dodavatele, přičemž k zahlazeným odsouzením se nepřihlíží; </w:t>
      </w:r>
    </w:p>
    <w:p w:rsidRPr="004F3541" w:rsidR="00226624" w:rsidP="0088094F" w:rsidRDefault="00226624" w14:paraId="3089CB54" w14:textId="77777777">
      <w:pPr>
        <w:shd w:val="clear" w:color="auto" w:fill="FFFFFF"/>
        <w:spacing w:before="120" w:after="120"/>
        <w:ind w:right="-23"/>
        <w:rPr>
          <w:rFonts w:cstheme="minorHAnsi"/>
          <w:sz w:val="20"/>
          <w:szCs w:val="20"/>
        </w:rPr>
      </w:pPr>
      <w:r w:rsidRPr="001964A4">
        <w:rPr>
          <w:rFonts w:cstheme="minorHAnsi"/>
          <w:sz w:val="20"/>
          <w:szCs w:val="20"/>
        </w:rPr>
        <w:t>[PO</w:t>
      </w:r>
      <w:r w:rsidRPr="004F3541">
        <w:rPr>
          <w:rFonts w:cstheme="minorHAnsi"/>
          <w:sz w:val="20"/>
          <w:szCs w:val="20"/>
        </w:rPr>
        <w:t xml:space="preserve">ZN. zadavatele: </w:t>
      </w:r>
      <w:r w:rsidRPr="004F3541">
        <w:rPr>
          <w:rFonts w:cstheme="minorHAnsi"/>
          <w:i/>
          <w:sz w:val="20"/>
          <w:szCs w:val="20"/>
        </w:rPr>
        <w:t>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výběrového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 – účastník přizpůsobí text čestného prohlášení ve vztahu k písm. a) tak, aby předložením tohoto čestného prohlášení prokázal zároveň i splnění podmínek uvedených v této poznámce</w:t>
      </w:r>
      <w:r w:rsidRPr="004F3541">
        <w:rPr>
          <w:rFonts w:cstheme="minorHAnsi"/>
          <w:sz w:val="20"/>
          <w:szCs w:val="20"/>
        </w:rPr>
        <w:t>]</w:t>
      </w:r>
    </w:p>
    <w:p w:rsidRPr="004F3541" w:rsidR="00226624" w:rsidP="00AE13E4" w:rsidRDefault="00226624" w14:paraId="314A1761" w14:textId="77777777">
      <w:pPr>
        <w:numPr>
          <w:ilvl w:val="0"/>
          <w:numId w:val="7"/>
        </w:numPr>
        <w:shd w:val="clear" w:color="auto" w:fill="FFFFFF"/>
        <w:tabs>
          <w:tab w:val="clear" w:pos="1080"/>
          <w:tab w:val="num" w:pos="0"/>
        </w:tabs>
        <w:spacing w:before="120" w:after="120"/>
        <w:ind w:left="0" w:right="-23" w:firstLine="0"/>
        <w:rPr>
          <w:rFonts w:cstheme="minorHAnsi"/>
          <w:sz w:val="20"/>
          <w:szCs w:val="20"/>
        </w:rPr>
      </w:pPr>
      <w:r w:rsidRPr="004F3541">
        <w:rPr>
          <w:rFonts w:cstheme="minorHAnsi"/>
          <w:sz w:val="20"/>
          <w:szCs w:val="20"/>
        </w:rPr>
        <w:t xml:space="preserve">který má v České republice nebo v zemi svého sídla v evidenci daní zachycen splatný daňový nedoplatek, </w:t>
      </w:r>
    </w:p>
    <w:p w:rsidRPr="004F3541" w:rsidR="00226624" w:rsidP="00AE13E4" w:rsidRDefault="00226624" w14:paraId="026FB11E" w14:textId="77777777">
      <w:pPr>
        <w:numPr>
          <w:ilvl w:val="0"/>
          <w:numId w:val="7"/>
        </w:numPr>
        <w:shd w:val="clear" w:color="auto" w:fill="FFFFFF"/>
        <w:tabs>
          <w:tab w:val="clear" w:pos="1080"/>
          <w:tab w:val="num" w:pos="0"/>
        </w:tabs>
        <w:spacing w:before="120" w:after="120"/>
        <w:ind w:left="0" w:right="-23" w:firstLine="0"/>
        <w:rPr>
          <w:rFonts w:cstheme="minorHAnsi"/>
          <w:sz w:val="20"/>
          <w:szCs w:val="20"/>
        </w:rPr>
      </w:pPr>
      <w:r w:rsidRPr="004F3541">
        <w:rPr>
          <w:rFonts w:cstheme="minorHAnsi"/>
          <w:sz w:val="20"/>
          <w:szCs w:val="20"/>
        </w:rPr>
        <w:t xml:space="preserve">který má v České republice nebo v zemi svého sídla splatný nedoplatek na pojistném nebo na penále na veřejné zdravotní pojištění, </w:t>
      </w:r>
    </w:p>
    <w:p w:rsidRPr="004F3541" w:rsidR="00226624" w:rsidP="00AE13E4" w:rsidRDefault="00226624" w14:paraId="11EA8D50" w14:textId="77777777">
      <w:pPr>
        <w:numPr>
          <w:ilvl w:val="0"/>
          <w:numId w:val="7"/>
        </w:numPr>
        <w:shd w:val="clear" w:color="auto" w:fill="FFFFFF"/>
        <w:tabs>
          <w:tab w:val="clear" w:pos="1080"/>
          <w:tab w:val="num" w:pos="0"/>
        </w:tabs>
        <w:spacing w:before="120" w:after="120"/>
        <w:ind w:left="0" w:right="-284" w:firstLine="0"/>
        <w:outlineLvl w:val="0"/>
        <w:rPr>
          <w:rFonts w:cstheme="minorHAnsi"/>
          <w:sz w:val="20"/>
          <w:szCs w:val="20"/>
        </w:rPr>
      </w:pPr>
      <w:r w:rsidRPr="004F3541">
        <w:rPr>
          <w:rFonts w:cstheme="minorHAnsi"/>
          <w:sz w:val="20"/>
          <w:szCs w:val="20"/>
        </w:rPr>
        <w:t xml:space="preserve">který má v České republice nebo v zemi svého sídla splatný nedoplatek na pojistném nebo na penále na sociální zabezpečení a příspěvku na státní politiku zaměstnanosti, </w:t>
      </w:r>
    </w:p>
    <w:p w:rsidRPr="004F3541" w:rsidR="000E4C2D" w:rsidP="00AE13E4" w:rsidRDefault="00226624" w14:paraId="6E3BFF7E" w14:textId="77777777">
      <w:pPr>
        <w:pStyle w:val="Textpsmene"/>
        <w:numPr>
          <w:ilvl w:val="0"/>
          <w:numId w:val="7"/>
        </w:numPr>
        <w:tabs>
          <w:tab w:val="clear" w:pos="1080"/>
          <w:tab w:val="num" w:pos="0"/>
        </w:tabs>
        <w:spacing w:before="120" w:after="120"/>
        <w:ind w:left="0" w:right="-1" w:firstLine="0"/>
        <w:rPr>
          <w:rFonts w:asciiTheme="minorHAnsi" w:hAnsiTheme="minorHAnsi" w:cstheme="minorHAnsi"/>
          <w:sz w:val="20"/>
        </w:rPr>
      </w:pPr>
      <w:r w:rsidRPr="004F3541">
        <w:rPr>
          <w:rFonts w:asciiTheme="minorHAnsi" w:hAnsiTheme="minorHAnsi" w:cstheme="minorHAnsi"/>
          <w:sz w:val="20"/>
        </w:rPr>
        <w:t>který je v likvidaci, proti němuž bylo vydáno rozhodnutí o úpadku, vůči němuž byla nařízena nucená správa podle jiného právního předpisu nebo v obdobné situaci podle právního řádu země sídla dodavatele.</w:t>
      </w:r>
    </w:p>
    <w:p w:rsidRPr="004F3541" w:rsidR="00226624" w:rsidP="00226624" w:rsidRDefault="00226624" w14:paraId="0EC575EB" w14:textId="77777777">
      <w:pPr>
        <w:pStyle w:val="Textpsmene"/>
        <w:numPr>
          <w:ilvl w:val="0"/>
          <w:numId w:val="0"/>
        </w:numPr>
        <w:spacing w:before="120" w:after="120"/>
        <w:ind w:left="425" w:right="-1" w:hanging="425"/>
        <w:rPr>
          <w:rFonts w:asciiTheme="minorHAnsi" w:hAnsiTheme="minorHAnsi" w:cstheme="minorHAnsi"/>
          <w:sz w:val="20"/>
        </w:rPr>
      </w:pPr>
    </w:p>
    <w:p w:rsidRPr="004F3541" w:rsidR="00226624" w:rsidP="00226624" w:rsidRDefault="00226624" w14:paraId="484976A3" w14:textId="77777777">
      <w:pPr>
        <w:pStyle w:val="Textpsmene"/>
        <w:numPr>
          <w:ilvl w:val="0"/>
          <w:numId w:val="0"/>
        </w:numPr>
        <w:spacing w:before="120" w:after="120"/>
        <w:ind w:left="425" w:right="-1" w:hanging="425"/>
        <w:rPr>
          <w:rFonts w:asciiTheme="minorHAnsi" w:hAnsiTheme="minorHAnsi" w:cstheme="minorHAnsi"/>
          <w:sz w:val="20"/>
        </w:rPr>
      </w:pPr>
    </w:p>
    <w:p w:rsidRPr="004F3541" w:rsidR="00226624" w:rsidP="00226624" w:rsidRDefault="00226624" w14:paraId="455922E2" w14:textId="77777777">
      <w:pPr>
        <w:pStyle w:val="Textpsmene"/>
        <w:numPr>
          <w:ilvl w:val="0"/>
          <w:numId w:val="0"/>
        </w:numPr>
        <w:spacing w:before="120" w:after="120"/>
        <w:ind w:left="425" w:right="-1" w:hanging="425"/>
        <w:rPr>
          <w:rFonts w:asciiTheme="minorHAnsi" w:hAnsiTheme="minorHAnsi" w:cstheme="minorHAnsi"/>
          <w:sz w:val="20"/>
        </w:rPr>
      </w:pPr>
    </w:p>
    <w:p w:rsidRPr="004F3541" w:rsidR="000E4C2D" w:rsidP="000E4C2D" w:rsidRDefault="000E4C2D" w14:paraId="079BFF83" w14:textId="77777777">
      <w:pPr>
        <w:spacing w:before="120" w:after="120"/>
        <w:ind w:right="-284"/>
        <w:outlineLvl w:val="0"/>
        <w:rPr>
          <w:rFonts w:cstheme="minorHAnsi"/>
          <w:sz w:val="20"/>
          <w:szCs w:val="20"/>
        </w:rPr>
      </w:pPr>
    </w:p>
    <w:p w:rsidRPr="004F3541" w:rsidR="000E4C2D" w:rsidP="000E4C2D" w:rsidRDefault="000E4C2D" w14:paraId="06A5FC0A" w14:textId="77777777">
      <w:pPr>
        <w:spacing w:before="120" w:after="120"/>
        <w:ind w:right="-284"/>
        <w:outlineLvl w:val="0"/>
        <w:rPr>
          <w:rFonts w:cstheme="minorHAnsi"/>
          <w:sz w:val="20"/>
          <w:szCs w:val="20"/>
        </w:rPr>
      </w:pPr>
      <w:r w:rsidRPr="004F3541">
        <w:rPr>
          <w:rFonts w:cstheme="minorHAnsi"/>
          <w:sz w:val="20"/>
          <w:szCs w:val="20"/>
        </w:rPr>
        <w:t>V …….............. dne ………..........</w:t>
      </w:r>
    </w:p>
    <w:p w:rsidRPr="004F3541" w:rsidR="00226624" w:rsidP="000E4C2D" w:rsidRDefault="00226624" w14:paraId="28C2CEFF" w14:textId="77777777">
      <w:pPr>
        <w:spacing w:before="120" w:after="120"/>
        <w:ind w:right="-284"/>
        <w:outlineLvl w:val="0"/>
        <w:rPr>
          <w:rFonts w:cstheme="minorHAnsi"/>
          <w:sz w:val="20"/>
          <w:szCs w:val="20"/>
        </w:rPr>
      </w:pPr>
    </w:p>
    <w:p w:rsidRPr="004F3541" w:rsidR="00226624" w:rsidP="000E4C2D" w:rsidRDefault="00226624" w14:paraId="548BCB6D" w14:textId="77777777">
      <w:pPr>
        <w:spacing w:before="120" w:after="120"/>
        <w:ind w:right="-284"/>
        <w:outlineLvl w:val="0"/>
        <w:rPr>
          <w:rFonts w:cstheme="minorHAnsi"/>
          <w:sz w:val="20"/>
          <w:szCs w:val="20"/>
        </w:rPr>
      </w:pPr>
    </w:p>
    <w:p w:rsidRPr="004F3541" w:rsidR="000E4C2D" w:rsidP="000E4C2D" w:rsidRDefault="000E4C2D" w14:paraId="1207F6AF" w14:textId="77777777">
      <w:pPr>
        <w:spacing w:before="120" w:after="120"/>
        <w:ind w:left="3398" w:right="-284" w:firstLine="850"/>
        <w:rPr>
          <w:rStyle w:val="FontStyle38"/>
          <w:rFonts w:asciiTheme="minorHAnsi" w:hAnsiTheme="minorHAnsi" w:cstheme="minorHAnsi"/>
          <w:szCs w:val="20"/>
        </w:rPr>
      </w:pPr>
      <w:r w:rsidRPr="004F3541">
        <w:rPr>
          <w:rStyle w:val="FontStyle38"/>
          <w:rFonts w:asciiTheme="minorHAnsi" w:hAnsiTheme="minorHAnsi" w:cstheme="minorHAnsi"/>
          <w:szCs w:val="20"/>
        </w:rPr>
        <w:t>………………………………………….</w:t>
      </w:r>
    </w:p>
    <w:p w:rsidRPr="004F3541" w:rsidR="000E4C2D" w:rsidP="000E4C2D" w:rsidRDefault="000E4C2D" w14:paraId="568F4222" w14:textId="77777777">
      <w:pPr>
        <w:pStyle w:val="Style9"/>
        <w:widowControl/>
        <w:spacing w:before="120" w:after="120" w:line="240" w:lineRule="auto"/>
        <w:ind w:left="4248" w:right="58"/>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 xml:space="preserve">jméno a příjmení statutárního orgánu </w:t>
      </w:r>
      <w:r w:rsidRPr="004F3541">
        <w:rPr>
          <w:rStyle w:val="FontStyle38"/>
          <w:rFonts w:asciiTheme="minorHAnsi" w:hAnsiTheme="minorHAnsi" w:eastAsiaTheme="majorEastAsia" w:cstheme="minorHAnsi"/>
          <w:szCs w:val="20"/>
        </w:rPr>
        <w:br/>
        <w:t xml:space="preserve">nebo osoby oprávněné jednat za </w:t>
      </w:r>
      <w:r w:rsidRPr="004F3541" w:rsidR="00BE0954">
        <w:rPr>
          <w:rStyle w:val="FontStyle38"/>
          <w:rFonts w:asciiTheme="minorHAnsi" w:hAnsiTheme="minorHAnsi" w:eastAsiaTheme="majorEastAsia" w:cstheme="minorHAnsi"/>
          <w:szCs w:val="20"/>
        </w:rPr>
        <w:t>účastníka</w:t>
      </w:r>
    </w:p>
    <w:p w:rsidRPr="004F3541" w:rsidR="000E4C2D" w:rsidP="000E4C2D" w:rsidRDefault="000E4C2D" w14:paraId="50E8F2C9" w14:textId="77777777">
      <w:pPr>
        <w:pStyle w:val="Style9"/>
        <w:widowControl/>
        <w:spacing w:before="120" w:after="120" w:line="240" w:lineRule="auto"/>
        <w:ind w:right="58"/>
        <w:rPr>
          <w:rStyle w:val="FontStyle38"/>
          <w:rFonts w:asciiTheme="minorHAnsi" w:hAnsiTheme="minorHAnsi" w:eastAsiaTheme="majorEastAsia" w:cstheme="minorHAnsi"/>
          <w:szCs w:val="20"/>
        </w:rPr>
      </w:pPr>
    </w:p>
    <w:p w:rsidRPr="004F3541" w:rsidR="000E4C2D" w:rsidP="000E4C2D" w:rsidRDefault="000E4C2D" w14:paraId="13B6DA18" w14:textId="77777777">
      <w:pPr>
        <w:spacing w:before="120" w:after="120"/>
        <w:ind w:left="4248" w:right="-284"/>
        <w:rPr>
          <w:rStyle w:val="FontStyle38"/>
          <w:rFonts w:asciiTheme="minorHAnsi" w:hAnsiTheme="minorHAnsi" w:cstheme="minorHAnsi"/>
          <w:szCs w:val="20"/>
        </w:rPr>
      </w:pPr>
      <w:r w:rsidRPr="004F3541">
        <w:rPr>
          <w:rStyle w:val="FontStyle38"/>
          <w:rFonts w:asciiTheme="minorHAnsi" w:hAnsiTheme="minorHAnsi" w:cstheme="minorHAnsi"/>
          <w:szCs w:val="20"/>
        </w:rPr>
        <w:t>………………………………………….</w:t>
      </w:r>
    </w:p>
    <w:p w:rsidRPr="004F3541" w:rsidR="000E4C2D" w:rsidP="000E4C2D" w:rsidRDefault="000E4C2D" w14:paraId="68D992B9" w14:textId="77777777">
      <w:pPr>
        <w:spacing w:before="120" w:after="120"/>
        <w:ind w:left="4956" w:right="-284" w:firstLine="850"/>
        <w:rPr>
          <w:rStyle w:val="FontStyle38"/>
          <w:rFonts w:asciiTheme="minorHAnsi" w:hAnsiTheme="minorHAnsi" w:cstheme="minorHAnsi"/>
          <w:szCs w:val="20"/>
        </w:rPr>
      </w:pPr>
      <w:r w:rsidRPr="004F3541">
        <w:rPr>
          <w:rStyle w:val="FontStyle38"/>
          <w:rFonts w:asciiTheme="minorHAnsi" w:hAnsiTheme="minorHAnsi" w:cstheme="minorHAnsi"/>
          <w:szCs w:val="20"/>
        </w:rPr>
        <w:t>Podpis</w:t>
      </w:r>
    </w:p>
    <w:p w:rsidRPr="00BF0D59" w:rsidR="000E4C2D" w:rsidP="000E4C2D" w:rsidRDefault="000E4C2D" w14:paraId="7DDEB266" w14:textId="77777777">
      <w:pPr>
        <w:spacing w:before="120" w:after="120"/>
        <w:ind w:left="4956" w:right="-284" w:firstLine="850"/>
        <w:rPr>
          <w:rStyle w:val="FontStyle38"/>
          <w:sz w:val="24"/>
          <w:szCs w:val="24"/>
        </w:rPr>
      </w:pPr>
    </w:p>
    <w:p w:rsidR="000E4C2D" w:rsidP="00D92737" w:rsidRDefault="000E4C2D" w14:paraId="636EE22C" w14:textId="77777777"/>
    <w:p w:rsidR="00ED1097" w:rsidP="00D92737" w:rsidRDefault="00ED1097" w14:paraId="2FE79A36" w14:textId="77777777"/>
    <w:p w:rsidR="00226624" w:rsidP="00D92737" w:rsidRDefault="00226624" w14:paraId="6313D67E" w14:textId="77777777"/>
    <w:p w:rsidR="00226624" w:rsidP="00D92737" w:rsidRDefault="00226624" w14:paraId="0B18878D" w14:textId="77777777"/>
    <w:p w:rsidR="00226624" w:rsidP="00D92737" w:rsidRDefault="00226624" w14:paraId="4714F5A7" w14:textId="77777777"/>
    <w:p w:rsidR="00226624" w:rsidP="00D92737" w:rsidRDefault="00226624" w14:paraId="0A20E1CF" w14:textId="77777777"/>
    <w:p w:rsidR="00226624" w:rsidP="00D92737" w:rsidRDefault="00226624" w14:paraId="2A838962" w14:textId="77777777"/>
    <w:p w:rsidR="00226624" w:rsidP="00D92737" w:rsidRDefault="00226624" w14:paraId="133A3D83" w14:textId="77777777"/>
    <w:p w:rsidR="00226624" w:rsidP="00D92737" w:rsidRDefault="00226624" w14:paraId="3C5673F3" w14:textId="77777777"/>
    <w:p w:rsidR="00145E6B" w:rsidP="00D92737" w:rsidRDefault="00145E6B" w14:paraId="5BAB154E" w14:textId="77777777">
      <w:pPr>
        <w:sectPr w:rsidR="00145E6B" w:rsidSect="00451770">
          <w:pgSz w:w="11906" w:h="16838" w:code="9"/>
          <w:pgMar w:top="1304" w:right="1418" w:bottom="1304" w:left="1418" w:header="567" w:footer="284" w:gutter="0"/>
          <w:cols w:space="708"/>
          <w:docGrid w:linePitch="360"/>
        </w:sectPr>
      </w:pPr>
    </w:p>
    <w:p w:rsidR="0050239E" w:rsidP="00D92737" w:rsidRDefault="0050239E" w14:paraId="4D5D3DFB" w14:textId="77777777">
      <w:pPr>
        <w:sectPr w:rsidR="0050239E" w:rsidSect="00451770">
          <w:pgSz w:w="11906" w:h="16838" w:code="9"/>
          <w:pgMar w:top="1304" w:right="1418" w:bottom="1304" w:left="1418" w:header="567" w:footer="284" w:gutter="0"/>
          <w:cols w:space="708"/>
          <w:docGrid w:linePitch="360"/>
        </w:sectPr>
      </w:pPr>
    </w:p>
    <w:p w:rsidRPr="004F3541" w:rsidR="00ED1097" w:rsidP="00226624" w:rsidRDefault="00ED1097" w14:paraId="0D1FAE90" w14:textId="62D8824F">
      <w:pPr>
        <w:tabs>
          <w:tab w:val="left" w:pos="7088"/>
        </w:tabs>
        <w:spacing w:before="120" w:after="120"/>
        <w:ind w:right="-284"/>
        <w:rPr>
          <w:rStyle w:val="FontStyle38"/>
          <w:rFonts w:ascii="Arial" w:hAnsi="Arial" w:cs="Arial"/>
          <w:szCs w:val="20"/>
        </w:rPr>
      </w:pPr>
      <w:r w:rsidRPr="004F3541">
        <w:rPr>
          <w:rStyle w:val="FontStyle38"/>
          <w:rFonts w:ascii="Arial" w:hAnsi="Arial" w:cs="Arial"/>
          <w:szCs w:val="20"/>
        </w:rPr>
        <w:t xml:space="preserve">Příloha č. </w:t>
      </w:r>
      <w:r w:rsidR="003747DF">
        <w:rPr>
          <w:rStyle w:val="FontStyle38"/>
          <w:rFonts w:ascii="Arial" w:hAnsi="Arial" w:cs="Arial"/>
          <w:szCs w:val="20"/>
        </w:rPr>
        <w:t>3</w:t>
      </w:r>
      <w:r w:rsidRPr="004F3541">
        <w:rPr>
          <w:rStyle w:val="FontStyle38"/>
          <w:rFonts w:ascii="Arial" w:hAnsi="Arial" w:cs="Arial"/>
          <w:szCs w:val="20"/>
        </w:rPr>
        <w:t xml:space="preserve"> výzvy k podání nabídky</w:t>
      </w:r>
      <w:r w:rsidRPr="004F3541" w:rsidR="00226624">
        <w:rPr>
          <w:rStyle w:val="FontStyle38"/>
          <w:rFonts w:ascii="Arial" w:hAnsi="Arial" w:cs="Arial"/>
          <w:szCs w:val="20"/>
        </w:rPr>
        <w:tab/>
      </w:r>
      <w:r w:rsidRPr="004F3541" w:rsidR="00226624">
        <w:rPr>
          <w:rStyle w:val="FontStyle38"/>
          <w:rFonts w:ascii="Arial" w:hAnsi="Arial" w:cs="Arial"/>
          <w:b/>
          <w:szCs w:val="20"/>
        </w:rPr>
        <w:t xml:space="preserve">SML </w:t>
      </w:r>
      <w:r w:rsidRPr="004F3541" w:rsidR="00222A53">
        <w:rPr>
          <w:rStyle w:val="FontStyle38"/>
          <w:rFonts w:ascii="Arial" w:hAnsi="Arial" w:cs="Arial"/>
          <w:b/>
          <w:szCs w:val="20"/>
        </w:rPr>
        <w:t>201</w:t>
      </w:r>
      <w:r w:rsidR="006529CB">
        <w:rPr>
          <w:rStyle w:val="FontStyle38"/>
          <w:rFonts w:ascii="Arial" w:hAnsi="Arial" w:cs="Arial"/>
          <w:b/>
          <w:szCs w:val="20"/>
        </w:rPr>
        <w:t>9</w:t>
      </w:r>
      <w:r w:rsidRPr="004F3541" w:rsidR="00226624">
        <w:rPr>
          <w:rStyle w:val="FontStyle38"/>
          <w:rFonts w:ascii="Arial" w:hAnsi="Arial" w:cs="Arial"/>
          <w:b/>
          <w:szCs w:val="20"/>
        </w:rPr>
        <w:t>/…….</w:t>
      </w:r>
    </w:p>
    <w:p w:rsidR="00A97C53" w:rsidP="00860182" w:rsidRDefault="00A97C53" w14:paraId="13787EC4" w14:textId="77777777">
      <w:pPr>
        <w:pStyle w:val="Prosttext1"/>
        <w:spacing w:before="120" w:after="120"/>
        <w:jc w:val="center"/>
        <w:rPr>
          <w:rFonts w:ascii="Arial" w:hAnsi="Arial" w:cs="Arial"/>
          <w:b/>
          <w:sz w:val="20"/>
        </w:rPr>
      </w:pPr>
    </w:p>
    <w:p w:rsidRPr="004F3541" w:rsidR="00860182" w:rsidP="00860182" w:rsidRDefault="00860182" w14:paraId="10A3DE60" w14:textId="77777777">
      <w:pPr>
        <w:pStyle w:val="Prosttext1"/>
        <w:spacing w:before="120" w:after="120"/>
        <w:jc w:val="center"/>
        <w:rPr>
          <w:rFonts w:ascii="Arial" w:hAnsi="Arial" w:cs="Arial"/>
          <w:b/>
          <w:sz w:val="24"/>
        </w:rPr>
      </w:pPr>
      <w:r w:rsidRPr="004F3541">
        <w:rPr>
          <w:rFonts w:ascii="Arial" w:hAnsi="Arial" w:cs="Arial"/>
          <w:b/>
          <w:sz w:val="24"/>
        </w:rPr>
        <w:t xml:space="preserve">SMLOUVA O </w:t>
      </w:r>
      <w:r w:rsidR="00031415">
        <w:rPr>
          <w:rFonts w:ascii="Arial" w:hAnsi="Arial" w:cs="Arial"/>
          <w:b/>
          <w:sz w:val="24"/>
        </w:rPr>
        <w:t>POSKYTOVÁNÍ SLUŽEB</w:t>
      </w:r>
    </w:p>
    <w:p w:rsidRPr="004F3541" w:rsidR="00860182" w:rsidP="00860182" w:rsidRDefault="00860182" w14:paraId="7996D30D" w14:textId="77777777">
      <w:pPr>
        <w:pStyle w:val="Prosttext1"/>
        <w:spacing w:before="120" w:after="120"/>
        <w:jc w:val="center"/>
        <w:rPr>
          <w:rFonts w:ascii="Arial" w:hAnsi="Arial" w:cs="Arial"/>
          <w:b/>
          <w:sz w:val="20"/>
        </w:rPr>
      </w:pPr>
      <w:r w:rsidRPr="004F3541">
        <w:rPr>
          <w:rFonts w:ascii="Arial" w:hAnsi="Arial" w:cs="Arial"/>
          <w:sz w:val="20"/>
        </w:rPr>
        <w:t>v souladu s ustanovením §</w:t>
      </w:r>
      <w:r w:rsidR="00031415">
        <w:rPr>
          <w:rFonts w:ascii="Arial" w:hAnsi="Arial" w:cs="Arial"/>
          <w:sz w:val="20"/>
        </w:rPr>
        <w:t xml:space="preserve">1746, odst. 2 </w:t>
      </w:r>
      <w:r w:rsidRPr="004F3541">
        <w:rPr>
          <w:rFonts w:ascii="Arial" w:hAnsi="Arial" w:cs="Arial"/>
          <w:sz w:val="20"/>
        </w:rPr>
        <w:t>a násl. zákona č. 89/2012 Sb., občanský zákoník</w:t>
      </w:r>
    </w:p>
    <w:p w:rsidRPr="004F3541" w:rsidR="00860182" w:rsidP="00860182" w:rsidRDefault="00860182" w14:paraId="2A2B932F" w14:textId="77777777">
      <w:pPr>
        <w:pStyle w:val="Prosttext1"/>
        <w:spacing w:before="360" w:after="120"/>
        <w:jc w:val="center"/>
        <w:rPr>
          <w:rFonts w:ascii="Arial" w:hAnsi="Arial" w:cs="Arial"/>
          <w:b/>
          <w:sz w:val="20"/>
        </w:rPr>
      </w:pPr>
      <w:r w:rsidRPr="004F3541">
        <w:rPr>
          <w:rFonts w:ascii="Arial" w:hAnsi="Arial" w:cs="Arial"/>
          <w:b/>
          <w:sz w:val="20"/>
        </w:rPr>
        <w:t>I. Smluvní strany</w:t>
      </w:r>
    </w:p>
    <w:p w:rsidRPr="004F3541" w:rsidR="00860182" w:rsidP="00860182" w:rsidRDefault="00F91B86" w14:paraId="64BA367B" w14:textId="77777777">
      <w:pPr>
        <w:pStyle w:val="Prosttext1"/>
        <w:tabs>
          <w:tab w:val="right" w:pos="2268"/>
          <w:tab w:val="left" w:pos="2552"/>
        </w:tabs>
        <w:spacing w:before="120" w:after="120"/>
        <w:rPr>
          <w:rFonts w:ascii="Arial" w:hAnsi="Arial" w:cs="Arial"/>
          <w:b/>
          <w:sz w:val="20"/>
        </w:rPr>
      </w:pPr>
      <w:r w:rsidRPr="004F3541">
        <w:rPr>
          <w:rFonts w:ascii="Arial" w:hAnsi="Arial" w:cs="Arial"/>
          <w:b/>
          <w:sz w:val="20"/>
        </w:rPr>
        <w:t xml:space="preserve">Městská </w:t>
      </w:r>
      <w:r w:rsidRPr="004F3541" w:rsidR="00860182">
        <w:rPr>
          <w:rFonts w:ascii="Arial" w:hAnsi="Arial" w:cs="Arial"/>
          <w:b/>
          <w:sz w:val="20"/>
        </w:rPr>
        <w:t>část Praha 12</w:t>
      </w:r>
    </w:p>
    <w:p w:rsidRPr="004F3541" w:rsidR="00860182" w:rsidP="00860182" w:rsidRDefault="00860182" w14:paraId="56C906AA" w14:textId="77777777">
      <w:pPr>
        <w:pStyle w:val="Prosttext1"/>
        <w:tabs>
          <w:tab w:val="left" w:pos="2520"/>
        </w:tabs>
        <w:spacing w:before="120" w:after="120"/>
        <w:rPr>
          <w:rFonts w:ascii="Arial" w:hAnsi="Arial" w:cs="Arial"/>
          <w:b/>
          <w:sz w:val="20"/>
        </w:rPr>
      </w:pPr>
      <w:r w:rsidRPr="004F3541">
        <w:rPr>
          <w:rFonts w:ascii="Arial" w:hAnsi="Arial" w:cs="Arial"/>
          <w:sz w:val="20"/>
        </w:rPr>
        <w:t xml:space="preserve">zastoupená: </w:t>
      </w:r>
      <w:r w:rsidR="006529CB">
        <w:rPr>
          <w:rFonts w:ascii="Arial" w:hAnsi="Arial" w:cs="Arial"/>
          <w:b/>
          <w:sz w:val="20"/>
        </w:rPr>
        <w:t>Mgr. Janem Adamcem</w:t>
      </w:r>
      <w:r w:rsidRPr="004F3541">
        <w:rPr>
          <w:rFonts w:ascii="Arial" w:hAnsi="Arial" w:cs="Arial"/>
          <w:b/>
          <w:sz w:val="20"/>
        </w:rPr>
        <w:t>, starostou</w:t>
      </w:r>
    </w:p>
    <w:p w:rsidRPr="004F3541" w:rsidR="00860182" w:rsidP="00860182" w:rsidRDefault="00860182" w14:paraId="79119CDE" w14:textId="77777777">
      <w:pPr>
        <w:pStyle w:val="Prosttext1"/>
        <w:tabs>
          <w:tab w:val="left" w:pos="2520"/>
        </w:tabs>
        <w:spacing w:before="120" w:after="120"/>
        <w:rPr>
          <w:rFonts w:ascii="Arial" w:hAnsi="Arial" w:cs="Arial"/>
          <w:sz w:val="20"/>
        </w:rPr>
      </w:pPr>
      <w:r w:rsidRPr="004F3541">
        <w:rPr>
          <w:rFonts w:ascii="Arial" w:hAnsi="Arial" w:cs="Arial"/>
          <w:sz w:val="20"/>
        </w:rPr>
        <w:t>se sídlem: Písková 830/25, 143 00 Praha 4</w:t>
      </w:r>
    </w:p>
    <w:p w:rsidRPr="004F3541" w:rsidR="00860182" w:rsidP="00860182" w:rsidRDefault="00860182" w14:paraId="33BBED2E" w14:textId="77777777">
      <w:pPr>
        <w:pStyle w:val="Prosttext1"/>
        <w:tabs>
          <w:tab w:val="left" w:pos="2520"/>
        </w:tabs>
        <w:spacing w:before="120" w:after="120"/>
        <w:rPr>
          <w:rFonts w:ascii="Arial" w:hAnsi="Arial" w:cs="Arial"/>
          <w:bCs/>
          <w:sz w:val="20"/>
        </w:rPr>
      </w:pPr>
      <w:r w:rsidRPr="004F3541">
        <w:rPr>
          <w:rFonts w:ascii="Arial" w:hAnsi="Arial" w:cs="Arial"/>
          <w:sz w:val="20"/>
        </w:rPr>
        <w:t xml:space="preserve">IČO: </w:t>
      </w:r>
      <w:r w:rsidRPr="004F3541">
        <w:rPr>
          <w:rFonts w:ascii="Arial" w:hAnsi="Arial" w:cs="Arial"/>
          <w:bCs/>
          <w:sz w:val="20"/>
        </w:rPr>
        <w:t xml:space="preserve">00231151; </w:t>
      </w:r>
      <w:r w:rsidRPr="004F3541">
        <w:rPr>
          <w:rFonts w:ascii="Arial" w:hAnsi="Arial" w:cs="Arial"/>
          <w:bCs/>
          <w:sz w:val="20"/>
        </w:rPr>
        <w:tab/>
      </w:r>
    </w:p>
    <w:p w:rsidRPr="004F3541" w:rsidR="00860182" w:rsidDel="00C421B9" w:rsidP="00860182" w:rsidRDefault="00860182" w14:paraId="4B86D35B" w14:textId="77777777">
      <w:pPr>
        <w:pStyle w:val="Prosttext1"/>
        <w:tabs>
          <w:tab w:val="left" w:pos="2520"/>
        </w:tabs>
        <w:spacing w:before="120" w:after="120"/>
        <w:rPr>
          <w:rFonts w:ascii="Arial" w:hAnsi="Arial" w:cs="Arial"/>
          <w:bCs/>
          <w:sz w:val="20"/>
        </w:rPr>
      </w:pPr>
      <w:r w:rsidRPr="004F3541">
        <w:rPr>
          <w:rFonts w:ascii="Arial" w:hAnsi="Arial" w:cs="Arial"/>
          <w:bCs/>
          <w:sz w:val="20"/>
        </w:rPr>
        <w:t>D</w:t>
      </w:r>
      <w:r w:rsidRPr="004F3541" w:rsidDel="00C421B9">
        <w:rPr>
          <w:rFonts w:ascii="Arial" w:hAnsi="Arial" w:cs="Arial"/>
          <w:bCs/>
          <w:sz w:val="20"/>
        </w:rPr>
        <w:t>IČ: CZ00231151</w:t>
      </w:r>
    </w:p>
    <w:p w:rsidRPr="004F3541" w:rsidR="00860182" w:rsidP="00860182" w:rsidRDefault="00860182" w14:paraId="0E671524" w14:textId="77777777">
      <w:pPr>
        <w:pStyle w:val="Prosttext1"/>
        <w:tabs>
          <w:tab w:val="left" w:pos="2520"/>
        </w:tabs>
        <w:spacing w:before="120" w:after="120"/>
        <w:rPr>
          <w:rFonts w:ascii="Arial" w:hAnsi="Arial" w:cs="Arial"/>
          <w:bCs/>
          <w:sz w:val="20"/>
        </w:rPr>
      </w:pPr>
      <w:r w:rsidRPr="004F3541">
        <w:rPr>
          <w:rFonts w:ascii="Arial" w:hAnsi="Arial" w:cs="Arial"/>
          <w:bCs/>
          <w:sz w:val="20"/>
        </w:rPr>
        <w:t>bankovní spojení: Česká spořitelna, a.s.</w:t>
      </w:r>
      <w:r w:rsidRPr="004F3541">
        <w:rPr>
          <w:rFonts w:ascii="Arial" w:hAnsi="Arial" w:cs="Arial"/>
          <w:bCs/>
          <w:sz w:val="20"/>
        </w:rPr>
        <w:tab/>
        <w:t xml:space="preserve"> </w:t>
      </w:r>
    </w:p>
    <w:p w:rsidRPr="004F3541" w:rsidR="00860182" w:rsidP="00860182" w:rsidRDefault="00860182" w14:paraId="23A2B9B5" w14:textId="77777777">
      <w:pPr>
        <w:pStyle w:val="Prosttext1"/>
        <w:tabs>
          <w:tab w:val="left" w:pos="2520"/>
        </w:tabs>
        <w:spacing w:before="120" w:after="120"/>
        <w:rPr>
          <w:rFonts w:ascii="Arial" w:hAnsi="Arial" w:cs="Arial"/>
          <w:bCs/>
          <w:sz w:val="20"/>
        </w:rPr>
      </w:pPr>
      <w:r w:rsidRPr="004F3541">
        <w:rPr>
          <w:rFonts w:ascii="Arial" w:hAnsi="Arial" w:cs="Arial"/>
          <w:bCs/>
          <w:sz w:val="20"/>
        </w:rPr>
        <w:t>číslo účtu: 2000762389/0800</w:t>
      </w:r>
    </w:p>
    <w:p w:rsidRPr="004F3541" w:rsidR="00860182" w:rsidP="00860182" w:rsidRDefault="00860182" w14:paraId="34BB0E00" w14:textId="77777777">
      <w:pPr>
        <w:pStyle w:val="Prosttext1"/>
        <w:tabs>
          <w:tab w:val="left" w:pos="2520"/>
        </w:tabs>
        <w:spacing w:before="120" w:after="120"/>
        <w:rPr>
          <w:rFonts w:ascii="Arial" w:hAnsi="Arial" w:cs="Arial"/>
          <w:bCs/>
          <w:sz w:val="20"/>
        </w:rPr>
      </w:pPr>
      <w:r w:rsidRPr="004F3541">
        <w:rPr>
          <w:rFonts w:ascii="Arial" w:hAnsi="Arial" w:cs="Arial"/>
          <w:bCs/>
          <w:sz w:val="20"/>
        </w:rPr>
        <w:t>(dále jen „</w:t>
      </w:r>
      <w:r w:rsidR="00031415">
        <w:rPr>
          <w:rFonts w:ascii="Arial" w:hAnsi="Arial" w:cs="Arial"/>
          <w:bCs/>
          <w:sz w:val="20"/>
        </w:rPr>
        <w:t>odběratel</w:t>
      </w:r>
      <w:r w:rsidRPr="004F3541">
        <w:rPr>
          <w:rFonts w:ascii="Arial" w:hAnsi="Arial" w:cs="Arial"/>
          <w:bCs/>
          <w:sz w:val="20"/>
        </w:rPr>
        <w:t>“)</w:t>
      </w:r>
    </w:p>
    <w:p w:rsidRPr="004F3541" w:rsidR="00860182" w:rsidP="00860182" w:rsidRDefault="00860182" w14:paraId="0714E727" w14:textId="77777777">
      <w:pPr>
        <w:pStyle w:val="Prosttext1"/>
        <w:tabs>
          <w:tab w:val="left" w:pos="2552"/>
        </w:tabs>
        <w:spacing w:before="240" w:after="480"/>
        <w:rPr>
          <w:rFonts w:ascii="Arial" w:hAnsi="Arial" w:cs="Arial"/>
          <w:sz w:val="20"/>
        </w:rPr>
      </w:pPr>
      <w:r w:rsidRPr="004F3541">
        <w:rPr>
          <w:rFonts w:ascii="Arial" w:hAnsi="Arial" w:cs="Arial"/>
          <w:sz w:val="20"/>
        </w:rPr>
        <w:t>a</w:t>
      </w:r>
    </w:p>
    <w:p w:rsidRPr="004F3541" w:rsidR="00860182" w:rsidP="00860182" w:rsidRDefault="00860182" w14:paraId="47F46BC7" w14:textId="77777777">
      <w:pPr>
        <w:pStyle w:val="Prosttext1"/>
        <w:tabs>
          <w:tab w:val="right" w:pos="2268"/>
          <w:tab w:val="left" w:pos="2552"/>
        </w:tabs>
        <w:spacing w:before="120" w:after="120"/>
        <w:rPr>
          <w:rFonts w:ascii="Arial" w:hAnsi="Arial" w:cs="Arial"/>
          <w:b/>
          <w:i/>
          <w:sz w:val="20"/>
        </w:rPr>
      </w:pPr>
      <w:r w:rsidRPr="004F3541">
        <w:rPr>
          <w:rFonts w:ascii="Arial" w:hAnsi="Arial" w:cs="Arial"/>
          <w:b/>
          <w:i/>
          <w:sz w:val="20"/>
          <w:highlight w:val="yellow"/>
        </w:rPr>
        <w:t xml:space="preserve">doplní </w:t>
      </w:r>
      <w:r w:rsidR="00031415">
        <w:rPr>
          <w:rFonts w:ascii="Arial" w:hAnsi="Arial" w:cs="Arial"/>
          <w:b/>
          <w:i/>
          <w:sz w:val="20"/>
          <w:highlight w:val="yellow"/>
        </w:rPr>
        <w:t>dodavatel</w:t>
      </w:r>
    </w:p>
    <w:p w:rsidRPr="004F3541" w:rsidR="00860182" w:rsidP="00860182" w:rsidRDefault="00860182" w14:paraId="06D79C5F" w14:textId="77777777">
      <w:pPr>
        <w:pStyle w:val="Prosttext1"/>
        <w:tabs>
          <w:tab w:val="right" w:pos="2268"/>
          <w:tab w:val="left" w:pos="2552"/>
        </w:tabs>
        <w:spacing w:before="120" w:after="120"/>
        <w:rPr>
          <w:rFonts w:ascii="Arial" w:hAnsi="Arial" w:cs="Arial"/>
          <w:b/>
          <w:i/>
          <w:sz w:val="20"/>
        </w:rPr>
      </w:pPr>
      <w:r w:rsidRPr="004F3541">
        <w:rPr>
          <w:rFonts w:ascii="Arial" w:hAnsi="Arial" w:cs="Arial"/>
          <w:sz w:val="20"/>
        </w:rPr>
        <w:t xml:space="preserve">zastoupen: </w:t>
      </w:r>
      <w:r w:rsidRPr="004F3541">
        <w:rPr>
          <w:rFonts w:ascii="Arial" w:hAnsi="Arial" w:cs="Arial"/>
          <w:b/>
          <w:i/>
          <w:sz w:val="20"/>
          <w:highlight w:val="yellow"/>
        </w:rPr>
        <w:t xml:space="preserve">doplní </w:t>
      </w:r>
      <w:r w:rsidR="00031415">
        <w:rPr>
          <w:rFonts w:ascii="Arial" w:hAnsi="Arial" w:cs="Arial"/>
          <w:b/>
          <w:i/>
          <w:sz w:val="20"/>
          <w:highlight w:val="yellow"/>
        </w:rPr>
        <w:t>dodavatel</w:t>
      </w:r>
      <w:r w:rsidRPr="004F3541">
        <w:rPr>
          <w:rFonts w:ascii="Arial" w:hAnsi="Arial" w:cs="Arial"/>
          <w:b/>
          <w:sz w:val="20"/>
        </w:rPr>
        <w:tab/>
      </w:r>
    </w:p>
    <w:p w:rsidRPr="004F3541" w:rsidR="00860182" w:rsidP="00860182" w:rsidRDefault="00860182" w14:paraId="18968B48" w14:textId="77777777">
      <w:pPr>
        <w:pStyle w:val="Prosttext1"/>
        <w:spacing w:before="120" w:after="120"/>
        <w:jc w:val="both"/>
        <w:rPr>
          <w:rFonts w:ascii="Arial" w:hAnsi="Arial" w:cs="Arial"/>
          <w:sz w:val="20"/>
        </w:rPr>
      </w:pPr>
      <w:r w:rsidRPr="004F3541">
        <w:rPr>
          <w:rFonts w:ascii="Arial" w:hAnsi="Arial" w:cs="Arial"/>
          <w:sz w:val="20"/>
        </w:rPr>
        <w:t xml:space="preserve">se sídlem: </w:t>
      </w:r>
      <w:r w:rsidRPr="004F3541">
        <w:rPr>
          <w:rFonts w:ascii="Arial" w:hAnsi="Arial" w:cs="Arial"/>
          <w:i/>
          <w:sz w:val="20"/>
          <w:highlight w:val="yellow"/>
        </w:rPr>
        <w:t xml:space="preserve">doplní </w:t>
      </w:r>
      <w:r w:rsidR="00031415">
        <w:rPr>
          <w:rFonts w:ascii="Arial" w:hAnsi="Arial" w:cs="Arial"/>
          <w:i/>
          <w:sz w:val="20"/>
          <w:highlight w:val="yellow"/>
        </w:rPr>
        <w:t>dodavatel</w:t>
      </w:r>
      <w:r w:rsidRPr="004F3541">
        <w:rPr>
          <w:rFonts w:ascii="Arial" w:hAnsi="Arial" w:cs="Arial"/>
          <w:sz w:val="20"/>
        </w:rPr>
        <w:tab/>
        <w:t xml:space="preserve"> </w:t>
      </w:r>
    </w:p>
    <w:p w:rsidRPr="004F3541" w:rsidR="00860182" w:rsidP="00860182" w:rsidRDefault="00860182" w14:paraId="626A076B" w14:textId="77777777">
      <w:pPr>
        <w:pStyle w:val="Prosttext1"/>
        <w:spacing w:before="120" w:after="120"/>
        <w:jc w:val="both"/>
        <w:rPr>
          <w:rFonts w:ascii="Arial" w:hAnsi="Arial" w:cs="Arial"/>
          <w:sz w:val="20"/>
        </w:rPr>
      </w:pPr>
      <w:r w:rsidRPr="004F3541">
        <w:rPr>
          <w:rFonts w:ascii="Arial" w:hAnsi="Arial" w:cs="Arial"/>
          <w:sz w:val="20"/>
        </w:rPr>
        <w:t xml:space="preserve">IČO: </w:t>
      </w:r>
      <w:r w:rsidRPr="004F3541">
        <w:rPr>
          <w:rFonts w:ascii="Arial" w:hAnsi="Arial" w:cs="Arial"/>
          <w:i/>
          <w:sz w:val="20"/>
          <w:highlight w:val="yellow"/>
        </w:rPr>
        <w:t xml:space="preserve">doplní </w:t>
      </w:r>
      <w:r w:rsidR="00031415">
        <w:rPr>
          <w:rFonts w:ascii="Arial" w:hAnsi="Arial" w:cs="Arial"/>
          <w:i/>
          <w:sz w:val="20"/>
          <w:highlight w:val="yellow"/>
        </w:rPr>
        <w:t>dodavatel</w:t>
      </w:r>
    </w:p>
    <w:p w:rsidRPr="004F3541" w:rsidR="00860182" w:rsidDel="006E0E2A" w:rsidP="00860182" w:rsidRDefault="00860182" w14:paraId="18AB91E7" w14:textId="77777777">
      <w:pPr>
        <w:pStyle w:val="Prosttext1"/>
        <w:spacing w:before="120" w:after="120"/>
        <w:jc w:val="both"/>
        <w:rPr>
          <w:rFonts w:ascii="Arial" w:hAnsi="Arial" w:cs="Arial"/>
          <w:sz w:val="20"/>
        </w:rPr>
      </w:pPr>
      <w:r w:rsidRPr="004F3541">
        <w:rPr>
          <w:rFonts w:ascii="Arial" w:hAnsi="Arial" w:cs="Arial"/>
          <w:sz w:val="20"/>
        </w:rPr>
        <w:t xml:space="preserve">DIČ: </w:t>
      </w:r>
      <w:r w:rsidRPr="004F3541">
        <w:rPr>
          <w:rFonts w:ascii="Arial" w:hAnsi="Arial" w:cs="Arial"/>
          <w:i/>
          <w:sz w:val="20"/>
          <w:highlight w:val="yellow"/>
        </w:rPr>
        <w:t xml:space="preserve">doplní </w:t>
      </w:r>
      <w:r w:rsidR="00031415">
        <w:rPr>
          <w:rFonts w:ascii="Arial" w:hAnsi="Arial" w:cs="Arial"/>
          <w:i/>
          <w:sz w:val="20"/>
          <w:highlight w:val="yellow"/>
        </w:rPr>
        <w:t>dodavatel</w:t>
      </w:r>
    </w:p>
    <w:p w:rsidRPr="004F3541" w:rsidR="00860182" w:rsidP="00860182" w:rsidRDefault="00860182" w14:paraId="09091254" w14:textId="77777777">
      <w:pPr>
        <w:pStyle w:val="Prosttext1"/>
        <w:spacing w:before="120" w:after="120"/>
        <w:jc w:val="both"/>
        <w:rPr>
          <w:rFonts w:ascii="Arial" w:hAnsi="Arial" w:cs="Arial"/>
          <w:sz w:val="20"/>
        </w:rPr>
      </w:pPr>
      <w:r w:rsidRPr="004F3541">
        <w:rPr>
          <w:rFonts w:ascii="Arial" w:hAnsi="Arial" w:cs="Arial"/>
          <w:sz w:val="20"/>
        </w:rPr>
        <w:t xml:space="preserve">bankovní spojení: </w:t>
      </w:r>
      <w:r w:rsidRPr="004F3541" w:rsidR="00F2089A">
        <w:rPr>
          <w:rFonts w:ascii="Arial" w:hAnsi="Arial" w:cs="Arial"/>
          <w:i/>
          <w:sz w:val="20"/>
          <w:highlight w:val="yellow"/>
        </w:rPr>
        <w:t xml:space="preserve">doplní </w:t>
      </w:r>
      <w:r w:rsidR="00031415">
        <w:rPr>
          <w:rFonts w:ascii="Arial" w:hAnsi="Arial" w:cs="Arial"/>
          <w:i/>
          <w:sz w:val="20"/>
          <w:highlight w:val="yellow"/>
        </w:rPr>
        <w:t>dodavatel</w:t>
      </w:r>
    </w:p>
    <w:p w:rsidRPr="004F3541" w:rsidR="00860182" w:rsidP="00860182" w:rsidRDefault="00860182" w14:paraId="3C10D7F7" w14:textId="77777777">
      <w:pPr>
        <w:pStyle w:val="Prosttext1"/>
        <w:spacing w:before="120" w:after="120"/>
        <w:jc w:val="both"/>
        <w:rPr>
          <w:rFonts w:ascii="Arial" w:hAnsi="Arial" w:cs="Arial"/>
          <w:sz w:val="20"/>
        </w:rPr>
      </w:pPr>
      <w:r w:rsidRPr="004F3541">
        <w:rPr>
          <w:rFonts w:ascii="Arial" w:hAnsi="Arial" w:cs="Arial"/>
          <w:sz w:val="20"/>
        </w:rPr>
        <w:t xml:space="preserve">číslo účtu: </w:t>
      </w:r>
      <w:r w:rsidRPr="004F3541">
        <w:rPr>
          <w:rFonts w:ascii="Arial" w:hAnsi="Arial" w:cs="Arial"/>
          <w:i/>
          <w:sz w:val="20"/>
          <w:highlight w:val="yellow"/>
        </w:rPr>
        <w:t xml:space="preserve">doplní </w:t>
      </w:r>
      <w:r w:rsidR="00031415">
        <w:rPr>
          <w:rFonts w:ascii="Arial" w:hAnsi="Arial" w:cs="Arial"/>
          <w:i/>
          <w:sz w:val="20"/>
          <w:highlight w:val="yellow"/>
        </w:rPr>
        <w:t>dodavatel</w:t>
      </w:r>
    </w:p>
    <w:p w:rsidRPr="004F3541" w:rsidR="00860182" w:rsidP="00860182" w:rsidRDefault="00860182" w14:paraId="6D39E217" w14:textId="77777777">
      <w:pPr>
        <w:pStyle w:val="Prosttext1"/>
        <w:spacing w:before="120" w:after="120"/>
        <w:jc w:val="both"/>
        <w:rPr>
          <w:rFonts w:ascii="Arial" w:hAnsi="Arial" w:cs="Arial"/>
          <w:sz w:val="20"/>
        </w:rPr>
      </w:pPr>
      <w:r w:rsidRPr="004F3541">
        <w:rPr>
          <w:rFonts w:ascii="Arial" w:hAnsi="Arial" w:cs="Arial"/>
          <w:sz w:val="20"/>
        </w:rPr>
        <w:t xml:space="preserve">zapsaná v </w:t>
      </w:r>
      <w:r w:rsidRPr="004F3541" w:rsidR="00F2089A">
        <w:rPr>
          <w:rFonts w:ascii="Arial" w:hAnsi="Arial" w:cs="Arial"/>
          <w:i/>
          <w:sz w:val="20"/>
          <w:highlight w:val="yellow"/>
        </w:rPr>
        <w:t xml:space="preserve">doplní </w:t>
      </w:r>
      <w:r w:rsidR="00031415">
        <w:rPr>
          <w:rFonts w:ascii="Arial" w:hAnsi="Arial" w:cs="Arial"/>
          <w:i/>
          <w:sz w:val="20"/>
          <w:highlight w:val="yellow"/>
        </w:rPr>
        <w:t>dodavatel</w:t>
      </w:r>
      <w:r w:rsidRPr="004F3541">
        <w:rPr>
          <w:rFonts w:ascii="Arial" w:hAnsi="Arial" w:cs="Arial"/>
          <w:color w:val="808080" w:themeColor="background1" w:themeShade="80"/>
          <w:sz w:val="20"/>
        </w:rPr>
        <w:t> </w:t>
      </w:r>
      <w:r w:rsidRPr="004F3541">
        <w:rPr>
          <w:rFonts w:ascii="Arial" w:hAnsi="Arial" w:cs="Arial"/>
          <w:sz w:val="20"/>
        </w:rPr>
        <w:t>rejstříku vedeném</w:t>
      </w:r>
      <w:r w:rsidRPr="004F3541" w:rsidR="00F2089A">
        <w:rPr>
          <w:rFonts w:ascii="Arial" w:hAnsi="Arial" w:cs="Arial"/>
          <w:sz w:val="20"/>
        </w:rPr>
        <w:t xml:space="preserve"> </w:t>
      </w:r>
      <w:r w:rsidRPr="004F3541" w:rsidR="00F2089A">
        <w:rPr>
          <w:rFonts w:ascii="Arial" w:hAnsi="Arial" w:cs="Arial"/>
          <w:i/>
          <w:sz w:val="20"/>
          <w:highlight w:val="yellow"/>
        </w:rPr>
        <w:t xml:space="preserve">doplní </w:t>
      </w:r>
      <w:r w:rsidR="00031415">
        <w:rPr>
          <w:rFonts w:ascii="Arial" w:hAnsi="Arial" w:cs="Arial"/>
          <w:i/>
          <w:sz w:val="20"/>
          <w:highlight w:val="yellow"/>
        </w:rPr>
        <w:t>dodavatel</w:t>
      </w:r>
      <w:r w:rsidRPr="004F3541" w:rsidR="00F2089A">
        <w:rPr>
          <w:rFonts w:ascii="Arial" w:hAnsi="Arial" w:cs="Arial"/>
          <w:sz w:val="20"/>
        </w:rPr>
        <w:t xml:space="preserve"> </w:t>
      </w:r>
      <w:r w:rsidRPr="004F3541">
        <w:rPr>
          <w:rFonts w:ascii="Arial" w:hAnsi="Arial" w:cs="Arial"/>
          <w:sz w:val="20"/>
        </w:rPr>
        <w:t>pod spisovou značkou</w:t>
      </w:r>
      <w:r w:rsidR="004F3541">
        <w:rPr>
          <w:rFonts w:ascii="Arial" w:hAnsi="Arial" w:cs="Arial"/>
          <w:sz w:val="20"/>
        </w:rPr>
        <w:t xml:space="preserve"> </w:t>
      </w:r>
      <w:r w:rsidRPr="004F3541" w:rsidR="00F2089A">
        <w:rPr>
          <w:rFonts w:ascii="Arial" w:hAnsi="Arial" w:cs="Arial"/>
          <w:i/>
          <w:sz w:val="20"/>
          <w:highlight w:val="yellow"/>
        </w:rPr>
        <w:t xml:space="preserve">doplní </w:t>
      </w:r>
      <w:r w:rsidR="00031415">
        <w:rPr>
          <w:rFonts w:ascii="Arial" w:hAnsi="Arial" w:cs="Arial"/>
          <w:i/>
          <w:sz w:val="20"/>
          <w:highlight w:val="yellow"/>
        </w:rPr>
        <w:t>dodavatel</w:t>
      </w:r>
    </w:p>
    <w:p w:rsidRPr="004F3541" w:rsidR="00860182" w:rsidP="00860182" w:rsidRDefault="00860182" w14:paraId="60A37182" w14:textId="77777777">
      <w:pPr>
        <w:pStyle w:val="Prosttext1"/>
        <w:spacing w:before="120" w:after="120"/>
        <w:jc w:val="both"/>
        <w:rPr>
          <w:rFonts w:ascii="Arial" w:hAnsi="Arial" w:cs="Arial"/>
          <w:sz w:val="20"/>
        </w:rPr>
      </w:pPr>
      <w:r w:rsidRPr="004F3541">
        <w:rPr>
          <w:rFonts w:ascii="Arial" w:hAnsi="Arial" w:cs="Arial"/>
          <w:sz w:val="20"/>
        </w:rPr>
        <w:t>(dále jen „</w:t>
      </w:r>
      <w:r w:rsidR="00031415">
        <w:rPr>
          <w:rFonts w:ascii="Arial" w:hAnsi="Arial" w:cs="Arial"/>
          <w:sz w:val="20"/>
        </w:rPr>
        <w:t>dodavatel</w:t>
      </w:r>
      <w:r w:rsidRPr="004F3541">
        <w:rPr>
          <w:rFonts w:ascii="Arial" w:hAnsi="Arial" w:cs="Arial"/>
          <w:sz w:val="20"/>
        </w:rPr>
        <w:t>“)</w:t>
      </w:r>
    </w:p>
    <w:p w:rsidRPr="004F3541" w:rsidR="00ED1097" w:rsidP="00ED1097" w:rsidRDefault="00ED1097" w14:paraId="79466A74" w14:textId="77777777">
      <w:pPr>
        <w:spacing w:before="120" w:after="120"/>
        <w:rPr>
          <w:rFonts w:ascii="Arial" w:hAnsi="Arial" w:cs="Arial"/>
          <w:sz w:val="20"/>
          <w:szCs w:val="20"/>
        </w:rPr>
      </w:pPr>
    </w:p>
    <w:p w:rsidRPr="004F3541" w:rsidR="00ED1097" w:rsidP="00ED1097" w:rsidRDefault="00ED1097" w14:paraId="1D6EE95E" w14:textId="77777777">
      <w:pPr>
        <w:spacing w:before="120" w:after="120"/>
        <w:jc w:val="center"/>
        <w:rPr>
          <w:rFonts w:ascii="Arial" w:hAnsi="Arial" w:cs="Arial"/>
          <w:b/>
          <w:sz w:val="20"/>
          <w:szCs w:val="20"/>
        </w:rPr>
      </w:pPr>
      <w:r w:rsidRPr="004F3541">
        <w:rPr>
          <w:rFonts w:ascii="Arial" w:hAnsi="Arial" w:cs="Arial"/>
          <w:b/>
          <w:sz w:val="20"/>
          <w:szCs w:val="20"/>
        </w:rPr>
        <w:t>II. Předmět smlouvy</w:t>
      </w:r>
    </w:p>
    <w:p w:rsidRPr="004F3541" w:rsidR="00A97C53" w:rsidP="00ED0AEA" w:rsidRDefault="00ED1097" w14:paraId="42FB6D20" w14:textId="77777777">
      <w:pPr>
        <w:pStyle w:val="Normodsaz"/>
        <w:numPr>
          <w:ilvl w:val="0"/>
          <w:numId w:val="17"/>
        </w:numPr>
        <w:spacing w:before="120" w:after="120"/>
        <w:ind w:left="567" w:hanging="567"/>
        <w:rPr>
          <w:rStyle w:val="ZkladntextChar"/>
          <w:rFonts w:eastAsiaTheme="majorEastAsia"/>
          <w:lang w:val="cs-CZ"/>
        </w:rPr>
      </w:pPr>
      <w:r w:rsidRPr="004F3541">
        <w:rPr>
          <w:rStyle w:val="ZkladntextChar"/>
          <w:rFonts w:eastAsiaTheme="majorEastAsia"/>
          <w:sz w:val="20"/>
          <w:lang w:val="cs-CZ"/>
        </w:rPr>
        <w:t>Předmětem této smlouvy</w:t>
      </w:r>
      <w:r w:rsidRPr="004F3541" w:rsidR="00145E6B">
        <w:rPr>
          <w:rStyle w:val="ZkladntextChar"/>
          <w:rFonts w:eastAsiaTheme="majorEastAsia"/>
          <w:sz w:val="20"/>
          <w:lang w:val="cs-CZ"/>
        </w:rPr>
        <w:t xml:space="preserve"> o </w:t>
      </w:r>
      <w:r w:rsidR="00E50F7E">
        <w:rPr>
          <w:rStyle w:val="ZkladntextChar"/>
          <w:rFonts w:eastAsiaTheme="majorEastAsia"/>
          <w:sz w:val="20"/>
          <w:lang w:val="cs-CZ"/>
        </w:rPr>
        <w:t xml:space="preserve">poskytování služeb </w:t>
      </w:r>
      <w:r w:rsidRPr="004F3541" w:rsidR="00145E6B">
        <w:rPr>
          <w:rStyle w:val="ZkladntextChar"/>
          <w:rFonts w:eastAsiaTheme="majorEastAsia"/>
          <w:sz w:val="20"/>
          <w:lang w:val="cs-CZ"/>
        </w:rPr>
        <w:t>(dále jen „smlouva“)</w:t>
      </w:r>
      <w:r w:rsidRPr="004F3541">
        <w:rPr>
          <w:rStyle w:val="ZkladntextChar"/>
          <w:rFonts w:eastAsiaTheme="majorEastAsia"/>
          <w:sz w:val="20"/>
          <w:lang w:val="cs-CZ"/>
        </w:rPr>
        <w:t xml:space="preserve"> je závazek </w:t>
      </w:r>
      <w:r w:rsidR="00031415">
        <w:rPr>
          <w:rStyle w:val="ZkladntextChar"/>
          <w:rFonts w:eastAsiaTheme="majorEastAsia"/>
          <w:sz w:val="20"/>
          <w:lang w:val="cs-CZ"/>
        </w:rPr>
        <w:t>dodavatel</w:t>
      </w:r>
      <w:r w:rsidRPr="004F3541" w:rsidR="00145E6B">
        <w:rPr>
          <w:rStyle w:val="ZkladntextChar"/>
          <w:rFonts w:eastAsiaTheme="majorEastAsia"/>
          <w:sz w:val="20"/>
          <w:lang w:val="cs-CZ"/>
        </w:rPr>
        <w:t>e</w:t>
      </w:r>
      <w:r w:rsidRPr="004F3541">
        <w:rPr>
          <w:rStyle w:val="ZkladntextChar"/>
          <w:rFonts w:eastAsiaTheme="majorEastAsia"/>
          <w:sz w:val="20"/>
          <w:lang w:val="cs-CZ"/>
        </w:rPr>
        <w:t xml:space="preserve"> pro </w:t>
      </w:r>
      <w:r w:rsidR="00031415">
        <w:rPr>
          <w:rStyle w:val="ZkladntextChar"/>
          <w:rFonts w:eastAsiaTheme="majorEastAsia"/>
          <w:sz w:val="20"/>
          <w:lang w:val="cs-CZ"/>
        </w:rPr>
        <w:t>odběratel</w:t>
      </w:r>
      <w:r w:rsidRPr="004F3541" w:rsidR="00145E6B">
        <w:rPr>
          <w:rStyle w:val="ZkladntextChar"/>
          <w:rFonts w:eastAsiaTheme="majorEastAsia"/>
          <w:sz w:val="20"/>
          <w:lang w:val="cs-CZ"/>
        </w:rPr>
        <w:t>e</w:t>
      </w:r>
      <w:r w:rsidRPr="004F3541">
        <w:rPr>
          <w:rStyle w:val="ZkladntextChar"/>
          <w:rFonts w:eastAsiaTheme="majorEastAsia"/>
          <w:sz w:val="20"/>
          <w:lang w:val="cs-CZ"/>
        </w:rPr>
        <w:t xml:space="preserve"> obstarat činnosti spojené s projektem „Rozvoj a profesionalizace personálního potencionálu </w:t>
      </w:r>
      <w:r w:rsidRPr="004F3541" w:rsidR="00222A53">
        <w:rPr>
          <w:rStyle w:val="ZkladntextChar"/>
          <w:rFonts w:eastAsiaTheme="majorEastAsia"/>
          <w:sz w:val="20"/>
          <w:lang w:val="cs-CZ"/>
        </w:rPr>
        <w:t>na</w:t>
      </w:r>
      <w:r w:rsidR="00222A53">
        <w:rPr>
          <w:rStyle w:val="ZkladntextChar"/>
          <w:rFonts w:eastAsiaTheme="majorEastAsia"/>
          <w:sz w:val="20"/>
          <w:lang w:val="cs-CZ"/>
        </w:rPr>
        <w:t> </w:t>
      </w:r>
      <w:r w:rsidRPr="004F3541">
        <w:rPr>
          <w:rStyle w:val="ZkladntextChar"/>
          <w:rFonts w:eastAsiaTheme="majorEastAsia"/>
          <w:sz w:val="20"/>
          <w:lang w:val="cs-CZ"/>
        </w:rPr>
        <w:t>městské části Praha 12“</w:t>
      </w:r>
      <w:r w:rsidRPr="004F3541" w:rsidR="0089463C">
        <w:rPr>
          <w:rStyle w:val="ZkladntextChar"/>
          <w:rFonts w:eastAsiaTheme="majorEastAsia"/>
          <w:sz w:val="20"/>
          <w:lang w:val="cs-CZ"/>
        </w:rPr>
        <w:t>, reg. č. CZ.03.4.74/0.0/0.0/16_034/0002807</w:t>
      </w:r>
      <w:r w:rsidRPr="004F3541">
        <w:rPr>
          <w:rStyle w:val="ZkladntextChar"/>
          <w:rFonts w:eastAsiaTheme="majorEastAsia"/>
          <w:sz w:val="20"/>
          <w:lang w:val="cs-CZ"/>
        </w:rPr>
        <w:t xml:space="preserve"> v rámci Operačního programu Zaměstnanost (dále jen OPZ), vedoucí </w:t>
      </w:r>
      <w:r w:rsidR="00EB672A">
        <w:rPr>
          <w:rStyle w:val="ZkladntextChar"/>
          <w:rFonts w:eastAsiaTheme="majorEastAsia"/>
          <w:sz w:val="20"/>
          <w:lang w:val="cs-CZ"/>
        </w:rPr>
        <w:t xml:space="preserve">k realizaci </w:t>
      </w:r>
      <w:r w:rsidRPr="00EB672A" w:rsidR="00EB672A">
        <w:rPr>
          <w:rStyle w:val="ZkladntextChar"/>
          <w:rFonts w:eastAsiaTheme="majorEastAsia"/>
          <w:sz w:val="20"/>
          <w:lang w:val="cs-CZ"/>
        </w:rPr>
        <w:t>vzdělávacích akcí</w:t>
      </w:r>
      <w:r w:rsidRPr="004F3541" w:rsidR="00A97C53">
        <w:rPr>
          <w:rStyle w:val="ZkladntextChar"/>
          <w:rFonts w:eastAsiaTheme="majorEastAsia"/>
          <w:sz w:val="20"/>
          <w:lang w:val="cs-CZ"/>
        </w:rPr>
        <w:t xml:space="preserve"> Úřadu městské části Praha 12 (dále také „ÚMČ Praha 12“).</w:t>
      </w:r>
    </w:p>
    <w:p w:rsidRPr="004F3541" w:rsidR="00ED1097" w:rsidP="00ED0AEA" w:rsidRDefault="0089463C" w14:paraId="42964462" w14:textId="77777777">
      <w:pPr>
        <w:pStyle w:val="Normodsaz"/>
        <w:numPr>
          <w:ilvl w:val="0"/>
          <w:numId w:val="17"/>
        </w:numPr>
        <w:spacing w:before="120" w:after="120"/>
        <w:ind w:left="567" w:hanging="567"/>
        <w:rPr>
          <w:rStyle w:val="ZkladntextChar"/>
          <w:rFonts w:eastAsiaTheme="majorEastAsia"/>
          <w:sz w:val="20"/>
          <w:lang w:val="cs-CZ"/>
        </w:rPr>
      </w:pPr>
      <w:r w:rsidRPr="004F3541">
        <w:rPr>
          <w:rStyle w:val="ZkladntextChar"/>
          <w:rFonts w:eastAsiaTheme="majorEastAsia"/>
          <w:sz w:val="20"/>
          <w:lang w:val="cs-CZ"/>
        </w:rPr>
        <w:t>Předmět smlouvy vychází z realizované veřejné zakázky s názvem Rozvoj a</w:t>
      </w:r>
      <w:r w:rsidRPr="004F3541" w:rsidR="00C421B9">
        <w:rPr>
          <w:rStyle w:val="ZkladntextChar"/>
          <w:rFonts w:eastAsiaTheme="majorEastAsia"/>
          <w:sz w:val="20"/>
          <w:lang w:val="cs-CZ"/>
        </w:rPr>
        <w:t> </w:t>
      </w:r>
      <w:r w:rsidRPr="004F3541">
        <w:rPr>
          <w:rStyle w:val="ZkladntextChar"/>
          <w:rFonts w:eastAsiaTheme="majorEastAsia"/>
          <w:sz w:val="20"/>
          <w:lang w:val="cs-CZ"/>
        </w:rPr>
        <w:t xml:space="preserve">profesionalizace ÚMČ Praha 12 – část </w:t>
      </w:r>
      <w:r w:rsidR="000B295A">
        <w:rPr>
          <w:rStyle w:val="ZkladntextChar"/>
          <w:rFonts w:eastAsiaTheme="majorEastAsia"/>
          <w:sz w:val="20"/>
          <w:lang w:val="cs-CZ"/>
        </w:rPr>
        <w:t>B</w:t>
      </w:r>
      <w:r w:rsidRPr="004F3541">
        <w:rPr>
          <w:rStyle w:val="ZkladntextChar"/>
          <w:rFonts w:eastAsiaTheme="majorEastAsia"/>
          <w:sz w:val="20"/>
          <w:lang w:val="cs-CZ"/>
        </w:rPr>
        <w:t xml:space="preserve">: </w:t>
      </w:r>
      <w:r w:rsidR="000B295A">
        <w:rPr>
          <w:rStyle w:val="ZkladntextChar"/>
          <w:rFonts w:eastAsiaTheme="majorEastAsia"/>
          <w:sz w:val="20"/>
          <w:lang w:val="cs-CZ"/>
        </w:rPr>
        <w:t>Realizace vzdělávacích akcí zaměstnanců ÚMČ Praha 12</w:t>
      </w:r>
      <w:r w:rsidRPr="004F3541" w:rsidR="007547D1">
        <w:rPr>
          <w:rStyle w:val="ZkladntextChar"/>
          <w:rFonts w:eastAsiaTheme="majorEastAsia"/>
          <w:sz w:val="20"/>
          <w:lang w:val="cs-CZ"/>
        </w:rPr>
        <w:t>.</w:t>
      </w:r>
    </w:p>
    <w:p w:rsidRPr="009C1D77" w:rsidR="00A97C53" w:rsidP="009C1D77" w:rsidRDefault="009053E3" w14:paraId="7F6D20AB" w14:textId="0B74EE0E">
      <w:pPr>
        <w:pStyle w:val="Normodsaz"/>
        <w:numPr>
          <w:ilvl w:val="0"/>
          <w:numId w:val="17"/>
        </w:numPr>
        <w:spacing w:before="120" w:after="120"/>
        <w:ind w:left="567" w:hanging="567"/>
        <w:rPr>
          <w:rStyle w:val="ZkladntextChar"/>
          <w:rFonts w:eastAsiaTheme="majorEastAsia"/>
          <w:sz w:val="20"/>
          <w:lang w:val="cs-CZ"/>
        </w:rPr>
      </w:pPr>
      <w:r w:rsidRPr="004F3541">
        <w:rPr>
          <w:rStyle w:val="ZkladntextChar"/>
          <w:rFonts w:eastAsiaTheme="majorEastAsia"/>
          <w:sz w:val="20"/>
          <w:lang w:val="cs-CZ"/>
        </w:rPr>
        <w:t xml:space="preserve">Předmět </w:t>
      </w:r>
      <w:r w:rsidRPr="004F3541" w:rsidR="0050239E">
        <w:rPr>
          <w:rStyle w:val="ZkladntextChar"/>
          <w:rFonts w:eastAsiaTheme="majorEastAsia"/>
          <w:sz w:val="20"/>
          <w:lang w:val="cs-CZ"/>
        </w:rPr>
        <w:t>této smlouvy</w:t>
      </w:r>
      <w:r w:rsidRPr="004F3541">
        <w:rPr>
          <w:rStyle w:val="ZkladntextChar"/>
          <w:rFonts w:eastAsiaTheme="majorEastAsia"/>
          <w:sz w:val="20"/>
          <w:lang w:val="cs-CZ"/>
        </w:rPr>
        <w:t xml:space="preserve"> zahrnuje</w:t>
      </w:r>
      <w:r w:rsidR="000B295A">
        <w:rPr>
          <w:rStyle w:val="ZkladntextChar"/>
          <w:rFonts w:eastAsiaTheme="majorEastAsia"/>
          <w:sz w:val="20"/>
          <w:lang w:val="cs-CZ"/>
        </w:rPr>
        <w:t xml:space="preserve"> </w:t>
      </w:r>
      <w:r w:rsidR="009C1D77">
        <w:rPr>
          <w:rStyle w:val="ZkladntextChar"/>
          <w:rFonts w:eastAsiaTheme="majorEastAsia"/>
          <w:sz w:val="20"/>
          <w:lang w:val="cs-CZ"/>
        </w:rPr>
        <w:t>o</w:t>
      </w:r>
      <w:r w:rsidRPr="009C1D77" w:rsidR="000B295A">
        <w:rPr>
          <w:rStyle w:val="ZkladntextChar"/>
          <w:rFonts w:eastAsiaTheme="majorEastAsia"/>
          <w:sz w:val="20"/>
          <w:lang w:val="cs-CZ"/>
        </w:rPr>
        <w:t>dborné vzdělávání vedoucích zaměstnanců a vybraných zaměstnanců úřadu</w:t>
      </w:r>
      <w:r w:rsidR="009C1D77">
        <w:rPr>
          <w:rStyle w:val="ZkladntextChar"/>
          <w:rFonts w:eastAsiaTheme="majorEastAsia"/>
          <w:sz w:val="20"/>
          <w:lang w:val="cs-CZ"/>
        </w:rPr>
        <w:t>, přičemž:</w:t>
      </w:r>
    </w:p>
    <w:p w:rsidR="00AF179A" w:rsidP="00ED0AEA" w:rsidRDefault="009C1D77" w14:paraId="433AA80A" w14:textId="2978457A">
      <w:pPr>
        <w:pStyle w:val="Odstavecseseznamem"/>
        <w:numPr>
          <w:ilvl w:val="1"/>
          <w:numId w:val="24"/>
        </w:numPr>
        <w:spacing w:before="60" w:after="60"/>
        <w:ind w:left="1276"/>
        <w:contextualSpacing w:val="false"/>
        <w:rPr>
          <w:sz w:val="20"/>
        </w:rPr>
      </w:pPr>
      <w:r>
        <w:rPr>
          <w:sz w:val="20"/>
        </w:rPr>
        <w:t>v</w:t>
      </w:r>
      <w:r w:rsidRPr="000B295A">
        <w:rPr>
          <w:sz w:val="20"/>
        </w:rPr>
        <w:t> </w:t>
      </w:r>
      <w:r w:rsidRPr="000B295A" w:rsidR="000B295A">
        <w:rPr>
          <w:sz w:val="20"/>
        </w:rPr>
        <w:t xml:space="preserve">oblasti odborného vzdělávání (školení, kurzy) bude proškoleno </w:t>
      </w:r>
      <w:r w:rsidRPr="007222B0" w:rsidR="003747DF">
        <w:rPr>
          <w:b/>
          <w:color w:val="000000" w:themeColor="text1"/>
          <w:sz w:val="20"/>
          <w:u w:val="single"/>
        </w:rPr>
        <w:t xml:space="preserve">nejméně </w:t>
      </w:r>
      <w:r w:rsidRPr="007222B0" w:rsidR="000B295A">
        <w:rPr>
          <w:b/>
          <w:sz w:val="20"/>
          <w:u w:val="single"/>
        </w:rPr>
        <w:t xml:space="preserve">60 zaměstnanců </w:t>
      </w:r>
      <w:r w:rsidRPr="000B295A" w:rsidR="000B295A">
        <w:rPr>
          <w:sz w:val="20"/>
        </w:rPr>
        <w:t>v rámci tzv. </w:t>
      </w:r>
      <w:r w:rsidRPr="00AF179A" w:rsidR="000B295A">
        <w:rPr>
          <w:sz w:val="20"/>
        </w:rPr>
        <w:t>bagatelní</w:t>
      </w:r>
      <w:r w:rsidRPr="000B295A" w:rsidR="000B295A">
        <w:rPr>
          <w:sz w:val="20"/>
        </w:rPr>
        <w:t xml:space="preserve"> podpory </w:t>
      </w:r>
      <w:r w:rsidRPr="00AF179A" w:rsidR="00AF179A">
        <w:rPr>
          <w:sz w:val="20"/>
        </w:rPr>
        <w:t>každý zaměstnanec musí absolvovat školení v délce nejméně 40 hodin, tj. např. 8 školících dnů po 5 vyučovacích hodinách, přičemž 1 vyučovací hodina odpovídá 60 minutám vzdělávání, nebo např. absolvovat 7 akreditovaných celodenních kurzů, tj. absolvovat celkem 7 školících dnů po 8 vyučovacích hodinách, přičemž 1 vyučovací hodina odpovídá 45 minutám vzdělávání)</w:t>
      </w:r>
      <w:r w:rsidRPr="000B295A" w:rsidR="000B295A">
        <w:rPr>
          <w:sz w:val="20"/>
        </w:rPr>
        <w:t>. Obsahové zaměření odborného vzdělávání bude vycházet z níže uvedených vzdělávacích modulů.</w:t>
      </w:r>
      <w:r w:rsidR="00A0747B">
        <w:rPr>
          <w:sz w:val="20"/>
        </w:rPr>
        <w:t xml:space="preserve"> Detailní přehled kurzů je uveden v příloze č. 2 smlouvy</w:t>
      </w:r>
      <w:r w:rsidR="00BF5FAD">
        <w:rPr>
          <w:sz w:val="20"/>
        </w:rPr>
        <w:t xml:space="preserve">, kde součet cen za jednotlivé kurzy musí odpovídat celkové odměně </w:t>
      </w:r>
      <w:r w:rsidR="00DD24CD">
        <w:rPr>
          <w:sz w:val="20"/>
        </w:rPr>
        <w:t xml:space="preserve">bez DPH </w:t>
      </w:r>
      <w:r w:rsidR="00BF5FAD">
        <w:rPr>
          <w:sz w:val="20"/>
        </w:rPr>
        <w:t>dodavatele uvedené v článku č. VI odst. 1 této smlouvy</w:t>
      </w:r>
      <w:r w:rsidR="00A0747B">
        <w:rPr>
          <w:sz w:val="20"/>
        </w:rPr>
        <w:t>.</w:t>
      </w:r>
      <w:r w:rsidR="0084481B">
        <w:rPr>
          <w:sz w:val="20"/>
        </w:rPr>
        <w:t xml:space="preserve"> Počet účastníků jednotlivých kurzů uvedený v příloze 2 smlouvy může být </w:t>
      </w:r>
      <w:r w:rsidR="001714C0">
        <w:rPr>
          <w:sz w:val="20"/>
        </w:rPr>
        <w:t xml:space="preserve">na základě rozhodnutí odběratele </w:t>
      </w:r>
      <w:r w:rsidR="0084481B">
        <w:rPr>
          <w:sz w:val="20"/>
        </w:rPr>
        <w:t>vždy navýšen, a to vždy maximálně o 5 účastníků jednotlivých kurzů.</w:t>
      </w:r>
      <w:r w:rsidR="00AF179A">
        <w:rPr>
          <w:sz w:val="20"/>
        </w:rPr>
        <w:t xml:space="preserve"> </w:t>
      </w:r>
    </w:p>
    <w:p w:rsidR="00AF179A" w:rsidP="00AF179A" w:rsidRDefault="00AF179A" w14:paraId="6CC9DF5D" w14:textId="5A31F28C">
      <w:pPr>
        <w:pStyle w:val="Odstavecseseznamem"/>
        <w:numPr>
          <w:ilvl w:val="1"/>
          <w:numId w:val="24"/>
        </w:numPr>
        <w:spacing w:before="60" w:after="60"/>
        <w:ind w:left="1276"/>
        <w:contextualSpacing w:val="false"/>
        <w:rPr>
          <w:sz w:val="20"/>
        </w:rPr>
      </w:pPr>
      <w:r w:rsidRPr="00AF179A">
        <w:rPr>
          <w:sz w:val="20"/>
        </w:rPr>
        <w:t xml:space="preserve">Zadavatel předpokládá, že různá školení mohou probíhat ve stejný čas a že v rámci jednoho školení bude proškoleno maximálně </w:t>
      </w:r>
      <w:r w:rsidR="00970892">
        <w:rPr>
          <w:sz w:val="20"/>
        </w:rPr>
        <w:t>40</w:t>
      </w:r>
      <w:r w:rsidRPr="00AF179A">
        <w:rPr>
          <w:sz w:val="20"/>
        </w:rPr>
        <w:t xml:space="preserve"> lidí.</w:t>
      </w:r>
    </w:p>
    <w:p w:rsidRPr="00AF179A" w:rsidR="000B295A" w:rsidP="00AF179A" w:rsidRDefault="000B295A" w14:paraId="2E21A514" w14:textId="19805F04">
      <w:pPr>
        <w:pStyle w:val="Odstavecseseznamem"/>
        <w:numPr>
          <w:ilvl w:val="1"/>
          <w:numId w:val="24"/>
        </w:numPr>
        <w:spacing w:before="60" w:after="60"/>
        <w:ind w:left="1276"/>
        <w:contextualSpacing w:val="false"/>
        <w:rPr>
          <w:sz w:val="20"/>
        </w:rPr>
      </w:pPr>
      <w:r w:rsidRPr="00AF179A">
        <w:rPr>
          <w:sz w:val="20"/>
        </w:rPr>
        <w:t>V rámci vzdělávacích akcí se předpokládá vzdělávání v oblastech:</w:t>
      </w:r>
    </w:p>
    <w:p w:rsidRPr="003345E2" w:rsidR="003345E2" w:rsidP="003345E2" w:rsidRDefault="003345E2" w14:paraId="3B86102F" w14:textId="0A863AB6">
      <w:pPr>
        <w:pStyle w:val="Odstavecseseznamem"/>
        <w:numPr>
          <w:ilvl w:val="0"/>
          <w:numId w:val="33"/>
        </w:numPr>
        <w:spacing w:before="60" w:after="60"/>
        <w:contextualSpacing w:val="false"/>
        <w:rPr>
          <w:sz w:val="20"/>
        </w:rPr>
      </w:pPr>
      <w:r w:rsidRPr="003345E2">
        <w:rPr>
          <w:sz w:val="20"/>
        </w:rPr>
        <w:t>Prohlubující vzdělávání pro vedoucí zaměstnance a zaměstnance úřadu v „obecné“ legislativě, mj. zákon o hlavním městě Praze, Statut hl. m. Prahy, GDPR,</w:t>
      </w:r>
      <w:r w:rsidR="00A1584B">
        <w:rPr>
          <w:sz w:val="20"/>
        </w:rPr>
        <w:t xml:space="preserve"> správní řád, </w:t>
      </w:r>
      <w:r w:rsidRPr="003345E2">
        <w:rPr>
          <w:sz w:val="20"/>
        </w:rPr>
        <w:t>zákon o veřejných zakázkách, zákon o svobodném přístupu k informacím, občanský zákoník apod.</w:t>
      </w:r>
    </w:p>
    <w:p w:rsidR="003345E2" w:rsidP="003345E2" w:rsidRDefault="003345E2" w14:paraId="2127AC86" w14:textId="7726AC0C">
      <w:pPr>
        <w:pStyle w:val="Odstavecseseznamem"/>
        <w:numPr>
          <w:ilvl w:val="0"/>
          <w:numId w:val="33"/>
        </w:numPr>
        <w:spacing w:before="60" w:after="60"/>
        <w:contextualSpacing w:val="false"/>
        <w:rPr>
          <w:sz w:val="20"/>
        </w:rPr>
      </w:pPr>
      <w:r w:rsidRPr="000B295A">
        <w:rPr>
          <w:sz w:val="20"/>
        </w:rPr>
        <w:t xml:space="preserve">Prohlubující vzdělávání pro vedoucí zaměstnance a zaměstnance úřadu v legislativě upravující odborné agendy, mj.  legislativa v oblasti životního prostředí, stavební zákon a související legislativa, zákoník práce a související legislativa, </w:t>
      </w:r>
      <w:r>
        <w:rPr>
          <w:sz w:val="20"/>
        </w:rPr>
        <w:t>zákon o odpovědnosti za přestupky</w:t>
      </w:r>
      <w:r w:rsidRPr="000B295A">
        <w:rPr>
          <w:sz w:val="20"/>
        </w:rPr>
        <w:t xml:space="preserve">, legislativa v oblasti </w:t>
      </w:r>
      <w:r>
        <w:rPr>
          <w:sz w:val="20"/>
        </w:rPr>
        <w:t xml:space="preserve">krizového řízení </w:t>
      </w:r>
      <w:r w:rsidRPr="000B295A">
        <w:rPr>
          <w:sz w:val="20"/>
        </w:rPr>
        <w:t>apod.</w:t>
      </w:r>
    </w:p>
    <w:p w:rsidRPr="000B295A" w:rsidR="009F28C3" w:rsidP="003345E2" w:rsidRDefault="009F28C3" w14:paraId="21A3474A" w14:textId="58FE0EAE">
      <w:pPr>
        <w:pStyle w:val="Odstavecseseznamem"/>
        <w:numPr>
          <w:ilvl w:val="0"/>
          <w:numId w:val="33"/>
        </w:numPr>
        <w:spacing w:before="60" w:after="60"/>
        <w:contextualSpacing w:val="false"/>
        <w:rPr>
          <w:sz w:val="20"/>
        </w:rPr>
      </w:pPr>
      <w:r>
        <w:rPr>
          <w:sz w:val="20"/>
        </w:rPr>
        <w:t>Podrobněji viz příloha č. 2 této smlouvy.</w:t>
      </w:r>
    </w:p>
    <w:p w:rsidR="000B295A" w:rsidP="00ED0AEA" w:rsidRDefault="000B295A" w14:paraId="1243FDFE" w14:textId="77A2D9B5">
      <w:pPr>
        <w:pStyle w:val="Normodsaz"/>
        <w:numPr>
          <w:ilvl w:val="0"/>
          <w:numId w:val="17"/>
        </w:numPr>
        <w:spacing w:before="120" w:after="120"/>
        <w:ind w:left="567" w:hanging="567"/>
        <w:rPr>
          <w:rStyle w:val="ZkladntextChar"/>
          <w:rFonts w:eastAsiaTheme="majorEastAsia"/>
          <w:sz w:val="20"/>
          <w:lang w:val="cs-CZ"/>
        </w:rPr>
      </w:pPr>
      <w:r>
        <w:rPr>
          <w:rStyle w:val="ZkladntextChar"/>
          <w:rFonts w:eastAsiaTheme="majorEastAsia"/>
          <w:sz w:val="20"/>
          <w:lang w:val="cs-CZ"/>
        </w:rPr>
        <w:t xml:space="preserve">Dodavatel je </w:t>
      </w:r>
      <w:r w:rsidRPr="000B295A">
        <w:rPr>
          <w:rStyle w:val="ZkladntextChar"/>
          <w:rFonts w:eastAsiaTheme="majorEastAsia"/>
          <w:sz w:val="20"/>
          <w:lang w:val="cs-CZ"/>
        </w:rPr>
        <w:t>povinen zpracovat program kurzů</w:t>
      </w:r>
      <w:r>
        <w:rPr>
          <w:rStyle w:val="ZkladntextChar"/>
          <w:rFonts w:eastAsiaTheme="majorEastAsia"/>
          <w:sz w:val="20"/>
          <w:lang w:val="cs-CZ"/>
        </w:rPr>
        <w:t xml:space="preserve"> a</w:t>
      </w:r>
      <w:r w:rsidRPr="000B295A">
        <w:rPr>
          <w:rStyle w:val="ZkladntextChar"/>
          <w:rFonts w:eastAsiaTheme="majorEastAsia"/>
          <w:sz w:val="20"/>
          <w:lang w:val="cs-CZ"/>
        </w:rPr>
        <w:t xml:space="preserve"> předložit návrh harmonogramu s jednotlivými termíny realizace kurzů</w:t>
      </w:r>
      <w:r w:rsidR="009C1D77">
        <w:rPr>
          <w:rStyle w:val="ZkladntextChar"/>
          <w:rFonts w:eastAsiaTheme="majorEastAsia"/>
          <w:sz w:val="20"/>
          <w:lang w:val="cs-CZ"/>
        </w:rPr>
        <w:t>, a to nejpozději do 14 dnů nabytí účinnosti této smlouvy</w:t>
      </w:r>
      <w:r>
        <w:rPr>
          <w:rStyle w:val="ZkladntextChar"/>
          <w:rFonts w:eastAsiaTheme="majorEastAsia"/>
          <w:sz w:val="20"/>
          <w:lang w:val="cs-CZ"/>
        </w:rPr>
        <w:t>.</w:t>
      </w:r>
    </w:p>
    <w:p w:rsidR="000B295A" w:rsidP="00ED0AEA" w:rsidRDefault="000B295A" w14:paraId="5573ADF2" w14:textId="0ED3BFB2">
      <w:pPr>
        <w:pStyle w:val="Normodsaz"/>
        <w:numPr>
          <w:ilvl w:val="0"/>
          <w:numId w:val="17"/>
        </w:numPr>
        <w:spacing w:before="120" w:after="120"/>
        <w:ind w:left="567" w:hanging="567"/>
        <w:rPr>
          <w:rStyle w:val="ZkladntextChar"/>
          <w:rFonts w:eastAsiaTheme="majorEastAsia"/>
          <w:sz w:val="20"/>
          <w:lang w:val="cs-CZ"/>
        </w:rPr>
      </w:pPr>
      <w:r>
        <w:rPr>
          <w:rStyle w:val="ZkladntextChar"/>
          <w:rFonts w:eastAsiaTheme="majorEastAsia"/>
          <w:sz w:val="20"/>
          <w:lang w:val="cs-CZ"/>
        </w:rPr>
        <w:t xml:space="preserve">Dodavatel je povinen </w:t>
      </w:r>
      <w:r w:rsidRPr="000B295A">
        <w:rPr>
          <w:rStyle w:val="ZkladntextChar"/>
          <w:rFonts w:eastAsiaTheme="majorEastAsia"/>
          <w:sz w:val="20"/>
          <w:lang w:val="cs-CZ"/>
        </w:rPr>
        <w:t xml:space="preserve">pro komunikaci </w:t>
      </w:r>
      <w:r>
        <w:rPr>
          <w:rStyle w:val="ZkladntextChar"/>
          <w:rFonts w:eastAsiaTheme="majorEastAsia"/>
          <w:sz w:val="20"/>
          <w:lang w:val="cs-CZ"/>
        </w:rPr>
        <w:t>s</w:t>
      </w:r>
      <w:r w:rsidR="00AF1432">
        <w:rPr>
          <w:rStyle w:val="ZkladntextChar"/>
          <w:rFonts w:eastAsiaTheme="majorEastAsia"/>
          <w:sz w:val="20"/>
          <w:lang w:val="cs-CZ"/>
        </w:rPr>
        <w:t xml:space="preserve">e zadavatelem </w:t>
      </w:r>
      <w:r w:rsidRPr="000B295A">
        <w:rPr>
          <w:rStyle w:val="ZkladntextChar"/>
          <w:rFonts w:eastAsiaTheme="majorEastAsia"/>
          <w:sz w:val="20"/>
          <w:lang w:val="cs-CZ"/>
        </w:rPr>
        <w:t xml:space="preserve">využívat </w:t>
      </w:r>
      <w:r w:rsidR="00AF1432">
        <w:rPr>
          <w:rStyle w:val="ZkladntextChar"/>
          <w:rFonts w:eastAsiaTheme="majorEastAsia"/>
          <w:sz w:val="20"/>
          <w:lang w:val="cs-CZ"/>
        </w:rPr>
        <w:t xml:space="preserve">zejména </w:t>
      </w:r>
      <w:r w:rsidRPr="000B295A">
        <w:rPr>
          <w:rStyle w:val="ZkladntextChar"/>
          <w:rFonts w:eastAsiaTheme="majorEastAsia"/>
          <w:sz w:val="20"/>
          <w:lang w:val="cs-CZ"/>
        </w:rPr>
        <w:t>elektronickou formu (tzn. e-mailovou komunikaci)</w:t>
      </w:r>
      <w:r>
        <w:rPr>
          <w:rStyle w:val="ZkladntextChar"/>
          <w:rFonts w:eastAsiaTheme="majorEastAsia"/>
          <w:sz w:val="20"/>
          <w:lang w:val="cs-CZ"/>
        </w:rPr>
        <w:t xml:space="preserve"> a</w:t>
      </w:r>
      <w:r w:rsidRPr="000B295A">
        <w:rPr>
          <w:rStyle w:val="ZkladntextChar"/>
          <w:rFonts w:eastAsiaTheme="majorEastAsia"/>
          <w:sz w:val="20"/>
          <w:lang w:val="cs-CZ"/>
        </w:rPr>
        <w:t xml:space="preserve"> zajistit, aby </w:t>
      </w:r>
      <w:r w:rsidR="00AF1432">
        <w:rPr>
          <w:rStyle w:val="ZkladntextChar"/>
          <w:rFonts w:eastAsiaTheme="majorEastAsia"/>
          <w:sz w:val="20"/>
          <w:lang w:val="cs-CZ"/>
        </w:rPr>
        <w:t xml:space="preserve">určená kontaktní osoba zadavatele </w:t>
      </w:r>
      <w:r w:rsidRPr="000B295A">
        <w:rPr>
          <w:rStyle w:val="ZkladntextChar"/>
          <w:rFonts w:eastAsiaTheme="majorEastAsia"/>
          <w:sz w:val="20"/>
          <w:lang w:val="cs-CZ"/>
        </w:rPr>
        <w:t>obdržel</w:t>
      </w:r>
      <w:r w:rsidR="00AF1432">
        <w:rPr>
          <w:rStyle w:val="ZkladntextChar"/>
          <w:rFonts w:eastAsiaTheme="majorEastAsia"/>
          <w:sz w:val="20"/>
          <w:lang w:val="cs-CZ"/>
        </w:rPr>
        <w:t>a</w:t>
      </w:r>
      <w:r w:rsidRPr="000B295A">
        <w:rPr>
          <w:rStyle w:val="ZkladntextChar"/>
          <w:rFonts w:eastAsiaTheme="majorEastAsia"/>
          <w:sz w:val="20"/>
          <w:lang w:val="cs-CZ"/>
        </w:rPr>
        <w:t xml:space="preserve"> elektronickou formou (na kontaktní e-mail, který </w:t>
      </w:r>
      <w:r>
        <w:rPr>
          <w:rStyle w:val="ZkladntextChar"/>
          <w:rFonts w:eastAsiaTheme="majorEastAsia"/>
          <w:sz w:val="20"/>
          <w:lang w:val="cs-CZ"/>
        </w:rPr>
        <w:t xml:space="preserve">dodavatel </w:t>
      </w:r>
      <w:r w:rsidRPr="000B295A">
        <w:rPr>
          <w:rStyle w:val="ZkladntextChar"/>
          <w:rFonts w:eastAsiaTheme="majorEastAsia"/>
          <w:sz w:val="20"/>
          <w:lang w:val="cs-CZ"/>
        </w:rPr>
        <w:t xml:space="preserve">obdrží od </w:t>
      </w:r>
      <w:r>
        <w:rPr>
          <w:rStyle w:val="ZkladntextChar"/>
          <w:rFonts w:eastAsiaTheme="majorEastAsia"/>
          <w:sz w:val="20"/>
          <w:lang w:val="cs-CZ"/>
        </w:rPr>
        <w:t>odběratele</w:t>
      </w:r>
      <w:r w:rsidRPr="000B295A">
        <w:rPr>
          <w:rStyle w:val="ZkladntextChar"/>
          <w:rFonts w:eastAsiaTheme="majorEastAsia"/>
          <w:sz w:val="20"/>
          <w:lang w:val="cs-CZ"/>
        </w:rPr>
        <w:t xml:space="preserve">) podrobné instrukce k průběhu a realizaci </w:t>
      </w:r>
      <w:r w:rsidR="00AF1432">
        <w:rPr>
          <w:rStyle w:val="ZkladntextChar"/>
          <w:rFonts w:eastAsiaTheme="majorEastAsia"/>
          <w:sz w:val="20"/>
          <w:lang w:val="cs-CZ"/>
        </w:rPr>
        <w:t xml:space="preserve">každého plánovaného </w:t>
      </w:r>
      <w:r w:rsidRPr="000B295A">
        <w:rPr>
          <w:rStyle w:val="ZkladntextChar"/>
          <w:rFonts w:eastAsiaTheme="majorEastAsia"/>
          <w:sz w:val="20"/>
          <w:lang w:val="cs-CZ"/>
        </w:rPr>
        <w:t>kurzu, a to nejméně 3 pracovní dny před zahájením kurzu</w:t>
      </w:r>
      <w:r>
        <w:rPr>
          <w:rStyle w:val="ZkladntextChar"/>
          <w:rFonts w:eastAsiaTheme="majorEastAsia"/>
          <w:sz w:val="20"/>
          <w:lang w:val="cs-CZ"/>
        </w:rPr>
        <w:t>.</w:t>
      </w:r>
    </w:p>
    <w:p w:rsidR="000B295A" w:rsidP="00ED0AEA" w:rsidRDefault="000B295A" w14:paraId="51E5115A" w14:textId="77777777">
      <w:pPr>
        <w:pStyle w:val="Normodsaz"/>
        <w:numPr>
          <w:ilvl w:val="0"/>
          <w:numId w:val="17"/>
        </w:numPr>
        <w:spacing w:before="120" w:after="120"/>
        <w:ind w:left="567" w:hanging="567"/>
        <w:rPr>
          <w:rStyle w:val="ZkladntextChar"/>
          <w:rFonts w:eastAsiaTheme="majorEastAsia"/>
          <w:sz w:val="20"/>
          <w:lang w:val="cs-CZ"/>
        </w:rPr>
      </w:pPr>
      <w:r>
        <w:rPr>
          <w:rStyle w:val="ZkladntextChar"/>
          <w:rFonts w:eastAsiaTheme="majorEastAsia"/>
          <w:sz w:val="20"/>
          <w:lang w:val="cs-CZ"/>
        </w:rPr>
        <w:t>D</w:t>
      </w:r>
      <w:r w:rsidRPr="000B295A">
        <w:rPr>
          <w:rStyle w:val="ZkladntextChar"/>
          <w:rFonts w:eastAsiaTheme="majorEastAsia"/>
          <w:sz w:val="20"/>
          <w:lang w:val="cs-CZ"/>
        </w:rPr>
        <w:t xml:space="preserve">o 1 pracovního dne po </w:t>
      </w:r>
      <w:r>
        <w:rPr>
          <w:rStyle w:val="ZkladntextChar"/>
          <w:rFonts w:eastAsiaTheme="majorEastAsia"/>
          <w:sz w:val="20"/>
          <w:lang w:val="cs-CZ"/>
        </w:rPr>
        <w:t xml:space="preserve">ukončení </w:t>
      </w:r>
      <w:r w:rsidRPr="000B295A">
        <w:rPr>
          <w:rStyle w:val="ZkladntextChar"/>
          <w:rFonts w:eastAsiaTheme="majorEastAsia"/>
          <w:sz w:val="20"/>
          <w:lang w:val="cs-CZ"/>
        </w:rPr>
        <w:t>realizac</w:t>
      </w:r>
      <w:r>
        <w:rPr>
          <w:rStyle w:val="ZkladntextChar"/>
          <w:rFonts w:eastAsiaTheme="majorEastAsia"/>
          <w:sz w:val="20"/>
          <w:lang w:val="cs-CZ"/>
        </w:rPr>
        <w:t>e</w:t>
      </w:r>
      <w:r w:rsidRPr="000B295A">
        <w:rPr>
          <w:rStyle w:val="ZkladntextChar"/>
          <w:rFonts w:eastAsiaTheme="majorEastAsia"/>
          <w:sz w:val="20"/>
          <w:lang w:val="cs-CZ"/>
        </w:rPr>
        <w:t xml:space="preserve"> každého kurzu </w:t>
      </w:r>
      <w:r>
        <w:rPr>
          <w:rStyle w:val="ZkladntextChar"/>
          <w:rFonts w:eastAsiaTheme="majorEastAsia"/>
          <w:sz w:val="20"/>
          <w:lang w:val="cs-CZ"/>
        </w:rPr>
        <w:t xml:space="preserve">je dodavatel povinen </w:t>
      </w:r>
      <w:r w:rsidRPr="000B295A">
        <w:rPr>
          <w:rStyle w:val="ZkladntextChar"/>
          <w:rFonts w:eastAsiaTheme="majorEastAsia"/>
          <w:sz w:val="20"/>
          <w:lang w:val="cs-CZ"/>
        </w:rPr>
        <w:t xml:space="preserve">odeslat </w:t>
      </w:r>
      <w:r>
        <w:rPr>
          <w:rStyle w:val="ZkladntextChar"/>
          <w:rFonts w:eastAsiaTheme="majorEastAsia"/>
          <w:sz w:val="20"/>
          <w:lang w:val="cs-CZ"/>
        </w:rPr>
        <w:t xml:space="preserve">odběrateli </w:t>
      </w:r>
      <w:r w:rsidRPr="000B295A">
        <w:rPr>
          <w:rStyle w:val="ZkladntextChar"/>
          <w:rFonts w:eastAsiaTheme="majorEastAsia"/>
          <w:sz w:val="20"/>
          <w:lang w:val="cs-CZ"/>
        </w:rPr>
        <w:t xml:space="preserve">v elektronické formě (ve formátu pdf) kopii prezenční listiny – prezenční listina musí v záhlaví obsahovat logo operačního programu, ze kterého je školení financováno, zajistit informování účastníků školení o financování z ESF – </w:t>
      </w:r>
      <w:r>
        <w:rPr>
          <w:rStyle w:val="ZkladntextChar"/>
          <w:rFonts w:eastAsiaTheme="majorEastAsia"/>
          <w:sz w:val="20"/>
          <w:lang w:val="cs-CZ"/>
        </w:rPr>
        <w:t xml:space="preserve">OPZ </w:t>
      </w:r>
      <w:r w:rsidRPr="000B295A">
        <w:rPr>
          <w:rStyle w:val="ZkladntextChar"/>
          <w:rFonts w:eastAsiaTheme="majorEastAsia"/>
          <w:sz w:val="20"/>
          <w:lang w:val="cs-CZ"/>
        </w:rPr>
        <w:t xml:space="preserve">(prvky povinné publicity na všech podkladech i v prostorách, kde bude probíhat školení plně v souladu s požadavky </w:t>
      </w:r>
      <w:r>
        <w:rPr>
          <w:rStyle w:val="ZkladntextChar"/>
          <w:rFonts w:eastAsiaTheme="majorEastAsia"/>
          <w:sz w:val="20"/>
          <w:lang w:val="cs-CZ"/>
        </w:rPr>
        <w:t>OPZ</w:t>
      </w:r>
      <w:r w:rsidRPr="000B295A">
        <w:rPr>
          <w:rStyle w:val="ZkladntextChar"/>
          <w:rFonts w:eastAsiaTheme="majorEastAsia"/>
          <w:sz w:val="20"/>
          <w:lang w:val="cs-CZ"/>
        </w:rPr>
        <w:t>)</w:t>
      </w:r>
      <w:r>
        <w:rPr>
          <w:rStyle w:val="ZkladntextChar"/>
          <w:rFonts w:eastAsiaTheme="majorEastAsia"/>
          <w:sz w:val="20"/>
          <w:lang w:val="cs-CZ"/>
        </w:rPr>
        <w:t xml:space="preserve"> a</w:t>
      </w:r>
      <w:r w:rsidRPr="000B295A">
        <w:rPr>
          <w:rStyle w:val="ZkladntextChar"/>
          <w:rFonts w:eastAsiaTheme="majorEastAsia"/>
          <w:sz w:val="20"/>
          <w:lang w:val="cs-CZ"/>
        </w:rPr>
        <w:t xml:space="preserve"> zajistit, aby součástí faktur byly vždy akceptační protokoly k realizovaným kurzům.</w:t>
      </w:r>
    </w:p>
    <w:p w:rsidR="00F3113A" w:rsidP="00ED0AEA" w:rsidRDefault="00F3113A" w14:paraId="5BD78DE0" w14:textId="4D56860C">
      <w:pPr>
        <w:pStyle w:val="Normodsaz"/>
        <w:numPr>
          <w:ilvl w:val="0"/>
          <w:numId w:val="17"/>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 je dále povinen předat odběrateli veškerou další dokumentaci související s realizací kurzů (</w:t>
      </w:r>
      <w:r w:rsidR="00AF1432">
        <w:rPr>
          <w:rStyle w:val="ZkladntextChar"/>
          <w:rFonts w:eastAsiaTheme="majorEastAsia"/>
          <w:sz w:val="20"/>
          <w:lang w:val="cs-CZ"/>
        </w:rPr>
        <w:t xml:space="preserve">originály prezenčních listin, </w:t>
      </w:r>
      <w:r>
        <w:rPr>
          <w:rStyle w:val="ZkladntextChar"/>
          <w:rFonts w:eastAsiaTheme="majorEastAsia"/>
          <w:sz w:val="20"/>
          <w:lang w:val="cs-CZ"/>
        </w:rPr>
        <w:t xml:space="preserve">testovací a výsledkové </w:t>
      </w:r>
      <w:r w:rsidR="00AF1432">
        <w:rPr>
          <w:rStyle w:val="ZkladntextChar"/>
          <w:rFonts w:eastAsiaTheme="majorEastAsia"/>
          <w:sz w:val="20"/>
          <w:lang w:val="cs-CZ"/>
        </w:rPr>
        <w:t>listiny</w:t>
      </w:r>
      <w:r>
        <w:rPr>
          <w:rStyle w:val="ZkladntextChar"/>
          <w:rFonts w:eastAsiaTheme="majorEastAsia"/>
          <w:sz w:val="20"/>
          <w:lang w:val="cs-CZ"/>
        </w:rPr>
        <w:t>, certifikáty apod.)</w:t>
      </w:r>
      <w:r w:rsidR="00AF1432">
        <w:rPr>
          <w:rStyle w:val="ZkladntextChar"/>
          <w:rFonts w:eastAsiaTheme="majorEastAsia"/>
          <w:sz w:val="20"/>
          <w:lang w:val="cs-CZ"/>
        </w:rPr>
        <w:t xml:space="preserve"> a to nejpozději do 14 dnů od realizace příslušného kurzu</w:t>
      </w:r>
      <w:r>
        <w:rPr>
          <w:rStyle w:val="ZkladntextChar"/>
          <w:rFonts w:eastAsiaTheme="majorEastAsia"/>
          <w:sz w:val="20"/>
          <w:lang w:val="cs-CZ"/>
        </w:rPr>
        <w:t>.</w:t>
      </w:r>
    </w:p>
    <w:p w:rsidRPr="00FC37D8" w:rsidR="00590894" w:rsidP="00ED0AEA" w:rsidRDefault="00031415" w14:paraId="776A9E97" w14:textId="77777777">
      <w:pPr>
        <w:pStyle w:val="Normodsaz"/>
        <w:numPr>
          <w:ilvl w:val="0"/>
          <w:numId w:val="17"/>
        </w:numPr>
        <w:spacing w:before="120" w:after="120"/>
        <w:ind w:left="567" w:hanging="567"/>
        <w:rPr>
          <w:rStyle w:val="ZkladntextChar"/>
          <w:rFonts w:eastAsiaTheme="majorEastAsia"/>
          <w:sz w:val="20"/>
          <w:lang w:val="cs-CZ"/>
        </w:rPr>
      </w:pPr>
      <w:r>
        <w:rPr>
          <w:rStyle w:val="ZkladntextChar"/>
          <w:rFonts w:eastAsiaTheme="majorEastAsia"/>
          <w:sz w:val="20"/>
          <w:lang w:val="cs-CZ"/>
        </w:rPr>
        <w:t>Odběratel</w:t>
      </w:r>
      <w:r w:rsidRPr="00FC37D8" w:rsidR="00590894">
        <w:rPr>
          <w:rStyle w:val="ZkladntextChar"/>
          <w:rFonts w:eastAsiaTheme="majorEastAsia"/>
          <w:sz w:val="20"/>
          <w:lang w:val="cs-CZ"/>
        </w:rPr>
        <w:t xml:space="preserve"> se tímto zavazuje za provedené či</w:t>
      </w:r>
      <w:r w:rsidRPr="00FC37D8" w:rsidR="00E70213">
        <w:rPr>
          <w:rStyle w:val="ZkladntextChar"/>
          <w:rFonts w:eastAsiaTheme="majorEastAsia"/>
          <w:sz w:val="20"/>
          <w:lang w:val="cs-CZ"/>
        </w:rPr>
        <w:t xml:space="preserve">nnosti, které jsou předmětem této smlouvy, </w:t>
      </w:r>
      <w:r w:rsidRPr="00FC37D8" w:rsidR="00590894">
        <w:rPr>
          <w:rStyle w:val="ZkladntextChar"/>
          <w:rFonts w:eastAsiaTheme="majorEastAsia"/>
          <w:sz w:val="20"/>
          <w:lang w:val="cs-CZ"/>
        </w:rPr>
        <w:t>zaplatit odměnu dle článku V</w:t>
      </w:r>
      <w:r w:rsidRPr="00FC37D8" w:rsidR="000244D5">
        <w:rPr>
          <w:rStyle w:val="ZkladntextChar"/>
          <w:rFonts w:eastAsiaTheme="majorEastAsia"/>
          <w:sz w:val="20"/>
          <w:lang w:val="cs-CZ"/>
        </w:rPr>
        <w:t>I</w:t>
      </w:r>
      <w:r w:rsidRPr="00FC37D8" w:rsidR="00590894">
        <w:rPr>
          <w:rStyle w:val="ZkladntextChar"/>
          <w:rFonts w:eastAsiaTheme="majorEastAsia"/>
          <w:sz w:val="20"/>
          <w:lang w:val="cs-CZ"/>
        </w:rPr>
        <w:t xml:space="preserve">. této smlouvy. </w:t>
      </w:r>
    </w:p>
    <w:p w:rsidRPr="00FC37D8" w:rsidR="0089463C" w:rsidP="00ED1097" w:rsidRDefault="0089463C" w14:paraId="50530D5A" w14:textId="77777777">
      <w:pPr>
        <w:pStyle w:val="Normodsaz"/>
        <w:spacing w:before="120" w:after="120"/>
        <w:jc w:val="center"/>
        <w:rPr>
          <w:rFonts w:ascii="Arial" w:hAnsi="Arial" w:cs="Arial"/>
          <w:b/>
          <w:sz w:val="20"/>
        </w:rPr>
      </w:pPr>
    </w:p>
    <w:p w:rsidRPr="00FC37D8" w:rsidR="00ED1097" w:rsidP="00ED1097" w:rsidRDefault="00713D92" w14:paraId="1D341156" w14:textId="77777777">
      <w:pPr>
        <w:pStyle w:val="Normodsaz"/>
        <w:spacing w:before="120" w:after="120"/>
        <w:jc w:val="center"/>
        <w:rPr>
          <w:rFonts w:ascii="Arial" w:hAnsi="Arial" w:cs="Arial"/>
          <w:b/>
          <w:sz w:val="20"/>
        </w:rPr>
      </w:pPr>
      <w:r w:rsidRPr="00FC37D8">
        <w:rPr>
          <w:rFonts w:ascii="Arial" w:hAnsi="Arial" w:cs="Arial"/>
          <w:b/>
          <w:sz w:val="20"/>
        </w:rPr>
        <w:t>III</w:t>
      </w:r>
      <w:r w:rsidRPr="00FC37D8" w:rsidR="000244D5">
        <w:rPr>
          <w:rFonts w:ascii="Arial" w:hAnsi="Arial" w:cs="Arial"/>
          <w:b/>
          <w:sz w:val="20"/>
        </w:rPr>
        <w:t xml:space="preserve">. </w:t>
      </w:r>
      <w:r w:rsidRPr="00FC37D8" w:rsidR="00ED1097">
        <w:rPr>
          <w:rFonts w:ascii="Arial" w:hAnsi="Arial" w:cs="Arial"/>
          <w:b/>
          <w:sz w:val="20"/>
        </w:rPr>
        <w:t>Doba trvání smlouvy a místo plnění</w:t>
      </w:r>
    </w:p>
    <w:p w:rsidRPr="00FC37D8" w:rsidR="00ED1097" w:rsidP="00ED0AEA" w:rsidRDefault="00ED1097" w14:paraId="7189C956" w14:textId="17FE4FB6">
      <w:pPr>
        <w:pStyle w:val="Normodsaz"/>
        <w:numPr>
          <w:ilvl w:val="0"/>
          <w:numId w:val="25"/>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Tato smlouva je sjednána na dobu určitou do splnění veškerých závazků smluvních stran dle této smlouvy</w:t>
      </w:r>
      <w:r w:rsidRPr="00FC37D8" w:rsidR="00B157A3">
        <w:rPr>
          <w:rStyle w:val="ZkladntextChar"/>
          <w:rFonts w:eastAsiaTheme="majorEastAsia"/>
          <w:sz w:val="20"/>
          <w:lang w:val="cs-CZ"/>
        </w:rPr>
        <w:t xml:space="preserve">, nejpozději však do </w:t>
      </w:r>
      <w:r w:rsidR="00FA3E73">
        <w:rPr>
          <w:rStyle w:val="ZkladntextChar"/>
          <w:rFonts w:eastAsiaTheme="majorEastAsia"/>
          <w:sz w:val="20"/>
          <w:lang w:val="cs-CZ"/>
        </w:rPr>
        <w:t>15. 12. 2019.</w:t>
      </w:r>
      <w:r w:rsidR="009F28C3">
        <w:rPr>
          <w:rStyle w:val="ZkladntextChar"/>
          <w:rFonts w:eastAsiaTheme="majorEastAsia"/>
          <w:sz w:val="20"/>
          <w:lang w:val="cs-CZ"/>
        </w:rPr>
        <w:t xml:space="preserve"> </w:t>
      </w:r>
    </w:p>
    <w:p w:rsidRPr="00FC37D8" w:rsidR="00ED1097" w:rsidP="00ED0AEA" w:rsidRDefault="00ED1097" w14:paraId="4DFDD1D1" w14:textId="77777777">
      <w:pPr>
        <w:pStyle w:val="Normodsaz"/>
        <w:numPr>
          <w:ilvl w:val="0"/>
          <w:numId w:val="25"/>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Č</w:t>
      </w:r>
      <w:r w:rsidRPr="00FC37D8" w:rsidR="005357A1">
        <w:rPr>
          <w:rStyle w:val="ZkladntextChar"/>
          <w:rFonts w:eastAsiaTheme="majorEastAsia"/>
          <w:sz w:val="20"/>
          <w:lang w:val="cs-CZ"/>
        </w:rPr>
        <w:t>innosti uvedené v článku II.</w:t>
      </w:r>
      <w:r w:rsidRPr="00FC37D8">
        <w:rPr>
          <w:rStyle w:val="ZkladntextChar"/>
          <w:rFonts w:eastAsiaTheme="majorEastAsia"/>
          <w:sz w:val="20"/>
          <w:lang w:val="cs-CZ"/>
        </w:rPr>
        <w:t xml:space="preserve"> této smlouvy budou </w:t>
      </w:r>
      <w:r w:rsidR="00031415">
        <w:rPr>
          <w:rStyle w:val="ZkladntextChar"/>
          <w:rFonts w:eastAsiaTheme="majorEastAsia"/>
          <w:sz w:val="20"/>
          <w:lang w:val="cs-CZ"/>
        </w:rPr>
        <w:t>dodavatel</w:t>
      </w:r>
      <w:r w:rsidRPr="00FC37D8" w:rsidR="00A967B7">
        <w:rPr>
          <w:rStyle w:val="ZkladntextChar"/>
          <w:rFonts w:eastAsiaTheme="majorEastAsia"/>
          <w:sz w:val="20"/>
          <w:lang w:val="cs-CZ"/>
        </w:rPr>
        <w:t>em</w:t>
      </w:r>
      <w:r w:rsidRPr="00FC37D8">
        <w:rPr>
          <w:rStyle w:val="ZkladntextChar"/>
          <w:rFonts w:eastAsiaTheme="majorEastAsia"/>
          <w:sz w:val="20"/>
          <w:lang w:val="cs-CZ"/>
        </w:rPr>
        <w:t xml:space="preserve"> zahájeny dnem </w:t>
      </w:r>
      <w:r w:rsidRPr="00FC37D8" w:rsidR="00287AB4">
        <w:rPr>
          <w:rStyle w:val="ZkladntextChar"/>
          <w:rFonts w:eastAsiaTheme="majorEastAsia"/>
          <w:sz w:val="20"/>
          <w:lang w:val="cs-CZ"/>
        </w:rPr>
        <w:t>nabytí účinnosti</w:t>
      </w:r>
      <w:r w:rsidRPr="00FC37D8">
        <w:rPr>
          <w:rStyle w:val="ZkladntextChar"/>
          <w:rFonts w:eastAsiaTheme="majorEastAsia"/>
          <w:sz w:val="20"/>
          <w:lang w:val="cs-CZ"/>
        </w:rPr>
        <w:t xml:space="preserve"> této smlouvy.</w:t>
      </w:r>
    </w:p>
    <w:p w:rsidRPr="00FC37D8" w:rsidR="00ED1097" w:rsidP="00ED0AEA" w:rsidRDefault="00ED1097" w14:paraId="1D671638" w14:textId="77777777">
      <w:pPr>
        <w:pStyle w:val="Normodsaz"/>
        <w:numPr>
          <w:ilvl w:val="0"/>
          <w:numId w:val="25"/>
        </w:numPr>
        <w:spacing w:before="120" w:after="120"/>
        <w:ind w:left="567" w:hanging="567"/>
        <w:rPr>
          <w:rStyle w:val="ZkladntextChar"/>
          <w:snapToGrid w:val="false"/>
          <w:color w:val="000000"/>
          <w:sz w:val="20"/>
          <w:lang w:val="cs-CZ"/>
        </w:rPr>
      </w:pPr>
      <w:r w:rsidRPr="00FC37D8">
        <w:rPr>
          <w:rStyle w:val="ZkladntextChar"/>
          <w:rFonts w:eastAsiaTheme="majorEastAsia"/>
          <w:sz w:val="20"/>
          <w:lang w:val="cs-CZ"/>
        </w:rPr>
        <w:t xml:space="preserve">Místem plnění je sídlo </w:t>
      </w:r>
      <w:r w:rsidR="00031415">
        <w:rPr>
          <w:rStyle w:val="ZkladntextChar"/>
          <w:rFonts w:eastAsiaTheme="majorEastAsia"/>
          <w:sz w:val="20"/>
          <w:lang w:val="cs-CZ"/>
        </w:rPr>
        <w:t>odběratel</w:t>
      </w:r>
      <w:r w:rsidRPr="00FC37D8" w:rsidR="00A967B7">
        <w:rPr>
          <w:rStyle w:val="ZkladntextChar"/>
          <w:rFonts w:eastAsiaTheme="majorEastAsia"/>
          <w:sz w:val="20"/>
          <w:lang w:val="cs-CZ"/>
        </w:rPr>
        <w:t>e</w:t>
      </w:r>
      <w:r w:rsidRPr="00FC37D8">
        <w:rPr>
          <w:rStyle w:val="ZkladntextChar"/>
          <w:rFonts w:eastAsiaTheme="majorEastAsia"/>
          <w:sz w:val="20"/>
          <w:lang w:val="cs-CZ"/>
        </w:rPr>
        <w:t xml:space="preserve">, pokud nevyplývá z charakteru plnění jinak. Výstup plnění (resp. dílčí výstupy plnění) z této smlouvy budou </w:t>
      </w:r>
      <w:r w:rsidR="00031415">
        <w:rPr>
          <w:rStyle w:val="ZkladntextChar"/>
          <w:rFonts w:eastAsiaTheme="majorEastAsia"/>
          <w:sz w:val="20"/>
          <w:lang w:val="cs-CZ"/>
        </w:rPr>
        <w:t>odběratel</w:t>
      </w:r>
      <w:r w:rsidRPr="00FC37D8" w:rsidR="00A967B7">
        <w:rPr>
          <w:rStyle w:val="ZkladntextChar"/>
          <w:rFonts w:eastAsiaTheme="majorEastAsia"/>
          <w:sz w:val="20"/>
          <w:lang w:val="cs-CZ"/>
        </w:rPr>
        <w:t>i</w:t>
      </w:r>
      <w:r w:rsidRPr="00FC37D8">
        <w:rPr>
          <w:rStyle w:val="ZkladntextChar"/>
          <w:rFonts w:eastAsiaTheme="majorEastAsia"/>
          <w:sz w:val="20"/>
          <w:lang w:val="cs-CZ"/>
        </w:rPr>
        <w:t xml:space="preserve"> předány do jeho sídla uvedeného v čl. I této smlouvy, není</w:t>
      </w:r>
      <w:r w:rsidR="00F3113A">
        <w:rPr>
          <w:rStyle w:val="ZkladntextChar"/>
          <w:rFonts w:eastAsiaTheme="majorEastAsia"/>
          <w:sz w:val="20"/>
          <w:lang w:val="cs-CZ"/>
        </w:rPr>
        <w:t>-</w:t>
      </w:r>
      <w:r w:rsidRPr="00FC37D8">
        <w:rPr>
          <w:rStyle w:val="ZkladntextChar"/>
          <w:rFonts w:eastAsiaTheme="majorEastAsia"/>
          <w:sz w:val="20"/>
          <w:lang w:val="cs-CZ"/>
        </w:rPr>
        <w:t xml:space="preserve">li ve smlouvě stanoveno jinak. </w:t>
      </w:r>
    </w:p>
    <w:p w:rsidRPr="00FC37D8" w:rsidR="00353C18" w:rsidP="00ED0AEA" w:rsidRDefault="00353C18" w14:paraId="16CC2D46" w14:textId="77777777">
      <w:pPr>
        <w:pStyle w:val="Normodsaz"/>
        <w:numPr>
          <w:ilvl w:val="0"/>
          <w:numId w:val="25"/>
        </w:numPr>
        <w:spacing w:before="120" w:after="120"/>
        <w:ind w:left="567" w:hanging="567"/>
        <w:rPr>
          <w:rFonts w:ascii="Arial" w:hAnsi="Arial" w:cs="Arial"/>
          <w:sz w:val="20"/>
        </w:rPr>
      </w:pPr>
      <w:r w:rsidRPr="00FC37D8">
        <w:rPr>
          <w:rFonts w:ascii="Arial" w:hAnsi="Arial" w:cs="Arial"/>
          <w:sz w:val="20"/>
        </w:rPr>
        <w:t xml:space="preserve">Všechny výstupy musí být bez gramatických chyb, v odpovídající grafické a stylistické úpravě </w:t>
      </w:r>
      <w:r w:rsidRPr="00FC37D8" w:rsidR="00222A53">
        <w:rPr>
          <w:rFonts w:ascii="Arial" w:hAnsi="Arial" w:cs="Arial"/>
          <w:sz w:val="20"/>
        </w:rPr>
        <w:t>a</w:t>
      </w:r>
      <w:r w:rsidR="00222A53">
        <w:rPr>
          <w:rFonts w:ascii="Arial" w:hAnsi="Arial" w:cs="Arial"/>
          <w:sz w:val="20"/>
        </w:rPr>
        <w:t> </w:t>
      </w:r>
      <w:r w:rsidRPr="00FC37D8" w:rsidR="00222A53">
        <w:rPr>
          <w:rFonts w:ascii="Arial" w:hAnsi="Arial" w:cs="Arial"/>
          <w:sz w:val="20"/>
        </w:rPr>
        <w:t>v</w:t>
      </w:r>
      <w:r w:rsidR="00222A53">
        <w:rPr>
          <w:rFonts w:ascii="Arial" w:hAnsi="Arial" w:cs="Arial"/>
          <w:sz w:val="20"/>
        </w:rPr>
        <w:t> </w:t>
      </w:r>
      <w:r w:rsidRPr="00FC37D8">
        <w:rPr>
          <w:rFonts w:ascii="Arial" w:hAnsi="Arial" w:cs="Arial"/>
          <w:sz w:val="20"/>
        </w:rPr>
        <w:t>českém jazyce.</w:t>
      </w:r>
    </w:p>
    <w:p w:rsidRPr="00FC37D8" w:rsidR="00222A53" w:rsidP="002E1FCD" w:rsidRDefault="00222A53" w14:paraId="63FCAD04" w14:textId="77777777">
      <w:pPr>
        <w:pStyle w:val="Normodsaz"/>
        <w:spacing w:before="120" w:after="120"/>
        <w:jc w:val="center"/>
        <w:rPr>
          <w:rFonts w:ascii="Arial" w:hAnsi="Arial" w:cs="Arial"/>
          <w:b/>
          <w:sz w:val="20"/>
        </w:rPr>
      </w:pPr>
    </w:p>
    <w:p w:rsidRPr="00FC37D8" w:rsidR="00ED1097" w:rsidP="00ED1097" w:rsidRDefault="00713D92" w14:paraId="6F8666E4" w14:textId="77777777">
      <w:pPr>
        <w:pStyle w:val="Normodsaz"/>
        <w:spacing w:before="120" w:after="120"/>
        <w:ind w:left="576" w:hanging="576"/>
        <w:jc w:val="center"/>
        <w:rPr>
          <w:rFonts w:ascii="Arial" w:hAnsi="Arial" w:cs="Arial"/>
          <w:b/>
          <w:sz w:val="20"/>
        </w:rPr>
      </w:pPr>
      <w:r w:rsidRPr="00FC37D8">
        <w:rPr>
          <w:rFonts w:ascii="Arial" w:hAnsi="Arial" w:cs="Arial"/>
          <w:b/>
          <w:sz w:val="20"/>
        </w:rPr>
        <w:t>I</w:t>
      </w:r>
      <w:r w:rsidRPr="00FC37D8" w:rsidR="00ED1097">
        <w:rPr>
          <w:rFonts w:ascii="Arial" w:hAnsi="Arial" w:cs="Arial"/>
          <w:b/>
          <w:sz w:val="20"/>
        </w:rPr>
        <w:t xml:space="preserve">V. Práva a povinnosti </w:t>
      </w:r>
      <w:r w:rsidR="00031415">
        <w:rPr>
          <w:rFonts w:ascii="Arial" w:hAnsi="Arial" w:cs="Arial"/>
          <w:b/>
          <w:sz w:val="20"/>
        </w:rPr>
        <w:t>dodavatel</w:t>
      </w:r>
      <w:r w:rsidRPr="00FC37D8" w:rsidR="00804646">
        <w:rPr>
          <w:rFonts w:ascii="Arial" w:hAnsi="Arial" w:cs="Arial"/>
          <w:b/>
          <w:sz w:val="20"/>
        </w:rPr>
        <w:t>e</w:t>
      </w:r>
    </w:p>
    <w:p w:rsidRPr="00FC37D8" w:rsidR="00ED1097" w:rsidP="00ED0AEA" w:rsidRDefault="00031415" w14:paraId="12261D03"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je při provádění sjednaných činností specifikovaných v článku II. této smlouvy povinen postupovat s odbornou péčí, dle svých nejlepších znalostí a</w:t>
      </w:r>
      <w:r w:rsidRPr="00FC37D8" w:rsidR="006E0E2A">
        <w:rPr>
          <w:rStyle w:val="ZkladntextChar"/>
          <w:rFonts w:eastAsiaTheme="majorEastAsia"/>
          <w:sz w:val="20"/>
          <w:lang w:val="cs-CZ"/>
        </w:rPr>
        <w:t> </w:t>
      </w:r>
      <w:r w:rsidRPr="00FC37D8" w:rsidR="00ED1097">
        <w:rPr>
          <w:rStyle w:val="ZkladntextChar"/>
          <w:rFonts w:eastAsiaTheme="majorEastAsia"/>
          <w:sz w:val="20"/>
          <w:lang w:val="cs-CZ"/>
        </w:rPr>
        <w:t xml:space="preserve">schopností, v zájmu a dle pokynů </w:t>
      </w:r>
      <w:r>
        <w:rPr>
          <w:rStyle w:val="ZkladntextChar"/>
          <w:rFonts w:eastAsiaTheme="majorEastAsia"/>
          <w:sz w:val="20"/>
          <w:lang w:val="cs-CZ"/>
        </w:rPr>
        <w:t>odběratel</w:t>
      </w:r>
      <w:r w:rsidRPr="00FC37D8" w:rsidR="00ED1097">
        <w:rPr>
          <w:rStyle w:val="ZkladntextChar"/>
          <w:rFonts w:eastAsiaTheme="majorEastAsia"/>
          <w:sz w:val="20"/>
          <w:lang w:val="cs-CZ"/>
        </w:rPr>
        <w:t>e a v souladu s platnými právními předpisy a</w:t>
      </w:r>
      <w:r w:rsidRPr="00FC37D8" w:rsidR="006E0E2A">
        <w:rPr>
          <w:rStyle w:val="ZkladntextChar"/>
          <w:rFonts w:eastAsiaTheme="majorEastAsia"/>
          <w:sz w:val="20"/>
          <w:lang w:val="cs-CZ"/>
        </w:rPr>
        <w:t> </w:t>
      </w:r>
      <w:r w:rsidRPr="00FC37D8" w:rsidR="00ED1097">
        <w:rPr>
          <w:rStyle w:val="ZkladntextChar"/>
          <w:rFonts w:eastAsiaTheme="majorEastAsia"/>
          <w:sz w:val="20"/>
          <w:lang w:val="cs-CZ"/>
        </w:rPr>
        <w:t xml:space="preserve">podmínkami stanovenými </w:t>
      </w:r>
      <w:r w:rsidRPr="00FC37D8" w:rsidR="004B107F">
        <w:rPr>
          <w:rStyle w:val="ZkladntextChar"/>
          <w:rFonts w:eastAsiaTheme="majorEastAsia"/>
          <w:sz w:val="20"/>
          <w:lang w:val="cs-CZ"/>
        </w:rPr>
        <w:t>OPZ</w:t>
      </w:r>
      <w:r w:rsidRPr="00FC37D8" w:rsidR="00ED1097">
        <w:rPr>
          <w:rStyle w:val="ZkladntextChar"/>
          <w:rFonts w:eastAsiaTheme="majorEastAsia"/>
          <w:sz w:val="20"/>
          <w:lang w:val="cs-CZ"/>
        </w:rPr>
        <w:t xml:space="preserve">, přičemž je při své činnosti povinen sledovat a chránit oprávněné zájmy </w:t>
      </w:r>
      <w:r>
        <w:rPr>
          <w:rStyle w:val="ZkladntextChar"/>
          <w:rFonts w:eastAsiaTheme="majorEastAsia"/>
          <w:sz w:val="20"/>
          <w:lang w:val="cs-CZ"/>
        </w:rPr>
        <w:t>odběratel</w:t>
      </w:r>
      <w:r w:rsidRPr="00FC37D8" w:rsidR="00804646">
        <w:rPr>
          <w:rStyle w:val="ZkladntextChar"/>
          <w:rFonts w:eastAsiaTheme="majorEastAsia"/>
          <w:sz w:val="20"/>
          <w:lang w:val="cs-CZ"/>
        </w:rPr>
        <w:t>e</w:t>
      </w:r>
      <w:r w:rsidRPr="00FC37D8" w:rsidR="00ED1097">
        <w:rPr>
          <w:rStyle w:val="ZkladntextChar"/>
          <w:rFonts w:eastAsiaTheme="majorEastAsia"/>
          <w:sz w:val="20"/>
          <w:lang w:val="cs-CZ"/>
        </w:rPr>
        <w:t>.</w:t>
      </w:r>
    </w:p>
    <w:p w:rsidRPr="00F3113A" w:rsidR="00F3113A" w:rsidP="00ED0AEA" w:rsidRDefault="00F3113A" w14:paraId="5B33AA05" w14:textId="24A366B9">
      <w:pPr>
        <w:pStyle w:val="Normodsaz"/>
        <w:numPr>
          <w:ilvl w:val="0"/>
          <w:numId w:val="18"/>
        </w:numPr>
        <w:spacing w:before="120" w:after="120"/>
        <w:ind w:left="567" w:hanging="567"/>
        <w:rPr>
          <w:rFonts w:ascii="Arial" w:hAnsi="Arial" w:cs="Arial" w:eastAsiaTheme="majorEastAsia"/>
          <w:sz w:val="20"/>
        </w:rPr>
      </w:pPr>
      <w:r>
        <w:rPr>
          <w:rFonts w:ascii="Arial" w:hAnsi="Arial" w:cs="Arial"/>
          <w:sz w:val="20"/>
        </w:rPr>
        <w:t>Dodavatel</w:t>
      </w:r>
      <w:r w:rsidRPr="00FC37D8">
        <w:rPr>
          <w:rFonts w:ascii="Arial" w:hAnsi="Arial" w:cs="Arial"/>
          <w:sz w:val="20"/>
        </w:rPr>
        <w:t xml:space="preserve"> se zavazuje, že po celou dobu realizace předmětu plnění této smlouvy bude k dispozici </w:t>
      </w:r>
      <w:r>
        <w:rPr>
          <w:rFonts w:ascii="Arial" w:hAnsi="Arial" w:cs="Arial"/>
          <w:sz w:val="20"/>
        </w:rPr>
        <w:t>odběratel</w:t>
      </w:r>
      <w:r w:rsidRPr="00FC37D8">
        <w:rPr>
          <w:rFonts w:ascii="Arial" w:hAnsi="Arial" w:cs="Arial"/>
          <w:sz w:val="20"/>
        </w:rPr>
        <w:t>i jeho kontaktní osoba</w:t>
      </w:r>
      <w:r w:rsidR="00AF1432">
        <w:rPr>
          <w:rFonts w:ascii="Arial" w:hAnsi="Arial" w:cs="Arial"/>
          <w:sz w:val="20"/>
        </w:rPr>
        <w:t xml:space="preserve"> uvedená v příloze č. 1 této smlouvy</w:t>
      </w:r>
      <w:r w:rsidRPr="00FC37D8">
        <w:rPr>
          <w:rFonts w:ascii="Arial" w:hAnsi="Arial" w:cs="Arial"/>
          <w:sz w:val="20"/>
        </w:rPr>
        <w:t>.</w:t>
      </w:r>
    </w:p>
    <w:p w:rsidRPr="00FC37D8" w:rsidR="00ED1097" w:rsidP="00ED0AEA" w:rsidRDefault="00031415" w14:paraId="680E68EA"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se zavazuje zachovávat mlčenlivost o všech záležitostech, o nichž se dozvěděl </w:t>
      </w:r>
      <w:r w:rsidRPr="00FC37D8" w:rsidR="00222A53">
        <w:rPr>
          <w:rStyle w:val="ZkladntextChar"/>
          <w:rFonts w:eastAsiaTheme="majorEastAsia"/>
          <w:sz w:val="20"/>
          <w:lang w:val="cs-CZ"/>
        </w:rPr>
        <w:t>při</w:t>
      </w:r>
      <w:r w:rsidR="00222A53">
        <w:rPr>
          <w:rStyle w:val="ZkladntextChar"/>
          <w:rFonts w:eastAsiaTheme="majorEastAsia"/>
          <w:sz w:val="20"/>
          <w:lang w:val="cs-CZ"/>
        </w:rPr>
        <w:t> </w:t>
      </w:r>
      <w:r w:rsidRPr="00FC37D8" w:rsidR="00ED1097">
        <w:rPr>
          <w:rStyle w:val="ZkladntextChar"/>
          <w:rFonts w:eastAsiaTheme="majorEastAsia"/>
          <w:sz w:val="20"/>
          <w:lang w:val="cs-CZ"/>
        </w:rPr>
        <w:t xml:space="preserve">plnění této smlouvy, a bez písemného souhlasu druhé strany nepředá žádné třetí osobě dokumenty, údaje či jiné informace, předané přímo či nepřímo </w:t>
      </w:r>
      <w:r>
        <w:rPr>
          <w:rStyle w:val="ZkladntextChar"/>
          <w:rFonts w:eastAsiaTheme="majorEastAsia"/>
          <w:sz w:val="20"/>
          <w:lang w:val="cs-CZ"/>
        </w:rPr>
        <w:t>odběratel</w:t>
      </w:r>
      <w:r w:rsidRPr="00FC37D8" w:rsidR="005B5331">
        <w:rPr>
          <w:rStyle w:val="ZkladntextChar"/>
          <w:rFonts w:eastAsiaTheme="majorEastAsia"/>
          <w:sz w:val="20"/>
          <w:lang w:val="cs-CZ"/>
        </w:rPr>
        <w:t>e</w:t>
      </w:r>
      <w:r w:rsidRPr="00FC37D8" w:rsidR="00ED1097">
        <w:rPr>
          <w:rStyle w:val="ZkladntextChar"/>
          <w:rFonts w:eastAsiaTheme="majorEastAsia"/>
          <w:sz w:val="20"/>
          <w:lang w:val="cs-CZ"/>
        </w:rPr>
        <w:t xml:space="preserve">m v souvislosti s plněním této smlouvy. To se netýká informací, které jsou všeobecně známy nebo informací </w:t>
      </w:r>
      <w:r w:rsidRPr="00FC37D8" w:rsidR="00222A53">
        <w:rPr>
          <w:rStyle w:val="ZkladntextChar"/>
          <w:rFonts w:eastAsiaTheme="majorEastAsia"/>
          <w:sz w:val="20"/>
          <w:lang w:val="cs-CZ"/>
        </w:rPr>
        <w:t>a</w:t>
      </w:r>
      <w:r w:rsidR="00222A53">
        <w:rPr>
          <w:rStyle w:val="ZkladntextChar"/>
          <w:rFonts w:eastAsiaTheme="majorEastAsia"/>
          <w:sz w:val="20"/>
          <w:lang w:val="cs-CZ"/>
        </w:rPr>
        <w:t> </w:t>
      </w:r>
      <w:r w:rsidRPr="00FC37D8" w:rsidR="00ED1097">
        <w:rPr>
          <w:rStyle w:val="ZkladntextChar"/>
          <w:rFonts w:eastAsiaTheme="majorEastAsia"/>
          <w:sz w:val="20"/>
          <w:lang w:val="cs-CZ"/>
        </w:rPr>
        <w:t>podkladů poskytovaných ve zvláštních správních či soudních řízeních souvisejících s plnění</w:t>
      </w:r>
      <w:r w:rsidR="00222A53">
        <w:rPr>
          <w:rStyle w:val="ZkladntextChar"/>
          <w:rFonts w:eastAsiaTheme="majorEastAsia"/>
          <w:sz w:val="20"/>
          <w:lang w:val="cs-CZ"/>
        </w:rPr>
        <w:t>m</w:t>
      </w:r>
      <w:r w:rsidRPr="00FC37D8" w:rsidR="00ED1097">
        <w:rPr>
          <w:rStyle w:val="ZkladntextChar"/>
          <w:rFonts w:eastAsiaTheme="majorEastAsia"/>
          <w:sz w:val="20"/>
          <w:lang w:val="cs-CZ"/>
        </w:rPr>
        <w:t xml:space="preserve"> této smlouvy.  </w:t>
      </w:r>
    </w:p>
    <w:p w:rsidRPr="00FC37D8" w:rsidR="00ED1097" w:rsidP="00ED0AEA" w:rsidRDefault="00031415" w14:paraId="0BDBD6D1"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je povinen bez zbytečného odkladu oznámit </w:t>
      </w:r>
      <w:r>
        <w:rPr>
          <w:rStyle w:val="ZkladntextChar"/>
          <w:rFonts w:eastAsiaTheme="majorEastAsia"/>
          <w:sz w:val="20"/>
          <w:lang w:val="cs-CZ"/>
        </w:rPr>
        <w:t>odběratel</w:t>
      </w:r>
      <w:r w:rsidRPr="00FC37D8" w:rsidR="005B5331">
        <w:rPr>
          <w:rStyle w:val="ZkladntextChar"/>
          <w:rFonts w:eastAsiaTheme="majorEastAsia"/>
          <w:sz w:val="20"/>
          <w:lang w:val="cs-CZ"/>
        </w:rPr>
        <w:t>i</w:t>
      </w:r>
      <w:r w:rsidRPr="00FC37D8" w:rsidR="00ED1097">
        <w:rPr>
          <w:rStyle w:val="ZkladntextChar"/>
          <w:rFonts w:eastAsiaTheme="majorEastAsia"/>
          <w:sz w:val="20"/>
          <w:lang w:val="cs-CZ"/>
        </w:rPr>
        <w:t xml:space="preserve"> všechny okolnosti, které zjistil při plnění předmětu smlouvy, a které mohou mít vliv na změnu pokynů nebo zájmů </w:t>
      </w:r>
      <w:r>
        <w:rPr>
          <w:rStyle w:val="ZkladntextChar"/>
          <w:rFonts w:eastAsiaTheme="majorEastAsia"/>
          <w:sz w:val="20"/>
          <w:lang w:val="cs-CZ"/>
        </w:rPr>
        <w:t>odběratel</w:t>
      </w:r>
      <w:r w:rsidRPr="00FC37D8" w:rsidR="005B5331">
        <w:rPr>
          <w:rStyle w:val="ZkladntextChar"/>
          <w:rFonts w:eastAsiaTheme="majorEastAsia"/>
          <w:sz w:val="20"/>
          <w:lang w:val="cs-CZ"/>
        </w:rPr>
        <w:t>e</w:t>
      </w:r>
      <w:r w:rsidRPr="00FC37D8" w:rsidR="00ED1097">
        <w:rPr>
          <w:rStyle w:val="ZkladntextChar"/>
          <w:rFonts w:eastAsiaTheme="majorEastAsia"/>
          <w:sz w:val="20"/>
          <w:lang w:val="cs-CZ"/>
        </w:rPr>
        <w:t>.</w:t>
      </w:r>
    </w:p>
    <w:p w:rsidRPr="00FC37D8" w:rsidR="00ED1097" w:rsidP="00ED0AEA" w:rsidRDefault="00031415" w14:paraId="0BCCC26E"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je povinen upozornit </w:t>
      </w:r>
      <w:r>
        <w:rPr>
          <w:rStyle w:val="ZkladntextChar"/>
          <w:rFonts w:eastAsiaTheme="majorEastAsia"/>
          <w:sz w:val="20"/>
          <w:lang w:val="cs-CZ"/>
        </w:rPr>
        <w:t>odběratel</w:t>
      </w:r>
      <w:r w:rsidRPr="00FC37D8" w:rsidR="005B5331">
        <w:rPr>
          <w:rStyle w:val="ZkladntextChar"/>
          <w:rFonts w:eastAsiaTheme="majorEastAsia"/>
          <w:sz w:val="20"/>
          <w:lang w:val="cs-CZ"/>
        </w:rPr>
        <w:t>e</w:t>
      </w:r>
      <w:r w:rsidRPr="00FC37D8" w:rsidR="00ED1097">
        <w:rPr>
          <w:rStyle w:val="ZkladntextChar"/>
          <w:rFonts w:eastAsiaTheme="majorEastAsia"/>
          <w:sz w:val="20"/>
          <w:lang w:val="cs-CZ"/>
        </w:rPr>
        <w:t xml:space="preserve"> na nesprávnost jeho pokynů a splnit takový pokyn jen tehdy, pokud na jejich splnění </w:t>
      </w:r>
      <w:r>
        <w:rPr>
          <w:rStyle w:val="ZkladntextChar"/>
          <w:rFonts w:eastAsiaTheme="majorEastAsia"/>
          <w:sz w:val="20"/>
          <w:lang w:val="cs-CZ"/>
        </w:rPr>
        <w:t>odběratel</w:t>
      </w:r>
      <w:r w:rsidRPr="00FC37D8" w:rsidR="00ED1097">
        <w:rPr>
          <w:rStyle w:val="ZkladntextChar"/>
          <w:rFonts w:eastAsiaTheme="majorEastAsia"/>
          <w:sz w:val="20"/>
          <w:lang w:val="cs-CZ"/>
        </w:rPr>
        <w:t xml:space="preserve"> trvá.</w:t>
      </w:r>
    </w:p>
    <w:p w:rsidRPr="00FC37D8" w:rsidR="00ED1097" w:rsidP="00ED0AEA" w:rsidRDefault="00031415" w14:paraId="494BB9C5" w14:textId="53EC19EA">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je oprávněn uskutečňovat část smluvního plnění, které nemůže </w:t>
      </w:r>
      <w:r>
        <w:rPr>
          <w:rStyle w:val="ZkladntextChar"/>
          <w:rFonts w:eastAsiaTheme="majorEastAsia"/>
          <w:sz w:val="20"/>
          <w:lang w:val="cs-CZ"/>
        </w:rPr>
        <w:t>dodavatel</w:t>
      </w:r>
      <w:r w:rsidRPr="00FC37D8" w:rsidR="00ED1097">
        <w:rPr>
          <w:rStyle w:val="ZkladntextChar"/>
          <w:rFonts w:eastAsiaTheme="majorEastAsia"/>
          <w:sz w:val="20"/>
          <w:lang w:val="cs-CZ"/>
        </w:rPr>
        <w:t xml:space="preserve"> zajistit </w:t>
      </w:r>
      <w:r w:rsidRPr="00FC37D8" w:rsidR="00222A53">
        <w:rPr>
          <w:rStyle w:val="ZkladntextChar"/>
          <w:rFonts w:eastAsiaTheme="majorEastAsia"/>
          <w:sz w:val="20"/>
          <w:lang w:val="cs-CZ"/>
        </w:rPr>
        <w:t>ze</w:t>
      </w:r>
      <w:r w:rsidR="00222A53">
        <w:rPr>
          <w:rStyle w:val="ZkladntextChar"/>
          <w:rFonts w:eastAsiaTheme="majorEastAsia"/>
          <w:sz w:val="20"/>
          <w:lang w:val="cs-CZ"/>
        </w:rPr>
        <w:t> </w:t>
      </w:r>
      <w:r w:rsidR="001964A4">
        <w:rPr>
          <w:rStyle w:val="ZkladntextChar"/>
          <w:rFonts w:eastAsiaTheme="majorEastAsia"/>
          <w:sz w:val="20"/>
          <w:lang w:val="cs-CZ"/>
        </w:rPr>
        <w:t xml:space="preserve">svých zdrojů, </w:t>
      </w:r>
      <w:r w:rsidRPr="00FC37D8" w:rsidR="00ED1097">
        <w:rPr>
          <w:rStyle w:val="ZkladntextChar"/>
          <w:rFonts w:eastAsiaTheme="majorEastAsia"/>
          <w:sz w:val="20"/>
          <w:lang w:val="cs-CZ"/>
        </w:rPr>
        <w:t>prostřednictvím třetích osob</w:t>
      </w:r>
      <w:r w:rsidR="009F28C3">
        <w:rPr>
          <w:rStyle w:val="ZkladntextChar"/>
          <w:rFonts w:eastAsiaTheme="majorEastAsia"/>
          <w:sz w:val="20"/>
          <w:lang w:val="cs-CZ"/>
        </w:rPr>
        <w:t>, které budou odběrateli předem známy</w:t>
      </w:r>
      <w:r w:rsidRPr="00FC37D8" w:rsidR="00ED1097">
        <w:rPr>
          <w:rStyle w:val="ZkladntextChar"/>
          <w:rFonts w:eastAsiaTheme="majorEastAsia"/>
          <w:sz w:val="20"/>
          <w:lang w:val="cs-CZ"/>
        </w:rPr>
        <w:t>.</w:t>
      </w:r>
    </w:p>
    <w:p w:rsidRPr="00FC37D8" w:rsidR="00ED1097" w:rsidP="00ED0AEA" w:rsidRDefault="00031415" w14:paraId="7922A32A"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použije všechny materiály, které obdrží od </w:t>
      </w:r>
      <w:r>
        <w:rPr>
          <w:rStyle w:val="ZkladntextChar"/>
          <w:rFonts w:eastAsiaTheme="majorEastAsia"/>
          <w:sz w:val="20"/>
          <w:lang w:val="cs-CZ"/>
        </w:rPr>
        <w:t>odběratel</w:t>
      </w:r>
      <w:r w:rsidRPr="00FC37D8" w:rsidR="00935A6C">
        <w:rPr>
          <w:rStyle w:val="ZkladntextChar"/>
          <w:rFonts w:eastAsiaTheme="majorEastAsia"/>
          <w:sz w:val="20"/>
          <w:lang w:val="cs-CZ"/>
        </w:rPr>
        <w:t>e</w:t>
      </w:r>
      <w:r w:rsidRPr="00FC37D8" w:rsidR="00ED1097">
        <w:rPr>
          <w:rStyle w:val="ZkladntextChar"/>
          <w:rFonts w:eastAsiaTheme="majorEastAsia"/>
          <w:sz w:val="20"/>
          <w:lang w:val="cs-CZ"/>
        </w:rPr>
        <w:t xml:space="preserve"> v souvislosti s plněním předmětu smlouvy. Po skončení plnění, popř. dílčího plnění ze smlouvy, předá </w:t>
      </w:r>
      <w:r>
        <w:rPr>
          <w:rStyle w:val="ZkladntextChar"/>
          <w:rFonts w:eastAsiaTheme="majorEastAsia"/>
          <w:sz w:val="20"/>
          <w:lang w:val="cs-CZ"/>
        </w:rPr>
        <w:t>dodavatel</w:t>
      </w:r>
      <w:r w:rsidRPr="00FC37D8" w:rsidR="00ED1097">
        <w:rPr>
          <w:rStyle w:val="ZkladntextChar"/>
          <w:rFonts w:eastAsiaTheme="majorEastAsia"/>
          <w:sz w:val="20"/>
          <w:lang w:val="cs-CZ"/>
        </w:rPr>
        <w:t xml:space="preserve"> </w:t>
      </w:r>
      <w:r>
        <w:rPr>
          <w:rStyle w:val="ZkladntextChar"/>
          <w:rFonts w:eastAsiaTheme="majorEastAsia"/>
          <w:sz w:val="20"/>
          <w:lang w:val="cs-CZ"/>
        </w:rPr>
        <w:t>odběratel</w:t>
      </w:r>
      <w:r w:rsidRPr="00FC37D8" w:rsidR="00935A6C">
        <w:rPr>
          <w:rStyle w:val="ZkladntextChar"/>
          <w:rFonts w:eastAsiaTheme="majorEastAsia"/>
          <w:sz w:val="20"/>
          <w:lang w:val="cs-CZ"/>
        </w:rPr>
        <w:t>i</w:t>
      </w:r>
      <w:r w:rsidRPr="00FC37D8" w:rsidR="00ED1097">
        <w:rPr>
          <w:rStyle w:val="ZkladntextChar"/>
          <w:rFonts w:eastAsiaTheme="majorEastAsia"/>
          <w:sz w:val="20"/>
          <w:lang w:val="cs-CZ"/>
        </w:rPr>
        <w:t xml:space="preserve"> bez zbytečného odkladu zpět všechny materiály, které od </w:t>
      </w:r>
      <w:r>
        <w:rPr>
          <w:rStyle w:val="ZkladntextChar"/>
          <w:rFonts w:eastAsiaTheme="majorEastAsia"/>
          <w:sz w:val="20"/>
          <w:lang w:val="cs-CZ"/>
        </w:rPr>
        <w:t>odběratel</w:t>
      </w:r>
      <w:r w:rsidRPr="00FC37D8" w:rsidR="00935A6C">
        <w:rPr>
          <w:rStyle w:val="ZkladntextChar"/>
          <w:rFonts w:eastAsiaTheme="majorEastAsia"/>
          <w:sz w:val="20"/>
          <w:lang w:val="cs-CZ"/>
        </w:rPr>
        <w:t>e</w:t>
      </w:r>
      <w:r w:rsidRPr="00FC37D8" w:rsidR="00ED1097">
        <w:rPr>
          <w:rStyle w:val="ZkladntextChar"/>
          <w:rFonts w:eastAsiaTheme="majorEastAsia"/>
          <w:sz w:val="20"/>
          <w:lang w:val="cs-CZ"/>
        </w:rPr>
        <w:t xml:space="preserve"> v souvislosti s plněním převzal.</w:t>
      </w:r>
    </w:p>
    <w:p w:rsidRPr="00FC37D8" w:rsidR="00ED1097" w:rsidP="00ED0AEA" w:rsidRDefault="00031415" w14:paraId="40DA71FA" w14:textId="7777777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je povinen vždy před vlastním provedením písemných úkonů tyto elektronickou poštou odeslat </w:t>
      </w:r>
      <w:r>
        <w:rPr>
          <w:rStyle w:val="ZkladntextChar"/>
          <w:rFonts w:eastAsiaTheme="majorEastAsia"/>
          <w:sz w:val="20"/>
          <w:lang w:val="cs-CZ"/>
        </w:rPr>
        <w:t>odběratel</w:t>
      </w:r>
      <w:r w:rsidRPr="00FC37D8" w:rsidR="00B83C34">
        <w:rPr>
          <w:rStyle w:val="ZkladntextChar"/>
          <w:rFonts w:eastAsiaTheme="majorEastAsia"/>
          <w:sz w:val="20"/>
          <w:lang w:val="cs-CZ"/>
        </w:rPr>
        <w:t>i</w:t>
      </w:r>
      <w:r w:rsidRPr="00FC37D8" w:rsidR="00ED1097">
        <w:rPr>
          <w:rStyle w:val="ZkladntextChar"/>
          <w:rFonts w:eastAsiaTheme="majorEastAsia"/>
          <w:sz w:val="20"/>
          <w:lang w:val="cs-CZ"/>
        </w:rPr>
        <w:t xml:space="preserve"> k posouzení a schválení. </w:t>
      </w:r>
      <w:r>
        <w:rPr>
          <w:rStyle w:val="ZkladntextChar"/>
          <w:rFonts w:eastAsiaTheme="majorEastAsia"/>
          <w:sz w:val="20"/>
          <w:lang w:val="cs-CZ"/>
        </w:rPr>
        <w:t>Odběratel</w:t>
      </w:r>
      <w:r w:rsidRPr="00FC37D8" w:rsidR="00ED1097">
        <w:rPr>
          <w:rStyle w:val="ZkladntextChar"/>
          <w:rFonts w:eastAsiaTheme="majorEastAsia"/>
          <w:sz w:val="20"/>
          <w:lang w:val="cs-CZ"/>
        </w:rPr>
        <w:t xml:space="preserve"> je povinen posoudit a schválit tyto úkony bez zbytečných průtahů a písemně (opět elektronickou poštou) je potvrdit </w:t>
      </w:r>
      <w:r>
        <w:rPr>
          <w:rStyle w:val="ZkladntextChar"/>
          <w:rFonts w:eastAsiaTheme="majorEastAsia"/>
          <w:sz w:val="20"/>
          <w:lang w:val="cs-CZ"/>
        </w:rPr>
        <w:t>dodavatel</w:t>
      </w:r>
      <w:r w:rsidRPr="00FC37D8" w:rsidR="00B83C34">
        <w:rPr>
          <w:rStyle w:val="ZkladntextChar"/>
          <w:rFonts w:eastAsiaTheme="majorEastAsia"/>
          <w:sz w:val="20"/>
          <w:lang w:val="cs-CZ"/>
        </w:rPr>
        <w:t>i</w:t>
      </w:r>
      <w:r w:rsidRPr="00FC37D8" w:rsidR="00ED1097">
        <w:rPr>
          <w:rStyle w:val="ZkladntextChar"/>
          <w:rFonts w:eastAsiaTheme="majorEastAsia"/>
          <w:sz w:val="20"/>
          <w:lang w:val="cs-CZ"/>
        </w:rPr>
        <w:t xml:space="preserve">. </w:t>
      </w:r>
    </w:p>
    <w:p w:rsidRPr="00FC37D8" w:rsidR="00ED1097" w:rsidP="00ED0AEA" w:rsidRDefault="00031415" w14:paraId="17535712" w14:textId="7D3FEB7A">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se zavazuje předat </w:t>
      </w:r>
      <w:r>
        <w:rPr>
          <w:rStyle w:val="ZkladntextChar"/>
          <w:rFonts w:eastAsiaTheme="majorEastAsia"/>
          <w:sz w:val="20"/>
          <w:lang w:val="cs-CZ"/>
        </w:rPr>
        <w:t>odběratel</w:t>
      </w:r>
      <w:r w:rsidRPr="00FC37D8" w:rsidR="00ED1097">
        <w:rPr>
          <w:rStyle w:val="ZkladntextChar"/>
          <w:rFonts w:eastAsiaTheme="majorEastAsia"/>
          <w:sz w:val="20"/>
          <w:lang w:val="cs-CZ"/>
        </w:rPr>
        <w:t xml:space="preserve">i </w:t>
      </w:r>
      <w:r w:rsidRPr="00FC37D8" w:rsidR="004B107F">
        <w:rPr>
          <w:rStyle w:val="ZkladntextChar"/>
          <w:rFonts w:eastAsiaTheme="majorEastAsia"/>
          <w:sz w:val="20"/>
          <w:lang w:val="cs-CZ"/>
        </w:rPr>
        <w:t>kompletně zpracované výstupy</w:t>
      </w:r>
      <w:r w:rsidRPr="00FC37D8" w:rsidR="00ED1097">
        <w:rPr>
          <w:rStyle w:val="ZkladntextChar"/>
          <w:rFonts w:eastAsiaTheme="majorEastAsia"/>
          <w:sz w:val="20"/>
          <w:lang w:val="cs-CZ"/>
        </w:rPr>
        <w:t xml:space="preserve"> v elektronické podobě</w:t>
      </w:r>
      <w:r w:rsidR="00433FBD">
        <w:rPr>
          <w:rStyle w:val="ZkladntextChar"/>
          <w:rFonts w:eastAsiaTheme="majorEastAsia"/>
          <w:sz w:val="20"/>
          <w:lang w:val="cs-CZ"/>
        </w:rPr>
        <w:t xml:space="preserve"> (skeny originálů)</w:t>
      </w:r>
      <w:r w:rsidRPr="00FC37D8" w:rsidR="009053E3">
        <w:rPr>
          <w:rStyle w:val="ZkladntextChar"/>
          <w:rFonts w:eastAsiaTheme="majorEastAsia"/>
          <w:sz w:val="20"/>
          <w:lang w:val="cs-CZ"/>
        </w:rPr>
        <w:t xml:space="preserve"> </w:t>
      </w:r>
      <w:r w:rsidRPr="00FC37D8" w:rsidR="00ED1097">
        <w:rPr>
          <w:rStyle w:val="ZkladntextChar"/>
          <w:rFonts w:eastAsiaTheme="majorEastAsia"/>
          <w:sz w:val="20"/>
          <w:lang w:val="cs-CZ"/>
        </w:rPr>
        <w:t>a v tištěné podobě v počtu 1 ks kompletně zpracované</w:t>
      </w:r>
      <w:r w:rsidRPr="00FC37D8" w:rsidR="004B107F">
        <w:rPr>
          <w:rStyle w:val="ZkladntextChar"/>
          <w:rFonts w:eastAsiaTheme="majorEastAsia"/>
          <w:sz w:val="20"/>
          <w:lang w:val="cs-CZ"/>
        </w:rPr>
        <w:t xml:space="preserve">ho </w:t>
      </w:r>
      <w:r w:rsidRPr="00FC37D8" w:rsidR="009053E3">
        <w:rPr>
          <w:rStyle w:val="ZkladntextChar"/>
          <w:rFonts w:eastAsiaTheme="majorEastAsia"/>
          <w:sz w:val="20"/>
          <w:lang w:val="cs-CZ"/>
        </w:rPr>
        <w:t>výstupu</w:t>
      </w:r>
      <w:r w:rsidR="00433FBD">
        <w:rPr>
          <w:rStyle w:val="ZkladntextChar"/>
          <w:rFonts w:eastAsiaTheme="majorEastAsia"/>
          <w:sz w:val="20"/>
          <w:lang w:val="cs-CZ"/>
        </w:rPr>
        <w:t xml:space="preserve"> – zejména se jedná o prezenční listiny, certifikáty apod</w:t>
      </w:r>
      <w:r w:rsidRPr="00FC37D8" w:rsidR="004B107F">
        <w:rPr>
          <w:rStyle w:val="ZkladntextChar"/>
          <w:rFonts w:eastAsiaTheme="majorEastAsia"/>
          <w:sz w:val="20"/>
          <w:lang w:val="cs-CZ"/>
        </w:rPr>
        <w:t>.</w:t>
      </w:r>
      <w:r w:rsidRPr="00FC37D8" w:rsidR="00ED1097">
        <w:rPr>
          <w:rStyle w:val="ZkladntextChar"/>
          <w:rFonts w:eastAsiaTheme="majorEastAsia"/>
          <w:sz w:val="20"/>
          <w:lang w:val="cs-CZ"/>
        </w:rPr>
        <w:t xml:space="preserve"> </w:t>
      </w:r>
      <w:r w:rsidRPr="00FC37D8" w:rsidR="00222A53">
        <w:rPr>
          <w:rStyle w:val="ZkladntextChar"/>
          <w:rFonts w:eastAsiaTheme="majorEastAsia"/>
          <w:sz w:val="20"/>
          <w:lang w:val="cs-CZ"/>
        </w:rPr>
        <w:t>O</w:t>
      </w:r>
      <w:r w:rsidR="00222A53">
        <w:rPr>
          <w:rStyle w:val="ZkladntextChar"/>
          <w:rFonts w:eastAsiaTheme="majorEastAsia"/>
          <w:sz w:val="20"/>
          <w:lang w:val="cs-CZ"/>
        </w:rPr>
        <w:t> </w:t>
      </w:r>
      <w:r w:rsidRPr="00FC37D8" w:rsidR="00ED1097">
        <w:rPr>
          <w:rStyle w:val="ZkladntextChar"/>
          <w:rFonts w:eastAsiaTheme="majorEastAsia"/>
          <w:sz w:val="20"/>
          <w:lang w:val="cs-CZ"/>
        </w:rPr>
        <w:t xml:space="preserve">předání </w:t>
      </w:r>
      <w:r>
        <w:rPr>
          <w:rStyle w:val="ZkladntextChar"/>
          <w:rFonts w:eastAsiaTheme="majorEastAsia"/>
          <w:sz w:val="20"/>
          <w:lang w:val="cs-CZ"/>
        </w:rPr>
        <w:t>odběratel</w:t>
      </w:r>
      <w:r w:rsidRPr="00FC37D8" w:rsidR="00935A6C">
        <w:rPr>
          <w:rStyle w:val="ZkladntextChar"/>
          <w:rFonts w:eastAsiaTheme="majorEastAsia"/>
          <w:sz w:val="20"/>
          <w:lang w:val="cs-CZ"/>
        </w:rPr>
        <w:t>i</w:t>
      </w:r>
      <w:r w:rsidRPr="00FC37D8" w:rsidR="00ED1097">
        <w:rPr>
          <w:rStyle w:val="ZkladntextChar"/>
          <w:rFonts w:eastAsiaTheme="majorEastAsia"/>
          <w:sz w:val="20"/>
          <w:lang w:val="cs-CZ"/>
        </w:rPr>
        <w:t xml:space="preserve"> bude vyhotoven protokol podepsaný oběma smluvními stranami.</w:t>
      </w:r>
      <w:r w:rsidRPr="00FC37D8" w:rsidR="009053E3">
        <w:rPr>
          <w:rStyle w:val="ZkladntextChar"/>
          <w:rFonts w:eastAsiaTheme="majorEastAsia"/>
          <w:sz w:val="20"/>
          <w:lang w:val="cs-CZ"/>
        </w:rPr>
        <w:t xml:space="preserve"> Výstup se považuje za řádně zpracovaný, pokud obsahuje všechny požadavky definované v čl</w:t>
      </w:r>
      <w:r w:rsidRPr="00FC37D8" w:rsidR="00C421B9">
        <w:rPr>
          <w:rStyle w:val="ZkladntextChar"/>
          <w:rFonts w:eastAsiaTheme="majorEastAsia"/>
          <w:sz w:val="20"/>
          <w:lang w:val="cs-CZ"/>
        </w:rPr>
        <w:t>ánku</w:t>
      </w:r>
      <w:r w:rsidRPr="00FC37D8" w:rsidR="009053E3">
        <w:rPr>
          <w:rStyle w:val="ZkladntextChar"/>
          <w:rFonts w:eastAsiaTheme="majorEastAsia"/>
          <w:sz w:val="20"/>
          <w:lang w:val="cs-CZ"/>
        </w:rPr>
        <w:t xml:space="preserve"> II. této smlouvy.</w:t>
      </w:r>
    </w:p>
    <w:p w:rsidRPr="00FC37D8" w:rsidR="00627FDC" w:rsidP="00ED0AEA" w:rsidRDefault="00031415" w14:paraId="733FF972" w14:textId="575821C1">
      <w:pPr>
        <w:pStyle w:val="Normodsaz"/>
        <w:numPr>
          <w:ilvl w:val="0"/>
          <w:numId w:val="18"/>
        </w:numPr>
        <w:spacing w:before="120" w:after="120"/>
        <w:ind w:left="567" w:hanging="567"/>
        <w:rPr>
          <w:rFonts w:ascii="Arial" w:hAnsi="Arial" w:cs="Arial" w:eastAsiaTheme="majorEastAsia"/>
          <w:sz w:val="20"/>
        </w:rPr>
      </w:pPr>
      <w:r>
        <w:rPr>
          <w:rStyle w:val="ZkladntextChar"/>
          <w:rFonts w:eastAsiaTheme="majorEastAsia"/>
          <w:sz w:val="20"/>
          <w:lang w:val="cs-CZ"/>
        </w:rPr>
        <w:t>Dodavatel</w:t>
      </w:r>
      <w:r w:rsidRPr="00FC37D8" w:rsidR="00627FDC">
        <w:rPr>
          <w:rStyle w:val="ZkladntextChar"/>
          <w:rFonts w:eastAsiaTheme="majorEastAsia"/>
          <w:sz w:val="20"/>
          <w:lang w:val="cs-CZ"/>
        </w:rPr>
        <w:t xml:space="preserve"> je povinen zajistit, aby </w:t>
      </w:r>
      <w:r w:rsidRPr="00FC37D8" w:rsidR="00627FDC">
        <w:rPr>
          <w:rFonts w:ascii="Arial" w:hAnsi="Arial" w:cs="Arial"/>
          <w:color w:val="000000"/>
          <w:sz w:val="20"/>
        </w:rPr>
        <w:t>veškeré výstupy uvedené v předmětu smlouvy byly opatřeny povinnými prvky vizuální identity Operačního programu Zaměstnanost (OPZ) dle Pravidel pro žadatele a příjemce v rámci OPZ.</w:t>
      </w:r>
    </w:p>
    <w:p w:rsidRPr="00FC37D8" w:rsidR="00226624" w:rsidP="00ED0AEA" w:rsidRDefault="00DD443A" w14:paraId="7851752F" w14:textId="77777777">
      <w:pPr>
        <w:pStyle w:val="Normodsaz"/>
        <w:numPr>
          <w:ilvl w:val="0"/>
          <w:numId w:val="18"/>
        </w:numPr>
        <w:spacing w:before="120" w:after="120"/>
        <w:ind w:left="567" w:hanging="567"/>
        <w:rPr>
          <w:rFonts w:ascii="Arial" w:hAnsi="Arial" w:cs="Arial" w:eastAsiaTheme="majorEastAsia"/>
          <w:sz w:val="20"/>
        </w:rPr>
      </w:pPr>
      <w:r w:rsidRPr="00FC37D8">
        <w:rPr>
          <w:rFonts w:ascii="Arial" w:hAnsi="Arial" w:cs="Arial" w:eastAsiaTheme="majorEastAsia"/>
          <w:sz w:val="20"/>
        </w:rPr>
        <w:t xml:space="preserve">V případě prodlení </w:t>
      </w:r>
      <w:r w:rsidR="00031415">
        <w:rPr>
          <w:rFonts w:ascii="Arial" w:hAnsi="Arial" w:cs="Arial" w:eastAsiaTheme="majorEastAsia"/>
          <w:sz w:val="20"/>
        </w:rPr>
        <w:t>dodavatel</w:t>
      </w:r>
      <w:r w:rsidRPr="00FC37D8" w:rsidR="00935A6C">
        <w:rPr>
          <w:rFonts w:ascii="Arial" w:hAnsi="Arial" w:cs="Arial" w:eastAsiaTheme="majorEastAsia"/>
          <w:sz w:val="20"/>
        </w:rPr>
        <w:t>e</w:t>
      </w:r>
      <w:r w:rsidRPr="00FC37D8">
        <w:rPr>
          <w:rFonts w:ascii="Arial" w:hAnsi="Arial" w:cs="Arial" w:eastAsiaTheme="majorEastAsia"/>
          <w:sz w:val="20"/>
        </w:rPr>
        <w:t xml:space="preserve"> s provedením nebo předáním</w:t>
      </w:r>
      <w:r w:rsidRPr="00FC37D8" w:rsidR="00D83092">
        <w:rPr>
          <w:rFonts w:ascii="Arial" w:hAnsi="Arial" w:cs="Arial" w:eastAsiaTheme="majorEastAsia"/>
          <w:sz w:val="20"/>
        </w:rPr>
        <w:t xml:space="preserve"> obstarané</w:t>
      </w:r>
      <w:r w:rsidRPr="00FC37D8">
        <w:rPr>
          <w:rFonts w:ascii="Arial" w:hAnsi="Arial" w:cs="Arial" w:eastAsiaTheme="majorEastAsia"/>
          <w:sz w:val="20"/>
        </w:rPr>
        <w:t xml:space="preserve"> </w:t>
      </w:r>
      <w:r w:rsidRPr="00FC37D8" w:rsidR="00D83092">
        <w:rPr>
          <w:rFonts w:ascii="Arial" w:hAnsi="Arial" w:cs="Arial" w:eastAsiaTheme="majorEastAsia"/>
          <w:sz w:val="20"/>
        </w:rPr>
        <w:t>záležitosti</w:t>
      </w:r>
      <w:r w:rsidRPr="00FC37D8">
        <w:rPr>
          <w:rFonts w:ascii="Arial" w:hAnsi="Arial" w:cs="Arial" w:eastAsiaTheme="majorEastAsia"/>
          <w:sz w:val="20"/>
        </w:rPr>
        <w:t xml:space="preserve"> nebo je</w:t>
      </w:r>
      <w:r w:rsidRPr="00FC37D8" w:rsidR="00D83092">
        <w:rPr>
          <w:rFonts w:ascii="Arial" w:hAnsi="Arial" w:cs="Arial" w:eastAsiaTheme="majorEastAsia"/>
          <w:sz w:val="20"/>
        </w:rPr>
        <w:t>jích</w:t>
      </w:r>
      <w:r w:rsidRPr="00FC37D8">
        <w:rPr>
          <w:rFonts w:ascii="Arial" w:hAnsi="Arial" w:cs="Arial" w:eastAsiaTheme="majorEastAsia"/>
          <w:sz w:val="20"/>
        </w:rPr>
        <w:t xml:space="preserve"> jednotlivých částí dle</w:t>
      </w:r>
      <w:r w:rsidRPr="00FC37D8" w:rsidR="00D83092">
        <w:rPr>
          <w:rFonts w:ascii="Arial" w:hAnsi="Arial" w:cs="Arial" w:eastAsiaTheme="majorEastAsia"/>
          <w:sz w:val="20"/>
        </w:rPr>
        <w:t xml:space="preserve"> </w:t>
      </w:r>
      <w:r w:rsidRPr="00FC37D8">
        <w:rPr>
          <w:rFonts w:ascii="Arial" w:hAnsi="Arial" w:cs="Arial" w:eastAsiaTheme="majorEastAsia"/>
          <w:sz w:val="20"/>
        </w:rPr>
        <w:t>č</w:t>
      </w:r>
      <w:r w:rsidRPr="00FC37D8" w:rsidR="00C421B9">
        <w:rPr>
          <w:rFonts w:ascii="Arial" w:hAnsi="Arial" w:cs="Arial" w:eastAsiaTheme="majorEastAsia"/>
          <w:sz w:val="20"/>
        </w:rPr>
        <w:t>lánku</w:t>
      </w:r>
      <w:r w:rsidRPr="00FC37D8">
        <w:rPr>
          <w:rFonts w:ascii="Arial" w:hAnsi="Arial" w:cs="Arial" w:eastAsiaTheme="majorEastAsia"/>
          <w:sz w:val="20"/>
        </w:rPr>
        <w:t xml:space="preserve"> I</w:t>
      </w:r>
      <w:r w:rsidRPr="00FC37D8" w:rsidR="00D83092">
        <w:rPr>
          <w:rFonts w:ascii="Arial" w:hAnsi="Arial" w:cs="Arial" w:eastAsiaTheme="majorEastAsia"/>
          <w:sz w:val="20"/>
        </w:rPr>
        <w:t>II</w:t>
      </w:r>
      <w:r w:rsidRPr="00FC37D8">
        <w:rPr>
          <w:rFonts w:ascii="Arial" w:hAnsi="Arial" w:cs="Arial" w:eastAsiaTheme="majorEastAsia"/>
          <w:sz w:val="20"/>
        </w:rPr>
        <w:t>.</w:t>
      </w:r>
      <w:r w:rsidRPr="00FC37D8" w:rsidR="00D83092">
        <w:rPr>
          <w:rFonts w:ascii="Arial" w:hAnsi="Arial" w:cs="Arial" w:eastAsiaTheme="majorEastAsia"/>
          <w:sz w:val="20"/>
        </w:rPr>
        <w:t xml:space="preserve"> odst. 1</w:t>
      </w:r>
      <w:r w:rsidRPr="00FC37D8">
        <w:rPr>
          <w:rFonts w:ascii="Arial" w:hAnsi="Arial" w:cs="Arial" w:eastAsiaTheme="majorEastAsia"/>
          <w:sz w:val="20"/>
        </w:rPr>
        <w:t xml:space="preserve"> této smlouvy ve sjednané lhůtě se </w:t>
      </w:r>
      <w:r w:rsidR="00031415">
        <w:rPr>
          <w:rFonts w:ascii="Arial" w:hAnsi="Arial" w:cs="Arial" w:eastAsiaTheme="majorEastAsia"/>
          <w:sz w:val="20"/>
        </w:rPr>
        <w:t>dodavatel</w:t>
      </w:r>
      <w:r w:rsidRPr="00FC37D8">
        <w:rPr>
          <w:rFonts w:ascii="Arial" w:hAnsi="Arial" w:cs="Arial" w:eastAsiaTheme="majorEastAsia"/>
          <w:sz w:val="20"/>
        </w:rPr>
        <w:t xml:space="preserve"> zavazuje </w:t>
      </w:r>
      <w:r w:rsidR="00031415">
        <w:rPr>
          <w:rFonts w:ascii="Arial" w:hAnsi="Arial" w:cs="Arial" w:eastAsiaTheme="majorEastAsia"/>
          <w:sz w:val="20"/>
        </w:rPr>
        <w:t>odběratel</w:t>
      </w:r>
      <w:r w:rsidRPr="00FC37D8" w:rsidR="00935A6C">
        <w:rPr>
          <w:rFonts w:ascii="Arial" w:hAnsi="Arial" w:cs="Arial" w:eastAsiaTheme="majorEastAsia"/>
          <w:sz w:val="20"/>
        </w:rPr>
        <w:t>i</w:t>
      </w:r>
      <w:r w:rsidRPr="00FC37D8">
        <w:rPr>
          <w:rFonts w:ascii="Arial" w:hAnsi="Arial" w:cs="Arial" w:eastAsiaTheme="majorEastAsia"/>
          <w:sz w:val="20"/>
        </w:rPr>
        <w:t xml:space="preserve"> uhradit smluvní pokutu</w:t>
      </w:r>
      <w:r w:rsidRPr="00FC37D8" w:rsidR="00D83092">
        <w:rPr>
          <w:rFonts w:ascii="Arial" w:hAnsi="Arial" w:cs="Arial" w:eastAsiaTheme="majorEastAsia"/>
          <w:sz w:val="20"/>
        </w:rPr>
        <w:t xml:space="preserve"> </w:t>
      </w:r>
      <w:r w:rsidRPr="00FC37D8">
        <w:rPr>
          <w:rFonts w:ascii="Arial" w:hAnsi="Arial" w:cs="Arial" w:eastAsiaTheme="majorEastAsia"/>
          <w:sz w:val="20"/>
        </w:rPr>
        <w:t xml:space="preserve">ve výši </w:t>
      </w:r>
      <w:r w:rsidR="00366731">
        <w:rPr>
          <w:rFonts w:ascii="Arial" w:hAnsi="Arial" w:cs="Arial" w:eastAsiaTheme="majorEastAsia"/>
          <w:sz w:val="20"/>
        </w:rPr>
        <w:t>5</w:t>
      </w:r>
      <w:r w:rsidRPr="00FC37D8" w:rsidR="00C421B9">
        <w:rPr>
          <w:rFonts w:ascii="Arial" w:hAnsi="Arial" w:cs="Arial" w:eastAsiaTheme="majorEastAsia"/>
          <w:sz w:val="20"/>
        </w:rPr>
        <w:t>.</w:t>
      </w:r>
      <w:r w:rsidRPr="00FC37D8">
        <w:rPr>
          <w:rFonts w:ascii="Arial" w:hAnsi="Arial" w:cs="Arial" w:eastAsiaTheme="majorEastAsia"/>
          <w:sz w:val="20"/>
        </w:rPr>
        <w:t>000 Kč, za každý i</w:t>
      </w:r>
      <w:r w:rsidRPr="00FC37D8" w:rsidR="00C421B9">
        <w:rPr>
          <w:rFonts w:ascii="Arial" w:hAnsi="Arial" w:cs="Arial" w:eastAsiaTheme="majorEastAsia"/>
          <w:sz w:val="20"/>
        </w:rPr>
        <w:t> </w:t>
      </w:r>
      <w:r w:rsidRPr="00FC37D8">
        <w:rPr>
          <w:rFonts w:ascii="Arial" w:hAnsi="Arial" w:cs="Arial" w:eastAsiaTheme="majorEastAsia"/>
          <w:sz w:val="20"/>
        </w:rPr>
        <w:t>započatý kalendářní den prodlení, není-li jinými</w:t>
      </w:r>
      <w:r w:rsidRPr="00FC37D8" w:rsidR="00D83092">
        <w:rPr>
          <w:rFonts w:ascii="Arial" w:hAnsi="Arial" w:cs="Arial" w:eastAsiaTheme="majorEastAsia"/>
          <w:sz w:val="20"/>
        </w:rPr>
        <w:t xml:space="preserve"> </w:t>
      </w:r>
      <w:r w:rsidRPr="00FC37D8">
        <w:rPr>
          <w:rFonts w:ascii="Arial" w:hAnsi="Arial" w:cs="Arial" w:eastAsiaTheme="majorEastAsia"/>
          <w:sz w:val="20"/>
        </w:rPr>
        <w:t>ustanoveními této smlouvy výslovně uvedeno jinak.</w:t>
      </w:r>
    </w:p>
    <w:p w:rsidRPr="00FC37D8" w:rsidR="00226624" w:rsidP="00ED0AEA" w:rsidRDefault="00DD443A" w14:paraId="68098621" w14:textId="5AB2B181">
      <w:pPr>
        <w:pStyle w:val="Normodsaz"/>
        <w:numPr>
          <w:ilvl w:val="0"/>
          <w:numId w:val="18"/>
        </w:numPr>
        <w:spacing w:before="120" w:after="120"/>
        <w:ind w:left="567" w:hanging="567"/>
        <w:rPr>
          <w:rFonts w:ascii="Arial" w:hAnsi="Arial" w:cs="Arial" w:eastAsiaTheme="majorEastAsia"/>
          <w:sz w:val="20"/>
        </w:rPr>
      </w:pPr>
      <w:r w:rsidRPr="00FC37D8">
        <w:rPr>
          <w:rFonts w:ascii="Arial" w:hAnsi="Arial" w:cs="Arial" w:eastAsiaTheme="majorEastAsia"/>
          <w:sz w:val="20"/>
        </w:rPr>
        <w:t>Smluvní strany se dohodly, že v případě nedodržení složení realizačního týmu deklarovaného</w:t>
      </w:r>
      <w:r w:rsidRPr="00FC37D8" w:rsidR="00D83092">
        <w:rPr>
          <w:rFonts w:ascii="Arial" w:hAnsi="Arial" w:cs="Arial" w:eastAsiaTheme="majorEastAsia"/>
          <w:sz w:val="20"/>
        </w:rPr>
        <w:t xml:space="preserve"> </w:t>
      </w:r>
      <w:r w:rsidRPr="00FC37D8" w:rsidR="00222A53">
        <w:rPr>
          <w:rFonts w:ascii="Arial" w:hAnsi="Arial" w:cs="Arial" w:eastAsiaTheme="majorEastAsia"/>
          <w:sz w:val="20"/>
        </w:rPr>
        <w:t>v</w:t>
      </w:r>
      <w:r w:rsidR="00222A53">
        <w:rPr>
          <w:rFonts w:ascii="Arial" w:hAnsi="Arial" w:cs="Arial" w:eastAsiaTheme="majorEastAsia"/>
          <w:sz w:val="20"/>
        </w:rPr>
        <w:t> </w:t>
      </w:r>
      <w:r w:rsidRPr="00FC37D8">
        <w:rPr>
          <w:rFonts w:ascii="Arial" w:hAnsi="Arial" w:cs="Arial" w:eastAsiaTheme="majorEastAsia"/>
          <w:sz w:val="20"/>
        </w:rPr>
        <w:t>nabíd</w:t>
      </w:r>
      <w:r w:rsidRPr="00FC37D8" w:rsidR="00D83092">
        <w:rPr>
          <w:rFonts w:ascii="Arial" w:hAnsi="Arial" w:cs="Arial" w:eastAsiaTheme="majorEastAsia"/>
          <w:sz w:val="20"/>
        </w:rPr>
        <w:t>ce</w:t>
      </w:r>
      <w:r w:rsidRPr="00FC37D8">
        <w:rPr>
          <w:rFonts w:ascii="Arial" w:hAnsi="Arial" w:cs="Arial" w:eastAsiaTheme="majorEastAsia"/>
          <w:sz w:val="20"/>
        </w:rPr>
        <w:t xml:space="preserve"> k veřejné zakázce, zaplatí </w:t>
      </w:r>
      <w:r w:rsidR="00031415">
        <w:rPr>
          <w:rFonts w:ascii="Arial" w:hAnsi="Arial" w:cs="Arial" w:eastAsiaTheme="majorEastAsia"/>
          <w:sz w:val="20"/>
        </w:rPr>
        <w:t>dodavatel</w:t>
      </w:r>
      <w:r w:rsidRPr="00FC37D8">
        <w:rPr>
          <w:rFonts w:ascii="Arial" w:hAnsi="Arial" w:cs="Arial" w:eastAsiaTheme="majorEastAsia"/>
          <w:sz w:val="20"/>
        </w:rPr>
        <w:t xml:space="preserve"> smluvní pokutu ve výši </w:t>
      </w:r>
      <w:r w:rsidRPr="00FC37D8" w:rsidR="00D83092">
        <w:rPr>
          <w:rFonts w:ascii="Arial" w:hAnsi="Arial" w:cs="Arial" w:eastAsiaTheme="majorEastAsia"/>
          <w:sz w:val="20"/>
        </w:rPr>
        <w:t>10</w:t>
      </w:r>
      <w:r w:rsidR="00222A53">
        <w:rPr>
          <w:rFonts w:ascii="Arial" w:hAnsi="Arial" w:cs="Arial" w:eastAsiaTheme="majorEastAsia"/>
          <w:sz w:val="20"/>
        </w:rPr>
        <w:t xml:space="preserve"> </w:t>
      </w:r>
      <w:r w:rsidRPr="00FC37D8">
        <w:rPr>
          <w:rFonts w:ascii="Arial" w:hAnsi="Arial" w:cs="Arial" w:eastAsiaTheme="majorEastAsia"/>
          <w:sz w:val="20"/>
        </w:rPr>
        <w:t>% dohodnuté celkové</w:t>
      </w:r>
      <w:r w:rsidRPr="00FC37D8" w:rsidR="00D83092">
        <w:rPr>
          <w:rFonts w:ascii="Arial" w:hAnsi="Arial" w:cs="Arial" w:eastAsiaTheme="majorEastAsia"/>
          <w:sz w:val="20"/>
        </w:rPr>
        <w:t xml:space="preserve"> </w:t>
      </w:r>
      <w:r w:rsidRPr="00FC37D8">
        <w:rPr>
          <w:rFonts w:ascii="Arial" w:hAnsi="Arial" w:cs="Arial" w:eastAsiaTheme="majorEastAsia"/>
          <w:sz w:val="20"/>
        </w:rPr>
        <w:t>ceny plnění dle článku V.</w:t>
      </w:r>
      <w:r w:rsidRPr="00FC37D8" w:rsidR="00D83092">
        <w:rPr>
          <w:rFonts w:ascii="Arial" w:hAnsi="Arial" w:cs="Arial" w:eastAsiaTheme="majorEastAsia"/>
          <w:sz w:val="20"/>
        </w:rPr>
        <w:t xml:space="preserve"> odst. </w:t>
      </w:r>
      <w:r w:rsidR="00433FBD">
        <w:rPr>
          <w:rFonts w:ascii="Arial" w:hAnsi="Arial" w:cs="Arial" w:eastAsiaTheme="majorEastAsia"/>
          <w:sz w:val="20"/>
        </w:rPr>
        <w:t>1</w:t>
      </w:r>
      <w:r w:rsidRPr="00FC37D8" w:rsidR="00433FBD">
        <w:rPr>
          <w:rFonts w:ascii="Arial" w:hAnsi="Arial" w:cs="Arial" w:eastAsiaTheme="majorEastAsia"/>
          <w:sz w:val="20"/>
        </w:rPr>
        <w:t xml:space="preserve"> </w:t>
      </w:r>
      <w:r w:rsidRPr="00FC37D8">
        <w:rPr>
          <w:rFonts w:ascii="Arial" w:hAnsi="Arial" w:cs="Arial" w:eastAsiaTheme="majorEastAsia"/>
          <w:sz w:val="20"/>
        </w:rPr>
        <w:t>této smlouvy</w:t>
      </w:r>
      <w:r w:rsidR="00366731">
        <w:rPr>
          <w:rFonts w:ascii="Arial" w:hAnsi="Arial" w:cs="Arial" w:eastAsiaTheme="majorEastAsia"/>
          <w:sz w:val="20"/>
        </w:rPr>
        <w:t>, a to i opakovaně</w:t>
      </w:r>
      <w:r w:rsidR="009F28C3">
        <w:rPr>
          <w:rFonts w:ascii="Arial" w:hAnsi="Arial" w:cs="Arial" w:eastAsiaTheme="majorEastAsia"/>
          <w:sz w:val="20"/>
        </w:rPr>
        <w:t xml:space="preserve"> za každé zjištěné porušení</w:t>
      </w:r>
      <w:r w:rsidRPr="00FC37D8">
        <w:rPr>
          <w:rFonts w:ascii="Arial" w:hAnsi="Arial" w:cs="Arial" w:eastAsiaTheme="majorEastAsia"/>
          <w:sz w:val="20"/>
        </w:rPr>
        <w:t>.</w:t>
      </w:r>
      <w:r w:rsidR="00366731">
        <w:rPr>
          <w:rFonts w:ascii="Arial" w:hAnsi="Arial" w:cs="Arial" w:eastAsiaTheme="majorEastAsia"/>
          <w:sz w:val="20"/>
        </w:rPr>
        <w:t xml:space="preserve"> Po zjištění porušení této povinnosti bude muset </w:t>
      </w:r>
      <w:r w:rsidR="00031415">
        <w:rPr>
          <w:rFonts w:ascii="Arial" w:hAnsi="Arial" w:cs="Arial" w:eastAsiaTheme="majorEastAsia"/>
          <w:sz w:val="20"/>
        </w:rPr>
        <w:t>dodavatel</w:t>
      </w:r>
      <w:r w:rsidR="00366731">
        <w:rPr>
          <w:rFonts w:ascii="Arial" w:hAnsi="Arial" w:cs="Arial" w:eastAsiaTheme="majorEastAsia"/>
          <w:sz w:val="20"/>
        </w:rPr>
        <w:t xml:space="preserve"> provést nápravu nejpozději do 5 pracovních dnů. </w:t>
      </w:r>
      <w:r w:rsidR="00433FBD">
        <w:rPr>
          <w:rFonts w:ascii="Arial" w:hAnsi="Arial" w:cs="Arial" w:eastAsiaTheme="majorEastAsia"/>
          <w:sz w:val="20"/>
        </w:rPr>
        <w:t xml:space="preserve">Náhrada členů realizačního týmu je možná pouze v případě, že nově navržený člen bude splňovat požadavky objednatele na kvalifikaci lektora uvedené v zadávací dokumentaci veřejné zakázky a že taková změna bude odsouhlasena </w:t>
      </w:r>
      <w:r w:rsidR="0057069C">
        <w:rPr>
          <w:rFonts w:ascii="Arial" w:hAnsi="Arial" w:cs="Arial" w:eastAsiaTheme="majorEastAsia"/>
          <w:sz w:val="20"/>
        </w:rPr>
        <w:t>odběratelem</w:t>
      </w:r>
      <w:r w:rsidR="00433FBD">
        <w:rPr>
          <w:rFonts w:ascii="Arial" w:hAnsi="Arial" w:cs="Arial" w:eastAsiaTheme="majorEastAsia"/>
          <w:sz w:val="20"/>
        </w:rPr>
        <w:t>.</w:t>
      </w:r>
    </w:p>
    <w:p w:rsidRPr="00FC37D8" w:rsidR="00226624" w:rsidP="00ED0AEA" w:rsidRDefault="00DD443A" w14:paraId="506B9C25" w14:textId="77777777">
      <w:pPr>
        <w:pStyle w:val="Normodsaz"/>
        <w:numPr>
          <w:ilvl w:val="0"/>
          <w:numId w:val="18"/>
        </w:numPr>
        <w:spacing w:before="120" w:after="120"/>
        <w:ind w:left="567" w:hanging="567"/>
        <w:rPr>
          <w:rFonts w:ascii="Arial" w:hAnsi="Arial" w:cs="Arial" w:eastAsiaTheme="majorEastAsia"/>
          <w:sz w:val="20"/>
        </w:rPr>
      </w:pPr>
      <w:r w:rsidRPr="00FC37D8">
        <w:rPr>
          <w:rFonts w:ascii="Arial" w:hAnsi="Arial" w:cs="Arial" w:eastAsiaTheme="majorEastAsia"/>
          <w:sz w:val="20"/>
        </w:rPr>
        <w:t>Smluvní strany se dohodly, že za každé jednotlivé porušení povinnosti mlčenlivosti ze strany</w:t>
      </w:r>
      <w:r w:rsidRPr="00FC37D8" w:rsidR="00D83092">
        <w:rPr>
          <w:rFonts w:ascii="Arial" w:hAnsi="Arial" w:cs="Arial" w:eastAsiaTheme="majorEastAsia"/>
          <w:sz w:val="20"/>
        </w:rPr>
        <w:t xml:space="preserve"> </w:t>
      </w:r>
      <w:r w:rsidR="00031415">
        <w:rPr>
          <w:rFonts w:ascii="Arial" w:hAnsi="Arial" w:cs="Arial" w:eastAsiaTheme="majorEastAsia"/>
          <w:sz w:val="20"/>
        </w:rPr>
        <w:t>dodavatel</w:t>
      </w:r>
      <w:r w:rsidRPr="00FC37D8" w:rsidR="00935A6C">
        <w:rPr>
          <w:rFonts w:ascii="Arial" w:hAnsi="Arial" w:cs="Arial" w:eastAsiaTheme="majorEastAsia"/>
          <w:sz w:val="20"/>
        </w:rPr>
        <w:t>e</w:t>
      </w:r>
      <w:r w:rsidRPr="00FC37D8">
        <w:rPr>
          <w:rFonts w:ascii="Arial" w:hAnsi="Arial" w:cs="Arial" w:eastAsiaTheme="majorEastAsia"/>
          <w:sz w:val="20"/>
        </w:rPr>
        <w:t xml:space="preserve"> je </w:t>
      </w:r>
      <w:r w:rsidR="00031415">
        <w:rPr>
          <w:rFonts w:ascii="Arial" w:hAnsi="Arial" w:cs="Arial" w:eastAsiaTheme="majorEastAsia"/>
          <w:sz w:val="20"/>
        </w:rPr>
        <w:t>odběratel</w:t>
      </w:r>
      <w:r w:rsidRPr="00FC37D8">
        <w:rPr>
          <w:rFonts w:ascii="Arial" w:hAnsi="Arial" w:cs="Arial" w:eastAsiaTheme="majorEastAsia"/>
          <w:sz w:val="20"/>
        </w:rPr>
        <w:t xml:space="preserve"> oprávněn požadovat částku 50</w:t>
      </w:r>
      <w:r w:rsidRPr="00FC37D8" w:rsidR="00C421B9">
        <w:rPr>
          <w:rFonts w:ascii="Arial" w:hAnsi="Arial" w:cs="Arial" w:eastAsiaTheme="majorEastAsia"/>
          <w:sz w:val="20"/>
        </w:rPr>
        <w:t>.</w:t>
      </w:r>
      <w:r w:rsidRPr="00FC37D8">
        <w:rPr>
          <w:rFonts w:ascii="Arial" w:hAnsi="Arial" w:cs="Arial" w:eastAsiaTheme="majorEastAsia"/>
          <w:sz w:val="20"/>
        </w:rPr>
        <w:t>000 Kč. Tímto ustanovením není dotčena</w:t>
      </w:r>
      <w:r w:rsidRPr="00FC37D8" w:rsidR="00D83092">
        <w:rPr>
          <w:rFonts w:ascii="Arial" w:hAnsi="Arial" w:cs="Arial" w:eastAsiaTheme="majorEastAsia"/>
          <w:sz w:val="20"/>
        </w:rPr>
        <w:t xml:space="preserve"> </w:t>
      </w:r>
      <w:r w:rsidRPr="00FC37D8">
        <w:rPr>
          <w:rFonts w:ascii="Arial" w:hAnsi="Arial" w:cs="Arial" w:eastAsiaTheme="majorEastAsia"/>
          <w:sz w:val="20"/>
        </w:rPr>
        <w:t xml:space="preserve">možnost </w:t>
      </w:r>
      <w:r w:rsidR="00031415">
        <w:rPr>
          <w:rFonts w:ascii="Arial" w:hAnsi="Arial" w:cs="Arial" w:eastAsiaTheme="majorEastAsia"/>
          <w:sz w:val="20"/>
        </w:rPr>
        <w:t>odběratel</w:t>
      </w:r>
      <w:r w:rsidRPr="00FC37D8" w:rsidR="00935A6C">
        <w:rPr>
          <w:rFonts w:ascii="Arial" w:hAnsi="Arial" w:cs="Arial" w:eastAsiaTheme="majorEastAsia"/>
          <w:sz w:val="20"/>
        </w:rPr>
        <w:t>e</w:t>
      </w:r>
      <w:r w:rsidRPr="00FC37D8">
        <w:rPr>
          <w:rFonts w:ascii="Arial" w:hAnsi="Arial" w:cs="Arial" w:eastAsiaTheme="majorEastAsia"/>
          <w:sz w:val="20"/>
        </w:rPr>
        <w:t xml:space="preserve"> požadovat po </w:t>
      </w:r>
      <w:r w:rsidR="00031415">
        <w:rPr>
          <w:rFonts w:ascii="Arial" w:hAnsi="Arial" w:cs="Arial" w:eastAsiaTheme="majorEastAsia"/>
          <w:sz w:val="20"/>
        </w:rPr>
        <w:t>dodavatel</w:t>
      </w:r>
      <w:r w:rsidRPr="00FC37D8" w:rsidR="00935A6C">
        <w:rPr>
          <w:rFonts w:ascii="Arial" w:hAnsi="Arial" w:cs="Arial" w:eastAsiaTheme="majorEastAsia"/>
          <w:sz w:val="20"/>
        </w:rPr>
        <w:t>i</w:t>
      </w:r>
      <w:r w:rsidRPr="00FC37D8" w:rsidR="00D83092">
        <w:rPr>
          <w:rFonts w:ascii="Arial" w:hAnsi="Arial" w:cs="Arial" w:eastAsiaTheme="majorEastAsia"/>
          <w:sz w:val="20"/>
        </w:rPr>
        <w:t xml:space="preserve"> </w:t>
      </w:r>
      <w:r w:rsidRPr="00FC37D8">
        <w:rPr>
          <w:rFonts w:ascii="Arial" w:hAnsi="Arial" w:cs="Arial" w:eastAsiaTheme="majorEastAsia"/>
          <w:sz w:val="20"/>
        </w:rPr>
        <w:t>náhradu za jím způsobenou škodu.</w:t>
      </w:r>
    </w:p>
    <w:p w:rsidRPr="00FC37D8" w:rsidR="00226624" w:rsidP="00ED0AEA" w:rsidRDefault="00DD443A" w14:paraId="4B521075" w14:textId="77777777">
      <w:pPr>
        <w:pStyle w:val="Normodsaz"/>
        <w:numPr>
          <w:ilvl w:val="0"/>
          <w:numId w:val="18"/>
        </w:numPr>
        <w:spacing w:before="120" w:after="120"/>
        <w:ind w:left="567" w:hanging="567"/>
        <w:rPr>
          <w:rFonts w:ascii="Arial" w:hAnsi="Arial" w:cs="Arial" w:eastAsiaTheme="majorEastAsia"/>
          <w:sz w:val="20"/>
        </w:rPr>
      </w:pPr>
      <w:r w:rsidRPr="00FC37D8">
        <w:rPr>
          <w:rFonts w:ascii="Arial" w:hAnsi="Arial" w:cs="Arial" w:eastAsiaTheme="majorEastAsia"/>
          <w:sz w:val="20"/>
        </w:rPr>
        <w:t>Zaplacením smluvní pokuty není dotčen nárok oprávněné strany na náhradu škody, oprávněná</w:t>
      </w:r>
      <w:r w:rsidRPr="00FC37D8" w:rsidR="00D83092">
        <w:rPr>
          <w:rFonts w:ascii="Arial" w:hAnsi="Arial" w:cs="Arial" w:eastAsiaTheme="majorEastAsia"/>
          <w:sz w:val="20"/>
        </w:rPr>
        <w:t xml:space="preserve"> </w:t>
      </w:r>
      <w:r w:rsidRPr="00FC37D8">
        <w:rPr>
          <w:rFonts w:ascii="Arial" w:hAnsi="Arial" w:cs="Arial" w:eastAsiaTheme="majorEastAsia"/>
          <w:sz w:val="20"/>
        </w:rPr>
        <w:t>strana má nárok na náhradu škody v plné výši.</w:t>
      </w:r>
    </w:p>
    <w:p w:rsidRPr="00FC37D8" w:rsidR="004B107F" w:rsidP="00ED1097" w:rsidRDefault="004B107F" w14:paraId="264E2A41" w14:textId="77777777">
      <w:pPr>
        <w:pStyle w:val="Normodsaz"/>
        <w:tabs>
          <w:tab w:val="left" w:pos="360"/>
        </w:tabs>
        <w:spacing w:before="120" w:after="120"/>
        <w:ind w:left="432"/>
        <w:rPr>
          <w:rFonts w:ascii="Arial" w:hAnsi="Arial" w:cs="Arial"/>
          <w:color w:val="000000"/>
          <w:sz w:val="20"/>
        </w:rPr>
      </w:pPr>
    </w:p>
    <w:p w:rsidRPr="00FC37D8" w:rsidR="00ED1097" w:rsidP="00ED1097" w:rsidRDefault="00ED1097" w14:paraId="1FB7B99C" w14:textId="77777777">
      <w:pPr>
        <w:pStyle w:val="Normodsaz"/>
        <w:spacing w:before="120" w:after="120"/>
        <w:jc w:val="center"/>
        <w:rPr>
          <w:rFonts w:ascii="Arial" w:hAnsi="Arial" w:cs="Arial"/>
          <w:b/>
          <w:bCs/>
          <w:iCs/>
          <w:sz w:val="20"/>
        </w:rPr>
      </w:pPr>
      <w:r w:rsidRPr="00FC37D8">
        <w:rPr>
          <w:rFonts w:ascii="Arial" w:hAnsi="Arial" w:cs="Arial"/>
          <w:b/>
          <w:sz w:val="20"/>
        </w:rPr>
        <w:t xml:space="preserve">V. Práva a povinnosti </w:t>
      </w:r>
      <w:r w:rsidR="00031415">
        <w:rPr>
          <w:rFonts w:ascii="Arial" w:hAnsi="Arial" w:cs="Arial"/>
          <w:b/>
          <w:sz w:val="20"/>
        </w:rPr>
        <w:t>odběratel</w:t>
      </w:r>
      <w:r w:rsidRPr="00FC37D8" w:rsidR="00935A6C">
        <w:rPr>
          <w:rFonts w:ascii="Arial" w:hAnsi="Arial" w:cs="Arial"/>
          <w:b/>
          <w:sz w:val="20"/>
        </w:rPr>
        <w:t>e</w:t>
      </w:r>
    </w:p>
    <w:p w:rsidRPr="00FC37D8" w:rsidR="003028E2" w:rsidP="00ED0AEA" w:rsidRDefault="00031415" w14:paraId="66585FC6" w14:textId="77777777">
      <w:pPr>
        <w:pStyle w:val="Normodsaz"/>
        <w:numPr>
          <w:ilvl w:val="2"/>
          <w:numId w:val="13"/>
        </w:numPr>
        <w:tabs>
          <w:tab w:val="clear" w:pos="3060"/>
        </w:tabs>
        <w:spacing w:before="120" w:after="120"/>
        <w:ind w:left="567" w:hanging="567"/>
        <w:rPr>
          <w:rFonts w:ascii="Arial" w:hAnsi="Arial" w:cs="Arial"/>
          <w:sz w:val="20"/>
        </w:rPr>
      </w:pPr>
      <w:r>
        <w:rPr>
          <w:rFonts w:ascii="Arial" w:hAnsi="Arial" w:cs="Arial"/>
          <w:sz w:val="20"/>
        </w:rPr>
        <w:t>Odběratel</w:t>
      </w:r>
      <w:r w:rsidRPr="00FC37D8" w:rsidR="00ED1097">
        <w:rPr>
          <w:rFonts w:ascii="Arial" w:hAnsi="Arial" w:cs="Arial"/>
          <w:sz w:val="20"/>
        </w:rPr>
        <w:t xml:space="preserve"> je povinen předat včas </w:t>
      </w:r>
      <w:r>
        <w:rPr>
          <w:rFonts w:ascii="Arial" w:hAnsi="Arial" w:cs="Arial"/>
          <w:sz w:val="20"/>
        </w:rPr>
        <w:t>dodavatel</w:t>
      </w:r>
      <w:r w:rsidRPr="00FC37D8" w:rsidR="00ED1097">
        <w:rPr>
          <w:rFonts w:ascii="Arial" w:hAnsi="Arial" w:cs="Arial"/>
          <w:sz w:val="20"/>
        </w:rPr>
        <w:t xml:space="preserve">i úplné, pravdivé a přehledné informace, jež jsou nezbytně nutné k plnění předmětu smlouvy, pokud z jejich povahy nevyplývá, že je má zajistit </w:t>
      </w:r>
      <w:r>
        <w:rPr>
          <w:rFonts w:ascii="Arial" w:hAnsi="Arial" w:cs="Arial"/>
          <w:sz w:val="20"/>
        </w:rPr>
        <w:t>dodavatel</w:t>
      </w:r>
      <w:r w:rsidRPr="00FC37D8" w:rsidR="00ED1097">
        <w:rPr>
          <w:rFonts w:ascii="Arial" w:hAnsi="Arial" w:cs="Arial"/>
          <w:sz w:val="20"/>
        </w:rPr>
        <w:t xml:space="preserve"> v rámci své činnosti. </w:t>
      </w:r>
    </w:p>
    <w:p w:rsidRPr="00FC37D8" w:rsidR="00ED1097" w:rsidP="00ED0AEA" w:rsidRDefault="00031415" w14:paraId="675F216B" w14:textId="49B13611">
      <w:pPr>
        <w:pStyle w:val="Normodsaz"/>
        <w:numPr>
          <w:ilvl w:val="2"/>
          <w:numId w:val="13"/>
        </w:numPr>
        <w:tabs>
          <w:tab w:val="clear" w:pos="3060"/>
        </w:tabs>
        <w:spacing w:before="120" w:after="120"/>
        <w:ind w:left="567" w:hanging="567"/>
        <w:rPr>
          <w:rFonts w:ascii="Arial" w:hAnsi="Arial" w:cs="Arial"/>
          <w:sz w:val="20"/>
        </w:rPr>
      </w:pPr>
      <w:r>
        <w:rPr>
          <w:rFonts w:ascii="Arial" w:hAnsi="Arial" w:cs="Arial"/>
          <w:sz w:val="20"/>
        </w:rPr>
        <w:t>Odběratel</w:t>
      </w:r>
      <w:r w:rsidRPr="00FC37D8" w:rsidR="00ED1097">
        <w:rPr>
          <w:rFonts w:ascii="Arial" w:hAnsi="Arial" w:cs="Arial"/>
          <w:sz w:val="20"/>
        </w:rPr>
        <w:t xml:space="preserve"> je povinen vytvořit řádné podmínky pro činnost </w:t>
      </w:r>
      <w:r>
        <w:rPr>
          <w:rFonts w:ascii="Arial" w:hAnsi="Arial" w:cs="Arial"/>
          <w:sz w:val="20"/>
        </w:rPr>
        <w:t>dodavatel</w:t>
      </w:r>
      <w:r w:rsidRPr="00FC37D8" w:rsidR="00935A6C">
        <w:rPr>
          <w:rFonts w:ascii="Arial" w:hAnsi="Arial" w:cs="Arial"/>
          <w:sz w:val="20"/>
        </w:rPr>
        <w:t>e</w:t>
      </w:r>
      <w:r w:rsidRPr="00FC37D8" w:rsidR="00ED1097">
        <w:rPr>
          <w:rFonts w:ascii="Arial" w:hAnsi="Arial" w:cs="Arial"/>
          <w:sz w:val="20"/>
        </w:rPr>
        <w:t xml:space="preserve"> a poskytovat mu během plnění předmětu smlouvy potřebnou součinnost, zejména předat </w:t>
      </w:r>
      <w:r>
        <w:rPr>
          <w:rFonts w:ascii="Arial" w:hAnsi="Arial" w:cs="Arial"/>
          <w:sz w:val="20"/>
        </w:rPr>
        <w:t>dodavatel</w:t>
      </w:r>
      <w:r w:rsidRPr="00FC37D8" w:rsidR="00935A6C">
        <w:rPr>
          <w:rFonts w:ascii="Arial" w:hAnsi="Arial" w:cs="Arial"/>
          <w:sz w:val="20"/>
        </w:rPr>
        <w:t>i</w:t>
      </w:r>
      <w:r w:rsidRPr="00FC37D8" w:rsidR="00ED1097">
        <w:rPr>
          <w:rFonts w:ascii="Arial" w:hAnsi="Arial" w:cs="Arial"/>
          <w:sz w:val="20"/>
        </w:rPr>
        <w:t xml:space="preserve"> všechny dokumenty nezbytně nutné k provedení předmětu smlouvy</w:t>
      </w:r>
      <w:r w:rsidR="009F28C3">
        <w:rPr>
          <w:rFonts w:ascii="Arial" w:hAnsi="Arial" w:cs="Arial"/>
          <w:sz w:val="20"/>
        </w:rPr>
        <w:t xml:space="preserve"> a zjistit prostory pro poskytování plnění, tj. školící prostory</w:t>
      </w:r>
      <w:r w:rsidRPr="00FC37D8" w:rsidR="00ED1097">
        <w:rPr>
          <w:rFonts w:ascii="Arial" w:hAnsi="Arial" w:cs="Arial"/>
          <w:sz w:val="20"/>
        </w:rPr>
        <w:t>.</w:t>
      </w:r>
    </w:p>
    <w:p w:rsidRPr="00FC37D8" w:rsidR="00ED1097" w:rsidP="00ED0AEA" w:rsidRDefault="00031415" w14:paraId="4791F4B1" w14:textId="77777777">
      <w:pPr>
        <w:pStyle w:val="Normodsaz"/>
        <w:numPr>
          <w:ilvl w:val="2"/>
          <w:numId w:val="13"/>
        </w:numPr>
        <w:tabs>
          <w:tab w:val="clear" w:pos="3060"/>
        </w:tabs>
        <w:spacing w:before="120" w:after="120"/>
        <w:ind w:left="567" w:hanging="567"/>
        <w:rPr>
          <w:rFonts w:ascii="Arial" w:hAnsi="Arial" w:cs="Arial"/>
          <w:sz w:val="20"/>
        </w:rPr>
      </w:pPr>
      <w:r>
        <w:rPr>
          <w:rFonts w:ascii="Arial" w:hAnsi="Arial" w:cs="Arial"/>
          <w:sz w:val="20"/>
        </w:rPr>
        <w:t>Odběratel</w:t>
      </w:r>
      <w:r w:rsidRPr="00FC37D8" w:rsidR="00ED1097">
        <w:rPr>
          <w:rFonts w:ascii="Arial" w:hAnsi="Arial" w:cs="Arial"/>
          <w:sz w:val="20"/>
        </w:rPr>
        <w:t xml:space="preserve"> je povinen </w:t>
      </w:r>
      <w:r>
        <w:rPr>
          <w:rFonts w:ascii="Arial" w:hAnsi="Arial" w:cs="Arial"/>
          <w:sz w:val="20"/>
        </w:rPr>
        <w:t>dodavatel</w:t>
      </w:r>
      <w:r w:rsidRPr="00FC37D8" w:rsidR="00ED1097">
        <w:rPr>
          <w:rFonts w:ascii="Arial" w:hAnsi="Arial" w:cs="Arial"/>
          <w:sz w:val="20"/>
        </w:rPr>
        <w:t>i za činnost provedenou v souladu s touto smlouvou vyplatit odměnu dle článku VI. této smlouvy.</w:t>
      </w:r>
    </w:p>
    <w:p w:rsidR="00ED1097" w:rsidP="00ED1097" w:rsidRDefault="00ED1097" w14:paraId="4564F694" w14:textId="77777777">
      <w:pPr>
        <w:pStyle w:val="Normodsaz"/>
        <w:spacing w:before="120" w:after="120"/>
        <w:rPr>
          <w:rFonts w:ascii="Arial" w:hAnsi="Arial" w:cs="Arial"/>
          <w:sz w:val="20"/>
        </w:rPr>
      </w:pPr>
    </w:p>
    <w:p w:rsidRPr="00FC37D8" w:rsidR="00F3113A" w:rsidP="00ED1097" w:rsidRDefault="00F3113A" w14:paraId="4D546228" w14:textId="77777777">
      <w:pPr>
        <w:pStyle w:val="Normodsaz"/>
        <w:spacing w:before="120" w:after="120"/>
        <w:rPr>
          <w:rFonts w:ascii="Arial" w:hAnsi="Arial" w:cs="Arial"/>
          <w:sz w:val="20"/>
        </w:rPr>
      </w:pPr>
    </w:p>
    <w:p w:rsidRPr="00FC37D8" w:rsidR="00ED1097" w:rsidP="00ED1097" w:rsidRDefault="00ED1097" w14:paraId="394682EE" w14:textId="77777777">
      <w:pPr>
        <w:tabs>
          <w:tab w:val="num" w:pos="360"/>
        </w:tabs>
        <w:spacing w:before="120" w:after="120"/>
        <w:ind w:left="360" w:hanging="360"/>
        <w:jc w:val="center"/>
        <w:rPr>
          <w:rFonts w:ascii="Arial" w:hAnsi="Arial" w:cs="Arial"/>
          <w:b/>
          <w:sz w:val="20"/>
          <w:szCs w:val="20"/>
        </w:rPr>
      </w:pPr>
      <w:r w:rsidRPr="00FC37D8">
        <w:rPr>
          <w:rFonts w:ascii="Arial" w:hAnsi="Arial" w:cs="Arial"/>
          <w:b/>
          <w:sz w:val="20"/>
          <w:szCs w:val="20"/>
        </w:rPr>
        <w:t xml:space="preserve">VI. Odměna </w:t>
      </w:r>
      <w:r w:rsidR="00031415">
        <w:rPr>
          <w:rFonts w:ascii="Arial" w:hAnsi="Arial" w:cs="Arial"/>
          <w:b/>
          <w:sz w:val="20"/>
          <w:szCs w:val="20"/>
        </w:rPr>
        <w:t>dodavatel</w:t>
      </w:r>
      <w:r w:rsidRPr="00FC37D8" w:rsidR="00935A6C">
        <w:rPr>
          <w:rFonts w:ascii="Arial" w:hAnsi="Arial" w:cs="Arial"/>
          <w:b/>
          <w:sz w:val="20"/>
          <w:szCs w:val="20"/>
        </w:rPr>
        <w:t>e</w:t>
      </w:r>
    </w:p>
    <w:p w:rsidRPr="00FC37D8" w:rsidR="00ED1097" w:rsidP="00ED0AEA" w:rsidRDefault="00031415" w14:paraId="6119BB9A" w14:textId="77777777">
      <w:pPr>
        <w:pStyle w:val="Normodsaz"/>
        <w:numPr>
          <w:ilvl w:val="3"/>
          <w:numId w:val="16"/>
        </w:numPr>
        <w:tabs>
          <w:tab w:val="clear" w:pos="3228"/>
        </w:tabs>
        <w:spacing w:before="120" w:after="120"/>
        <w:ind w:left="567" w:hanging="567"/>
        <w:rPr>
          <w:rStyle w:val="ZkladntextChar"/>
          <w:sz w:val="20"/>
          <w:lang w:val="cs-CZ"/>
        </w:rPr>
      </w:pPr>
      <w:r>
        <w:rPr>
          <w:rFonts w:ascii="Arial" w:hAnsi="Arial" w:cs="Arial"/>
          <w:sz w:val="20"/>
        </w:rPr>
        <w:t>Odběratel</w:t>
      </w:r>
      <w:r w:rsidRPr="00FC37D8" w:rsidR="00ED1097">
        <w:rPr>
          <w:rFonts w:ascii="Arial" w:hAnsi="Arial" w:cs="Arial"/>
          <w:sz w:val="20"/>
        </w:rPr>
        <w:t xml:space="preserve"> se zavazuje zaplatit </w:t>
      </w:r>
      <w:r>
        <w:rPr>
          <w:rFonts w:ascii="Arial" w:hAnsi="Arial" w:cs="Arial"/>
          <w:sz w:val="20"/>
        </w:rPr>
        <w:t>dodavatel</w:t>
      </w:r>
      <w:r w:rsidRPr="00FC37D8" w:rsidR="00935A6C">
        <w:rPr>
          <w:rFonts w:ascii="Arial" w:hAnsi="Arial" w:cs="Arial"/>
          <w:sz w:val="20"/>
        </w:rPr>
        <w:t>i</w:t>
      </w:r>
      <w:r w:rsidRPr="00FC37D8" w:rsidR="003028E2">
        <w:rPr>
          <w:rFonts w:ascii="Arial" w:hAnsi="Arial" w:cs="Arial"/>
          <w:sz w:val="20"/>
        </w:rPr>
        <w:t xml:space="preserve"> </w:t>
      </w:r>
      <w:r w:rsidRPr="00FC37D8" w:rsidR="00ED1097">
        <w:rPr>
          <w:rStyle w:val="ZkladntextChar"/>
          <w:rFonts w:eastAsiaTheme="majorEastAsia"/>
          <w:sz w:val="20"/>
          <w:lang w:val="cs-CZ"/>
        </w:rPr>
        <w:t>odměnu za činnos</w:t>
      </w:r>
      <w:r w:rsidRPr="00FC37D8" w:rsidR="003028E2">
        <w:rPr>
          <w:rStyle w:val="ZkladntextChar"/>
          <w:rFonts w:eastAsiaTheme="majorEastAsia"/>
          <w:sz w:val="20"/>
          <w:lang w:val="cs-CZ"/>
        </w:rPr>
        <w:t>ti uvedené v článku II.</w:t>
      </w:r>
      <w:r w:rsidRPr="00FC37D8" w:rsidR="00ED1097">
        <w:rPr>
          <w:rStyle w:val="ZkladntextChar"/>
          <w:rFonts w:eastAsiaTheme="majorEastAsia"/>
          <w:sz w:val="20"/>
          <w:lang w:val="cs-CZ"/>
        </w:rPr>
        <w:t xml:space="preserve"> této smlouvy ve výši:</w:t>
      </w:r>
    </w:p>
    <w:p w:rsidRPr="00FC37D8" w:rsidR="00ED1097" w:rsidRDefault="00ED1097" w14:paraId="333EE64D" w14:textId="77777777">
      <w:pPr>
        <w:pStyle w:val="Zkladntext"/>
        <w:widowControl w:val="false"/>
        <w:tabs>
          <w:tab w:val="left" w:pos="349"/>
        </w:tabs>
        <w:spacing w:before="120" w:after="120"/>
        <w:ind w:left="1260" w:right="20"/>
        <w:rPr>
          <w:rStyle w:val="ZkladntextChar"/>
          <w:rFonts w:eastAsiaTheme="majorEastAsia"/>
          <w:b/>
          <w:sz w:val="20"/>
          <w:szCs w:val="20"/>
          <w:lang w:val="cs-CZ"/>
        </w:rPr>
      </w:pPr>
      <w:r w:rsidRPr="00FC37D8">
        <w:rPr>
          <w:rStyle w:val="ZkladntextChar"/>
          <w:rFonts w:eastAsiaTheme="majorEastAsia"/>
          <w:b/>
          <w:sz w:val="20"/>
          <w:szCs w:val="20"/>
          <w:lang w:val="cs-CZ"/>
        </w:rPr>
        <w:t>Cena bez DPH</w:t>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2E1FCD" w:rsidR="00236444">
        <w:rPr>
          <w:i/>
          <w:sz w:val="20"/>
          <w:szCs w:val="20"/>
          <w:highlight w:val="yellow"/>
          <w:lang w:val="cs-CZ"/>
        </w:rPr>
        <w:t xml:space="preserve">doplní </w:t>
      </w:r>
      <w:r w:rsidR="00031415">
        <w:rPr>
          <w:i/>
          <w:sz w:val="20"/>
          <w:szCs w:val="20"/>
          <w:highlight w:val="yellow"/>
          <w:lang w:val="cs-CZ"/>
        </w:rPr>
        <w:t>dodavatel</w:t>
      </w:r>
    </w:p>
    <w:p w:rsidRPr="00FC37D8" w:rsidR="00ED1097" w:rsidRDefault="00ED1097" w14:paraId="0F15EC45" w14:textId="77777777">
      <w:pPr>
        <w:pStyle w:val="Zkladntext"/>
        <w:widowControl w:val="false"/>
        <w:tabs>
          <w:tab w:val="left" w:pos="349"/>
        </w:tabs>
        <w:spacing w:before="120" w:after="120"/>
        <w:ind w:left="1260" w:right="20"/>
        <w:rPr>
          <w:rStyle w:val="ZkladntextChar"/>
          <w:rFonts w:eastAsiaTheme="majorEastAsia"/>
          <w:b/>
          <w:color w:val="000000"/>
          <w:sz w:val="20"/>
          <w:szCs w:val="20"/>
          <w:lang w:val="cs-CZ"/>
        </w:rPr>
      </w:pPr>
      <w:r w:rsidRPr="00FC37D8">
        <w:rPr>
          <w:rStyle w:val="ZkladntextChar"/>
          <w:rFonts w:eastAsiaTheme="majorEastAsia"/>
          <w:b/>
          <w:sz w:val="20"/>
          <w:szCs w:val="20"/>
          <w:lang w:val="cs-CZ"/>
        </w:rPr>
        <w:t xml:space="preserve">DPH </w:t>
      </w:r>
      <w:r w:rsidR="00222A53">
        <w:rPr>
          <w:rStyle w:val="ZkladntextChar"/>
          <w:rFonts w:eastAsiaTheme="majorEastAsia"/>
          <w:b/>
          <w:sz w:val="20"/>
          <w:szCs w:val="20"/>
          <w:lang w:val="cs-CZ"/>
        </w:rPr>
        <w:t xml:space="preserve">ve výši </w:t>
      </w:r>
      <w:r w:rsidRPr="00FC37D8">
        <w:rPr>
          <w:rStyle w:val="ZkladntextChar"/>
          <w:rFonts w:eastAsiaTheme="majorEastAsia"/>
          <w:b/>
          <w:sz w:val="20"/>
          <w:szCs w:val="20"/>
          <w:lang w:val="cs-CZ"/>
        </w:rPr>
        <w:t>21</w:t>
      </w:r>
      <w:r w:rsidR="00222A53">
        <w:rPr>
          <w:rStyle w:val="ZkladntextChar"/>
          <w:rFonts w:eastAsiaTheme="majorEastAsia"/>
          <w:b/>
          <w:sz w:val="20"/>
          <w:szCs w:val="20"/>
          <w:lang w:val="cs-CZ"/>
        </w:rPr>
        <w:t xml:space="preserve"> </w:t>
      </w:r>
      <w:r w:rsidRPr="00FC37D8">
        <w:rPr>
          <w:rStyle w:val="ZkladntextChar"/>
          <w:rFonts w:eastAsiaTheme="majorEastAsia"/>
          <w:b/>
          <w:sz w:val="20"/>
          <w:szCs w:val="20"/>
          <w:lang w:val="cs-CZ"/>
        </w:rPr>
        <w:t>%</w:t>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2E1FCD" w:rsidR="00236444">
        <w:rPr>
          <w:i/>
          <w:sz w:val="20"/>
          <w:szCs w:val="20"/>
          <w:highlight w:val="yellow"/>
          <w:lang w:val="cs-CZ"/>
        </w:rPr>
        <w:t xml:space="preserve">doplní </w:t>
      </w:r>
      <w:r w:rsidR="00031415">
        <w:rPr>
          <w:i/>
          <w:sz w:val="20"/>
          <w:szCs w:val="20"/>
          <w:highlight w:val="yellow"/>
          <w:lang w:val="cs-CZ"/>
        </w:rPr>
        <w:t>dodavatel</w:t>
      </w:r>
    </w:p>
    <w:p w:rsidRPr="00FC37D8" w:rsidR="00ED1097" w:rsidRDefault="00ED1097" w14:paraId="5715D3CE" w14:textId="77777777">
      <w:pPr>
        <w:pStyle w:val="Zkladntext"/>
        <w:widowControl w:val="false"/>
        <w:tabs>
          <w:tab w:val="left" w:pos="349"/>
        </w:tabs>
        <w:spacing w:before="120" w:after="120"/>
        <w:ind w:left="1260" w:right="20"/>
        <w:rPr>
          <w:rStyle w:val="ZkladntextChar"/>
          <w:rFonts w:eastAsiaTheme="majorEastAsia"/>
          <w:b/>
          <w:color w:val="000000"/>
          <w:sz w:val="20"/>
          <w:szCs w:val="20"/>
          <w:lang w:val="cs-CZ"/>
        </w:rPr>
      </w:pPr>
      <w:r w:rsidRPr="00FC37D8">
        <w:rPr>
          <w:rStyle w:val="ZkladntextChar"/>
          <w:rFonts w:eastAsiaTheme="majorEastAsia"/>
          <w:b/>
          <w:sz w:val="20"/>
          <w:szCs w:val="20"/>
          <w:lang w:val="cs-CZ"/>
        </w:rPr>
        <w:t>Celková cena vč. DPH</w:t>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2E1FCD" w:rsidR="00236444">
        <w:rPr>
          <w:i/>
          <w:sz w:val="20"/>
          <w:szCs w:val="20"/>
          <w:highlight w:val="yellow"/>
          <w:lang w:val="cs-CZ"/>
        </w:rPr>
        <w:t xml:space="preserve">doplní </w:t>
      </w:r>
      <w:r w:rsidR="00031415">
        <w:rPr>
          <w:i/>
          <w:sz w:val="20"/>
          <w:szCs w:val="20"/>
          <w:highlight w:val="yellow"/>
          <w:lang w:val="cs-CZ"/>
        </w:rPr>
        <w:t>dodavatel</w:t>
      </w:r>
    </w:p>
    <w:p w:rsidR="00F3113A" w:rsidP="00F3113A" w:rsidRDefault="00F3113A" w14:paraId="7B6B5D46" w14:textId="77777777">
      <w:pPr>
        <w:pStyle w:val="Normodsaz"/>
        <w:spacing w:before="120" w:after="120"/>
        <w:ind w:left="567"/>
        <w:rPr>
          <w:rFonts w:ascii="Arial" w:hAnsi="Arial" w:cs="Arial"/>
          <w:sz w:val="20"/>
        </w:rPr>
      </w:pPr>
      <w:r>
        <w:rPr>
          <w:rFonts w:ascii="Arial" w:hAnsi="Arial" w:cs="Arial"/>
          <w:sz w:val="20"/>
        </w:rPr>
        <w:t>Podrobný rozpis odměny dodavatele je předmětem přílohy č. 2 smlouvy.</w:t>
      </w:r>
    </w:p>
    <w:p w:rsidRPr="00FC37D8" w:rsidR="00ED1097" w:rsidP="00ED0AEA" w:rsidRDefault="00ED1097" w14:paraId="60E645A8" w14:textId="32C77EE0">
      <w:pPr>
        <w:pStyle w:val="Normodsaz"/>
        <w:numPr>
          <w:ilvl w:val="3"/>
          <w:numId w:val="16"/>
        </w:numPr>
        <w:tabs>
          <w:tab w:val="clear" w:pos="3228"/>
        </w:tabs>
        <w:spacing w:before="120" w:after="120"/>
        <w:ind w:left="567" w:hanging="567"/>
        <w:rPr>
          <w:rFonts w:ascii="Arial" w:hAnsi="Arial" w:cs="Arial"/>
          <w:sz w:val="20"/>
        </w:rPr>
      </w:pPr>
      <w:r w:rsidRPr="00FC37D8">
        <w:rPr>
          <w:rFonts w:ascii="Arial" w:hAnsi="Arial" w:cs="Arial"/>
          <w:sz w:val="20"/>
        </w:rPr>
        <w:t xml:space="preserve">Odměna </w:t>
      </w:r>
      <w:r w:rsidR="00031415">
        <w:rPr>
          <w:rFonts w:ascii="Arial" w:hAnsi="Arial" w:cs="Arial"/>
          <w:sz w:val="20"/>
        </w:rPr>
        <w:t>dodavatel</w:t>
      </w:r>
      <w:r w:rsidRPr="00FC37D8" w:rsidR="00236444">
        <w:rPr>
          <w:rFonts w:ascii="Arial" w:hAnsi="Arial" w:cs="Arial"/>
          <w:sz w:val="20"/>
        </w:rPr>
        <w:t>e</w:t>
      </w:r>
      <w:r w:rsidRPr="00FC37D8">
        <w:rPr>
          <w:rFonts w:ascii="Arial" w:hAnsi="Arial" w:cs="Arial"/>
          <w:sz w:val="20"/>
        </w:rPr>
        <w:t xml:space="preserve"> </w:t>
      </w:r>
      <w:r w:rsidRPr="00FC37D8">
        <w:rPr>
          <w:rFonts w:ascii="Arial" w:hAnsi="Arial" w:cs="Arial"/>
          <w:sz w:val="20"/>
          <w:lang w:eastAsia="ar-SA"/>
        </w:rPr>
        <w:t xml:space="preserve">zahrnuje </w:t>
      </w:r>
      <w:r w:rsidRPr="00FC37D8" w:rsidR="00B157A3">
        <w:rPr>
          <w:rFonts w:ascii="Arial" w:hAnsi="Arial" w:cs="Arial"/>
          <w:sz w:val="20"/>
          <w:lang w:eastAsia="ar-SA"/>
        </w:rPr>
        <w:t xml:space="preserve">veškeré náklady nezbytné pro splnění </w:t>
      </w:r>
      <w:r w:rsidRPr="00FC37D8" w:rsidR="00970C74">
        <w:rPr>
          <w:rFonts w:ascii="Arial" w:hAnsi="Arial" w:cs="Arial"/>
          <w:sz w:val="20"/>
          <w:lang w:eastAsia="ar-SA"/>
        </w:rPr>
        <w:t>předmětu smlouvy, včetně</w:t>
      </w:r>
      <w:r w:rsidRPr="00FC37D8">
        <w:rPr>
          <w:rFonts w:ascii="Arial" w:hAnsi="Arial" w:cs="Arial"/>
          <w:sz w:val="20"/>
          <w:lang w:eastAsia="ar-SA"/>
        </w:rPr>
        <w:t xml:space="preserve"> jeho nutně a účelně vynaložené </w:t>
      </w:r>
      <w:r w:rsidRPr="00FC37D8">
        <w:rPr>
          <w:rFonts w:ascii="Arial" w:hAnsi="Arial" w:cs="Arial"/>
          <w:sz w:val="20"/>
        </w:rPr>
        <w:t>náklady a zahrnuje náklady na cestovné</w:t>
      </w:r>
      <w:r w:rsidR="00433FBD">
        <w:rPr>
          <w:rFonts w:ascii="Arial" w:hAnsi="Arial" w:cs="Arial"/>
          <w:sz w:val="20"/>
        </w:rPr>
        <w:t xml:space="preserve"> a další nutné náklady, např. náklady </w:t>
      </w:r>
      <w:r w:rsidRPr="00433FBD" w:rsidR="00433FBD">
        <w:rPr>
          <w:rFonts w:ascii="Arial" w:hAnsi="Arial" w:cs="Arial"/>
          <w:sz w:val="20"/>
        </w:rPr>
        <w:t>na přípravu a realizaci výuky, školicí materiály a pomůcky a ostatní náklady nezbytné pro splnění předmětu smlouvy</w:t>
      </w:r>
      <w:r w:rsidRPr="00FC37D8">
        <w:rPr>
          <w:rFonts w:ascii="Arial" w:hAnsi="Arial" w:cs="Arial"/>
          <w:sz w:val="20"/>
        </w:rPr>
        <w:t>.</w:t>
      </w:r>
    </w:p>
    <w:p w:rsidR="003028E2" w:rsidP="00ED0AEA" w:rsidRDefault="00ED1097" w14:paraId="7D0B285A" w14:textId="7493445A">
      <w:pPr>
        <w:pStyle w:val="Normodsaz"/>
        <w:numPr>
          <w:ilvl w:val="3"/>
          <w:numId w:val="16"/>
        </w:numPr>
        <w:tabs>
          <w:tab w:val="clear" w:pos="3228"/>
        </w:tabs>
        <w:spacing w:before="120" w:after="120"/>
        <w:ind w:left="567" w:hanging="567"/>
        <w:rPr>
          <w:rFonts w:ascii="Arial" w:hAnsi="Arial" w:cs="Arial"/>
          <w:sz w:val="20"/>
        </w:rPr>
      </w:pPr>
      <w:r w:rsidRPr="00FC37D8">
        <w:rPr>
          <w:rFonts w:ascii="Arial" w:hAnsi="Arial" w:cs="Arial"/>
          <w:sz w:val="20"/>
        </w:rPr>
        <w:t xml:space="preserve">Platba odměny podle </w:t>
      </w:r>
      <w:r w:rsidRPr="00FC37D8" w:rsidR="00236444">
        <w:rPr>
          <w:rFonts w:ascii="Arial" w:hAnsi="Arial" w:cs="Arial"/>
          <w:sz w:val="20"/>
        </w:rPr>
        <w:t>odstavce</w:t>
      </w:r>
      <w:r w:rsidRPr="00FC37D8">
        <w:rPr>
          <w:rFonts w:ascii="Arial" w:hAnsi="Arial" w:cs="Arial"/>
          <w:sz w:val="20"/>
        </w:rPr>
        <w:t xml:space="preserve"> 1. tohoto článku bude uhrazena</w:t>
      </w:r>
      <w:r w:rsidRPr="00FC37D8" w:rsidR="003028E2">
        <w:rPr>
          <w:rFonts w:ascii="Arial" w:hAnsi="Arial" w:cs="Arial"/>
          <w:sz w:val="20"/>
        </w:rPr>
        <w:t xml:space="preserve"> pouze</w:t>
      </w:r>
      <w:r w:rsidRPr="00FC37D8">
        <w:rPr>
          <w:rFonts w:ascii="Arial" w:hAnsi="Arial" w:cs="Arial"/>
          <w:sz w:val="20"/>
        </w:rPr>
        <w:t xml:space="preserve"> po včasném </w:t>
      </w:r>
      <w:r w:rsidRPr="00FC37D8" w:rsidR="003028E2">
        <w:rPr>
          <w:rFonts w:ascii="Arial" w:hAnsi="Arial" w:cs="Arial"/>
          <w:sz w:val="20"/>
        </w:rPr>
        <w:t>obstarání veškeré činnosti dle této smlouvy.</w:t>
      </w:r>
    </w:p>
    <w:p w:rsidR="00B62F4C" w:rsidP="00ED0AEA" w:rsidRDefault="00B62F4C" w14:paraId="5A00D312" w14:textId="77777777">
      <w:pPr>
        <w:pStyle w:val="Normodsaz"/>
        <w:numPr>
          <w:ilvl w:val="3"/>
          <w:numId w:val="16"/>
        </w:numPr>
        <w:tabs>
          <w:tab w:val="clear" w:pos="3228"/>
        </w:tabs>
        <w:spacing w:before="120" w:after="120"/>
        <w:ind w:left="567" w:hanging="567"/>
        <w:rPr>
          <w:rFonts w:ascii="Arial" w:hAnsi="Arial" w:cs="Arial"/>
          <w:sz w:val="20"/>
        </w:rPr>
      </w:pPr>
      <w:r>
        <w:rPr>
          <w:rFonts w:ascii="Arial" w:hAnsi="Arial" w:cs="Arial"/>
          <w:sz w:val="20"/>
        </w:rPr>
        <w:t xml:space="preserve">Fakturace ze strany dodavatele proběhne za školení realizovaná v období od nabytí účinnosti smlouvy do 31. 7. 2019 a za období od 1. 8. 2019 do 31. 12. 2019. </w:t>
      </w:r>
    </w:p>
    <w:p w:rsidRPr="00FC37D8" w:rsidR="00B62F4C" w:rsidP="00ED0AEA" w:rsidRDefault="00B62F4C" w14:paraId="50B2146D" w14:textId="5D0F4C83">
      <w:pPr>
        <w:pStyle w:val="Normodsaz"/>
        <w:numPr>
          <w:ilvl w:val="3"/>
          <w:numId w:val="16"/>
        </w:numPr>
        <w:tabs>
          <w:tab w:val="clear" w:pos="3228"/>
        </w:tabs>
        <w:spacing w:before="120" w:after="120"/>
        <w:ind w:left="567" w:hanging="567"/>
        <w:rPr>
          <w:rFonts w:ascii="Arial" w:hAnsi="Arial" w:cs="Arial"/>
          <w:sz w:val="20"/>
        </w:rPr>
      </w:pPr>
      <w:r>
        <w:rPr>
          <w:rFonts w:ascii="Arial" w:hAnsi="Arial" w:cs="Arial"/>
          <w:sz w:val="20"/>
        </w:rPr>
        <w:t>Podkladem pro vystavení faktury budou akceptační protokoly k realizovaným kurzům. Akceptační protokol bude obsahovat minimálně identifikaci smluvních stran, identifikaci projektu, identifikaci realizovaného kurzu (název, termín, počet účastníků), seznam předaných dokumentů ke konkrétnímu kurzu a další náležitosti podstatné pro akceptaci plnění.</w:t>
      </w:r>
    </w:p>
    <w:p w:rsidRPr="00FC37D8" w:rsidR="00ED1097" w:rsidP="00ED0AEA" w:rsidRDefault="00ED1097" w14:paraId="3017FB3C" w14:textId="39618AF4">
      <w:pPr>
        <w:pStyle w:val="Normodsaz"/>
        <w:numPr>
          <w:ilvl w:val="3"/>
          <w:numId w:val="16"/>
        </w:numPr>
        <w:tabs>
          <w:tab w:val="clear" w:pos="3228"/>
        </w:tabs>
        <w:spacing w:before="120" w:after="120"/>
        <w:ind w:left="567" w:hanging="567"/>
        <w:rPr>
          <w:rFonts w:ascii="Arial" w:hAnsi="Arial" w:cs="Arial"/>
          <w:sz w:val="20"/>
        </w:rPr>
      </w:pPr>
      <w:r w:rsidRPr="00FC37D8">
        <w:rPr>
          <w:rFonts w:ascii="Arial" w:hAnsi="Arial" w:cs="Arial"/>
          <w:sz w:val="20"/>
        </w:rPr>
        <w:t xml:space="preserve">Smluvní strany sjednávají splatnost veškerých faktur vystavených </w:t>
      </w:r>
      <w:r w:rsidR="00031415">
        <w:rPr>
          <w:rFonts w:ascii="Arial" w:hAnsi="Arial" w:cs="Arial"/>
          <w:sz w:val="20"/>
        </w:rPr>
        <w:t>dodavatel</w:t>
      </w:r>
      <w:r w:rsidRPr="00FC37D8" w:rsidR="00236444">
        <w:rPr>
          <w:rFonts w:ascii="Arial" w:hAnsi="Arial" w:cs="Arial"/>
          <w:sz w:val="20"/>
        </w:rPr>
        <w:t>em</w:t>
      </w:r>
      <w:r w:rsidRPr="00FC37D8">
        <w:rPr>
          <w:rFonts w:ascii="Arial" w:hAnsi="Arial" w:cs="Arial"/>
          <w:sz w:val="20"/>
        </w:rPr>
        <w:t xml:space="preserve"> do </w:t>
      </w:r>
      <w:r w:rsidR="00BB3356">
        <w:rPr>
          <w:rFonts w:ascii="Arial" w:hAnsi="Arial" w:cs="Arial"/>
          <w:sz w:val="20"/>
        </w:rPr>
        <w:t>30</w:t>
      </w:r>
      <w:r w:rsidRPr="00FC37D8" w:rsidR="00BB3356">
        <w:rPr>
          <w:rFonts w:ascii="Arial" w:hAnsi="Arial" w:cs="Arial"/>
          <w:sz w:val="20"/>
        </w:rPr>
        <w:t xml:space="preserve"> </w:t>
      </w:r>
      <w:r w:rsidRPr="00FC37D8">
        <w:rPr>
          <w:rFonts w:ascii="Arial" w:hAnsi="Arial" w:cs="Arial"/>
          <w:sz w:val="20"/>
        </w:rPr>
        <w:t xml:space="preserve">dnů po datu jejich vystavení </w:t>
      </w:r>
      <w:r w:rsidR="00031415">
        <w:rPr>
          <w:rFonts w:ascii="Arial" w:hAnsi="Arial" w:cs="Arial"/>
          <w:sz w:val="20"/>
        </w:rPr>
        <w:t>dodavatel</w:t>
      </w:r>
      <w:r w:rsidRPr="00FC37D8" w:rsidR="00236444">
        <w:rPr>
          <w:rFonts w:ascii="Arial" w:hAnsi="Arial" w:cs="Arial"/>
          <w:sz w:val="20"/>
        </w:rPr>
        <w:t>em</w:t>
      </w:r>
      <w:r w:rsidRPr="00FC37D8">
        <w:rPr>
          <w:rFonts w:ascii="Arial" w:hAnsi="Arial" w:cs="Arial"/>
          <w:sz w:val="20"/>
        </w:rPr>
        <w:t xml:space="preserve">. Za den úhrady faktury je smluvními stranami považován den, kdy je částka odepsána z účtu </w:t>
      </w:r>
      <w:r w:rsidR="00031415">
        <w:rPr>
          <w:rFonts w:ascii="Arial" w:hAnsi="Arial" w:cs="Arial"/>
          <w:sz w:val="20"/>
        </w:rPr>
        <w:t>odběratel</w:t>
      </w:r>
      <w:r w:rsidRPr="00FC37D8" w:rsidR="00236444">
        <w:rPr>
          <w:rFonts w:ascii="Arial" w:hAnsi="Arial" w:cs="Arial"/>
          <w:sz w:val="20"/>
        </w:rPr>
        <w:t>e</w:t>
      </w:r>
      <w:r w:rsidRPr="00FC37D8">
        <w:rPr>
          <w:rFonts w:ascii="Arial" w:hAnsi="Arial" w:cs="Arial"/>
          <w:sz w:val="20"/>
        </w:rPr>
        <w:t xml:space="preserve">. Faktura bude obsahovat kromě náležitostí daňového dokladu dle zákona č. 235/2004 Sb., o dani z přidané hodnoty, ve znění pozdějších předpisů, </w:t>
      </w:r>
      <w:r w:rsidRPr="00FC37D8" w:rsidR="00222A53">
        <w:rPr>
          <w:rFonts w:ascii="Arial" w:hAnsi="Arial" w:cs="Arial"/>
          <w:sz w:val="20"/>
        </w:rPr>
        <w:t>i</w:t>
      </w:r>
      <w:r w:rsidR="00222A53">
        <w:rPr>
          <w:rFonts w:ascii="Arial" w:hAnsi="Arial" w:cs="Arial"/>
          <w:sz w:val="20"/>
        </w:rPr>
        <w:t> </w:t>
      </w:r>
      <w:r w:rsidRPr="00FC37D8">
        <w:rPr>
          <w:rFonts w:ascii="Arial" w:hAnsi="Arial" w:cs="Arial"/>
          <w:sz w:val="20"/>
        </w:rPr>
        <w:t xml:space="preserve">číslo smlouvy. Dále bude označena názvem projektu </w:t>
      </w:r>
      <w:r w:rsidRPr="00FC37D8">
        <w:rPr>
          <w:rFonts w:ascii="Arial" w:hAnsi="Arial" w:cs="Arial"/>
          <w:b/>
          <w:sz w:val="20"/>
        </w:rPr>
        <w:t>„</w:t>
      </w:r>
      <w:r w:rsidRPr="00FC37D8" w:rsidR="003028E2">
        <w:rPr>
          <w:rFonts w:ascii="Arial" w:hAnsi="Arial" w:cs="Arial"/>
          <w:b/>
          <w:sz w:val="20"/>
        </w:rPr>
        <w:t>Rozvoj a profesionalizace personálního potencionálu na městské části Praha 12</w:t>
      </w:r>
      <w:r w:rsidRPr="00FC37D8">
        <w:rPr>
          <w:rFonts w:ascii="Arial" w:hAnsi="Arial" w:cs="Arial"/>
          <w:b/>
          <w:sz w:val="20"/>
        </w:rPr>
        <w:t>“</w:t>
      </w:r>
      <w:r w:rsidRPr="00FC37D8" w:rsidR="00E95D7B">
        <w:rPr>
          <w:rFonts w:ascii="Arial" w:hAnsi="Arial" w:cs="Arial"/>
          <w:b/>
          <w:sz w:val="20"/>
        </w:rPr>
        <w:t>, reg</w:t>
      </w:r>
      <w:r w:rsidRPr="00FC37D8" w:rsidR="00222A53">
        <w:rPr>
          <w:rFonts w:ascii="Arial" w:hAnsi="Arial" w:cs="Arial"/>
          <w:b/>
          <w:sz w:val="20"/>
        </w:rPr>
        <w:t>.</w:t>
      </w:r>
      <w:r w:rsidR="00222A53">
        <w:rPr>
          <w:rFonts w:ascii="Arial" w:hAnsi="Arial" w:cs="Arial"/>
          <w:b/>
          <w:sz w:val="20"/>
        </w:rPr>
        <w:t> </w:t>
      </w:r>
      <w:r w:rsidRPr="00FC37D8" w:rsidR="00E95D7B">
        <w:rPr>
          <w:rFonts w:ascii="Arial" w:hAnsi="Arial" w:cs="Arial"/>
          <w:b/>
          <w:sz w:val="20"/>
        </w:rPr>
        <w:t>č</w:t>
      </w:r>
      <w:r w:rsidRPr="00FC37D8" w:rsidR="00222A53">
        <w:rPr>
          <w:rFonts w:ascii="Arial" w:hAnsi="Arial" w:cs="Arial"/>
          <w:b/>
          <w:sz w:val="20"/>
        </w:rPr>
        <w:t>.</w:t>
      </w:r>
      <w:r w:rsidR="00222A53">
        <w:rPr>
          <w:rFonts w:ascii="Arial" w:hAnsi="Arial" w:cs="Arial"/>
          <w:b/>
          <w:sz w:val="20"/>
        </w:rPr>
        <w:t> </w:t>
      </w:r>
      <w:r w:rsidRPr="00FC37D8" w:rsidR="00E95D7B">
        <w:rPr>
          <w:rFonts w:ascii="Arial" w:hAnsi="Arial" w:cs="Arial"/>
          <w:b/>
          <w:sz w:val="20"/>
        </w:rPr>
        <w:t>CZ.03.4.74/0.0/0.0/16_034/0002807</w:t>
      </w:r>
      <w:r w:rsidRPr="00FC37D8">
        <w:rPr>
          <w:rFonts w:ascii="Arial" w:hAnsi="Arial" w:cs="Arial"/>
          <w:sz w:val="20"/>
        </w:rPr>
        <w:t xml:space="preserve">.  </w:t>
      </w:r>
    </w:p>
    <w:p w:rsidRPr="00FC37D8" w:rsidR="00ED1097" w:rsidP="00ED0AEA" w:rsidRDefault="00031415" w14:paraId="230DEE10" w14:textId="14509388">
      <w:pPr>
        <w:pStyle w:val="Normodsaz"/>
        <w:numPr>
          <w:ilvl w:val="3"/>
          <w:numId w:val="16"/>
        </w:numPr>
        <w:tabs>
          <w:tab w:val="clear" w:pos="3228"/>
        </w:tabs>
        <w:spacing w:before="120" w:after="120"/>
        <w:ind w:left="567" w:hanging="567"/>
        <w:rPr>
          <w:rFonts w:ascii="Arial" w:hAnsi="Arial" w:cs="Arial"/>
          <w:sz w:val="20"/>
        </w:rPr>
      </w:pPr>
      <w:r>
        <w:rPr>
          <w:rFonts w:ascii="Arial" w:hAnsi="Arial" w:cs="Arial"/>
          <w:sz w:val="20"/>
        </w:rPr>
        <w:t>Odběratel</w:t>
      </w:r>
      <w:r w:rsidRPr="00FC37D8" w:rsidR="00ED1097">
        <w:rPr>
          <w:rFonts w:ascii="Arial" w:hAnsi="Arial" w:cs="Arial"/>
          <w:sz w:val="20"/>
        </w:rPr>
        <w:t xml:space="preserve"> je oprávněn vrátit </w:t>
      </w:r>
      <w:r>
        <w:rPr>
          <w:rFonts w:ascii="Arial" w:hAnsi="Arial" w:cs="Arial"/>
          <w:sz w:val="20"/>
        </w:rPr>
        <w:t>dodavatel</w:t>
      </w:r>
      <w:r w:rsidRPr="00FC37D8" w:rsidR="00ED1097">
        <w:rPr>
          <w:rFonts w:ascii="Arial" w:hAnsi="Arial" w:cs="Arial"/>
          <w:sz w:val="20"/>
        </w:rPr>
        <w:t>i bez zaplacení fakturu, která n</w:t>
      </w:r>
      <w:r w:rsidRPr="00FC37D8" w:rsidR="003028E2">
        <w:rPr>
          <w:rFonts w:ascii="Arial" w:hAnsi="Arial" w:cs="Arial"/>
          <w:sz w:val="20"/>
        </w:rPr>
        <w:t xml:space="preserve">emá náležitosti uvedené v bodu </w:t>
      </w:r>
      <w:r w:rsidR="0057069C">
        <w:rPr>
          <w:rFonts w:ascii="Arial" w:hAnsi="Arial" w:cs="Arial"/>
          <w:sz w:val="20"/>
        </w:rPr>
        <w:t>6</w:t>
      </w:r>
      <w:r w:rsidRPr="00FC37D8" w:rsidR="00ED1097">
        <w:rPr>
          <w:rFonts w:ascii="Arial" w:hAnsi="Arial" w:cs="Arial"/>
          <w:sz w:val="20"/>
        </w:rPr>
        <w:t xml:space="preserve">. tohoto článku. Současně s vrácením faktury sdělí </w:t>
      </w:r>
      <w:r>
        <w:rPr>
          <w:rFonts w:ascii="Arial" w:hAnsi="Arial" w:cs="Arial"/>
          <w:sz w:val="20"/>
        </w:rPr>
        <w:t>odběratel</w:t>
      </w:r>
      <w:r w:rsidR="00222A53">
        <w:rPr>
          <w:rFonts w:ascii="Arial" w:hAnsi="Arial" w:cs="Arial"/>
          <w:sz w:val="20"/>
        </w:rPr>
        <w:t xml:space="preserve"> </w:t>
      </w:r>
      <w:r w:rsidRPr="00FC37D8" w:rsidR="00ED1097">
        <w:rPr>
          <w:rFonts w:ascii="Arial" w:hAnsi="Arial" w:cs="Arial"/>
          <w:sz w:val="20"/>
        </w:rPr>
        <w:t xml:space="preserve">důvody vrácení. V závislosti na povaze vady je </w:t>
      </w:r>
      <w:r>
        <w:rPr>
          <w:rFonts w:ascii="Arial" w:hAnsi="Arial" w:cs="Arial"/>
          <w:sz w:val="20"/>
        </w:rPr>
        <w:t>dodavatel</w:t>
      </w:r>
      <w:r w:rsidRPr="00FC37D8" w:rsidR="00ED1097">
        <w:rPr>
          <w:rFonts w:ascii="Arial" w:hAnsi="Arial" w:cs="Arial"/>
          <w:sz w:val="20"/>
        </w:rPr>
        <w:t xml:space="preserve"> povinen fakturu včetně jejich příloh opravit nebo nově vyhotovit. Oprávněným vrácením faktury přestává běžet lhůta splatnosti faktury. Nová lhůta splatnosti začíná běžet ode dne doručení doplněné, opravené nebo nově vyhotovené faktury s příslušnými náležitostmi </w:t>
      </w:r>
      <w:r>
        <w:rPr>
          <w:rFonts w:ascii="Arial" w:hAnsi="Arial" w:cs="Arial"/>
          <w:sz w:val="20"/>
        </w:rPr>
        <w:t>odběratel</w:t>
      </w:r>
      <w:r w:rsidRPr="00FC37D8" w:rsidR="00236444">
        <w:rPr>
          <w:rFonts w:ascii="Arial" w:hAnsi="Arial" w:cs="Arial"/>
          <w:sz w:val="20"/>
        </w:rPr>
        <w:t>i</w:t>
      </w:r>
      <w:r w:rsidRPr="00FC37D8" w:rsidR="00ED1097">
        <w:rPr>
          <w:rFonts w:ascii="Arial" w:hAnsi="Arial" w:cs="Arial"/>
          <w:sz w:val="20"/>
        </w:rPr>
        <w:t>.</w:t>
      </w:r>
    </w:p>
    <w:p w:rsidRPr="00FC37D8" w:rsidR="00ED1097" w:rsidP="00ED0AEA" w:rsidRDefault="00ED1097" w14:paraId="6872974E" w14:textId="77777777">
      <w:pPr>
        <w:pStyle w:val="Normodsaz"/>
        <w:numPr>
          <w:ilvl w:val="3"/>
          <w:numId w:val="16"/>
        </w:numPr>
        <w:tabs>
          <w:tab w:val="clear" w:pos="3228"/>
        </w:tabs>
        <w:spacing w:before="120" w:after="120"/>
        <w:ind w:left="567" w:hanging="567"/>
        <w:rPr>
          <w:rFonts w:ascii="Arial" w:hAnsi="Arial" w:cs="Arial"/>
          <w:sz w:val="20"/>
        </w:rPr>
      </w:pPr>
      <w:r w:rsidRPr="00FC37D8">
        <w:rPr>
          <w:rFonts w:ascii="Arial" w:hAnsi="Arial" w:cs="Arial"/>
          <w:sz w:val="20"/>
        </w:rPr>
        <w:t xml:space="preserve">Pro případ, že </w:t>
      </w:r>
      <w:r w:rsidR="00031415">
        <w:rPr>
          <w:rFonts w:ascii="Arial" w:hAnsi="Arial" w:cs="Arial"/>
          <w:sz w:val="20"/>
        </w:rPr>
        <w:t>dodavatel</w:t>
      </w:r>
      <w:r w:rsidRPr="00FC37D8">
        <w:rPr>
          <w:rFonts w:ascii="Arial" w:hAnsi="Arial" w:cs="Arial"/>
          <w:sz w:val="20"/>
        </w:rPr>
        <w:t xml:space="preserve"> je, nebo se od data uzavření smlouvy do dne uskutečnění zdanitelného plnění stane na základě rozhodnutí správce daně „nespolehlivým plátcem“ ve smyslu ustanovení § 106a zákona č. 235/2004 Sb., o DPH, ve znění pozdějších předpisů, souhlasí </w:t>
      </w:r>
      <w:r w:rsidR="00031415">
        <w:rPr>
          <w:rFonts w:ascii="Arial" w:hAnsi="Arial" w:cs="Arial"/>
          <w:sz w:val="20"/>
        </w:rPr>
        <w:t>dodavatel</w:t>
      </w:r>
      <w:r w:rsidRPr="00FC37D8">
        <w:rPr>
          <w:rFonts w:ascii="Arial" w:hAnsi="Arial" w:cs="Arial"/>
          <w:sz w:val="20"/>
        </w:rPr>
        <w:t xml:space="preserve"> s tím, že mu </w:t>
      </w:r>
      <w:r w:rsidR="00031415">
        <w:rPr>
          <w:rFonts w:ascii="Arial" w:hAnsi="Arial" w:cs="Arial"/>
          <w:sz w:val="20"/>
        </w:rPr>
        <w:t>odběratel</w:t>
      </w:r>
      <w:r w:rsidRPr="00FC37D8">
        <w:rPr>
          <w:rFonts w:ascii="Arial" w:hAnsi="Arial" w:cs="Arial"/>
          <w:sz w:val="20"/>
        </w:rPr>
        <w:t xml:space="preserve"> uhradí cenu plnění bez DPH a DPH v příslušné výši odvede za nespolehlivého plátce přímo příslušnému správci daně. V souvislosti s tímto ujednáním nebude </w:t>
      </w:r>
      <w:r w:rsidR="00031415">
        <w:rPr>
          <w:rFonts w:ascii="Arial" w:hAnsi="Arial" w:cs="Arial"/>
          <w:sz w:val="20"/>
        </w:rPr>
        <w:t>dodavatel</w:t>
      </w:r>
      <w:r w:rsidRPr="00FC37D8">
        <w:rPr>
          <w:rFonts w:ascii="Arial" w:hAnsi="Arial" w:cs="Arial"/>
          <w:sz w:val="20"/>
        </w:rPr>
        <w:t xml:space="preserve"> vymáhat od </w:t>
      </w:r>
      <w:r w:rsidR="00031415">
        <w:rPr>
          <w:rFonts w:ascii="Arial" w:hAnsi="Arial" w:cs="Arial"/>
          <w:sz w:val="20"/>
        </w:rPr>
        <w:t>odběratel</w:t>
      </w:r>
      <w:r w:rsidRPr="00FC37D8" w:rsidR="00236444">
        <w:rPr>
          <w:rFonts w:ascii="Arial" w:hAnsi="Arial" w:cs="Arial"/>
          <w:sz w:val="20"/>
        </w:rPr>
        <w:t>e</w:t>
      </w:r>
      <w:r w:rsidRPr="00FC37D8">
        <w:rPr>
          <w:rFonts w:ascii="Arial" w:hAnsi="Arial" w:cs="Arial"/>
          <w:sz w:val="20"/>
        </w:rPr>
        <w:t xml:space="preserve"> část z ceny plnění rovnající se výši odvedeného DPH a souhlasí s tím, že tímto bude uhrazena část jeho pohledávky, kterou má vůči </w:t>
      </w:r>
      <w:r w:rsidR="00031415">
        <w:rPr>
          <w:rFonts w:ascii="Arial" w:hAnsi="Arial" w:cs="Arial"/>
          <w:sz w:val="20"/>
        </w:rPr>
        <w:t>odběratel</w:t>
      </w:r>
      <w:r w:rsidRPr="00FC37D8" w:rsidR="00202028">
        <w:rPr>
          <w:rFonts w:ascii="Arial" w:hAnsi="Arial" w:cs="Arial"/>
          <w:sz w:val="20"/>
        </w:rPr>
        <w:t>i</w:t>
      </w:r>
      <w:r w:rsidRPr="00FC37D8">
        <w:rPr>
          <w:rFonts w:ascii="Arial" w:hAnsi="Arial" w:cs="Arial"/>
          <w:sz w:val="20"/>
        </w:rPr>
        <w:t>, a to ve výši rovnající se výši odvedené DPH.</w:t>
      </w:r>
    </w:p>
    <w:p w:rsidRPr="00FC37D8" w:rsidR="00ED1097" w:rsidP="00ED0AEA" w:rsidRDefault="00031415" w14:paraId="0F236DB8" w14:textId="77777777">
      <w:pPr>
        <w:pStyle w:val="Normodsaz"/>
        <w:numPr>
          <w:ilvl w:val="3"/>
          <w:numId w:val="16"/>
        </w:numPr>
        <w:tabs>
          <w:tab w:val="clear" w:pos="3228"/>
        </w:tabs>
        <w:spacing w:before="120" w:after="120"/>
        <w:ind w:left="567" w:hanging="567"/>
        <w:rPr>
          <w:rFonts w:ascii="Arial" w:hAnsi="Arial" w:cs="Arial"/>
          <w:sz w:val="20"/>
        </w:rPr>
      </w:pPr>
      <w:r>
        <w:rPr>
          <w:rFonts w:ascii="Arial" w:hAnsi="Arial" w:cs="Arial"/>
          <w:sz w:val="20"/>
        </w:rPr>
        <w:t>Dodavatel</w:t>
      </w:r>
      <w:r w:rsidRPr="00FC37D8" w:rsidR="00ED1097">
        <w:rPr>
          <w:rFonts w:ascii="Arial" w:hAnsi="Arial" w:cs="Arial"/>
          <w:sz w:val="20"/>
        </w:rPr>
        <w:t xml:space="preserve"> rovněž souhlasí s tím, že v případě, že bude požadovat úhradu (zcela nebo zčásti) bezhotovostním převodem na jiný účet, než je účet, který je zveřejněn správcem daně způsobem umožňujícím dálkový přístup (§109 zákona č. 235/2004 Sb., o DPH, ve znění pozdějších předpisů), uhradí mu </w:t>
      </w:r>
      <w:r>
        <w:rPr>
          <w:rFonts w:ascii="Arial" w:hAnsi="Arial" w:cs="Arial"/>
          <w:sz w:val="20"/>
        </w:rPr>
        <w:t>odběratel</w:t>
      </w:r>
      <w:r w:rsidRPr="00FC37D8" w:rsidR="00ED1097">
        <w:rPr>
          <w:rFonts w:ascii="Arial" w:hAnsi="Arial" w:cs="Arial"/>
          <w:sz w:val="20"/>
        </w:rPr>
        <w:t xml:space="preserve"> cenu plnění bez DPH a DPH v příslušné výši odvede přímo příslušnému správci daně. V souvislosti s tímto ujednáním nebude </w:t>
      </w:r>
      <w:r>
        <w:rPr>
          <w:rFonts w:ascii="Arial" w:hAnsi="Arial" w:cs="Arial"/>
          <w:sz w:val="20"/>
        </w:rPr>
        <w:t>dodavatel</w:t>
      </w:r>
      <w:r w:rsidRPr="00FC37D8" w:rsidR="00ED1097">
        <w:rPr>
          <w:rFonts w:ascii="Arial" w:hAnsi="Arial" w:cs="Arial"/>
          <w:sz w:val="20"/>
        </w:rPr>
        <w:t xml:space="preserve"> vymáhat </w:t>
      </w:r>
      <w:r w:rsidRPr="00FC37D8" w:rsidR="00222A53">
        <w:rPr>
          <w:rFonts w:ascii="Arial" w:hAnsi="Arial" w:cs="Arial"/>
          <w:sz w:val="20"/>
        </w:rPr>
        <w:t>od</w:t>
      </w:r>
      <w:r w:rsidR="00222A53">
        <w:rPr>
          <w:rFonts w:ascii="Arial" w:hAnsi="Arial" w:cs="Arial"/>
          <w:sz w:val="20"/>
        </w:rPr>
        <w:t> </w:t>
      </w:r>
      <w:r>
        <w:rPr>
          <w:rFonts w:ascii="Arial" w:hAnsi="Arial" w:cs="Arial"/>
          <w:sz w:val="20"/>
        </w:rPr>
        <w:t>odběratel</w:t>
      </w:r>
      <w:r w:rsidRPr="00FC37D8" w:rsidR="00202028">
        <w:rPr>
          <w:rFonts w:ascii="Arial" w:hAnsi="Arial" w:cs="Arial"/>
          <w:sz w:val="20"/>
        </w:rPr>
        <w:t>e</w:t>
      </w:r>
      <w:r w:rsidRPr="00FC37D8" w:rsidR="00ED1097">
        <w:rPr>
          <w:rFonts w:ascii="Arial" w:hAnsi="Arial" w:cs="Arial"/>
          <w:sz w:val="20"/>
        </w:rPr>
        <w:t xml:space="preserve"> část z ceny plnění rovnající se výši odvedeného DPH a</w:t>
      </w:r>
      <w:r w:rsidRPr="00FC37D8" w:rsidR="00C421B9">
        <w:rPr>
          <w:rFonts w:ascii="Arial" w:hAnsi="Arial" w:cs="Arial"/>
          <w:sz w:val="20"/>
        </w:rPr>
        <w:t> </w:t>
      </w:r>
      <w:r w:rsidRPr="00FC37D8" w:rsidR="00ED1097">
        <w:rPr>
          <w:rFonts w:ascii="Arial" w:hAnsi="Arial" w:cs="Arial"/>
          <w:sz w:val="20"/>
        </w:rPr>
        <w:t xml:space="preserve">souhlasí s tím, že tímto bude uhrazena část jeho pohledávky, kterou má vůči </w:t>
      </w:r>
      <w:r>
        <w:rPr>
          <w:rFonts w:ascii="Arial" w:hAnsi="Arial" w:cs="Arial"/>
          <w:sz w:val="20"/>
        </w:rPr>
        <w:t>odběratel</w:t>
      </w:r>
      <w:r w:rsidRPr="00FC37D8" w:rsidR="00ED1097">
        <w:rPr>
          <w:rFonts w:ascii="Arial" w:hAnsi="Arial" w:cs="Arial"/>
          <w:sz w:val="20"/>
        </w:rPr>
        <w:t>i, a to ve výši rovnající se výši odvedené DPH.</w:t>
      </w:r>
    </w:p>
    <w:p w:rsidRPr="00FC37D8" w:rsidR="00ED1097" w:rsidP="00ED0AEA" w:rsidRDefault="00ED1097" w14:paraId="5D34F246" w14:textId="77777777">
      <w:pPr>
        <w:pStyle w:val="Normodsaz"/>
        <w:numPr>
          <w:ilvl w:val="3"/>
          <w:numId w:val="16"/>
        </w:numPr>
        <w:tabs>
          <w:tab w:val="clear" w:pos="3228"/>
        </w:tabs>
        <w:spacing w:before="120" w:after="120"/>
        <w:ind w:left="567" w:hanging="567"/>
        <w:rPr>
          <w:rFonts w:ascii="Arial" w:hAnsi="Arial" w:cs="Arial"/>
          <w:snapToGrid w:val="false"/>
          <w:sz w:val="20"/>
        </w:rPr>
      </w:pPr>
      <w:r w:rsidRPr="00FC37D8">
        <w:rPr>
          <w:rFonts w:ascii="Arial" w:hAnsi="Arial" w:cs="Arial"/>
          <w:snapToGrid w:val="false"/>
          <w:sz w:val="20"/>
        </w:rPr>
        <w:t xml:space="preserve">V případě prodlení se zaplacením fakturované ceny je </w:t>
      </w:r>
      <w:r w:rsidR="00031415">
        <w:rPr>
          <w:rFonts w:ascii="Arial" w:hAnsi="Arial" w:cs="Arial"/>
          <w:snapToGrid w:val="false"/>
          <w:sz w:val="20"/>
        </w:rPr>
        <w:t>odběratel</w:t>
      </w:r>
      <w:r w:rsidRPr="00FC37D8">
        <w:rPr>
          <w:rFonts w:ascii="Arial" w:hAnsi="Arial" w:cs="Arial"/>
          <w:snapToGrid w:val="false"/>
          <w:sz w:val="20"/>
        </w:rPr>
        <w:t xml:space="preserve"> povinen zaplatit smluvní pokutu ve výši 0,05 % z fakturované částky za každý den prodlení.</w:t>
      </w:r>
    </w:p>
    <w:p w:rsidRPr="001964A4" w:rsidR="00ED1097" w:rsidP="00ED1097" w:rsidRDefault="00ED1097" w14:paraId="533F5DBE" w14:textId="77777777">
      <w:pPr>
        <w:pStyle w:val="Zkladntext"/>
        <w:tabs>
          <w:tab w:val="left" w:pos="389"/>
        </w:tabs>
        <w:spacing w:before="120" w:after="120"/>
        <w:ind w:right="40"/>
        <w:rPr>
          <w:sz w:val="20"/>
          <w:szCs w:val="20"/>
          <w:lang w:val="cs-CZ"/>
        </w:rPr>
      </w:pPr>
    </w:p>
    <w:p w:rsidRPr="00FC37D8" w:rsidR="00ED1097" w:rsidP="00ED1097" w:rsidRDefault="00ED1097" w14:paraId="40FC1498" w14:textId="77777777">
      <w:pPr>
        <w:pStyle w:val="Zkladntext"/>
        <w:tabs>
          <w:tab w:val="left" w:pos="389"/>
        </w:tabs>
        <w:spacing w:before="120" w:after="120"/>
        <w:ind w:right="40"/>
        <w:jc w:val="center"/>
        <w:rPr>
          <w:b/>
          <w:sz w:val="20"/>
          <w:szCs w:val="20"/>
          <w:lang w:val="cs-CZ"/>
        </w:rPr>
      </w:pPr>
      <w:r w:rsidRPr="00FC37D8">
        <w:rPr>
          <w:b/>
          <w:sz w:val="20"/>
          <w:szCs w:val="20"/>
          <w:lang w:val="cs-CZ"/>
        </w:rPr>
        <w:t>VII. Odpovědnost za vady a škodu</w:t>
      </w:r>
    </w:p>
    <w:p w:rsidRPr="00FC37D8" w:rsidR="00ED1097" w:rsidP="00ED0AEA" w:rsidRDefault="00031415" w14:paraId="21AEEB81" w14:textId="77777777">
      <w:pPr>
        <w:pStyle w:val="Zkladntext"/>
        <w:numPr>
          <w:ilvl w:val="0"/>
          <w:numId w:val="1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Pr>
          <w:sz w:val="20"/>
          <w:szCs w:val="20"/>
          <w:lang w:val="cs-CZ"/>
        </w:rPr>
        <w:t>Dodavatel</w:t>
      </w:r>
      <w:r w:rsidRPr="00FC37D8" w:rsidR="00ED1097">
        <w:rPr>
          <w:sz w:val="20"/>
          <w:szCs w:val="20"/>
          <w:lang w:val="cs-CZ"/>
        </w:rPr>
        <w:t xml:space="preserve"> odpovídá za bezchybné provedení činností specifikovaných v článku II. této smlouvy </w:t>
      </w:r>
      <w:r w:rsidRPr="00FC37D8" w:rsidR="00222A53">
        <w:rPr>
          <w:sz w:val="20"/>
          <w:szCs w:val="20"/>
          <w:lang w:val="cs-CZ"/>
        </w:rPr>
        <w:t>a</w:t>
      </w:r>
      <w:r w:rsidR="00222A53">
        <w:rPr>
          <w:sz w:val="20"/>
          <w:szCs w:val="20"/>
          <w:lang w:val="cs-CZ"/>
        </w:rPr>
        <w:t> </w:t>
      </w:r>
      <w:r w:rsidRPr="00FC37D8" w:rsidR="00ED1097">
        <w:rPr>
          <w:sz w:val="20"/>
          <w:szCs w:val="20"/>
          <w:lang w:val="cs-CZ"/>
        </w:rPr>
        <w:t xml:space="preserve">odpovídá za případné vady a škody způsobené </w:t>
      </w:r>
      <w:r>
        <w:rPr>
          <w:sz w:val="20"/>
          <w:szCs w:val="20"/>
          <w:lang w:val="cs-CZ"/>
        </w:rPr>
        <w:t>odběratel</w:t>
      </w:r>
      <w:r w:rsidRPr="00FC37D8" w:rsidR="00CD31F9">
        <w:rPr>
          <w:sz w:val="20"/>
          <w:szCs w:val="20"/>
          <w:lang w:val="cs-CZ"/>
        </w:rPr>
        <w:t>i</w:t>
      </w:r>
      <w:r w:rsidRPr="00FC37D8" w:rsidR="00ED1097">
        <w:rPr>
          <w:sz w:val="20"/>
          <w:szCs w:val="20"/>
          <w:lang w:val="cs-CZ"/>
        </w:rPr>
        <w:t xml:space="preserve"> v důsledku neplnění smluvních podmínek, vyjma škod vzniklých vinou </w:t>
      </w:r>
      <w:r>
        <w:rPr>
          <w:sz w:val="20"/>
          <w:szCs w:val="20"/>
          <w:lang w:val="cs-CZ"/>
        </w:rPr>
        <w:t>odběratel</w:t>
      </w:r>
      <w:r w:rsidRPr="00FC37D8" w:rsidR="00CD31F9">
        <w:rPr>
          <w:sz w:val="20"/>
          <w:szCs w:val="20"/>
          <w:lang w:val="cs-CZ"/>
        </w:rPr>
        <w:t>e</w:t>
      </w:r>
      <w:r w:rsidRPr="00FC37D8" w:rsidR="00ED1097">
        <w:rPr>
          <w:sz w:val="20"/>
          <w:szCs w:val="20"/>
          <w:lang w:val="cs-CZ"/>
        </w:rPr>
        <w:t>.</w:t>
      </w:r>
    </w:p>
    <w:p w:rsidRPr="00FC37D8" w:rsidR="00ED1097" w:rsidP="00ED0AEA" w:rsidRDefault="00031415" w14:paraId="4E8D7700" w14:textId="77777777">
      <w:pPr>
        <w:pStyle w:val="Zkladntext"/>
        <w:numPr>
          <w:ilvl w:val="0"/>
          <w:numId w:val="1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Pr>
          <w:sz w:val="20"/>
          <w:szCs w:val="20"/>
          <w:lang w:val="cs-CZ"/>
        </w:rPr>
        <w:t>Dodavatel</w:t>
      </w:r>
      <w:r w:rsidRPr="00FC37D8" w:rsidR="00ED1097">
        <w:rPr>
          <w:sz w:val="20"/>
          <w:szCs w:val="20"/>
          <w:lang w:val="cs-CZ"/>
        </w:rPr>
        <w:t xml:space="preserve"> neodpovídá za vady, které byly způsobeny použitím podkladů převzatých </w:t>
      </w:r>
      <w:r w:rsidRPr="00FC37D8" w:rsidR="00222A53">
        <w:rPr>
          <w:sz w:val="20"/>
          <w:szCs w:val="20"/>
          <w:lang w:val="cs-CZ"/>
        </w:rPr>
        <w:t>od</w:t>
      </w:r>
      <w:r w:rsidR="00222A53">
        <w:rPr>
          <w:sz w:val="20"/>
          <w:szCs w:val="20"/>
          <w:lang w:val="cs-CZ"/>
        </w:rPr>
        <w:t> </w:t>
      </w:r>
      <w:r>
        <w:rPr>
          <w:sz w:val="20"/>
          <w:szCs w:val="20"/>
          <w:lang w:val="cs-CZ"/>
        </w:rPr>
        <w:t>odběratel</w:t>
      </w:r>
      <w:r w:rsidRPr="00FC37D8" w:rsidR="00CD31F9">
        <w:rPr>
          <w:sz w:val="20"/>
          <w:szCs w:val="20"/>
          <w:lang w:val="cs-CZ"/>
        </w:rPr>
        <w:t>e</w:t>
      </w:r>
      <w:r w:rsidRPr="00FC37D8" w:rsidR="00ED1097">
        <w:rPr>
          <w:sz w:val="20"/>
          <w:szCs w:val="20"/>
          <w:lang w:val="cs-CZ"/>
        </w:rPr>
        <w:t xml:space="preserve">, u kterých ani při vynaložení veškeré odborné péče nemohl zjistit jejich nevhodnost, případně na ně písemně upozornil </w:t>
      </w:r>
      <w:r>
        <w:rPr>
          <w:sz w:val="20"/>
          <w:szCs w:val="20"/>
          <w:lang w:val="cs-CZ"/>
        </w:rPr>
        <w:t>odběratel</w:t>
      </w:r>
      <w:r w:rsidRPr="00FC37D8" w:rsidR="00CD31F9">
        <w:rPr>
          <w:sz w:val="20"/>
          <w:szCs w:val="20"/>
          <w:lang w:val="cs-CZ"/>
        </w:rPr>
        <w:t>e</w:t>
      </w:r>
      <w:r w:rsidRPr="00FC37D8" w:rsidR="00ED1097">
        <w:rPr>
          <w:sz w:val="20"/>
          <w:szCs w:val="20"/>
          <w:lang w:val="cs-CZ"/>
        </w:rPr>
        <w:t>, ale ten na jejich použití trval.</w:t>
      </w:r>
    </w:p>
    <w:p w:rsidRPr="00FC37D8" w:rsidR="00ED1097" w:rsidP="00ED0AEA" w:rsidRDefault="00ED1097" w14:paraId="241B0B40" w14:textId="77777777">
      <w:pPr>
        <w:pStyle w:val="Zkladntext"/>
        <w:numPr>
          <w:ilvl w:val="0"/>
          <w:numId w:val="14"/>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 xml:space="preserve">Zjistí-li </w:t>
      </w:r>
      <w:r w:rsidR="00031415">
        <w:rPr>
          <w:sz w:val="20"/>
          <w:szCs w:val="20"/>
          <w:lang w:val="cs-CZ"/>
        </w:rPr>
        <w:t>odběratel</w:t>
      </w:r>
      <w:r w:rsidRPr="00FC37D8">
        <w:rPr>
          <w:sz w:val="20"/>
          <w:szCs w:val="20"/>
          <w:lang w:val="cs-CZ"/>
        </w:rPr>
        <w:t xml:space="preserve"> případné vady, které vznikly při poskytování činností </w:t>
      </w:r>
      <w:r w:rsidR="00031415">
        <w:rPr>
          <w:sz w:val="20"/>
          <w:szCs w:val="20"/>
          <w:lang w:val="cs-CZ"/>
        </w:rPr>
        <w:t>dodavatel</w:t>
      </w:r>
      <w:r w:rsidRPr="00FC37D8" w:rsidR="00CD31F9">
        <w:rPr>
          <w:sz w:val="20"/>
          <w:szCs w:val="20"/>
          <w:lang w:val="cs-CZ"/>
        </w:rPr>
        <w:t>e</w:t>
      </w:r>
      <w:r w:rsidRPr="00FC37D8">
        <w:rPr>
          <w:sz w:val="20"/>
          <w:szCs w:val="20"/>
          <w:lang w:val="cs-CZ"/>
        </w:rPr>
        <w:t xml:space="preserve"> dle této smlouvy, je povinen písemně vyzvat </w:t>
      </w:r>
      <w:r w:rsidR="00031415">
        <w:rPr>
          <w:sz w:val="20"/>
          <w:szCs w:val="20"/>
          <w:lang w:val="cs-CZ"/>
        </w:rPr>
        <w:t>dodavatel</w:t>
      </w:r>
      <w:r w:rsidRPr="00FC37D8" w:rsidR="00CD31F9">
        <w:rPr>
          <w:sz w:val="20"/>
          <w:szCs w:val="20"/>
          <w:lang w:val="cs-CZ"/>
        </w:rPr>
        <w:t>e</w:t>
      </w:r>
      <w:r w:rsidRPr="00FC37D8">
        <w:rPr>
          <w:sz w:val="20"/>
          <w:szCs w:val="20"/>
          <w:lang w:val="cs-CZ"/>
        </w:rPr>
        <w:t xml:space="preserve"> k jejich odstranění. </w:t>
      </w:r>
      <w:r w:rsidR="00031415">
        <w:rPr>
          <w:sz w:val="20"/>
          <w:szCs w:val="20"/>
          <w:lang w:val="cs-CZ"/>
        </w:rPr>
        <w:t>Odběratel</w:t>
      </w:r>
      <w:r w:rsidRPr="00FC37D8">
        <w:rPr>
          <w:sz w:val="20"/>
          <w:szCs w:val="20"/>
          <w:lang w:val="cs-CZ"/>
        </w:rPr>
        <w:t xml:space="preserve"> je pak povinen v termínu nejpozději do dvou dnů od písemné výzvy </w:t>
      </w:r>
      <w:r w:rsidR="00031415">
        <w:rPr>
          <w:sz w:val="20"/>
          <w:szCs w:val="20"/>
          <w:lang w:val="cs-CZ"/>
        </w:rPr>
        <w:t>odběratel</w:t>
      </w:r>
      <w:r w:rsidRPr="00FC37D8" w:rsidR="00CD31F9">
        <w:rPr>
          <w:sz w:val="20"/>
          <w:szCs w:val="20"/>
          <w:lang w:val="cs-CZ"/>
        </w:rPr>
        <w:t>e</w:t>
      </w:r>
      <w:r w:rsidRPr="00FC37D8">
        <w:rPr>
          <w:sz w:val="20"/>
          <w:szCs w:val="20"/>
          <w:lang w:val="cs-CZ"/>
        </w:rPr>
        <w:t xml:space="preserve"> provést jejich odstranění.</w:t>
      </w:r>
    </w:p>
    <w:p w:rsidRPr="001964A4" w:rsidR="00ED1097" w:rsidP="00ED1097" w:rsidRDefault="00ED1097" w14:paraId="3C8B5E55" w14:textId="77777777">
      <w:pPr>
        <w:pStyle w:val="Zkladntext"/>
        <w:spacing w:before="120" w:after="120"/>
        <w:rPr>
          <w:sz w:val="20"/>
          <w:szCs w:val="20"/>
          <w:lang w:val="cs-CZ"/>
        </w:rPr>
      </w:pPr>
    </w:p>
    <w:p w:rsidRPr="00FC37D8" w:rsidR="00ED1097" w:rsidP="00ED1097" w:rsidRDefault="00713D92" w14:paraId="49AEB2AD" w14:textId="77777777">
      <w:pPr>
        <w:pStyle w:val="Zkladntext"/>
        <w:tabs>
          <w:tab w:val="left" w:pos="389"/>
        </w:tabs>
        <w:spacing w:before="120" w:after="120"/>
        <w:ind w:right="40"/>
        <w:jc w:val="center"/>
        <w:rPr>
          <w:b/>
          <w:sz w:val="20"/>
          <w:szCs w:val="20"/>
          <w:lang w:val="cs-CZ"/>
        </w:rPr>
      </w:pPr>
      <w:r w:rsidRPr="00FC37D8">
        <w:rPr>
          <w:b/>
          <w:sz w:val="20"/>
          <w:szCs w:val="20"/>
          <w:lang w:val="cs-CZ"/>
        </w:rPr>
        <w:t>VIII</w:t>
      </w:r>
      <w:r w:rsidRPr="00FC37D8" w:rsidR="00ED1097">
        <w:rPr>
          <w:b/>
          <w:sz w:val="20"/>
          <w:szCs w:val="20"/>
          <w:lang w:val="cs-CZ"/>
        </w:rPr>
        <w:t>. Ukončení smlouvy, odstoupení od smlouvy</w:t>
      </w:r>
    </w:p>
    <w:p w:rsidRPr="00FC37D8" w:rsidR="00ED1097" w:rsidP="00ED0AEA" w:rsidRDefault="00ED1097" w14:paraId="4E0981D8" w14:textId="77777777">
      <w:pPr>
        <w:pStyle w:val="Zkladntext"/>
        <w:numPr>
          <w:ilvl w:val="0"/>
          <w:numId w:val="1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Tato smlouva bude ukončena řádným splněním závazků smluvních stran, vyplývajících z této smlouvy.</w:t>
      </w:r>
    </w:p>
    <w:p w:rsidRPr="00FC37D8" w:rsidR="00ED1097" w:rsidP="00ED0AEA" w:rsidRDefault="00ED1097" w14:paraId="5DC723FE" w14:textId="77777777">
      <w:pPr>
        <w:pStyle w:val="Zkladntext"/>
        <w:numPr>
          <w:ilvl w:val="0"/>
          <w:numId w:val="1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Tato smlouva může být ukončena také:</w:t>
      </w:r>
    </w:p>
    <w:p w:rsidRPr="00FC37D8" w:rsidR="00ED1097" w:rsidP="00ED0AEA" w:rsidRDefault="00ED1097" w14:paraId="3BBCB006" w14:textId="77777777">
      <w:pPr>
        <w:numPr>
          <w:ilvl w:val="0"/>
          <w:numId w:val="15"/>
        </w:numPr>
        <w:tabs>
          <w:tab w:val="clear" w:pos="928"/>
        </w:tabs>
        <w:spacing w:before="120" w:after="120"/>
        <w:ind w:left="1134" w:hanging="567"/>
        <w:rPr>
          <w:rFonts w:ascii="Arial" w:hAnsi="Arial" w:cs="Arial"/>
          <w:b/>
          <w:sz w:val="20"/>
          <w:szCs w:val="20"/>
        </w:rPr>
      </w:pPr>
      <w:r w:rsidRPr="00FC37D8">
        <w:rPr>
          <w:rFonts w:ascii="Arial" w:hAnsi="Arial" w:cs="Arial"/>
          <w:sz w:val="20"/>
          <w:szCs w:val="20"/>
        </w:rPr>
        <w:t>písemnou dohodou smluvních stran,</w:t>
      </w:r>
    </w:p>
    <w:p w:rsidRPr="00FC37D8" w:rsidR="00ED1097" w:rsidP="00ED0AEA" w:rsidRDefault="00ED1097" w14:paraId="50B9AD78" w14:textId="77777777">
      <w:pPr>
        <w:numPr>
          <w:ilvl w:val="0"/>
          <w:numId w:val="15"/>
        </w:numPr>
        <w:tabs>
          <w:tab w:val="clear" w:pos="928"/>
        </w:tabs>
        <w:spacing w:before="120" w:after="120"/>
        <w:ind w:left="1134" w:hanging="567"/>
        <w:rPr>
          <w:rFonts w:ascii="Arial" w:hAnsi="Arial" w:cs="Arial"/>
          <w:sz w:val="20"/>
          <w:szCs w:val="20"/>
        </w:rPr>
      </w:pPr>
      <w:r w:rsidRPr="00FC37D8">
        <w:rPr>
          <w:rFonts w:ascii="Arial" w:hAnsi="Arial" w:cs="Arial"/>
          <w:sz w:val="20"/>
          <w:szCs w:val="20"/>
        </w:rPr>
        <w:t xml:space="preserve">jednostranným odstoupením smluvní strany od smlouvy v případě, že druhá smluvní strana neposkytuje potřebnou součinnost pro naplnění účelu smlouvy, přestože k tomu byla vyzvána, </w:t>
      </w:r>
    </w:p>
    <w:p w:rsidRPr="00FC37D8" w:rsidR="00ED1097" w:rsidP="00ED0AEA" w:rsidRDefault="00ED1097" w14:paraId="7E40C5E2" w14:textId="77777777">
      <w:pPr>
        <w:numPr>
          <w:ilvl w:val="0"/>
          <w:numId w:val="15"/>
        </w:numPr>
        <w:tabs>
          <w:tab w:val="clear" w:pos="928"/>
        </w:tabs>
        <w:spacing w:before="120" w:after="120"/>
        <w:ind w:left="1134" w:hanging="567"/>
        <w:rPr>
          <w:rFonts w:ascii="Arial" w:hAnsi="Arial" w:cs="Arial"/>
          <w:sz w:val="20"/>
          <w:szCs w:val="20"/>
        </w:rPr>
      </w:pPr>
      <w:r w:rsidRPr="00FC37D8">
        <w:rPr>
          <w:rFonts w:ascii="Arial" w:hAnsi="Arial" w:cs="Arial"/>
          <w:sz w:val="20"/>
          <w:szCs w:val="20"/>
        </w:rPr>
        <w:t xml:space="preserve">jednostranným odstoupením smluvní strany při podstatném a opakovaném porušení závazků druhé smluvní strany sjednaných touto smlouvou, tj. porušuje-li druhá smluvní strana své povinnosti i poté, co byla k jejich plnění písemně vyzvána a na možnost odstoupení výslovně upozorněna. </w:t>
      </w:r>
    </w:p>
    <w:p w:rsidRPr="00FC37D8" w:rsidR="00ED1097" w:rsidP="00ED0AEA" w:rsidRDefault="00ED1097" w14:paraId="15F46185" w14:textId="77777777">
      <w:pPr>
        <w:pStyle w:val="Zkladntext"/>
        <w:numPr>
          <w:ilvl w:val="0"/>
          <w:numId w:val="1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Odstoupení od smlouvy musí být provedeno písemně a nabývá účinnosti dnem doručení druhé smluvní straně.</w:t>
      </w:r>
    </w:p>
    <w:p w:rsidRPr="00FC37D8" w:rsidR="00ED1097" w:rsidP="00ED0AEA" w:rsidRDefault="00ED1097" w14:paraId="5B4DECE1" w14:textId="77777777">
      <w:pPr>
        <w:pStyle w:val="Zkladntext"/>
        <w:numPr>
          <w:ilvl w:val="0"/>
          <w:numId w:val="19"/>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 xml:space="preserve">V případě, že dojde k odstoupení od smlouvy z důvodů na straně </w:t>
      </w:r>
      <w:r w:rsidR="00031415">
        <w:rPr>
          <w:sz w:val="20"/>
          <w:szCs w:val="20"/>
          <w:lang w:val="cs-CZ"/>
        </w:rPr>
        <w:t>odběratel</w:t>
      </w:r>
      <w:r w:rsidRPr="00FC37D8" w:rsidR="00CD31F9">
        <w:rPr>
          <w:sz w:val="20"/>
          <w:szCs w:val="20"/>
          <w:lang w:val="cs-CZ"/>
        </w:rPr>
        <w:t>e</w:t>
      </w:r>
      <w:r w:rsidRPr="00FC37D8">
        <w:rPr>
          <w:sz w:val="20"/>
          <w:szCs w:val="20"/>
          <w:lang w:val="cs-CZ"/>
        </w:rPr>
        <w:t xml:space="preserve">, má </w:t>
      </w:r>
      <w:r w:rsidR="00031415">
        <w:rPr>
          <w:sz w:val="20"/>
          <w:szCs w:val="20"/>
          <w:lang w:val="cs-CZ"/>
        </w:rPr>
        <w:t>dodavatel</w:t>
      </w:r>
      <w:r w:rsidRPr="00FC37D8">
        <w:rPr>
          <w:sz w:val="20"/>
          <w:szCs w:val="20"/>
          <w:lang w:val="cs-CZ"/>
        </w:rPr>
        <w:t xml:space="preserve"> právo na úhradu pouze poměrné části úplaty sjednané v článku VI. této smlouvy, jež bude úměrná provedenému dílčímu plnění.</w:t>
      </w:r>
    </w:p>
    <w:p w:rsidRPr="001964A4" w:rsidR="00ED1097" w:rsidP="00ED1097" w:rsidRDefault="00ED1097" w14:paraId="57854B1B" w14:textId="77777777">
      <w:pPr>
        <w:pStyle w:val="Zkladntext"/>
        <w:spacing w:before="120" w:after="120"/>
        <w:rPr>
          <w:sz w:val="20"/>
          <w:szCs w:val="20"/>
          <w:lang w:val="cs-CZ"/>
        </w:rPr>
      </w:pPr>
    </w:p>
    <w:p w:rsidRPr="00FC37D8" w:rsidR="00ED1097" w:rsidP="002E1FCD" w:rsidRDefault="00713D92" w14:paraId="2F9F1CB5" w14:textId="77777777">
      <w:pPr>
        <w:keepNext/>
        <w:spacing w:before="120" w:after="120"/>
        <w:jc w:val="center"/>
        <w:rPr>
          <w:rFonts w:ascii="Arial" w:hAnsi="Arial" w:cs="Arial"/>
          <w:b/>
          <w:sz w:val="20"/>
          <w:szCs w:val="20"/>
        </w:rPr>
      </w:pPr>
      <w:r w:rsidRPr="00FC37D8">
        <w:rPr>
          <w:rFonts w:ascii="Arial" w:hAnsi="Arial" w:cs="Arial"/>
          <w:b/>
          <w:sz w:val="20"/>
          <w:szCs w:val="20"/>
        </w:rPr>
        <w:t>I</w:t>
      </w:r>
      <w:r w:rsidRPr="00FC37D8" w:rsidR="00ED1097">
        <w:rPr>
          <w:rFonts w:ascii="Arial" w:hAnsi="Arial" w:cs="Arial"/>
          <w:b/>
          <w:sz w:val="20"/>
          <w:szCs w:val="20"/>
        </w:rPr>
        <w:t>X. Práva duševního vlastnictví</w:t>
      </w:r>
    </w:p>
    <w:p w:rsidRPr="00FC37D8" w:rsidR="00ED1097" w:rsidP="00ED0AEA" w:rsidRDefault="00031415" w14:paraId="061D13B0" w14:textId="77777777">
      <w:pPr>
        <w:pStyle w:val="Style12"/>
        <w:numPr>
          <w:ilvl w:val="3"/>
          <w:numId w:val="12"/>
        </w:numPr>
        <w:tabs>
          <w:tab w:val="clear" w:pos="1457"/>
        </w:tabs>
        <w:spacing w:before="120" w:after="120" w:line="240" w:lineRule="auto"/>
        <w:ind w:left="567" w:hanging="567"/>
        <w:rPr>
          <w:rFonts w:ascii="Arial" w:hAnsi="Arial" w:cs="Arial"/>
          <w:bCs/>
          <w:sz w:val="20"/>
          <w:szCs w:val="20"/>
        </w:rPr>
      </w:pPr>
      <w:r>
        <w:rPr>
          <w:rFonts w:ascii="Arial" w:hAnsi="Arial" w:cs="Arial"/>
          <w:bCs/>
          <w:sz w:val="20"/>
          <w:szCs w:val="20"/>
        </w:rPr>
        <w:t>Dodavatel</w:t>
      </w:r>
      <w:r w:rsidRPr="00FC37D8" w:rsidR="00ED1097">
        <w:rPr>
          <w:rFonts w:ascii="Arial" w:hAnsi="Arial" w:cs="Arial"/>
          <w:bCs/>
          <w:sz w:val="20"/>
          <w:szCs w:val="20"/>
        </w:rPr>
        <w:t xml:space="preserve"> se zavazuje, že při provádění činností dle této smlouvy neporuší práva třetích osob, která těmto osobám mohou plynout z práv k duševnímu vlastnictví, zejména z práva autorského a práv průmyslového vlastnictví. Za případné porušení této povinnosti je vůči takovým tř</w:t>
      </w:r>
      <w:r w:rsidRPr="00FC37D8" w:rsidR="00CD31F9">
        <w:rPr>
          <w:rFonts w:ascii="Arial" w:hAnsi="Arial" w:cs="Arial"/>
          <w:bCs/>
          <w:sz w:val="20"/>
          <w:szCs w:val="20"/>
        </w:rPr>
        <w:t xml:space="preserve">etím osobám odpovědný výhradně </w:t>
      </w:r>
      <w:r>
        <w:rPr>
          <w:rFonts w:ascii="Arial" w:hAnsi="Arial" w:cs="Arial"/>
          <w:bCs/>
          <w:sz w:val="20"/>
          <w:szCs w:val="20"/>
        </w:rPr>
        <w:t>dodavatel</w:t>
      </w:r>
      <w:r w:rsidRPr="00FC37D8" w:rsidR="00ED1097">
        <w:rPr>
          <w:rFonts w:ascii="Arial" w:hAnsi="Arial" w:cs="Arial"/>
          <w:bCs/>
          <w:sz w:val="20"/>
          <w:szCs w:val="20"/>
        </w:rPr>
        <w:t>.</w:t>
      </w:r>
    </w:p>
    <w:p w:rsidRPr="00FC37D8" w:rsidR="00ED1097" w:rsidP="00ED0AEA" w:rsidRDefault="00ED1097" w14:paraId="248908CD" w14:textId="5D6E9188">
      <w:pPr>
        <w:pStyle w:val="Style12"/>
        <w:numPr>
          <w:ilvl w:val="3"/>
          <w:numId w:val="12"/>
        </w:numPr>
        <w:tabs>
          <w:tab w:val="clear" w:pos="1457"/>
        </w:tabs>
        <w:spacing w:before="120" w:after="120" w:line="240" w:lineRule="auto"/>
        <w:ind w:left="567" w:hanging="567"/>
        <w:rPr>
          <w:rFonts w:ascii="Arial" w:hAnsi="Arial" w:cs="Arial"/>
          <w:bCs/>
          <w:sz w:val="20"/>
          <w:szCs w:val="20"/>
        </w:rPr>
      </w:pPr>
      <w:r w:rsidRPr="00FC37D8">
        <w:rPr>
          <w:rFonts w:ascii="Arial" w:hAnsi="Arial" w:cs="Arial"/>
          <w:bCs/>
          <w:sz w:val="20"/>
          <w:szCs w:val="20"/>
        </w:rPr>
        <w:t xml:space="preserve">Výsledky tvůrčí činnosti </w:t>
      </w:r>
      <w:r w:rsidR="00031415">
        <w:rPr>
          <w:rFonts w:ascii="Arial" w:hAnsi="Arial" w:cs="Arial"/>
          <w:bCs/>
          <w:sz w:val="20"/>
          <w:szCs w:val="20"/>
        </w:rPr>
        <w:t>dodavatel</w:t>
      </w:r>
      <w:r w:rsidRPr="00FC37D8" w:rsidR="00CD31F9">
        <w:rPr>
          <w:rFonts w:ascii="Arial" w:hAnsi="Arial" w:cs="Arial"/>
          <w:bCs/>
          <w:sz w:val="20"/>
          <w:szCs w:val="20"/>
        </w:rPr>
        <w:t>e</w:t>
      </w:r>
      <w:r w:rsidRPr="00FC37D8">
        <w:rPr>
          <w:rFonts w:ascii="Arial" w:hAnsi="Arial" w:cs="Arial"/>
          <w:bCs/>
          <w:sz w:val="20"/>
          <w:szCs w:val="20"/>
        </w:rPr>
        <w:t xml:space="preserve"> vytvořené pro </w:t>
      </w:r>
      <w:r w:rsidR="00031415">
        <w:rPr>
          <w:rFonts w:ascii="Arial" w:hAnsi="Arial" w:cs="Arial"/>
          <w:bCs/>
          <w:sz w:val="20"/>
          <w:szCs w:val="20"/>
        </w:rPr>
        <w:t>odběratel</w:t>
      </w:r>
      <w:r w:rsidRPr="00FC37D8" w:rsidR="00CD31F9">
        <w:rPr>
          <w:rFonts w:ascii="Arial" w:hAnsi="Arial" w:cs="Arial"/>
          <w:bCs/>
          <w:sz w:val="20"/>
          <w:szCs w:val="20"/>
        </w:rPr>
        <w:t>e</w:t>
      </w:r>
      <w:r w:rsidRPr="00FC37D8">
        <w:rPr>
          <w:rFonts w:ascii="Arial" w:hAnsi="Arial" w:cs="Arial"/>
          <w:bCs/>
          <w:sz w:val="20"/>
          <w:szCs w:val="20"/>
        </w:rPr>
        <w:t xml:space="preserve"> dle této smlouvy se stanou vlastnictvím </w:t>
      </w:r>
      <w:r w:rsidR="00031415">
        <w:rPr>
          <w:rFonts w:ascii="Arial" w:hAnsi="Arial" w:cs="Arial"/>
          <w:bCs/>
          <w:sz w:val="20"/>
          <w:szCs w:val="20"/>
        </w:rPr>
        <w:t>odběratel</w:t>
      </w:r>
      <w:r w:rsidRPr="00FC37D8" w:rsidR="00CD31F9">
        <w:rPr>
          <w:rFonts w:ascii="Arial" w:hAnsi="Arial" w:cs="Arial"/>
          <w:bCs/>
          <w:sz w:val="20"/>
          <w:szCs w:val="20"/>
        </w:rPr>
        <w:t>e</w:t>
      </w:r>
      <w:r w:rsidRPr="00FC37D8">
        <w:rPr>
          <w:rFonts w:ascii="Arial" w:hAnsi="Arial" w:cs="Arial"/>
          <w:bCs/>
          <w:sz w:val="20"/>
          <w:szCs w:val="20"/>
        </w:rPr>
        <w:t xml:space="preserve"> po jejich předání </w:t>
      </w:r>
      <w:r w:rsidR="00031415">
        <w:rPr>
          <w:rFonts w:ascii="Arial" w:hAnsi="Arial" w:cs="Arial"/>
          <w:bCs/>
          <w:sz w:val="20"/>
          <w:szCs w:val="20"/>
        </w:rPr>
        <w:t>odběratel</w:t>
      </w:r>
      <w:r w:rsidRPr="00FC37D8" w:rsidR="00CD31F9">
        <w:rPr>
          <w:rFonts w:ascii="Arial" w:hAnsi="Arial" w:cs="Arial"/>
          <w:bCs/>
          <w:sz w:val="20"/>
          <w:szCs w:val="20"/>
        </w:rPr>
        <w:t>i</w:t>
      </w:r>
      <w:r w:rsidRPr="00FC37D8">
        <w:rPr>
          <w:rFonts w:ascii="Arial" w:hAnsi="Arial" w:cs="Arial"/>
          <w:bCs/>
          <w:sz w:val="20"/>
          <w:szCs w:val="20"/>
        </w:rPr>
        <w:t xml:space="preserve"> a po zaplacení sjednané odměny na účet </w:t>
      </w:r>
      <w:r w:rsidR="00031415">
        <w:rPr>
          <w:rFonts w:ascii="Arial" w:hAnsi="Arial" w:cs="Arial"/>
          <w:bCs/>
          <w:sz w:val="20"/>
          <w:szCs w:val="20"/>
        </w:rPr>
        <w:t>dodavatel</w:t>
      </w:r>
      <w:r w:rsidRPr="00FC37D8" w:rsidR="00CD31F9">
        <w:rPr>
          <w:rFonts w:ascii="Arial" w:hAnsi="Arial" w:cs="Arial"/>
          <w:bCs/>
          <w:sz w:val="20"/>
          <w:szCs w:val="20"/>
        </w:rPr>
        <w:t>e</w:t>
      </w:r>
      <w:r w:rsidRPr="00FC37D8">
        <w:rPr>
          <w:rFonts w:ascii="Arial" w:hAnsi="Arial" w:cs="Arial"/>
          <w:bCs/>
          <w:sz w:val="20"/>
          <w:szCs w:val="20"/>
        </w:rPr>
        <w:t xml:space="preserve">. Výsledky tvůrčí činnosti </w:t>
      </w:r>
      <w:r w:rsidR="00031415">
        <w:rPr>
          <w:rFonts w:ascii="Arial" w:hAnsi="Arial" w:cs="Arial"/>
          <w:bCs/>
          <w:sz w:val="20"/>
          <w:szCs w:val="20"/>
        </w:rPr>
        <w:t>dodavatel</w:t>
      </w:r>
      <w:r w:rsidRPr="00FC37D8" w:rsidR="00CD31F9">
        <w:rPr>
          <w:rFonts w:ascii="Arial" w:hAnsi="Arial" w:cs="Arial"/>
          <w:bCs/>
          <w:sz w:val="20"/>
          <w:szCs w:val="20"/>
        </w:rPr>
        <w:t>e</w:t>
      </w:r>
      <w:r w:rsidRPr="00FC37D8">
        <w:rPr>
          <w:rFonts w:ascii="Arial" w:hAnsi="Arial" w:cs="Arial"/>
          <w:bCs/>
          <w:sz w:val="20"/>
          <w:szCs w:val="20"/>
        </w:rPr>
        <w:t xml:space="preserve">, mohou být použity pouze za účelem, ke kterému byly vytvořeny na základě této smlouvy, </w:t>
      </w:r>
      <w:r w:rsidR="00031415">
        <w:rPr>
          <w:rFonts w:ascii="Arial" w:hAnsi="Arial" w:cs="Arial"/>
          <w:bCs/>
          <w:sz w:val="20"/>
          <w:szCs w:val="20"/>
        </w:rPr>
        <w:t>odběratel</w:t>
      </w:r>
      <w:r w:rsidRPr="00FC37D8">
        <w:rPr>
          <w:rFonts w:ascii="Arial" w:hAnsi="Arial" w:cs="Arial"/>
          <w:bCs/>
          <w:sz w:val="20"/>
          <w:szCs w:val="20"/>
        </w:rPr>
        <w:t xml:space="preserve"> je nesmí bez souhlasu </w:t>
      </w:r>
      <w:r w:rsidR="00031415">
        <w:rPr>
          <w:rFonts w:ascii="Arial" w:hAnsi="Arial" w:cs="Arial"/>
          <w:bCs/>
          <w:sz w:val="20"/>
          <w:szCs w:val="20"/>
        </w:rPr>
        <w:t>dodavatel</w:t>
      </w:r>
      <w:r w:rsidRPr="00FC37D8" w:rsidR="00CD31F9">
        <w:rPr>
          <w:rFonts w:ascii="Arial" w:hAnsi="Arial" w:cs="Arial"/>
          <w:bCs/>
          <w:sz w:val="20"/>
          <w:szCs w:val="20"/>
        </w:rPr>
        <w:t>e</w:t>
      </w:r>
      <w:r w:rsidRPr="00FC37D8">
        <w:rPr>
          <w:rFonts w:ascii="Arial" w:hAnsi="Arial" w:cs="Arial"/>
          <w:bCs/>
          <w:sz w:val="20"/>
          <w:szCs w:val="20"/>
        </w:rPr>
        <w:t xml:space="preserve"> poskytnout žádné třetí osobě, ani žádné třetí osobě sdělovat jejich obsah. Za třetí osoby nejsou považovány orgány státní a veřejné správy, které si informace a dokumentaci vyžádají za účelem poskytnutí finančních prostředků či provedení kontroly. </w:t>
      </w:r>
      <w:r w:rsidR="009F28C3">
        <w:rPr>
          <w:rFonts w:ascii="Arial" w:hAnsi="Arial" w:cs="Arial"/>
          <w:bCs/>
          <w:sz w:val="20"/>
          <w:szCs w:val="20"/>
        </w:rPr>
        <w:t>Odběratel může použít vytvořené nebo použité vzdělávací materiály pro účely dalšího školení zaměstnanců odběratele.</w:t>
      </w:r>
      <w:r w:rsidRPr="00FC37D8">
        <w:rPr>
          <w:rFonts w:ascii="Arial" w:hAnsi="Arial" w:cs="Arial"/>
          <w:bCs/>
          <w:sz w:val="20"/>
          <w:szCs w:val="20"/>
        </w:rPr>
        <w:t xml:space="preserve"> </w:t>
      </w:r>
    </w:p>
    <w:p w:rsidRPr="00FC37D8" w:rsidR="00ED1097" w:rsidP="00ED1097" w:rsidRDefault="00ED1097" w14:paraId="38236D5A" w14:textId="77777777">
      <w:pPr>
        <w:spacing w:before="120" w:after="120"/>
        <w:rPr>
          <w:rFonts w:ascii="Arial" w:hAnsi="Arial" w:cs="Arial"/>
          <w:sz w:val="20"/>
          <w:szCs w:val="20"/>
        </w:rPr>
      </w:pPr>
    </w:p>
    <w:p w:rsidRPr="00FC37D8" w:rsidR="00ED1097" w:rsidP="00ED1097" w:rsidRDefault="00ED1097" w14:paraId="4226D71C" w14:textId="77777777">
      <w:pPr>
        <w:spacing w:before="120" w:after="120"/>
        <w:jc w:val="center"/>
        <w:rPr>
          <w:rFonts w:ascii="Arial" w:hAnsi="Arial" w:cs="Arial"/>
          <w:b/>
          <w:sz w:val="20"/>
          <w:szCs w:val="20"/>
        </w:rPr>
      </w:pPr>
      <w:r w:rsidRPr="00FC37D8">
        <w:rPr>
          <w:rFonts w:ascii="Arial" w:hAnsi="Arial" w:cs="Arial"/>
          <w:b/>
          <w:sz w:val="20"/>
          <w:szCs w:val="20"/>
        </w:rPr>
        <w:t>X. Zvláštní ustanovení</w:t>
      </w:r>
    </w:p>
    <w:p w:rsidRPr="002E1FCD" w:rsidR="00ED1097" w:rsidP="00ED0AEA" w:rsidRDefault="00031415" w14:paraId="67171699" w14:textId="77777777">
      <w:pPr>
        <w:pStyle w:val="Style12"/>
        <w:numPr>
          <w:ilvl w:val="0"/>
          <w:numId w:val="20"/>
        </w:numPr>
        <w:spacing w:before="120" w:after="120" w:line="240" w:lineRule="auto"/>
        <w:ind w:left="567" w:hanging="567"/>
        <w:rPr>
          <w:rFonts w:ascii="Arial" w:hAnsi="Arial" w:cs="Arial"/>
          <w:bCs/>
          <w:sz w:val="20"/>
          <w:szCs w:val="20"/>
        </w:rPr>
      </w:pPr>
      <w:bookmarkStart w:name="_Hlk503258405" w:id="2"/>
      <w:r>
        <w:rPr>
          <w:rFonts w:ascii="Arial" w:hAnsi="Arial" w:cs="Arial"/>
          <w:bCs/>
          <w:sz w:val="20"/>
          <w:szCs w:val="20"/>
        </w:rPr>
        <w:t>Dodavatel</w:t>
      </w:r>
      <w:r w:rsidRPr="00FC37D8" w:rsidR="00ED1097">
        <w:rPr>
          <w:rFonts w:ascii="Arial" w:hAnsi="Arial" w:cs="Arial"/>
          <w:bCs/>
          <w:sz w:val="20"/>
          <w:szCs w:val="20"/>
        </w:rPr>
        <w:t xml:space="preserve"> bere na vědomí, že </w:t>
      </w:r>
      <w:r>
        <w:rPr>
          <w:rFonts w:ascii="Arial" w:hAnsi="Arial" w:cs="Arial"/>
          <w:bCs/>
          <w:sz w:val="20"/>
          <w:szCs w:val="20"/>
        </w:rPr>
        <w:t>odběratel</w:t>
      </w:r>
      <w:r w:rsidRPr="00FC37D8" w:rsidR="00ED1097">
        <w:rPr>
          <w:rFonts w:ascii="Arial" w:hAnsi="Arial" w:cs="Arial"/>
          <w:bCs/>
          <w:sz w:val="20"/>
          <w:szCs w:val="20"/>
        </w:rPr>
        <w:t xml:space="preserve"> při realizaci projektu musí dodržet povinnosti vyplývající z pravidel financování stanovených v podmínkách programů pro příslušnou výzvu </w:t>
      </w:r>
      <w:r w:rsidRPr="00FC37D8" w:rsidR="0094296E">
        <w:rPr>
          <w:rFonts w:ascii="Arial" w:hAnsi="Arial" w:cs="Arial"/>
          <w:bCs/>
          <w:sz w:val="20"/>
          <w:szCs w:val="20"/>
        </w:rPr>
        <w:t>OPZ</w:t>
      </w:r>
      <w:r w:rsidRPr="00FC37D8" w:rsidR="00ED1097">
        <w:rPr>
          <w:rFonts w:ascii="Arial" w:hAnsi="Arial" w:cs="Arial"/>
          <w:bCs/>
          <w:sz w:val="20"/>
          <w:szCs w:val="20"/>
        </w:rPr>
        <w:t xml:space="preserve"> </w:t>
      </w:r>
      <w:r w:rsidRPr="00FC37D8" w:rsidR="00222A53">
        <w:rPr>
          <w:rFonts w:ascii="Arial" w:hAnsi="Arial" w:cs="Arial"/>
          <w:bCs/>
          <w:sz w:val="20"/>
          <w:szCs w:val="20"/>
        </w:rPr>
        <w:t>a</w:t>
      </w:r>
      <w:r w:rsidR="00222A53">
        <w:rPr>
          <w:rFonts w:ascii="Arial" w:hAnsi="Arial" w:cs="Arial"/>
          <w:bCs/>
          <w:sz w:val="20"/>
          <w:szCs w:val="20"/>
        </w:rPr>
        <w:t> </w:t>
      </w:r>
      <w:r w:rsidRPr="002E1FCD" w:rsidR="00ED1097">
        <w:rPr>
          <w:rFonts w:ascii="Arial" w:hAnsi="Arial" w:cs="Arial"/>
          <w:bCs/>
          <w:sz w:val="20"/>
          <w:szCs w:val="20"/>
        </w:rPr>
        <w:t xml:space="preserve">povinnosti vyplývající ze zákona č. 320/2001 Sb., o finanční kontrole ve veřejné správě, ve znění pozdějších předpisů. </w:t>
      </w:r>
      <w:r>
        <w:rPr>
          <w:rFonts w:ascii="Arial" w:hAnsi="Arial" w:cs="Arial"/>
          <w:bCs/>
          <w:sz w:val="20"/>
          <w:szCs w:val="20"/>
        </w:rPr>
        <w:t>Dodavatel</w:t>
      </w:r>
      <w:r w:rsidRPr="002E1FCD" w:rsidR="00ED1097">
        <w:rPr>
          <w:rFonts w:ascii="Arial" w:hAnsi="Arial" w:cs="Arial"/>
          <w:bCs/>
          <w:sz w:val="20"/>
          <w:szCs w:val="20"/>
        </w:rPr>
        <w:t xml:space="preserve"> se zavazuje poskytnout </w:t>
      </w:r>
      <w:r>
        <w:rPr>
          <w:rFonts w:ascii="Arial" w:hAnsi="Arial" w:cs="Arial"/>
          <w:bCs/>
          <w:sz w:val="20"/>
          <w:szCs w:val="20"/>
        </w:rPr>
        <w:t>odběratel</w:t>
      </w:r>
      <w:r w:rsidRPr="002E1FCD" w:rsidR="00CD31F9">
        <w:rPr>
          <w:rFonts w:ascii="Arial" w:hAnsi="Arial" w:cs="Arial"/>
          <w:bCs/>
          <w:sz w:val="20"/>
          <w:szCs w:val="20"/>
        </w:rPr>
        <w:t>i</w:t>
      </w:r>
      <w:r w:rsidRPr="002E1FCD" w:rsidR="00ED1097">
        <w:rPr>
          <w:rFonts w:ascii="Arial" w:hAnsi="Arial" w:cs="Arial"/>
          <w:bCs/>
          <w:sz w:val="20"/>
          <w:szCs w:val="20"/>
        </w:rPr>
        <w:t xml:space="preserve"> na vlastní náklady veškeré doklady související s realizací této smlouvy </w:t>
      </w:r>
      <w:r w:rsidRPr="002E1FCD" w:rsidR="00222A53">
        <w:rPr>
          <w:rFonts w:ascii="Arial" w:hAnsi="Arial" w:cs="Arial"/>
          <w:bCs/>
          <w:sz w:val="20"/>
          <w:szCs w:val="20"/>
        </w:rPr>
        <w:t>a</w:t>
      </w:r>
      <w:r w:rsidR="00222A53">
        <w:rPr>
          <w:rFonts w:ascii="Arial" w:hAnsi="Arial" w:cs="Arial"/>
          <w:bCs/>
          <w:sz w:val="20"/>
          <w:szCs w:val="20"/>
        </w:rPr>
        <w:t> </w:t>
      </w:r>
      <w:r w:rsidRPr="002E1FCD" w:rsidR="00ED1097">
        <w:rPr>
          <w:rFonts w:ascii="Arial" w:hAnsi="Arial" w:cs="Arial"/>
          <w:bCs/>
          <w:sz w:val="20"/>
          <w:szCs w:val="20"/>
        </w:rPr>
        <w:t>veřejné zakázky, na základě níž byla tato smlouva uzavřena, které si vyžádají kontrolní orgány.</w:t>
      </w:r>
    </w:p>
    <w:p w:rsidR="00BB3356" w:rsidP="00ED0AEA" w:rsidRDefault="00031415" w14:paraId="7BCAEC15" w14:textId="77777777">
      <w:pPr>
        <w:pStyle w:val="Style12"/>
        <w:numPr>
          <w:ilvl w:val="0"/>
          <w:numId w:val="20"/>
        </w:numPr>
        <w:spacing w:before="120" w:after="120" w:line="240" w:lineRule="auto"/>
        <w:ind w:left="567" w:hanging="567"/>
        <w:rPr>
          <w:rFonts w:ascii="Arial" w:hAnsi="Arial" w:cs="Arial"/>
          <w:bCs/>
          <w:sz w:val="20"/>
          <w:szCs w:val="20"/>
        </w:rPr>
      </w:pPr>
      <w:r>
        <w:rPr>
          <w:rFonts w:ascii="Arial" w:hAnsi="Arial" w:cs="Arial"/>
          <w:bCs/>
          <w:sz w:val="20"/>
          <w:szCs w:val="20"/>
        </w:rPr>
        <w:t>Dodavatel</w:t>
      </w:r>
      <w:r w:rsidRPr="002E1FCD" w:rsidR="00ED1097">
        <w:rPr>
          <w:rFonts w:ascii="Arial" w:hAnsi="Arial" w:cs="Arial"/>
          <w:bCs/>
          <w:sz w:val="20"/>
          <w:szCs w:val="20"/>
        </w:rPr>
        <w:t xml:space="preserve"> je povinen uchovávat originál smlouvy, včetně jejích případných dodatků, veškeré originály účetních a dalších dokumentů souvisejících s realizací veřejné zakázky, na základě níž byla tato smlouva uzavřena</w:t>
      </w:r>
      <w:r w:rsidR="00BB3356">
        <w:rPr>
          <w:rFonts w:ascii="Arial" w:hAnsi="Arial" w:cs="Arial"/>
          <w:bCs/>
          <w:sz w:val="20"/>
          <w:szCs w:val="20"/>
        </w:rPr>
        <w:t xml:space="preserve"> v souladu s platným právním řádem České republiky.</w:t>
      </w:r>
    </w:p>
    <w:p w:rsidRPr="002E1FCD" w:rsidR="00ED1097" w:rsidP="00ED0AEA" w:rsidRDefault="00031415" w14:paraId="32CFCF2D" w14:textId="5123BDC3">
      <w:pPr>
        <w:pStyle w:val="Style12"/>
        <w:numPr>
          <w:ilvl w:val="0"/>
          <w:numId w:val="20"/>
        </w:numPr>
        <w:spacing w:before="120" w:after="120" w:line="240" w:lineRule="auto"/>
        <w:ind w:left="567" w:hanging="567"/>
        <w:rPr>
          <w:rFonts w:ascii="Arial" w:hAnsi="Arial" w:cs="Arial"/>
          <w:bCs/>
          <w:sz w:val="20"/>
          <w:szCs w:val="20"/>
        </w:rPr>
      </w:pPr>
      <w:r>
        <w:rPr>
          <w:rFonts w:ascii="Arial" w:hAnsi="Arial" w:cs="Arial"/>
          <w:bCs/>
          <w:sz w:val="20"/>
          <w:szCs w:val="20"/>
        </w:rPr>
        <w:t>Dodavatel</w:t>
      </w:r>
      <w:r w:rsidR="00BB3356">
        <w:rPr>
          <w:rFonts w:ascii="Arial" w:hAnsi="Arial" w:cs="Arial"/>
          <w:bCs/>
          <w:sz w:val="20"/>
          <w:szCs w:val="20"/>
        </w:rPr>
        <w:t xml:space="preserve"> je povinen</w:t>
      </w:r>
      <w:r w:rsidRPr="002E1FCD" w:rsidR="00BB3356">
        <w:rPr>
          <w:rFonts w:ascii="Arial" w:hAnsi="Arial" w:cs="Arial"/>
          <w:bCs/>
          <w:sz w:val="20"/>
          <w:szCs w:val="20"/>
        </w:rPr>
        <w:t xml:space="preserve"> </w:t>
      </w:r>
      <w:r w:rsidRPr="002E1FCD" w:rsidR="00ED1097">
        <w:rPr>
          <w:rFonts w:ascii="Arial" w:hAnsi="Arial" w:cs="Arial"/>
          <w:bCs/>
          <w:sz w:val="20"/>
          <w:szCs w:val="20"/>
        </w:rPr>
        <w:t>poskytovat požadované informace a dokumentaci za účelem ověřování plnění Podmínek usnesení/</w:t>
      </w:r>
      <w:r w:rsidRPr="002E1FCD" w:rsidR="00707F56">
        <w:rPr>
          <w:rFonts w:ascii="Arial" w:hAnsi="Arial" w:cs="Arial"/>
          <w:bCs/>
          <w:sz w:val="20"/>
          <w:szCs w:val="20"/>
        </w:rPr>
        <w:t>Rozhodnutí o poskytnutí dotace</w:t>
      </w:r>
      <w:r w:rsidRPr="002E1FCD" w:rsidR="00ED1097">
        <w:rPr>
          <w:rFonts w:ascii="Arial" w:hAnsi="Arial" w:cs="Arial"/>
          <w:bCs/>
          <w:sz w:val="20"/>
          <w:szCs w:val="20"/>
        </w:rPr>
        <w:t xml:space="preserve"> zaměstnancům pověřených orgánů: </w:t>
      </w:r>
      <w:r w:rsidRPr="002E1FCD" w:rsidR="00707F56">
        <w:rPr>
          <w:rFonts w:ascii="Arial" w:hAnsi="Arial" w:cs="Arial"/>
          <w:bCs/>
          <w:sz w:val="20"/>
          <w:szCs w:val="20"/>
        </w:rPr>
        <w:t>Ministerstva práce a sociálních věcí</w:t>
      </w:r>
      <w:r w:rsidR="007A6765">
        <w:rPr>
          <w:rFonts w:ascii="Arial" w:hAnsi="Arial" w:cs="Arial"/>
          <w:bCs/>
          <w:sz w:val="20"/>
          <w:szCs w:val="20"/>
        </w:rPr>
        <w:t xml:space="preserve"> ČR</w:t>
      </w:r>
      <w:r w:rsidRPr="002E1FCD" w:rsidR="00ED1097">
        <w:rPr>
          <w:rFonts w:ascii="Arial" w:hAnsi="Arial" w:cs="Arial"/>
          <w:bCs/>
          <w:sz w:val="20"/>
          <w:szCs w:val="20"/>
        </w:rPr>
        <w:t>, Ministerstva financí ČR, Evropské komise, Evropského účetního dvora, Nejvyššího kontrolního úřadu, příslušného finančního úřadu a dalších oprávněných orgánů státní správy. Doklady musí být uchovány způsobem uvedeným v zákoně č. 563/1991 Sb., o účetnictví, ve znění pozdějších předpisů a souvisejícími prováděcími právními předpisy.</w:t>
      </w:r>
    </w:p>
    <w:p w:rsidRPr="002E1FCD" w:rsidR="00ED1097" w:rsidP="00ED0AEA" w:rsidRDefault="00031415" w14:paraId="694BBA67" w14:textId="723890EF">
      <w:pPr>
        <w:pStyle w:val="Style12"/>
        <w:numPr>
          <w:ilvl w:val="0"/>
          <w:numId w:val="20"/>
        </w:numPr>
        <w:spacing w:before="120" w:after="120" w:line="240" w:lineRule="auto"/>
        <w:ind w:left="567" w:hanging="567"/>
        <w:rPr>
          <w:rFonts w:ascii="Arial" w:hAnsi="Arial" w:cs="Arial"/>
          <w:bCs/>
          <w:sz w:val="20"/>
          <w:szCs w:val="20"/>
        </w:rPr>
      </w:pPr>
      <w:r>
        <w:rPr>
          <w:rFonts w:ascii="Arial" w:hAnsi="Arial" w:cs="Arial"/>
          <w:bCs/>
          <w:sz w:val="20"/>
          <w:szCs w:val="20"/>
        </w:rPr>
        <w:t>Dodavatel</w:t>
      </w:r>
      <w:r w:rsidRPr="002E1FCD" w:rsidR="00ED1097">
        <w:rPr>
          <w:rFonts w:ascii="Arial" w:hAnsi="Arial" w:cs="Arial"/>
          <w:bCs/>
          <w:sz w:val="20"/>
          <w:szCs w:val="20"/>
        </w:rPr>
        <w:t xml:space="preserve"> je povinen umožnit pověřeným osobám kontrolu a ověření plnění smlouvy po dobu trvání realizace projektu a dále po dobu </w:t>
      </w:r>
      <w:r w:rsidRPr="002E1FCD" w:rsidR="00707F56">
        <w:rPr>
          <w:rFonts w:ascii="Arial" w:hAnsi="Arial" w:cs="Arial"/>
          <w:bCs/>
          <w:sz w:val="20"/>
          <w:szCs w:val="20"/>
        </w:rPr>
        <w:t>10</w:t>
      </w:r>
      <w:r w:rsidRPr="002E1FCD" w:rsidR="00ED1097">
        <w:rPr>
          <w:rFonts w:ascii="Arial" w:hAnsi="Arial" w:cs="Arial"/>
          <w:bCs/>
          <w:sz w:val="20"/>
          <w:szCs w:val="20"/>
        </w:rPr>
        <w:t xml:space="preserve"> let po ukončení </w:t>
      </w:r>
      <w:r w:rsidR="009F28C3">
        <w:rPr>
          <w:rFonts w:ascii="Arial" w:hAnsi="Arial" w:cs="Arial"/>
          <w:bCs/>
          <w:sz w:val="20"/>
          <w:szCs w:val="20"/>
        </w:rPr>
        <w:t>financování</w:t>
      </w:r>
      <w:r w:rsidRPr="002E1FCD" w:rsidR="009F28C3">
        <w:rPr>
          <w:rFonts w:ascii="Arial" w:hAnsi="Arial" w:cs="Arial"/>
          <w:bCs/>
          <w:sz w:val="20"/>
          <w:szCs w:val="20"/>
        </w:rPr>
        <w:t xml:space="preserve"> </w:t>
      </w:r>
      <w:r w:rsidRPr="002E1FCD" w:rsidR="00ED1097">
        <w:rPr>
          <w:rFonts w:ascii="Arial" w:hAnsi="Arial" w:cs="Arial"/>
          <w:bCs/>
          <w:sz w:val="20"/>
          <w:szCs w:val="20"/>
        </w:rPr>
        <w:t>projektu.</w:t>
      </w:r>
    </w:p>
    <w:bookmarkEnd w:id="2"/>
    <w:p w:rsidRPr="002E1FCD" w:rsidR="003111C3" w:rsidP="00ED1097" w:rsidRDefault="003111C3" w14:paraId="193ADF15" w14:textId="77777777">
      <w:pPr>
        <w:spacing w:before="120" w:after="120"/>
        <w:jc w:val="center"/>
        <w:rPr>
          <w:rFonts w:ascii="Arial" w:hAnsi="Arial" w:cs="Arial"/>
          <w:b/>
          <w:sz w:val="20"/>
          <w:szCs w:val="20"/>
        </w:rPr>
      </w:pPr>
    </w:p>
    <w:p w:rsidRPr="002E1FCD" w:rsidR="00ED1097" w:rsidP="00ED1097" w:rsidRDefault="00ED1097" w14:paraId="028CDE0F" w14:textId="77777777">
      <w:pPr>
        <w:spacing w:before="120" w:after="120"/>
        <w:jc w:val="center"/>
        <w:rPr>
          <w:rFonts w:ascii="Arial" w:hAnsi="Arial" w:cs="Arial"/>
          <w:b/>
          <w:sz w:val="20"/>
          <w:szCs w:val="20"/>
        </w:rPr>
      </w:pPr>
      <w:r w:rsidRPr="002E1FCD">
        <w:rPr>
          <w:rFonts w:ascii="Arial" w:hAnsi="Arial" w:cs="Arial"/>
          <w:b/>
          <w:sz w:val="20"/>
          <w:szCs w:val="20"/>
        </w:rPr>
        <w:t>XI. Závěrečná ustanovení</w:t>
      </w:r>
    </w:p>
    <w:p w:rsidRPr="002E1FCD" w:rsidR="00ED1097" w:rsidP="00ED0AEA" w:rsidRDefault="00ED1097" w14:paraId="712F861E"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Pokud v této smlouvě není ujednáno jinak, řídí se právní poměry z ní vyplývající a</w:t>
      </w:r>
      <w:r w:rsidRPr="002E1FCD" w:rsidR="006E0E2A">
        <w:rPr>
          <w:rFonts w:ascii="Arial" w:hAnsi="Arial" w:cs="Arial"/>
          <w:bCs/>
          <w:sz w:val="20"/>
          <w:szCs w:val="20"/>
        </w:rPr>
        <w:t> </w:t>
      </w:r>
      <w:r w:rsidRPr="002E1FCD">
        <w:rPr>
          <w:rFonts w:ascii="Arial" w:hAnsi="Arial" w:cs="Arial"/>
          <w:bCs/>
          <w:sz w:val="20"/>
          <w:szCs w:val="20"/>
        </w:rPr>
        <w:t>vznikající občanský</w:t>
      </w:r>
      <w:r w:rsidRPr="002E1FCD" w:rsidR="00C421B9">
        <w:rPr>
          <w:rFonts w:ascii="Arial" w:hAnsi="Arial" w:cs="Arial"/>
          <w:bCs/>
          <w:sz w:val="20"/>
          <w:szCs w:val="20"/>
        </w:rPr>
        <w:t>m</w:t>
      </w:r>
      <w:r w:rsidRPr="002E1FCD">
        <w:rPr>
          <w:rFonts w:ascii="Arial" w:hAnsi="Arial" w:cs="Arial"/>
          <w:bCs/>
          <w:sz w:val="20"/>
          <w:szCs w:val="20"/>
        </w:rPr>
        <w:t xml:space="preserve"> zákoník</w:t>
      </w:r>
      <w:r w:rsidRPr="002E1FCD" w:rsidR="00C421B9">
        <w:rPr>
          <w:rFonts w:ascii="Arial" w:hAnsi="Arial" w:cs="Arial"/>
          <w:bCs/>
          <w:sz w:val="20"/>
          <w:szCs w:val="20"/>
        </w:rPr>
        <w:t>em</w:t>
      </w:r>
      <w:r w:rsidRPr="002E1FCD">
        <w:rPr>
          <w:rFonts w:ascii="Arial" w:hAnsi="Arial" w:cs="Arial"/>
          <w:bCs/>
          <w:sz w:val="20"/>
          <w:szCs w:val="20"/>
        </w:rPr>
        <w:t>.</w:t>
      </w:r>
    </w:p>
    <w:p w:rsidRPr="002E1FCD" w:rsidR="00ED1097" w:rsidP="00ED0AEA" w:rsidRDefault="00ED1097" w14:paraId="47390E3C"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Tato smlouva, práva a povinnosti v ní obsažené zavazuje i případné právní nástupce obou smluvních stran.</w:t>
      </w:r>
    </w:p>
    <w:p w:rsidRPr="002E1FCD" w:rsidR="00ED1097" w:rsidP="00ED0AEA" w:rsidRDefault="00ED1097" w14:paraId="72E3DC66"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Veškeré spory, které mezi smluvními stranami vzniknou v souvislosti s realizací této smlouvy, a které se nepodaří odstranit vzájemným jednáním smluvních stran, budou předloženy k rozhodnutí příslušnému soudu, kterým bude obecný soud </w:t>
      </w:r>
      <w:r w:rsidR="00031415">
        <w:rPr>
          <w:rFonts w:ascii="Arial" w:hAnsi="Arial" w:cs="Arial"/>
          <w:bCs/>
          <w:sz w:val="20"/>
          <w:szCs w:val="20"/>
        </w:rPr>
        <w:t>odběratel</w:t>
      </w:r>
      <w:r w:rsidRPr="002E1FCD" w:rsidR="00CD31F9">
        <w:rPr>
          <w:rFonts w:ascii="Arial" w:hAnsi="Arial" w:cs="Arial"/>
          <w:bCs/>
          <w:sz w:val="20"/>
          <w:szCs w:val="20"/>
        </w:rPr>
        <w:t>e</w:t>
      </w:r>
      <w:r w:rsidRPr="002E1FCD">
        <w:rPr>
          <w:rFonts w:ascii="Arial" w:hAnsi="Arial" w:cs="Arial"/>
          <w:bCs/>
          <w:sz w:val="20"/>
          <w:szCs w:val="20"/>
        </w:rPr>
        <w:t>.</w:t>
      </w:r>
    </w:p>
    <w:p w:rsidRPr="002E1FCD" w:rsidR="00C421B9" w:rsidP="00ED0AEA" w:rsidRDefault="00970C74" w14:paraId="2A8B35A2"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spacing w:val="-4"/>
          <w:sz w:val="20"/>
          <w:szCs w:val="20"/>
        </w:rPr>
        <w:t>Smluvní strany výslovně souhlasí s tím, aby tato smlouva byla veřejně přístupná.</w:t>
      </w:r>
      <w:r w:rsidRPr="002E1FCD" w:rsidR="00ED1097">
        <w:rPr>
          <w:rFonts w:ascii="Arial" w:hAnsi="Arial" w:cs="Arial"/>
          <w:bCs/>
          <w:sz w:val="20"/>
          <w:szCs w:val="20"/>
        </w:rPr>
        <w:t xml:space="preserve"> </w:t>
      </w:r>
    </w:p>
    <w:p w:rsidRPr="002E1FCD" w:rsidR="00ED1097" w:rsidP="00ED0AEA" w:rsidRDefault="00ED1097" w14:paraId="39955601"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Veškeré změny této smlouvy je možné provést pouze písemnou formou</w:t>
      </w:r>
      <w:r w:rsidRPr="002E1FCD" w:rsidR="00C421B9">
        <w:rPr>
          <w:rFonts w:ascii="Arial" w:hAnsi="Arial" w:cs="Arial"/>
          <w:bCs/>
          <w:sz w:val="20"/>
          <w:szCs w:val="20"/>
        </w:rPr>
        <w:t xml:space="preserve"> dodatků</w:t>
      </w:r>
      <w:r w:rsidRPr="002E1FCD">
        <w:rPr>
          <w:rFonts w:ascii="Arial" w:hAnsi="Arial" w:cs="Arial"/>
          <w:bCs/>
          <w:sz w:val="20"/>
          <w:szCs w:val="20"/>
        </w:rPr>
        <w:t>.</w:t>
      </w:r>
    </w:p>
    <w:p w:rsidRPr="002E1FCD" w:rsidR="00ED1097" w:rsidP="00ED0AEA" w:rsidRDefault="00970C74" w14:paraId="31112926"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Tato smlouva nabývá platnosti dnem podpisu smluvními stranami a účinnosti dnem jejího zveřejnění v registru smluv dle zákona č. 340/2015 Sb., o registru smluv. Zveřejnění zajistí </w:t>
      </w:r>
      <w:r w:rsidR="00031415">
        <w:rPr>
          <w:rFonts w:ascii="Arial" w:hAnsi="Arial" w:cs="Arial"/>
          <w:bCs/>
          <w:sz w:val="20"/>
          <w:szCs w:val="20"/>
        </w:rPr>
        <w:t>odběratel</w:t>
      </w:r>
      <w:r w:rsidRPr="002E1FCD">
        <w:rPr>
          <w:rFonts w:ascii="Arial" w:hAnsi="Arial" w:cs="Arial"/>
          <w:bCs/>
          <w:sz w:val="20"/>
          <w:szCs w:val="20"/>
        </w:rPr>
        <w:t xml:space="preserve">. </w:t>
      </w:r>
    </w:p>
    <w:p w:rsidRPr="002E1FCD" w:rsidR="00ED1097" w:rsidP="00ED0AEA" w:rsidRDefault="00ED1097" w14:paraId="7A6466E6"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Tato smlouva je vyhotovena ve čtyřech vyhotoveních s platností originálu. </w:t>
      </w:r>
      <w:r w:rsidR="00031415">
        <w:rPr>
          <w:rFonts w:ascii="Arial" w:hAnsi="Arial" w:cs="Arial"/>
          <w:bCs/>
          <w:sz w:val="20"/>
          <w:szCs w:val="20"/>
        </w:rPr>
        <w:t>Odběratel</w:t>
      </w:r>
      <w:r w:rsidRPr="002E1FCD">
        <w:rPr>
          <w:rFonts w:ascii="Arial" w:hAnsi="Arial" w:cs="Arial"/>
          <w:bCs/>
          <w:sz w:val="20"/>
          <w:szCs w:val="20"/>
        </w:rPr>
        <w:t xml:space="preserve"> obdrží tři vyhotovení a </w:t>
      </w:r>
      <w:r w:rsidR="00031415">
        <w:rPr>
          <w:rFonts w:ascii="Arial" w:hAnsi="Arial" w:cs="Arial"/>
          <w:bCs/>
          <w:sz w:val="20"/>
          <w:szCs w:val="20"/>
        </w:rPr>
        <w:t>dodavatel</w:t>
      </w:r>
      <w:r w:rsidRPr="002E1FCD">
        <w:rPr>
          <w:rFonts w:ascii="Arial" w:hAnsi="Arial" w:cs="Arial"/>
          <w:bCs/>
          <w:sz w:val="20"/>
          <w:szCs w:val="20"/>
        </w:rPr>
        <w:t xml:space="preserve"> jedno vyhotovení smlouvy.</w:t>
      </w:r>
    </w:p>
    <w:p w:rsidRPr="002E1FCD" w:rsidR="00ED1097" w:rsidP="00ED0AEA" w:rsidRDefault="00ED1097" w14:paraId="78CC8C6C" w14:textId="77777777">
      <w:pPr>
        <w:pStyle w:val="Style12"/>
        <w:numPr>
          <w:ilvl w:val="0"/>
          <w:numId w:val="21"/>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Smluvní strany prohlašují, že </w:t>
      </w:r>
      <w:r w:rsidRPr="002E1FCD" w:rsidR="00C421B9">
        <w:rPr>
          <w:rFonts w:ascii="Arial" w:hAnsi="Arial" w:cs="Arial"/>
          <w:bCs/>
          <w:sz w:val="20"/>
          <w:szCs w:val="20"/>
        </w:rPr>
        <w:t xml:space="preserve">si </w:t>
      </w:r>
      <w:r w:rsidRPr="002E1FCD">
        <w:rPr>
          <w:rFonts w:ascii="Arial" w:hAnsi="Arial" w:cs="Arial"/>
          <w:bCs/>
          <w:sz w:val="20"/>
          <w:szCs w:val="20"/>
        </w:rPr>
        <w:t xml:space="preserve">tuto smlouvu </w:t>
      </w:r>
      <w:r w:rsidRPr="002E1FCD" w:rsidR="00C421B9">
        <w:rPr>
          <w:rFonts w:ascii="Arial" w:hAnsi="Arial" w:cs="Arial"/>
          <w:bCs/>
          <w:sz w:val="20"/>
          <w:szCs w:val="20"/>
        </w:rPr>
        <w:t>přečetli</w:t>
      </w:r>
      <w:r w:rsidRPr="002E1FCD">
        <w:rPr>
          <w:rFonts w:ascii="Arial" w:hAnsi="Arial" w:cs="Arial"/>
          <w:bCs/>
          <w:sz w:val="20"/>
          <w:szCs w:val="20"/>
        </w:rPr>
        <w:t xml:space="preserve">, že považují </w:t>
      </w:r>
      <w:r w:rsidRPr="002E1FCD" w:rsidR="00C421B9">
        <w:rPr>
          <w:rFonts w:ascii="Arial" w:hAnsi="Arial" w:cs="Arial"/>
          <w:bCs/>
          <w:sz w:val="20"/>
          <w:szCs w:val="20"/>
        </w:rPr>
        <w:t xml:space="preserve">její </w:t>
      </w:r>
      <w:r w:rsidRPr="002E1FCD">
        <w:rPr>
          <w:rFonts w:ascii="Arial" w:hAnsi="Arial" w:cs="Arial"/>
          <w:bCs/>
          <w:sz w:val="20"/>
          <w:szCs w:val="20"/>
        </w:rPr>
        <w:t>obsah za určitý a</w:t>
      </w:r>
      <w:r w:rsidRPr="002E1FCD" w:rsidR="006E0E2A">
        <w:rPr>
          <w:rFonts w:ascii="Arial" w:hAnsi="Arial" w:cs="Arial"/>
          <w:bCs/>
          <w:sz w:val="20"/>
          <w:szCs w:val="20"/>
        </w:rPr>
        <w:t> </w:t>
      </w:r>
      <w:r w:rsidRPr="002E1FCD">
        <w:rPr>
          <w:rFonts w:ascii="Arial" w:hAnsi="Arial" w:cs="Arial"/>
          <w:bCs/>
          <w:sz w:val="20"/>
          <w:szCs w:val="20"/>
        </w:rPr>
        <w:t>srozumitelný a že jsou jim známy veškeré skutečnosti, které jsou pro uzavření této smlouvy rozhodující.</w:t>
      </w:r>
    </w:p>
    <w:p w:rsidR="003E3DF5" w:rsidP="003E3DF5" w:rsidRDefault="003E3DF5" w14:paraId="5A3409A3" w14:textId="3207D0E2">
      <w:pPr>
        <w:pStyle w:val="Style12"/>
        <w:spacing w:before="120" w:after="120" w:line="240" w:lineRule="auto"/>
        <w:rPr>
          <w:rFonts w:ascii="Arial" w:hAnsi="Arial" w:cs="Arial"/>
          <w:bCs/>
          <w:sz w:val="20"/>
          <w:szCs w:val="20"/>
        </w:rPr>
      </w:pPr>
    </w:p>
    <w:p w:rsidR="00D95EBE" w:rsidP="003E3DF5" w:rsidRDefault="00D95EBE" w14:paraId="70E54F5B" w14:textId="52CC1623">
      <w:pPr>
        <w:pStyle w:val="Style12"/>
        <w:spacing w:before="120" w:after="120" w:line="240" w:lineRule="auto"/>
        <w:rPr>
          <w:rFonts w:ascii="Arial" w:hAnsi="Arial" w:cs="Arial"/>
          <w:bCs/>
          <w:sz w:val="20"/>
          <w:szCs w:val="20"/>
        </w:rPr>
      </w:pPr>
      <w:r>
        <w:rPr>
          <w:rFonts w:ascii="Arial" w:hAnsi="Arial" w:cs="Arial"/>
          <w:bCs/>
          <w:sz w:val="20"/>
          <w:szCs w:val="20"/>
        </w:rPr>
        <w:t>Přílohy smlouvy:</w:t>
      </w:r>
    </w:p>
    <w:p w:rsidR="00D95EBE" w:rsidP="003E3DF5" w:rsidRDefault="00B62F4C" w14:paraId="7A7A16A0" w14:textId="7C053DAC">
      <w:pPr>
        <w:pStyle w:val="Style12"/>
        <w:spacing w:before="120" w:after="120" w:line="240" w:lineRule="auto"/>
        <w:rPr>
          <w:rFonts w:ascii="Arial" w:hAnsi="Arial" w:cs="Arial"/>
          <w:bCs/>
          <w:sz w:val="20"/>
          <w:szCs w:val="20"/>
        </w:rPr>
      </w:pPr>
      <w:r>
        <w:rPr>
          <w:rFonts w:ascii="Arial" w:hAnsi="Arial" w:cs="Arial"/>
          <w:bCs/>
          <w:sz w:val="20"/>
          <w:szCs w:val="20"/>
        </w:rPr>
        <w:t>Příloha č. 1: Kontaktní osoby</w:t>
      </w:r>
    </w:p>
    <w:p w:rsidRPr="002E1FCD" w:rsidR="00B62F4C" w:rsidP="003E3DF5" w:rsidRDefault="00B62F4C" w14:paraId="701BF707" w14:textId="6321C065">
      <w:pPr>
        <w:pStyle w:val="Style12"/>
        <w:spacing w:before="120" w:after="120" w:line="240" w:lineRule="auto"/>
        <w:rPr>
          <w:rFonts w:ascii="Arial" w:hAnsi="Arial" w:cs="Arial"/>
          <w:bCs/>
          <w:sz w:val="20"/>
          <w:szCs w:val="20"/>
        </w:rPr>
      </w:pPr>
      <w:r>
        <w:rPr>
          <w:rFonts w:ascii="Arial" w:hAnsi="Arial" w:cs="Arial"/>
          <w:bCs/>
          <w:sz w:val="20"/>
          <w:szCs w:val="20"/>
        </w:rPr>
        <w:t>Příloha č. 2: Podrobný rozpis</w:t>
      </w:r>
      <w:r w:rsidR="001964A4">
        <w:rPr>
          <w:rFonts w:ascii="Arial" w:hAnsi="Arial" w:cs="Arial"/>
          <w:bCs/>
          <w:sz w:val="20"/>
          <w:szCs w:val="20"/>
        </w:rPr>
        <w:t xml:space="preserve"> školení</w:t>
      </w:r>
    </w:p>
    <w:p w:rsidRPr="002E1FCD" w:rsidR="003E3DF5" w:rsidP="003E3DF5" w:rsidRDefault="003E3DF5" w14:paraId="19629C8A" w14:textId="77777777">
      <w:pPr>
        <w:pStyle w:val="Style12"/>
        <w:spacing w:before="120" w:after="120" w:line="240" w:lineRule="auto"/>
        <w:rPr>
          <w:rFonts w:ascii="Arial" w:hAnsi="Arial" w:cs="Arial"/>
          <w:bCs/>
          <w:sz w:val="20"/>
          <w:szCs w:val="20"/>
        </w:rPr>
      </w:pPr>
    </w:p>
    <w:tbl>
      <w:tblPr>
        <w:tblStyle w:val="Mkatabulky"/>
        <w:tblW w:w="9924"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38"/>
        <w:gridCol w:w="1132"/>
        <w:gridCol w:w="4254"/>
      </w:tblGrid>
      <w:tr w:rsidRPr="00A97C53" w:rsidR="00CD31F9" w:rsidTr="008F3246" w14:paraId="0B1E3D2E" w14:textId="77777777">
        <w:tc>
          <w:tcPr>
            <w:tcW w:w="4538" w:type="dxa"/>
          </w:tcPr>
          <w:p w:rsidRPr="002E1FCD" w:rsidR="00CD31F9" w:rsidP="003E3DF5" w:rsidRDefault="00CD31F9" w14:paraId="771C2A4E" w14:textId="77777777">
            <w:pPr>
              <w:pStyle w:val="Style12"/>
              <w:spacing w:before="120" w:after="120" w:line="240" w:lineRule="auto"/>
              <w:rPr>
                <w:rFonts w:ascii="Arial" w:hAnsi="Arial" w:cs="Arial"/>
                <w:bCs/>
                <w:sz w:val="20"/>
                <w:szCs w:val="20"/>
              </w:rPr>
            </w:pPr>
            <w:r w:rsidRPr="002E1FCD">
              <w:rPr>
                <w:rFonts w:ascii="Arial" w:hAnsi="Arial" w:cs="Arial"/>
                <w:sz w:val="20"/>
                <w:szCs w:val="20"/>
              </w:rPr>
              <w:t>V </w:t>
            </w:r>
            <w:r w:rsidRPr="002E1FCD">
              <w:rPr>
                <w:rFonts w:ascii="Arial" w:hAnsi="Arial" w:cs="Arial"/>
                <w:i/>
                <w:sz w:val="20"/>
                <w:szCs w:val="20"/>
                <w:highlight w:val="yellow"/>
              </w:rPr>
              <w:t xml:space="preserve">doplní </w:t>
            </w:r>
            <w:r w:rsidR="00031415">
              <w:rPr>
                <w:rFonts w:ascii="Arial" w:hAnsi="Arial" w:cs="Arial"/>
                <w:i/>
                <w:sz w:val="20"/>
                <w:szCs w:val="20"/>
                <w:highlight w:val="yellow"/>
              </w:rPr>
              <w:t>dodavatel</w:t>
            </w:r>
            <w:r w:rsidRPr="002E1FCD">
              <w:rPr>
                <w:rFonts w:ascii="Arial" w:hAnsi="Arial" w:cs="Arial"/>
                <w:sz w:val="20"/>
                <w:szCs w:val="20"/>
              </w:rPr>
              <w:t xml:space="preserve"> dne </w:t>
            </w:r>
            <w:r w:rsidRPr="002E1FCD">
              <w:rPr>
                <w:rFonts w:ascii="Arial" w:hAnsi="Arial" w:cs="Arial"/>
                <w:i/>
                <w:sz w:val="20"/>
                <w:szCs w:val="20"/>
                <w:highlight w:val="yellow"/>
              </w:rPr>
              <w:t xml:space="preserve">doplní </w:t>
            </w:r>
            <w:r w:rsidR="00031415">
              <w:rPr>
                <w:rFonts w:ascii="Arial" w:hAnsi="Arial" w:cs="Arial"/>
                <w:i/>
                <w:sz w:val="20"/>
                <w:szCs w:val="20"/>
                <w:highlight w:val="yellow"/>
              </w:rPr>
              <w:t>dodavatel</w:t>
            </w:r>
            <w:r w:rsidRPr="002E1FCD">
              <w:rPr>
                <w:rFonts w:ascii="Arial" w:hAnsi="Arial" w:cs="Arial"/>
                <w:sz w:val="20"/>
                <w:szCs w:val="20"/>
              </w:rPr>
              <w:t xml:space="preserve">            </w:t>
            </w:r>
          </w:p>
        </w:tc>
        <w:tc>
          <w:tcPr>
            <w:tcW w:w="1132" w:type="dxa"/>
          </w:tcPr>
          <w:p w:rsidRPr="002E1FCD" w:rsidR="00CD31F9" w:rsidP="003E3DF5" w:rsidRDefault="00CD31F9" w14:paraId="0E8FD9D1" w14:textId="77777777">
            <w:pPr>
              <w:pStyle w:val="Style12"/>
              <w:spacing w:before="120" w:after="120" w:line="240" w:lineRule="auto"/>
              <w:rPr>
                <w:rFonts w:ascii="Arial" w:hAnsi="Arial" w:cs="Arial"/>
                <w:bCs/>
                <w:sz w:val="20"/>
                <w:szCs w:val="20"/>
              </w:rPr>
            </w:pPr>
          </w:p>
        </w:tc>
        <w:tc>
          <w:tcPr>
            <w:tcW w:w="4254" w:type="dxa"/>
          </w:tcPr>
          <w:p w:rsidRPr="002E1FCD" w:rsidR="00CD31F9" w:rsidP="003E3DF5" w:rsidRDefault="00CD31F9" w14:paraId="3FA3D48F" w14:textId="77777777">
            <w:pPr>
              <w:pStyle w:val="Style12"/>
              <w:spacing w:before="120" w:after="120" w:line="240" w:lineRule="auto"/>
              <w:rPr>
                <w:rFonts w:ascii="Arial" w:hAnsi="Arial" w:cs="Arial"/>
                <w:bCs/>
                <w:sz w:val="20"/>
                <w:szCs w:val="20"/>
              </w:rPr>
            </w:pPr>
            <w:r w:rsidRPr="002E1FCD">
              <w:rPr>
                <w:rFonts w:ascii="Arial" w:hAnsi="Arial" w:cs="Arial"/>
                <w:sz w:val="20"/>
                <w:szCs w:val="20"/>
              </w:rPr>
              <w:t>V Praze dne …………</w:t>
            </w:r>
          </w:p>
        </w:tc>
      </w:tr>
      <w:tr w:rsidRPr="00A97C53" w:rsidR="00CD31F9" w:rsidTr="008F3246" w14:paraId="264A67BC" w14:textId="77777777">
        <w:tc>
          <w:tcPr>
            <w:tcW w:w="4538" w:type="dxa"/>
          </w:tcPr>
          <w:p w:rsidRPr="002E1FCD" w:rsidR="00CD31F9" w:rsidP="003E3DF5" w:rsidRDefault="00CD31F9" w14:paraId="221DCF46" w14:textId="77777777">
            <w:pPr>
              <w:pStyle w:val="Style12"/>
              <w:spacing w:before="120" w:after="120" w:line="240" w:lineRule="auto"/>
              <w:rPr>
                <w:rFonts w:ascii="Arial" w:hAnsi="Arial" w:cs="Arial"/>
                <w:bCs/>
                <w:sz w:val="20"/>
                <w:szCs w:val="20"/>
              </w:rPr>
            </w:pPr>
          </w:p>
        </w:tc>
        <w:tc>
          <w:tcPr>
            <w:tcW w:w="1132" w:type="dxa"/>
          </w:tcPr>
          <w:p w:rsidRPr="002E1FCD" w:rsidR="00CD31F9" w:rsidP="003E3DF5" w:rsidRDefault="00CD31F9" w14:paraId="6CA587CB" w14:textId="77777777">
            <w:pPr>
              <w:pStyle w:val="Style12"/>
              <w:spacing w:before="120" w:after="120" w:line="240" w:lineRule="auto"/>
              <w:rPr>
                <w:rFonts w:ascii="Arial" w:hAnsi="Arial" w:cs="Arial"/>
                <w:bCs/>
                <w:sz w:val="20"/>
                <w:szCs w:val="20"/>
              </w:rPr>
            </w:pPr>
          </w:p>
        </w:tc>
        <w:tc>
          <w:tcPr>
            <w:tcW w:w="4254" w:type="dxa"/>
          </w:tcPr>
          <w:p w:rsidRPr="002E1FCD" w:rsidR="00CD31F9" w:rsidP="003E3DF5" w:rsidRDefault="00CD31F9" w14:paraId="25576F02" w14:textId="77777777">
            <w:pPr>
              <w:pStyle w:val="Style12"/>
              <w:spacing w:before="120" w:after="120" w:line="240" w:lineRule="auto"/>
              <w:rPr>
                <w:rFonts w:ascii="Arial" w:hAnsi="Arial" w:cs="Arial"/>
                <w:bCs/>
                <w:sz w:val="20"/>
                <w:szCs w:val="20"/>
              </w:rPr>
            </w:pPr>
          </w:p>
        </w:tc>
      </w:tr>
      <w:tr w:rsidRPr="00A97C53" w:rsidR="00CD31F9" w:rsidTr="008F3246" w14:paraId="4322AB42" w14:textId="77777777">
        <w:tc>
          <w:tcPr>
            <w:tcW w:w="4538" w:type="dxa"/>
          </w:tcPr>
          <w:p w:rsidRPr="002E1FCD" w:rsidR="00CD31F9" w:rsidP="008F3246" w:rsidRDefault="00CD31F9" w14:paraId="0F7A6021" w14:textId="77777777">
            <w:pPr>
              <w:pStyle w:val="Style12"/>
              <w:spacing w:before="120" w:after="120" w:line="240" w:lineRule="auto"/>
              <w:jc w:val="center"/>
              <w:rPr>
                <w:rFonts w:ascii="Arial" w:hAnsi="Arial" w:cs="Arial"/>
                <w:bCs/>
                <w:sz w:val="20"/>
                <w:szCs w:val="20"/>
              </w:rPr>
            </w:pPr>
            <w:r w:rsidRPr="002E1FCD">
              <w:rPr>
                <w:rFonts w:ascii="Arial" w:hAnsi="Arial" w:cs="Arial"/>
                <w:sz w:val="20"/>
                <w:szCs w:val="20"/>
              </w:rPr>
              <w:t xml:space="preserve">za </w:t>
            </w:r>
            <w:r w:rsidR="00031415">
              <w:rPr>
                <w:rFonts w:ascii="Arial" w:hAnsi="Arial" w:cs="Arial"/>
                <w:sz w:val="20"/>
                <w:szCs w:val="20"/>
              </w:rPr>
              <w:t>dodavatel</w:t>
            </w:r>
            <w:r w:rsidRPr="002E1FCD">
              <w:rPr>
                <w:rFonts w:ascii="Arial" w:hAnsi="Arial" w:cs="Arial"/>
                <w:sz w:val="20"/>
                <w:szCs w:val="20"/>
              </w:rPr>
              <w:t>e</w:t>
            </w:r>
          </w:p>
        </w:tc>
        <w:tc>
          <w:tcPr>
            <w:tcW w:w="1132" w:type="dxa"/>
          </w:tcPr>
          <w:p w:rsidRPr="002E1FCD" w:rsidR="00CD31F9" w:rsidP="008F3246" w:rsidRDefault="00CD31F9" w14:paraId="64C69ABE" w14:textId="77777777">
            <w:pPr>
              <w:pStyle w:val="Style12"/>
              <w:spacing w:before="120" w:after="120" w:line="240" w:lineRule="auto"/>
              <w:jc w:val="center"/>
              <w:rPr>
                <w:rFonts w:ascii="Arial" w:hAnsi="Arial" w:cs="Arial"/>
                <w:bCs/>
                <w:sz w:val="20"/>
                <w:szCs w:val="20"/>
              </w:rPr>
            </w:pPr>
          </w:p>
        </w:tc>
        <w:tc>
          <w:tcPr>
            <w:tcW w:w="4254" w:type="dxa"/>
          </w:tcPr>
          <w:p w:rsidRPr="002E1FCD" w:rsidR="00CD31F9" w:rsidP="008F3246" w:rsidRDefault="00CD31F9" w14:paraId="322B532D" w14:textId="77777777">
            <w:pPr>
              <w:pStyle w:val="Style12"/>
              <w:spacing w:before="120" w:after="120" w:line="240" w:lineRule="auto"/>
              <w:jc w:val="center"/>
              <w:rPr>
                <w:rFonts w:ascii="Arial" w:hAnsi="Arial" w:cs="Arial"/>
                <w:bCs/>
                <w:sz w:val="20"/>
                <w:szCs w:val="20"/>
              </w:rPr>
            </w:pPr>
            <w:r w:rsidRPr="002E1FCD">
              <w:rPr>
                <w:rFonts w:ascii="Arial" w:hAnsi="Arial" w:cs="Arial"/>
                <w:sz w:val="20"/>
                <w:szCs w:val="20"/>
              </w:rPr>
              <w:t xml:space="preserve">za </w:t>
            </w:r>
            <w:r w:rsidR="00031415">
              <w:rPr>
                <w:rFonts w:ascii="Arial" w:hAnsi="Arial" w:cs="Arial"/>
                <w:sz w:val="20"/>
                <w:szCs w:val="20"/>
              </w:rPr>
              <w:t>odběratel</w:t>
            </w:r>
            <w:r w:rsidRPr="002E1FCD">
              <w:rPr>
                <w:rFonts w:ascii="Arial" w:hAnsi="Arial" w:cs="Arial"/>
                <w:sz w:val="20"/>
                <w:szCs w:val="20"/>
              </w:rPr>
              <w:t>e</w:t>
            </w:r>
          </w:p>
        </w:tc>
      </w:tr>
      <w:tr w:rsidRPr="00A97C53" w:rsidR="00CD31F9" w:rsidTr="008F3246" w14:paraId="057EECBD" w14:textId="77777777">
        <w:trPr>
          <w:trHeight w:val="1756"/>
        </w:trPr>
        <w:tc>
          <w:tcPr>
            <w:tcW w:w="4538" w:type="dxa"/>
            <w:tcBorders>
              <w:bottom w:val="dotted" w:color="auto" w:sz="4" w:space="0"/>
            </w:tcBorders>
          </w:tcPr>
          <w:p w:rsidRPr="002E1FCD" w:rsidR="00CD31F9" w:rsidP="003E3DF5" w:rsidRDefault="00CD31F9" w14:paraId="2410C883" w14:textId="77777777">
            <w:pPr>
              <w:pStyle w:val="Style12"/>
              <w:spacing w:before="120" w:after="120" w:line="240" w:lineRule="auto"/>
              <w:rPr>
                <w:rFonts w:ascii="Arial" w:hAnsi="Arial" w:cs="Arial"/>
                <w:bCs/>
                <w:sz w:val="20"/>
                <w:szCs w:val="20"/>
              </w:rPr>
            </w:pPr>
          </w:p>
        </w:tc>
        <w:tc>
          <w:tcPr>
            <w:tcW w:w="1132" w:type="dxa"/>
          </w:tcPr>
          <w:p w:rsidRPr="002E1FCD" w:rsidR="00CD31F9" w:rsidP="003E3DF5" w:rsidRDefault="00CD31F9" w14:paraId="32E912A5" w14:textId="77777777">
            <w:pPr>
              <w:pStyle w:val="Style12"/>
              <w:spacing w:before="120" w:after="120" w:line="240" w:lineRule="auto"/>
              <w:rPr>
                <w:rFonts w:ascii="Arial" w:hAnsi="Arial" w:cs="Arial"/>
                <w:bCs/>
                <w:sz w:val="20"/>
                <w:szCs w:val="20"/>
              </w:rPr>
            </w:pPr>
          </w:p>
        </w:tc>
        <w:tc>
          <w:tcPr>
            <w:tcW w:w="4254" w:type="dxa"/>
            <w:tcBorders>
              <w:bottom w:val="dotted" w:color="auto" w:sz="8" w:space="0"/>
            </w:tcBorders>
          </w:tcPr>
          <w:p w:rsidRPr="002E1FCD" w:rsidR="00CD31F9" w:rsidP="003E3DF5" w:rsidRDefault="00CD31F9" w14:paraId="327D219A" w14:textId="77777777">
            <w:pPr>
              <w:pStyle w:val="Style12"/>
              <w:spacing w:before="120" w:after="120" w:line="240" w:lineRule="auto"/>
              <w:rPr>
                <w:rFonts w:ascii="Arial" w:hAnsi="Arial" w:cs="Arial"/>
                <w:bCs/>
                <w:sz w:val="20"/>
                <w:szCs w:val="20"/>
              </w:rPr>
            </w:pPr>
          </w:p>
        </w:tc>
      </w:tr>
      <w:tr w:rsidRPr="00A97C53" w:rsidR="00CD31F9" w:rsidTr="008F3246" w14:paraId="6F619B42" w14:textId="77777777">
        <w:tc>
          <w:tcPr>
            <w:tcW w:w="4538" w:type="dxa"/>
            <w:tcBorders>
              <w:top w:val="dotted" w:color="auto" w:sz="4" w:space="0"/>
            </w:tcBorders>
          </w:tcPr>
          <w:p w:rsidRPr="002E1FCD" w:rsidR="00CD31F9" w:rsidP="00CD31F9" w:rsidRDefault="00CD31F9" w14:paraId="714CAF54" w14:textId="77777777">
            <w:pPr>
              <w:pStyle w:val="Style12"/>
              <w:spacing w:before="120" w:after="120" w:line="240" w:lineRule="auto"/>
              <w:jc w:val="center"/>
              <w:rPr>
                <w:rFonts w:ascii="Arial" w:hAnsi="Arial" w:cs="Arial"/>
                <w:bCs/>
                <w:sz w:val="20"/>
                <w:szCs w:val="20"/>
              </w:rPr>
            </w:pPr>
            <w:r w:rsidRPr="002E1FCD">
              <w:rPr>
                <w:rFonts w:ascii="Arial" w:hAnsi="Arial" w:cs="Arial"/>
                <w:i/>
                <w:sz w:val="20"/>
                <w:szCs w:val="20"/>
                <w:highlight w:val="yellow"/>
              </w:rPr>
              <w:t xml:space="preserve">doplní </w:t>
            </w:r>
            <w:r w:rsidR="00031415">
              <w:rPr>
                <w:rFonts w:ascii="Arial" w:hAnsi="Arial" w:cs="Arial"/>
                <w:i/>
                <w:sz w:val="20"/>
                <w:szCs w:val="20"/>
                <w:highlight w:val="yellow"/>
              </w:rPr>
              <w:t>dodavatel</w:t>
            </w:r>
          </w:p>
        </w:tc>
        <w:tc>
          <w:tcPr>
            <w:tcW w:w="1132" w:type="dxa"/>
          </w:tcPr>
          <w:p w:rsidRPr="002E1FCD" w:rsidR="00CD31F9" w:rsidP="003E3DF5" w:rsidRDefault="00CD31F9" w14:paraId="25EF0AD9" w14:textId="77777777">
            <w:pPr>
              <w:pStyle w:val="Style12"/>
              <w:spacing w:before="120" w:after="120" w:line="240" w:lineRule="auto"/>
              <w:rPr>
                <w:rFonts w:ascii="Arial" w:hAnsi="Arial" w:cs="Arial"/>
                <w:bCs/>
                <w:sz w:val="20"/>
                <w:szCs w:val="20"/>
              </w:rPr>
            </w:pPr>
          </w:p>
        </w:tc>
        <w:tc>
          <w:tcPr>
            <w:tcW w:w="4254" w:type="dxa"/>
            <w:tcBorders>
              <w:top w:val="dotted" w:color="auto" w:sz="8" w:space="0"/>
            </w:tcBorders>
          </w:tcPr>
          <w:p w:rsidRPr="002E1FCD" w:rsidR="00CD31F9" w:rsidP="00CD31F9" w:rsidRDefault="00D7581B" w14:paraId="5E7FFEDF" w14:textId="77777777">
            <w:pPr>
              <w:pStyle w:val="Style12"/>
              <w:spacing w:before="120" w:after="120" w:line="240" w:lineRule="auto"/>
              <w:jc w:val="center"/>
              <w:rPr>
                <w:rFonts w:ascii="Arial" w:hAnsi="Arial" w:cs="Arial"/>
                <w:bCs/>
                <w:sz w:val="20"/>
                <w:szCs w:val="20"/>
              </w:rPr>
            </w:pPr>
            <w:r>
              <w:rPr>
                <w:rFonts w:ascii="Arial" w:hAnsi="Arial" w:cs="Arial"/>
                <w:sz w:val="20"/>
                <w:szCs w:val="20"/>
              </w:rPr>
              <w:t xml:space="preserve">Mgr. </w:t>
            </w:r>
            <w:r w:rsidR="00D22E89">
              <w:rPr>
                <w:rFonts w:ascii="Arial" w:hAnsi="Arial" w:cs="Arial"/>
                <w:sz w:val="20"/>
                <w:szCs w:val="20"/>
              </w:rPr>
              <w:t>J</w:t>
            </w:r>
            <w:r>
              <w:rPr>
                <w:rFonts w:ascii="Arial" w:hAnsi="Arial" w:cs="Arial"/>
                <w:sz w:val="20"/>
                <w:szCs w:val="20"/>
              </w:rPr>
              <w:t>an Adamec</w:t>
            </w:r>
          </w:p>
        </w:tc>
      </w:tr>
      <w:tr w:rsidRPr="00A97C53" w:rsidR="00CD31F9" w:rsidTr="008F3246" w14:paraId="1FF30861" w14:textId="77777777">
        <w:tc>
          <w:tcPr>
            <w:tcW w:w="4538" w:type="dxa"/>
          </w:tcPr>
          <w:p w:rsidRPr="002E1FCD" w:rsidR="00CD31F9" w:rsidP="00CD31F9" w:rsidRDefault="00CD31F9" w14:paraId="0E8E228C" w14:textId="77777777">
            <w:pPr>
              <w:pStyle w:val="Style12"/>
              <w:spacing w:before="120" w:after="120" w:line="240" w:lineRule="auto"/>
              <w:jc w:val="center"/>
              <w:rPr>
                <w:rFonts w:ascii="Arial" w:hAnsi="Arial" w:cs="Arial"/>
                <w:bCs/>
                <w:sz w:val="20"/>
                <w:szCs w:val="20"/>
              </w:rPr>
            </w:pPr>
            <w:r w:rsidRPr="002E1FCD">
              <w:rPr>
                <w:rFonts w:ascii="Arial" w:hAnsi="Arial" w:cs="Arial"/>
                <w:i/>
                <w:sz w:val="20"/>
                <w:szCs w:val="20"/>
                <w:highlight w:val="yellow"/>
              </w:rPr>
              <w:t xml:space="preserve">doplní </w:t>
            </w:r>
            <w:r w:rsidR="00031415">
              <w:rPr>
                <w:rFonts w:ascii="Arial" w:hAnsi="Arial" w:cs="Arial"/>
                <w:i/>
                <w:sz w:val="20"/>
                <w:szCs w:val="20"/>
                <w:highlight w:val="yellow"/>
              </w:rPr>
              <w:t>dodavatel</w:t>
            </w:r>
          </w:p>
        </w:tc>
        <w:tc>
          <w:tcPr>
            <w:tcW w:w="1132" w:type="dxa"/>
          </w:tcPr>
          <w:p w:rsidRPr="002E1FCD" w:rsidR="00CD31F9" w:rsidP="003E3DF5" w:rsidRDefault="00CD31F9" w14:paraId="7DD01A2A" w14:textId="77777777">
            <w:pPr>
              <w:pStyle w:val="Style12"/>
              <w:spacing w:before="120" w:after="120" w:line="240" w:lineRule="auto"/>
              <w:rPr>
                <w:rFonts w:ascii="Arial" w:hAnsi="Arial" w:cs="Arial"/>
                <w:bCs/>
                <w:sz w:val="20"/>
                <w:szCs w:val="20"/>
              </w:rPr>
            </w:pPr>
          </w:p>
        </w:tc>
        <w:tc>
          <w:tcPr>
            <w:tcW w:w="4254" w:type="dxa"/>
          </w:tcPr>
          <w:p w:rsidRPr="002E1FCD" w:rsidR="00CD31F9" w:rsidP="00CD31F9" w:rsidRDefault="00CD31F9" w14:paraId="3388BE23" w14:textId="77777777">
            <w:pPr>
              <w:pStyle w:val="Style12"/>
              <w:spacing w:before="120" w:after="120" w:line="240" w:lineRule="auto"/>
              <w:jc w:val="center"/>
              <w:rPr>
                <w:rFonts w:ascii="Arial" w:hAnsi="Arial" w:cs="Arial"/>
                <w:bCs/>
                <w:sz w:val="20"/>
                <w:szCs w:val="20"/>
              </w:rPr>
            </w:pPr>
            <w:r w:rsidRPr="002E1FCD">
              <w:rPr>
                <w:rFonts w:ascii="Arial" w:hAnsi="Arial" w:cs="Arial"/>
                <w:sz w:val="20"/>
                <w:szCs w:val="20"/>
              </w:rPr>
              <w:t>starosta</w:t>
            </w:r>
          </w:p>
        </w:tc>
      </w:tr>
    </w:tbl>
    <w:p w:rsidRPr="002E1FCD" w:rsidR="00ED1097" w:rsidP="00ED1097" w:rsidRDefault="00707F56" w14:paraId="4995258A" w14:textId="77777777">
      <w:pPr>
        <w:spacing w:before="120" w:after="120"/>
        <w:rPr>
          <w:rFonts w:ascii="Arial" w:hAnsi="Arial" w:cs="Arial"/>
          <w:sz w:val="20"/>
          <w:szCs w:val="20"/>
        </w:rPr>
      </w:pPr>
      <w:r w:rsidRPr="002E1FCD">
        <w:rPr>
          <w:rFonts w:ascii="Arial" w:hAnsi="Arial" w:cs="Arial"/>
          <w:sz w:val="20"/>
          <w:szCs w:val="20"/>
        </w:rPr>
        <w:t xml:space="preserve">                                                </w:t>
      </w:r>
    </w:p>
    <w:p w:rsidRPr="002E1FCD" w:rsidR="00CD31F9" w:rsidP="00ED1097" w:rsidRDefault="00CD31F9" w14:paraId="79CDF0BA" w14:textId="77777777">
      <w:pPr>
        <w:spacing w:before="120" w:after="120"/>
        <w:rPr>
          <w:rFonts w:ascii="Arial" w:hAnsi="Arial" w:cs="Arial"/>
          <w:sz w:val="20"/>
          <w:szCs w:val="20"/>
        </w:rPr>
      </w:pPr>
    </w:p>
    <w:p w:rsidRPr="002E1FCD" w:rsidR="0094296E" w:rsidP="00877796" w:rsidRDefault="0094296E" w14:paraId="6C99085A" w14:textId="1E6DAB96">
      <w:pPr>
        <w:spacing w:before="120" w:after="120"/>
        <w:jc w:val="left"/>
        <w:rPr>
          <w:rFonts w:ascii="Arial" w:hAnsi="Arial" w:cs="Arial"/>
          <w:sz w:val="20"/>
          <w:szCs w:val="20"/>
        </w:rPr>
        <w:sectPr w:rsidRPr="002E1FCD" w:rsidR="0094296E" w:rsidSect="00451770">
          <w:footnotePr>
            <w:numRestart w:val="eachSect"/>
          </w:footnotePr>
          <w:type w:val="continuous"/>
          <w:pgSz w:w="11906" w:h="16838" w:code="9"/>
          <w:pgMar w:top="1418" w:right="1418" w:bottom="1418" w:left="1418" w:header="567" w:footer="284" w:gutter="0"/>
          <w:cols w:space="708"/>
          <w:docGrid w:linePitch="360"/>
        </w:sectPr>
      </w:pPr>
    </w:p>
    <w:p w:rsidRPr="002E1FCD" w:rsidR="00ED1097" w:rsidRDefault="00ED1097" w14:paraId="45E25D68" w14:textId="77777777">
      <w:pPr>
        <w:spacing w:before="120" w:after="120"/>
        <w:rPr>
          <w:rFonts w:ascii="Arial" w:hAnsi="Arial" w:cs="Arial"/>
          <w:sz w:val="20"/>
          <w:szCs w:val="20"/>
        </w:rPr>
      </w:pPr>
      <w:r w:rsidRPr="002E1FCD">
        <w:rPr>
          <w:rFonts w:ascii="Arial" w:hAnsi="Arial" w:cs="Arial"/>
          <w:sz w:val="20"/>
          <w:szCs w:val="20"/>
        </w:rPr>
        <w:t>Příloha č. 1 smlouvy</w:t>
      </w:r>
    </w:p>
    <w:p w:rsidRPr="002E1FCD" w:rsidR="00ED1097" w:rsidRDefault="00ED1097" w14:paraId="18262A3D" w14:textId="77777777">
      <w:pPr>
        <w:spacing w:before="120" w:after="120"/>
        <w:rPr>
          <w:rFonts w:ascii="Arial" w:hAnsi="Arial" w:cs="Arial"/>
          <w:sz w:val="20"/>
          <w:szCs w:val="20"/>
        </w:rPr>
      </w:pPr>
    </w:p>
    <w:p w:rsidRPr="002E1FCD" w:rsidR="00ED1097" w:rsidRDefault="00ED1097" w14:paraId="0B2F1645" w14:textId="77777777">
      <w:pPr>
        <w:spacing w:before="120" w:after="120"/>
        <w:rPr>
          <w:rFonts w:ascii="Arial" w:hAnsi="Arial" w:cs="Arial"/>
          <w:b/>
          <w:sz w:val="20"/>
          <w:szCs w:val="20"/>
        </w:rPr>
      </w:pPr>
      <w:r w:rsidRPr="002E1FCD">
        <w:rPr>
          <w:rFonts w:ascii="Arial" w:hAnsi="Arial" w:cs="Arial"/>
          <w:b/>
          <w:sz w:val="20"/>
          <w:szCs w:val="20"/>
        </w:rPr>
        <w:t xml:space="preserve">Kontaktní osoby oprávněné jednat za </w:t>
      </w:r>
      <w:r w:rsidR="00031415">
        <w:rPr>
          <w:rFonts w:ascii="Arial" w:hAnsi="Arial" w:cs="Arial"/>
          <w:b/>
          <w:sz w:val="20"/>
          <w:szCs w:val="20"/>
        </w:rPr>
        <w:t>odběratel</w:t>
      </w:r>
      <w:r w:rsidRPr="002E1FCD" w:rsidR="00B83C34">
        <w:rPr>
          <w:rFonts w:ascii="Arial" w:hAnsi="Arial" w:cs="Arial"/>
          <w:b/>
          <w:sz w:val="20"/>
          <w:szCs w:val="20"/>
        </w:rPr>
        <w:t>e</w:t>
      </w:r>
      <w:r w:rsidRPr="002E1FCD">
        <w:rPr>
          <w:rFonts w:ascii="Arial" w:hAnsi="Arial" w:cs="Arial"/>
          <w:b/>
          <w:sz w:val="20"/>
          <w:szCs w:val="20"/>
        </w:rPr>
        <w:t xml:space="preserve">: </w:t>
      </w:r>
    </w:p>
    <w:p w:rsidRPr="002E1FCD" w:rsidR="00ED1097" w:rsidRDefault="000B188F" w14:paraId="2875F9B5" w14:textId="77777777">
      <w:pPr>
        <w:spacing w:before="120" w:after="120"/>
        <w:rPr>
          <w:rFonts w:ascii="Arial" w:hAnsi="Arial" w:cs="Arial"/>
          <w:b/>
          <w:sz w:val="20"/>
          <w:szCs w:val="20"/>
        </w:rPr>
      </w:pPr>
      <w:r w:rsidRPr="002E1FCD">
        <w:rPr>
          <w:rFonts w:ascii="Arial" w:hAnsi="Arial" w:cs="Arial"/>
          <w:b/>
          <w:sz w:val="20"/>
          <w:szCs w:val="20"/>
        </w:rPr>
        <w:t>Ve věcech smluvních:</w:t>
      </w:r>
    </w:p>
    <w:p w:rsidRPr="002E1FCD" w:rsidR="00ED1097" w:rsidRDefault="00ED1097" w14:paraId="50F967C6" w14:textId="77777777">
      <w:pPr>
        <w:spacing w:before="120" w:after="120"/>
        <w:rPr>
          <w:rFonts w:ascii="Arial" w:hAnsi="Arial" w:cs="Arial"/>
          <w:sz w:val="20"/>
          <w:szCs w:val="20"/>
        </w:rPr>
      </w:pPr>
      <w:r w:rsidRPr="002E1FCD">
        <w:rPr>
          <w:rFonts w:ascii="Arial" w:hAnsi="Arial" w:cs="Arial"/>
          <w:sz w:val="20"/>
          <w:szCs w:val="20"/>
        </w:rPr>
        <w:t xml:space="preserve">Jméno a příjmení: </w:t>
      </w:r>
      <w:r w:rsidRPr="002E1FCD">
        <w:rPr>
          <w:rFonts w:ascii="Arial" w:hAnsi="Arial" w:cs="Arial"/>
          <w:sz w:val="20"/>
          <w:szCs w:val="20"/>
        </w:rPr>
        <w:tab/>
      </w:r>
      <w:r w:rsidRPr="002E1FCD">
        <w:rPr>
          <w:rFonts w:ascii="Arial" w:hAnsi="Arial" w:cs="Arial"/>
          <w:sz w:val="20"/>
          <w:szCs w:val="20"/>
        </w:rPr>
        <w:tab/>
      </w:r>
      <w:r w:rsidRPr="002E1FCD">
        <w:rPr>
          <w:rFonts w:ascii="Arial" w:hAnsi="Arial" w:cs="Arial"/>
          <w:sz w:val="20"/>
          <w:szCs w:val="20"/>
        </w:rPr>
        <w:tab/>
      </w:r>
      <w:r w:rsidRPr="002E1FCD">
        <w:rPr>
          <w:rFonts w:ascii="Arial" w:hAnsi="Arial" w:cs="Arial"/>
          <w:sz w:val="20"/>
          <w:szCs w:val="20"/>
        </w:rPr>
        <w:tab/>
      </w:r>
      <w:r w:rsidR="006529CB">
        <w:rPr>
          <w:rFonts w:ascii="Arial" w:hAnsi="Arial" w:cs="Arial"/>
          <w:sz w:val="20"/>
          <w:szCs w:val="20"/>
        </w:rPr>
        <w:t>Mgr. Jan</w:t>
      </w:r>
      <w:r w:rsidR="00050024">
        <w:rPr>
          <w:rFonts w:ascii="Arial" w:hAnsi="Arial" w:cs="Arial"/>
          <w:sz w:val="20"/>
          <w:szCs w:val="20"/>
        </w:rPr>
        <w:t xml:space="preserve"> </w:t>
      </w:r>
      <w:r w:rsidR="006529CB">
        <w:rPr>
          <w:rFonts w:ascii="Arial" w:hAnsi="Arial" w:cs="Arial"/>
          <w:sz w:val="20"/>
          <w:szCs w:val="20"/>
        </w:rPr>
        <w:t>Adamec</w:t>
      </w:r>
      <w:r w:rsidRPr="002E1FCD" w:rsidR="00E95D7B">
        <w:rPr>
          <w:rFonts w:ascii="Arial" w:hAnsi="Arial" w:cs="Arial"/>
          <w:sz w:val="20"/>
          <w:szCs w:val="20"/>
        </w:rPr>
        <w:t xml:space="preserve">, starosta městské části Praha 12 </w:t>
      </w:r>
    </w:p>
    <w:p w:rsidRPr="002E1FCD" w:rsidR="00ED1097" w:rsidRDefault="00ED1097" w14:paraId="0B0EFAAA" w14:textId="77777777">
      <w:pPr>
        <w:spacing w:before="120" w:after="120"/>
        <w:rPr>
          <w:rFonts w:ascii="Arial" w:hAnsi="Arial" w:cs="Arial"/>
          <w:sz w:val="20"/>
          <w:szCs w:val="20"/>
        </w:rPr>
      </w:pPr>
      <w:r w:rsidRPr="002E1FCD">
        <w:rPr>
          <w:rFonts w:ascii="Arial" w:hAnsi="Arial" w:cs="Arial"/>
          <w:sz w:val="20"/>
          <w:szCs w:val="20"/>
        </w:rPr>
        <w:t>Kontaktní adresa pro poštovní styk:</w:t>
      </w:r>
      <w:r w:rsidR="00EF48CB">
        <w:rPr>
          <w:rFonts w:ascii="Arial" w:hAnsi="Arial" w:cs="Arial"/>
          <w:sz w:val="20"/>
          <w:szCs w:val="20"/>
        </w:rPr>
        <w:tab/>
      </w:r>
      <w:r w:rsidR="00EF48CB">
        <w:rPr>
          <w:rFonts w:ascii="Arial" w:hAnsi="Arial" w:cs="Arial"/>
          <w:sz w:val="20"/>
          <w:szCs w:val="20"/>
        </w:rPr>
        <w:tab/>
      </w:r>
      <w:r w:rsidRPr="002E1FCD" w:rsidR="008348B6">
        <w:rPr>
          <w:rFonts w:ascii="Arial" w:hAnsi="Arial" w:cs="Arial"/>
          <w:sz w:val="20"/>
          <w:szCs w:val="20"/>
        </w:rPr>
        <w:t>Úřad městské části Praha 12</w:t>
      </w:r>
    </w:p>
    <w:p w:rsidRPr="002E1FCD" w:rsidR="00ED1097" w:rsidP="0094296E" w:rsidRDefault="00ED1097" w14:paraId="58B2F62B" w14:textId="77777777">
      <w:pPr>
        <w:spacing w:before="120" w:after="120"/>
        <w:ind w:left="3540" w:firstLine="708"/>
        <w:rPr>
          <w:rFonts w:ascii="Arial" w:hAnsi="Arial" w:cs="Arial"/>
          <w:sz w:val="20"/>
          <w:szCs w:val="20"/>
        </w:rPr>
      </w:pPr>
      <w:r w:rsidRPr="002E1FCD">
        <w:rPr>
          <w:rFonts w:ascii="Arial" w:hAnsi="Arial" w:cs="Arial"/>
          <w:sz w:val="20"/>
          <w:szCs w:val="20"/>
        </w:rPr>
        <w:t>Písková 830/25</w:t>
      </w:r>
      <w:r w:rsidRPr="002E1FCD" w:rsidR="001F559E">
        <w:rPr>
          <w:rFonts w:ascii="Arial" w:hAnsi="Arial" w:cs="Arial"/>
          <w:sz w:val="20"/>
          <w:szCs w:val="20"/>
        </w:rPr>
        <w:t xml:space="preserve">, 143 00 Praha </w:t>
      </w:r>
      <w:r w:rsidRPr="002E1FCD">
        <w:rPr>
          <w:rFonts w:ascii="Arial" w:hAnsi="Arial" w:cs="Arial"/>
          <w:sz w:val="20"/>
          <w:szCs w:val="20"/>
        </w:rPr>
        <w:t>12</w:t>
      </w:r>
    </w:p>
    <w:p w:rsidRPr="002E1FCD" w:rsidR="00ED1097" w:rsidP="002E1FCD" w:rsidRDefault="001F559E" w14:paraId="649AA21E" w14:textId="77777777">
      <w:pPr>
        <w:spacing w:before="120" w:after="120"/>
        <w:rPr>
          <w:rFonts w:ascii="Arial" w:hAnsi="Arial" w:cs="Arial"/>
          <w:sz w:val="20"/>
          <w:szCs w:val="20"/>
        </w:rPr>
      </w:pPr>
      <w:r w:rsidRPr="002E1FCD">
        <w:rPr>
          <w:rFonts w:ascii="Arial" w:hAnsi="Arial" w:cs="Arial"/>
          <w:sz w:val="20"/>
          <w:szCs w:val="20"/>
        </w:rPr>
        <w:t>Telefonní číslo</w:t>
      </w:r>
      <w:r w:rsidRPr="002E1FCD" w:rsidR="00ED1097">
        <w:rPr>
          <w:rFonts w:ascii="Arial" w:hAnsi="Arial" w:cs="Arial"/>
          <w:sz w:val="20"/>
          <w:szCs w:val="20"/>
        </w:rPr>
        <w:t>:</w:t>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Pr="002E1FCD">
        <w:rPr>
          <w:rFonts w:ascii="Arial" w:hAnsi="Arial" w:cs="Arial"/>
          <w:sz w:val="20"/>
          <w:szCs w:val="20"/>
        </w:rPr>
        <w:t>+420</w:t>
      </w:r>
      <w:r w:rsidRPr="002E1FCD" w:rsidR="00922B1A">
        <w:rPr>
          <w:rFonts w:ascii="Arial" w:hAnsi="Arial" w:cs="Arial"/>
          <w:sz w:val="20"/>
          <w:szCs w:val="20"/>
        </w:rPr>
        <w:t> </w:t>
      </w:r>
      <w:r w:rsidRPr="002E1FCD" w:rsidR="00E95D7B">
        <w:rPr>
          <w:rFonts w:ascii="Arial" w:hAnsi="Arial" w:cs="Arial"/>
          <w:sz w:val="20"/>
          <w:szCs w:val="20"/>
        </w:rPr>
        <w:t>241 760 188</w:t>
      </w:r>
    </w:p>
    <w:p w:rsidRPr="00D22E89" w:rsidR="00ED1097" w:rsidRDefault="00ED1097" w14:paraId="1B4A3237" w14:textId="77777777">
      <w:pPr>
        <w:spacing w:before="120" w:after="120"/>
        <w:rPr>
          <w:rFonts w:ascii="Arial" w:hAnsi="Arial" w:cs="Arial"/>
          <w:b/>
          <w:sz w:val="20"/>
          <w:szCs w:val="20"/>
        </w:rPr>
      </w:pPr>
      <w:r w:rsidRPr="00D22E89">
        <w:rPr>
          <w:rFonts w:ascii="Arial" w:hAnsi="Arial" w:cs="Arial"/>
          <w:sz w:val="20"/>
          <w:szCs w:val="20"/>
        </w:rPr>
        <w:t>E-mailová adresa:</w:t>
      </w:r>
      <w:r w:rsidRPr="00D22E89" w:rsidR="00EF48CB">
        <w:rPr>
          <w:rFonts w:ascii="Arial" w:hAnsi="Arial" w:cs="Arial"/>
          <w:sz w:val="20"/>
          <w:szCs w:val="20"/>
        </w:rPr>
        <w:tab/>
      </w:r>
      <w:r w:rsidRPr="00D22E89" w:rsidR="00EF48CB">
        <w:rPr>
          <w:rFonts w:ascii="Arial" w:hAnsi="Arial" w:cs="Arial"/>
          <w:sz w:val="20"/>
          <w:szCs w:val="20"/>
        </w:rPr>
        <w:tab/>
      </w:r>
      <w:r w:rsidRPr="00D22E89" w:rsidR="00EF48CB">
        <w:rPr>
          <w:rFonts w:ascii="Arial" w:hAnsi="Arial" w:cs="Arial"/>
          <w:sz w:val="20"/>
          <w:szCs w:val="20"/>
        </w:rPr>
        <w:tab/>
      </w:r>
      <w:r w:rsidRPr="00D22E89" w:rsidR="00EF48CB">
        <w:rPr>
          <w:rFonts w:ascii="Arial" w:hAnsi="Arial" w:cs="Arial"/>
          <w:sz w:val="20"/>
          <w:szCs w:val="20"/>
        </w:rPr>
        <w:tab/>
      </w:r>
      <w:hyperlink w:history="true" r:id="rId21">
        <w:r w:rsidRPr="00D22E89" w:rsidR="00D22E89">
          <w:rPr>
            <w:rStyle w:val="Hypertextovodkaz"/>
            <w:sz w:val="20"/>
            <w:szCs w:val="20"/>
          </w:rPr>
          <w:t>adamec.jan@praha12.cz</w:t>
        </w:r>
      </w:hyperlink>
    </w:p>
    <w:p w:rsidR="00EF48CB" w:rsidRDefault="00EF48CB" w14:paraId="08752F3E" w14:textId="77777777">
      <w:pPr>
        <w:spacing w:before="120" w:after="120"/>
        <w:rPr>
          <w:rFonts w:ascii="Arial" w:hAnsi="Arial" w:cs="Arial"/>
          <w:b/>
          <w:sz w:val="20"/>
          <w:szCs w:val="20"/>
        </w:rPr>
      </w:pPr>
    </w:p>
    <w:p w:rsidRPr="002E1FCD" w:rsidR="00ED1097" w:rsidRDefault="000B188F" w14:paraId="12A20709" w14:textId="77777777">
      <w:pPr>
        <w:spacing w:before="120" w:after="120"/>
        <w:rPr>
          <w:rFonts w:ascii="Arial" w:hAnsi="Arial" w:cs="Arial"/>
          <w:b/>
          <w:sz w:val="20"/>
          <w:szCs w:val="20"/>
        </w:rPr>
      </w:pPr>
      <w:r w:rsidRPr="002E1FCD">
        <w:rPr>
          <w:rFonts w:ascii="Arial" w:hAnsi="Arial" w:cs="Arial"/>
          <w:b/>
          <w:sz w:val="20"/>
          <w:szCs w:val="20"/>
        </w:rPr>
        <w:t xml:space="preserve">Ve věcech technických: </w:t>
      </w:r>
    </w:p>
    <w:p w:rsidRPr="009D4A24" w:rsidR="000B188F" w:rsidP="009D4A24" w:rsidRDefault="009D4A24" w14:paraId="6CF4AFDF" w14:textId="4CCA233F">
      <w:pPr>
        <w:spacing w:before="120" w:after="120"/>
        <w:ind w:left="4245" w:hanging="4245"/>
        <w:rPr>
          <w:rFonts w:ascii="Arial" w:hAnsi="Arial" w:cs="Arial"/>
          <w:sz w:val="20"/>
          <w:szCs w:val="20"/>
        </w:rPr>
      </w:pPr>
      <w:r>
        <w:rPr>
          <w:rFonts w:ascii="Arial" w:hAnsi="Arial" w:cs="Arial"/>
          <w:sz w:val="20"/>
          <w:szCs w:val="20"/>
        </w:rPr>
        <w:t xml:space="preserve">Jméno a příjmení: </w:t>
      </w:r>
      <w:r>
        <w:rPr>
          <w:rFonts w:ascii="Arial" w:hAnsi="Arial" w:cs="Arial"/>
          <w:sz w:val="20"/>
          <w:szCs w:val="20"/>
        </w:rPr>
        <w:tab/>
      </w:r>
      <w:r>
        <w:rPr>
          <w:rFonts w:ascii="Arial" w:hAnsi="Arial" w:cs="Arial"/>
          <w:sz w:val="20"/>
          <w:szCs w:val="20"/>
        </w:rPr>
        <w:tab/>
      </w:r>
      <w:r w:rsidR="007222B0">
        <w:rPr>
          <w:rFonts w:ascii="Arial" w:hAnsi="Arial" w:cs="Arial"/>
          <w:sz w:val="20"/>
          <w:szCs w:val="20"/>
        </w:rPr>
        <w:t>JUDr. Jiří Gorčík, vedoucí o</w:t>
      </w:r>
      <w:r w:rsidRPr="009D4A24" w:rsidR="000B188F">
        <w:rPr>
          <w:rFonts w:ascii="Arial" w:hAnsi="Arial" w:cs="Arial"/>
          <w:sz w:val="20"/>
          <w:szCs w:val="20"/>
        </w:rPr>
        <w:t xml:space="preserve">dboru lidských zdrojů a platů </w:t>
      </w:r>
      <w:r w:rsidRPr="009D4A24" w:rsidR="008F3246">
        <w:rPr>
          <w:rFonts w:ascii="Arial" w:hAnsi="Arial" w:cs="Arial"/>
          <w:sz w:val="20"/>
          <w:szCs w:val="20"/>
        </w:rPr>
        <w:t>Ú</w:t>
      </w:r>
      <w:r w:rsidRPr="009D4A24" w:rsidR="000B188F">
        <w:rPr>
          <w:rFonts w:ascii="Arial" w:hAnsi="Arial" w:cs="Arial"/>
          <w:sz w:val="20"/>
          <w:szCs w:val="20"/>
        </w:rPr>
        <w:t>řadu městské části Praha 12</w:t>
      </w:r>
    </w:p>
    <w:p w:rsidRPr="002E1FCD" w:rsidR="000B188F" w:rsidRDefault="000B188F" w14:paraId="020BE26B" w14:textId="77777777">
      <w:pPr>
        <w:spacing w:before="120" w:after="120"/>
        <w:rPr>
          <w:rFonts w:ascii="Arial" w:hAnsi="Arial" w:cs="Arial"/>
          <w:sz w:val="20"/>
          <w:szCs w:val="20"/>
        </w:rPr>
      </w:pPr>
      <w:r w:rsidRPr="002E1FCD">
        <w:rPr>
          <w:rFonts w:ascii="Arial" w:hAnsi="Arial" w:cs="Arial"/>
          <w:sz w:val="20"/>
          <w:szCs w:val="20"/>
        </w:rPr>
        <w:t>Kontaktní adresa pro poštovní styk:</w:t>
      </w:r>
      <w:r w:rsidR="00EF48CB">
        <w:rPr>
          <w:rFonts w:ascii="Arial" w:hAnsi="Arial" w:cs="Arial"/>
          <w:sz w:val="20"/>
          <w:szCs w:val="20"/>
        </w:rPr>
        <w:tab/>
      </w:r>
      <w:r w:rsidR="00EF48CB">
        <w:rPr>
          <w:rFonts w:ascii="Arial" w:hAnsi="Arial" w:cs="Arial"/>
          <w:sz w:val="20"/>
          <w:szCs w:val="20"/>
        </w:rPr>
        <w:tab/>
      </w:r>
      <w:r w:rsidRPr="002E1FCD">
        <w:rPr>
          <w:rFonts w:ascii="Arial" w:hAnsi="Arial" w:cs="Arial"/>
          <w:sz w:val="20"/>
          <w:szCs w:val="20"/>
        </w:rPr>
        <w:t>Úřad městské části Praha 12</w:t>
      </w:r>
    </w:p>
    <w:p w:rsidRPr="002E1FCD" w:rsidR="000B188F" w:rsidP="0094296E" w:rsidRDefault="000B188F" w14:paraId="1CF9E5A2" w14:textId="77777777">
      <w:pPr>
        <w:spacing w:before="120" w:after="120"/>
        <w:ind w:left="3540" w:firstLine="708"/>
        <w:rPr>
          <w:rFonts w:ascii="Arial" w:hAnsi="Arial" w:cs="Arial"/>
          <w:sz w:val="20"/>
          <w:szCs w:val="20"/>
        </w:rPr>
      </w:pPr>
      <w:r w:rsidRPr="002E1FCD">
        <w:rPr>
          <w:rFonts w:ascii="Arial" w:hAnsi="Arial" w:cs="Arial"/>
          <w:sz w:val="20"/>
          <w:szCs w:val="20"/>
        </w:rPr>
        <w:t>Písková 830/25, 143 00 Praha 12</w:t>
      </w:r>
    </w:p>
    <w:p w:rsidRPr="002E1FCD" w:rsidR="000B188F" w:rsidP="002E1FCD" w:rsidRDefault="000B188F" w14:paraId="39EB4BA0" w14:textId="77777777">
      <w:pPr>
        <w:spacing w:before="120" w:after="120"/>
        <w:rPr>
          <w:rFonts w:ascii="Arial" w:hAnsi="Arial" w:cs="Arial"/>
          <w:sz w:val="20"/>
          <w:szCs w:val="20"/>
        </w:rPr>
      </w:pPr>
      <w:r w:rsidRPr="002E1FCD">
        <w:rPr>
          <w:rFonts w:ascii="Arial" w:hAnsi="Arial" w:cs="Arial"/>
          <w:sz w:val="20"/>
          <w:szCs w:val="20"/>
        </w:rPr>
        <w:t>Telefonní číslo:</w:t>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Pr="002E1FCD">
        <w:rPr>
          <w:rFonts w:ascii="Arial" w:hAnsi="Arial" w:cs="Arial"/>
          <w:sz w:val="20"/>
          <w:szCs w:val="20"/>
        </w:rPr>
        <w:t>+420 244 028 222</w:t>
      </w:r>
    </w:p>
    <w:p w:rsidR="000B188F" w:rsidRDefault="000B188F" w14:paraId="12C10674" w14:textId="77777777">
      <w:pPr>
        <w:spacing w:before="120" w:after="120"/>
        <w:rPr>
          <w:rStyle w:val="Hypertextovodkaz"/>
          <w:rFonts w:ascii="Arial" w:hAnsi="Arial" w:cs="Arial"/>
          <w:sz w:val="20"/>
          <w:szCs w:val="20"/>
        </w:rPr>
      </w:pPr>
      <w:r w:rsidRPr="002E1FCD">
        <w:rPr>
          <w:rFonts w:ascii="Arial" w:hAnsi="Arial" w:cs="Arial"/>
          <w:sz w:val="20"/>
          <w:szCs w:val="20"/>
        </w:rPr>
        <w:t>E-mailová adresa:</w:t>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hyperlink w:history="true" r:id="rId22">
        <w:r w:rsidRPr="00F06218" w:rsidR="00D22E89">
          <w:rPr>
            <w:rStyle w:val="Hypertextovodkaz"/>
            <w:rFonts w:ascii="Arial" w:hAnsi="Arial" w:cs="Arial"/>
            <w:sz w:val="20"/>
            <w:szCs w:val="20"/>
          </w:rPr>
          <w:t>gorcik.jiri@praha12.cz</w:t>
        </w:r>
      </w:hyperlink>
    </w:p>
    <w:p w:rsidR="009D4A24" w:rsidRDefault="009D4A24" w14:paraId="4E91315E" w14:textId="77777777">
      <w:pPr>
        <w:spacing w:before="120" w:after="120"/>
        <w:rPr>
          <w:rFonts w:ascii="Arial" w:hAnsi="Arial" w:cs="Arial"/>
          <w:sz w:val="20"/>
          <w:szCs w:val="20"/>
        </w:rPr>
      </w:pPr>
    </w:p>
    <w:p w:rsidRPr="002E1FCD" w:rsidR="009D4A24" w:rsidRDefault="009D4A24" w14:paraId="71A9CDB1" w14:textId="77777777">
      <w:pPr>
        <w:spacing w:before="120" w:after="120"/>
        <w:rPr>
          <w:rFonts w:ascii="Arial" w:hAnsi="Arial" w:cs="Arial"/>
          <w:sz w:val="20"/>
          <w:szCs w:val="20"/>
        </w:rPr>
      </w:pPr>
    </w:p>
    <w:p w:rsidRPr="009D4A24" w:rsidR="009D4A24" w:rsidP="009D4A24" w:rsidRDefault="009D4A24" w14:paraId="30D9838F" w14:textId="0A2E5A48">
      <w:pPr>
        <w:spacing w:before="120" w:after="120"/>
        <w:ind w:left="4245" w:hanging="4245"/>
        <w:rPr>
          <w:rFonts w:ascii="Arial" w:hAnsi="Arial" w:cs="Arial"/>
          <w:sz w:val="20"/>
          <w:szCs w:val="20"/>
        </w:rPr>
      </w:pPr>
      <w:r w:rsidRPr="009D4A24">
        <w:rPr>
          <w:rFonts w:ascii="Arial" w:hAnsi="Arial" w:cs="Arial"/>
          <w:sz w:val="20"/>
          <w:szCs w:val="20"/>
        </w:rPr>
        <w:t xml:space="preserve">Jméno a příjmení: </w:t>
      </w:r>
      <w:r w:rsidRPr="009D4A24">
        <w:rPr>
          <w:rFonts w:ascii="Arial" w:hAnsi="Arial" w:cs="Arial"/>
          <w:sz w:val="20"/>
          <w:szCs w:val="20"/>
        </w:rPr>
        <w:tab/>
      </w:r>
      <w:r w:rsidRPr="009D4A24">
        <w:rPr>
          <w:rFonts w:ascii="Arial" w:hAnsi="Arial" w:cs="Arial"/>
          <w:sz w:val="20"/>
          <w:szCs w:val="20"/>
        </w:rPr>
        <w:tab/>
        <w:t>Mgr. Jana Klímová, v</w:t>
      </w:r>
      <w:r w:rsidR="007222B0">
        <w:rPr>
          <w:rFonts w:ascii="Arial" w:hAnsi="Arial" w:cs="Arial"/>
          <w:sz w:val="20"/>
          <w:szCs w:val="20"/>
        </w:rPr>
        <w:t>edoucí odd. lidských zdrojů na o</w:t>
      </w:r>
      <w:r w:rsidRPr="009D4A24">
        <w:rPr>
          <w:rFonts w:ascii="Arial" w:hAnsi="Arial" w:cs="Arial"/>
          <w:sz w:val="20"/>
          <w:szCs w:val="20"/>
        </w:rPr>
        <w:t>dboru lidských zdrojů a platů Úřadu městské části Praha 12</w:t>
      </w:r>
    </w:p>
    <w:p w:rsidRPr="002E1FCD" w:rsidR="009D4A24" w:rsidP="009D4A24" w:rsidRDefault="009D4A24" w14:paraId="2398C145" w14:textId="77777777">
      <w:pPr>
        <w:spacing w:before="120" w:after="120"/>
        <w:rPr>
          <w:rFonts w:ascii="Arial" w:hAnsi="Arial" w:cs="Arial"/>
          <w:sz w:val="20"/>
          <w:szCs w:val="20"/>
        </w:rPr>
      </w:pPr>
      <w:r w:rsidRPr="002E1FCD">
        <w:rPr>
          <w:rFonts w:ascii="Arial" w:hAnsi="Arial" w:cs="Arial"/>
          <w:sz w:val="20"/>
          <w:szCs w:val="20"/>
        </w:rPr>
        <w:t>Kontaktní adresa pro poštovní styk:</w:t>
      </w:r>
      <w:r>
        <w:rPr>
          <w:rFonts w:ascii="Arial" w:hAnsi="Arial" w:cs="Arial"/>
          <w:sz w:val="20"/>
          <w:szCs w:val="20"/>
        </w:rPr>
        <w:tab/>
      </w:r>
      <w:r>
        <w:rPr>
          <w:rFonts w:ascii="Arial" w:hAnsi="Arial" w:cs="Arial"/>
          <w:sz w:val="20"/>
          <w:szCs w:val="20"/>
        </w:rPr>
        <w:tab/>
      </w:r>
      <w:r w:rsidRPr="002E1FCD">
        <w:rPr>
          <w:rFonts w:ascii="Arial" w:hAnsi="Arial" w:cs="Arial"/>
          <w:sz w:val="20"/>
          <w:szCs w:val="20"/>
        </w:rPr>
        <w:t>Úřad městské části Praha 12</w:t>
      </w:r>
    </w:p>
    <w:p w:rsidRPr="002E1FCD" w:rsidR="009D4A24" w:rsidP="009D4A24" w:rsidRDefault="009D4A24" w14:paraId="363B3003" w14:textId="77777777">
      <w:pPr>
        <w:spacing w:before="120" w:after="120"/>
        <w:ind w:left="3540" w:firstLine="708"/>
        <w:rPr>
          <w:rFonts w:ascii="Arial" w:hAnsi="Arial" w:cs="Arial"/>
          <w:sz w:val="20"/>
          <w:szCs w:val="20"/>
        </w:rPr>
      </w:pPr>
      <w:r w:rsidRPr="002E1FCD">
        <w:rPr>
          <w:rFonts w:ascii="Arial" w:hAnsi="Arial" w:cs="Arial"/>
          <w:sz w:val="20"/>
          <w:szCs w:val="20"/>
        </w:rPr>
        <w:t>Písková 830/25, 143 00 Praha 12</w:t>
      </w:r>
    </w:p>
    <w:p w:rsidRPr="002E1FCD" w:rsidR="009D4A24" w:rsidP="009D4A24" w:rsidRDefault="009D4A24" w14:paraId="17ADA28F" w14:textId="70B1D79E">
      <w:pPr>
        <w:spacing w:before="120" w:after="120"/>
        <w:rPr>
          <w:rFonts w:ascii="Arial" w:hAnsi="Arial" w:cs="Arial"/>
          <w:sz w:val="20"/>
          <w:szCs w:val="20"/>
        </w:rPr>
      </w:pPr>
      <w:r w:rsidRPr="002E1FCD">
        <w:rPr>
          <w:rFonts w:ascii="Arial" w:hAnsi="Arial" w:cs="Arial"/>
          <w:sz w:val="20"/>
          <w:szCs w:val="20"/>
        </w:rPr>
        <w:t>Telefonní číslo: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E1FCD">
        <w:rPr>
          <w:rFonts w:ascii="Arial" w:hAnsi="Arial" w:cs="Arial"/>
          <w:sz w:val="20"/>
          <w:szCs w:val="20"/>
        </w:rPr>
        <w:t xml:space="preserve">+420 244 028 </w:t>
      </w:r>
      <w:r>
        <w:rPr>
          <w:rFonts w:ascii="Arial" w:hAnsi="Arial" w:cs="Arial"/>
          <w:sz w:val="20"/>
          <w:szCs w:val="20"/>
        </w:rPr>
        <w:t>237</w:t>
      </w:r>
    </w:p>
    <w:p w:rsidR="009D4A24" w:rsidP="009D4A24" w:rsidRDefault="009D4A24" w14:paraId="7B41F5A7" w14:textId="1310073C">
      <w:pPr>
        <w:spacing w:before="120" w:after="120"/>
        <w:rPr>
          <w:rStyle w:val="Hypertextovodkaz"/>
          <w:rFonts w:ascii="Arial" w:hAnsi="Arial" w:cs="Arial"/>
          <w:sz w:val="20"/>
          <w:szCs w:val="20"/>
        </w:rPr>
      </w:pPr>
      <w:r w:rsidRPr="002E1FCD">
        <w:rPr>
          <w:rFonts w:ascii="Arial" w:hAnsi="Arial" w:cs="Arial"/>
          <w:sz w:val="20"/>
          <w:szCs w:val="20"/>
        </w:rPr>
        <w:t>E-mailová adresa: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w:history="true" r:id="rId23">
        <w:r w:rsidRPr="00EF6ACC">
          <w:rPr>
            <w:rStyle w:val="Hypertextovodkaz"/>
            <w:rFonts w:ascii="Arial" w:hAnsi="Arial" w:cs="Arial"/>
            <w:sz w:val="20"/>
            <w:szCs w:val="20"/>
          </w:rPr>
          <w:t>klimova.jana@praha12.cz</w:t>
        </w:r>
      </w:hyperlink>
    </w:p>
    <w:p w:rsidR="009D4A24" w:rsidP="009D4A24" w:rsidRDefault="009D4A24" w14:paraId="331FB02D" w14:textId="77777777">
      <w:pPr>
        <w:spacing w:before="120" w:after="120"/>
        <w:rPr>
          <w:rFonts w:ascii="Arial" w:hAnsi="Arial" w:cs="Arial"/>
          <w:sz w:val="20"/>
          <w:szCs w:val="20"/>
        </w:rPr>
      </w:pPr>
    </w:p>
    <w:p w:rsidRPr="002E1FCD" w:rsidR="009D4A24" w:rsidP="009D4A24" w:rsidRDefault="009D4A24" w14:paraId="1A4504E7" w14:textId="77777777">
      <w:pPr>
        <w:spacing w:before="120" w:after="120"/>
        <w:rPr>
          <w:rFonts w:ascii="Arial" w:hAnsi="Arial" w:cs="Arial"/>
          <w:sz w:val="20"/>
          <w:szCs w:val="20"/>
        </w:rPr>
      </w:pPr>
    </w:p>
    <w:p w:rsidRPr="009D4A24" w:rsidR="009D4A24" w:rsidP="009D4A24" w:rsidRDefault="009D4A24" w14:paraId="2C7A003B" w14:textId="70DB21A0">
      <w:pPr>
        <w:spacing w:before="120" w:after="120"/>
        <w:ind w:left="4248" w:hanging="4245"/>
        <w:rPr>
          <w:rFonts w:ascii="Arial" w:hAnsi="Arial" w:cs="Arial"/>
          <w:sz w:val="20"/>
          <w:szCs w:val="20"/>
        </w:rPr>
      </w:pPr>
      <w:r>
        <w:rPr>
          <w:rFonts w:ascii="Arial" w:hAnsi="Arial" w:cs="Arial"/>
          <w:sz w:val="20"/>
          <w:szCs w:val="20"/>
        </w:rPr>
        <w:t xml:space="preserve">Jméno a příjmení: </w:t>
      </w:r>
      <w:r>
        <w:rPr>
          <w:rFonts w:ascii="Arial" w:hAnsi="Arial" w:cs="Arial"/>
          <w:sz w:val="20"/>
          <w:szCs w:val="20"/>
        </w:rPr>
        <w:tab/>
      </w:r>
      <w:r w:rsidRPr="009D4A24">
        <w:rPr>
          <w:rFonts w:ascii="Arial" w:hAnsi="Arial" w:cs="Arial"/>
          <w:sz w:val="20"/>
          <w:szCs w:val="20"/>
        </w:rPr>
        <w:t>Romana M</w:t>
      </w:r>
      <w:r w:rsidR="007222B0">
        <w:rPr>
          <w:rFonts w:ascii="Arial" w:hAnsi="Arial" w:cs="Arial"/>
          <w:sz w:val="20"/>
          <w:szCs w:val="20"/>
        </w:rPr>
        <w:t>acháčková, referentka o</w:t>
      </w:r>
      <w:r w:rsidRPr="009D4A24">
        <w:rPr>
          <w:rFonts w:ascii="Arial" w:hAnsi="Arial" w:cs="Arial"/>
          <w:sz w:val="20"/>
          <w:szCs w:val="20"/>
        </w:rPr>
        <w:t>dboru lidských  zdrojů a platů Úřadu městské části Praha 12</w:t>
      </w:r>
    </w:p>
    <w:p w:rsidRPr="002E1FCD" w:rsidR="009D4A24" w:rsidP="009D4A24" w:rsidRDefault="009D4A24" w14:paraId="5F6794F3" w14:textId="77777777">
      <w:pPr>
        <w:spacing w:before="120" w:after="120"/>
        <w:rPr>
          <w:rFonts w:ascii="Arial" w:hAnsi="Arial" w:cs="Arial"/>
          <w:sz w:val="20"/>
          <w:szCs w:val="20"/>
        </w:rPr>
      </w:pPr>
      <w:r w:rsidRPr="002E1FCD">
        <w:rPr>
          <w:rFonts w:ascii="Arial" w:hAnsi="Arial" w:cs="Arial"/>
          <w:sz w:val="20"/>
          <w:szCs w:val="20"/>
        </w:rPr>
        <w:t>Kontaktní adresa pro poštovní styk:</w:t>
      </w:r>
      <w:r>
        <w:rPr>
          <w:rFonts w:ascii="Arial" w:hAnsi="Arial" w:cs="Arial"/>
          <w:sz w:val="20"/>
          <w:szCs w:val="20"/>
        </w:rPr>
        <w:tab/>
      </w:r>
      <w:r>
        <w:rPr>
          <w:rFonts w:ascii="Arial" w:hAnsi="Arial" w:cs="Arial"/>
          <w:sz w:val="20"/>
          <w:szCs w:val="20"/>
        </w:rPr>
        <w:tab/>
      </w:r>
      <w:r w:rsidRPr="002E1FCD">
        <w:rPr>
          <w:rFonts w:ascii="Arial" w:hAnsi="Arial" w:cs="Arial"/>
          <w:sz w:val="20"/>
          <w:szCs w:val="20"/>
        </w:rPr>
        <w:t>Úřad městské části Praha 12</w:t>
      </w:r>
    </w:p>
    <w:p w:rsidRPr="002E1FCD" w:rsidR="009D4A24" w:rsidP="009D4A24" w:rsidRDefault="009D4A24" w14:paraId="23CA0CFD" w14:textId="77777777">
      <w:pPr>
        <w:spacing w:before="120" w:after="120"/>
        <w:ind w:left="3540" w:firstLine="708"/>
        <w:rPr>
          <w:rFonts w:ascii="Arial" w:hAnsi="Arial" w:cs="Arial"/>
          <w:sz w:val="20"/>
          <w:szCs w:val="20"/>
        </w:rPr>
      </w:pPr>
      <w:r w:rsidRPr="002E1FCD">
        <w:rPr>
          <w:rFonts w:ascii="Arial" w:hAnsi="Arial" w:cs="Arial"/>
          <w:sz w:val="20"/>
          <w:szCs w:val="20"/>
        </w:rPr>
        <w:t>Písková 830/25, 143 00 Praha 12</w:t>
      </w:r>
    </w:p>
    <w:p w:rsidRPr="002E1FCD" w:rsidR="009D4A24" w:rsidP="009D4A24" w:rsidRDefault="009D4A24" w14:paraId="1961102B" w14:textId="20F3ADA6">
      <w:pPr>
        <w:spacing w:before="120" w:after="120"/>
        <w:rPr>
          <w:rFonts w:ascii="Arial" w:hAnsi="Arial" w:cs="Arial"/>
          <w:sz w:val="20"/>
          <w:szCs w:val="20"/>
        </w:rPr>
      </w:pPr>
      <w:r w:rsidRPr="002E1FCD">
        <w:rPr>
          <w:rFonts w:ascii="Arial" w:hAnsi="Arial" w:cs="Arial"/>
          <w:sz w:val="20"/>
          <w:szCs w:val="20"/>
        </w:rPr>
        <w:t>Telefonní číslo: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E1FCD">
        <w:rPr>
          <w:rFonts w:ascii="Arial" w:hAnsi="Arial" w:cs="Arial"/>
          <w:sz w:val="20"/>
          <w:szCs w:val="20"/>
        </w:rPr>
        <w:t xml:space="preserve">+420 244 028 </w:t>
      </w:r>
      <w:r>
        <w:rPr>
          <w:rFonts w:ascii="Arial" w:hAnsi="Arial" w:cs="Arial"/>
          <w:sz w:val="20"/>
          <w:szCs w:val="20"/>
        </w:rPr>
        <w:t>293</w:t>
      </w:r>
    </w:p>
    <w:p w:rsidRPr="002E1FCD" w:rsidR="009D4A24" w:rsidP="009D4A24" w:rsidRDefault="009D4A24" w14:paraId="3BB5F552" w14:textId="4177AA97">
      <w:pPr>
        <w:spacing w:before="120" w:after="120"/>
        <w:rPr>
          <w:rFonts w:ascii="Arial" w:hAnsi="Arial" w:cs="Arial"/>
          <w:sz w:val="20"/>
          <w:szCs w:val="20"/>
        </w:rPr>
      </w:pPr>
      <w:r w:rsidRPr="002E1FCD">
        <w:rPr>
          <w:rFonts w:ascii="Arial" w:hAnsi="Arial" w:cs="Arial"/>
          <w:sz w:val="20"/>
          <w:szCs w:val="20"/>
        </w:rPr>
        <w:t>E-mailová adresa: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w:history="true" r:id="rId24">
        <w:r w:rsidRPr="00EF6ACC">
          <w:rPr>
            <w:rStyle w:val="Hypertextovodkaz"/>
            <w:rFonts w:ascii="Arial" w:hAnsi="Arial" w:cs="Arial"/>
            <w:sz w:val="20"/>
            <w:szCs w:val="20"/>
          </w:rPr>
          <w:t>machackova.romana@praha12.cz</w:t>
        </w:r>
      </w:hyperlink>
    </w:p>
    <w:p w:rsidRPr="002E1FCD" w:rsidR="00ED1097" w:rsidRDefault="00ED1097" w14:paraId="12215501" w14:textId="77777777">
      <w:pPr>
        <w:spacing w:before="120" w:after="120"/>
        <w:rPr>
          <w:rFonts w:ascii="Arial" w:hAnsi="Arial" w:cs="Arial"/>
          <w:sz w:val="20"/>
          <w:szCs w:val="20"/>
        </w:rPr>
      </w:pPr>
    </w:p>
    <w:p w:rsidRPr="002E1FCD" w:rsidR="00E95D7B" w:rsidRDefault="00E95D7B" w14:paraId="23C6B812" w14:textId="77777777">
      <w:pPr>
        <w:spacing w:before="120" w:after="120"/>
        <w:rPr>
          <w:rFonts w:ascii="Arial" w:hAnsi="Arial" w:cs="Arial"/>
          <w:b/>
          <w:sz w:val="20"/>
          <w:szCs w:val="20"/>
        </w:rPr>
      </w:pPr>
    </w:p>
    <w:p w:rsidRPr="002E1FCD" w:rsidR="00ED1097" w:rsidRDefault="00ED1097" w14:paraId="19904091" w14:textId="77777777">
      <w:pPr>
        <w:spacing w:before="120" w:after="120"/>
        <w:rPr>
          <w:rFonts w:ascii="Arial" w:hAnsi="Arial" w:cs="Arial"/>
          <w:b/>
          <w:sz w:val="20"/>
          <w:szCs w:val="20"/>
        </w:rPr>
      </w:pPr>
      <w:r w:rsidRPr="002E1FCD">
        <w:rPr>
          <w:rFonts w:ascii="Arial" w:hAnsi="Arial" w:cs="Arial"/>
          <w:b/>
          <w:sz w:val="20"/>
          <w:szCs w:val="20"/>
        </w:rPr>
        <w:t xml:space="preserve">Kontaktní osoby oprávněné jednat za </w:t>
      </w:r>
      <w:r w:rsidR="00031415">
        <w:rPr>
          <w:rFonts w:ascii="Arial" w:hAnsi="Arial" w:cs="Arial"/>
          <w:b/>
          <w:sz w:val="20"/>
          <w:szCs w:val="20"/>
        </w:rPr>
        <w:t>dodavatel</w:t>
      </w:r>
      <w:r w:rsidRPr="002E1FCD" w:rsidR="00B83C34">
        <w:rPr>
          <w:rFonts w:ascii="Arial" w:hAnsi="Arial" w:cs="Arial"/>
          <w:b/>
          <w:sz w:val="20"/>
          <w:szCs w:val="20"/>
        </w:rPr>
        <w:t>e</w:t>
      </w:r>
      <w:r w:rsidRPr="002E1FCD">
        <w:rPr>
          <w:rFonts w:ascii="Arial" w:hAnsi="Arial" w:cs="Arial"/>
          <w:b/>
          <w:sz w:val="20"/>
          <w:szCs w:val="20"/>
        </w:rPr>
        <w:t xml:space="preserve">: </w:t>
      </w:r>
    </w:p>
    <w:p w:rsidRPr="002E1FCD" w:rsidR="000B188F" w:rsidRDefault="000B188F" w14:paraId="4E09ACBA" w14:textId="77777777">
      <w:pPr>
        <w:spacing w:before="120" w:after="120"/>
        <w:rPr>
          <w:rFonts w:ascii="Arial" w:hAnsi="Arial" w:cs="Arial"/>
          <w:b/>
          <w:sz w:val="20"/>
          <w:szCs w:val="20"/>
        </w:rPr>
      </w:pPr>
      <w:r w:rsidRPr="002E1FCD">
        <w:rPr>
          <w:rFonts w:ascii="Arial" w:hAnsi="Arial" w:cs="Arial"/>
          <w:b/>
          <w:sz w:val="20"/>
          <w:szCs w:val="20"/>
        </w:rPr>
        <w:t>Ve věcech smluvních:</w:t>
      </w:r>
    </w:p>
    <w:p w:rsidRPr="002E1FCD" w:rsidR="00ED1097" w:rsidRDefault="00ED1097" w14:paraId="6434424C" w14:textId="77777777">
      <w:pPr>
        <w:spacing w:before="120" w:after="120"/>
        <w:rPr>
          <w:rFonts w:ascii="Arial" w:hAnsi="Arial" w:cs="Arial"/>
          <w:sz w:val="20"/>
          <w:szCs w:val="20"/>
        </w:rPr>
      </w:pPr>
      <w:r w:rsidRPr="002E1FCD">
        <w:rPr>
          <w:rFonts w:ascii="Arial" w:hAnsi="Arial" w:cs="Arial"/>
          <w:sz w:val="20"/>
          <w:szCs w:val="20"/>
        </w:rPr>
        <w:t>Jméno a příjmení:</w:t>
      </w:r>
      <w:r w:rsidRPr="002E1FCD" w:rsidR="008F3246">
        <w:rPr>
          <w:rFonts w:ascii="Arial" w:hAnsi="Arial" w:cs="Arial"/>
          <w:sz w:val="20"/>
          <w:szCs w:val="20"/>
        </w:rPr>
        <w:t xml:space="preserve">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D1097" w:rsidRDefault="00ED1097" w14:paraId="43E03893" w14:textId="77777777">
      <w:pPr>
        <w:spacing w:before="120" w:after="120"/>
        <w:rPr>
          <w:rFonts w:ascii="Arial" w:hAnsi="Arial" w:cs="Arial"/>
          <w:sz w:val="20"/>
          <w:szCs w:val="20"/>
        </w:rPr>
      </w:pPr>
      <w:r w:rsidRPr="002E1FCD">
        <w:rPr>
          <w:rFonts w:ascii="Arial" w:hAnsi="Arial" w:cs="Arial"/>
          <w:sz w:val="20"/>
          <w:szCs w:val="20"/>
        </w:rPr>
        <w:t xml:space="preserve">Kontaktní adresa pro poštovní styk: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D1097" w:rsidRDefault="008348B6" w14:paraId="0BE72683" w14:textId="77777777">
      <w:pPr>
        <w:spacing w:before="120" w:after="120"/>
        <w:rPr>
          <w:rFonts w:ascii="Arial" w:hAnsi="Arial" w:cs="Arial"/>
          <w:sz w:val="20"/>
          <w:szCs w:val="20"/>
        </w:rPr>
      </w:pPr>
      <w:r w:rsidRPr="002E1FCD">
        <w:rPr>
          <w:rFonts w:ascii="Arial" w:hAnsi="Arial" w:cs="Arial"/>
          <w:sz w:val="20"/>
          <w:szCs w:val="20"/>
        </w:rPr>
        <w:t>Telefonní číslo</w:t>
      </w:r>
      <w:r w:rsidRPr="002E1FCD" w:rsidR="008F3246">
        <w:rPr>
          <w:rFonts w:ascii="Arial" w:hAnsi="Arial" w:cs="Arial"/>
          <w:sz w:val="20"/>
          <w:szCs w:val="20"/>
        </w:rPr>
        <w:t xml:space="preserve">: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00EF48CB">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D1097" w:rsidRDefault="00ED1097" w14:paraId="3DBD3187" w14:textId="77777777">
      <w:pPr>
        <w:spacing w:before="120" w:after="120"/>
        <w:rPr>
          <w:rFonts w:ascii="Arial" w:hAnsi="Arial" w:cs="Arial"/>
          <w:sz w:val="20"/>
          <w:szCs w:val="20"/>
        </w:rPr>
      </w:pPr>
      <w:r w:rsidRPr="002E1FCD">
        <w:rPr>
          <w:rFonts w:ascii="Arial" w:hAnsi="Arial" w:cs="Arial"/>
          <w:sz w:val="20"/>
          <w:szCs w:val="20"/>
        </w:rPr>
        <w:t xml:space="preserve">E-mailová adresa: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D1097" w:rsidRDefault="00ED1097" w14:paraId="1E21DBE4" w14:textId="77777777">
      <w:pPr>
        <w:spacing w:before="120" w:after="120"/>
        <w:rPr>
          <w:rFonts w:ascii="Arial" w:hAnsi="Arial" w:cs="Arial"/>
          <w:sz w:val="20"/>
          <w:szCs w:val="20"/>
        </w:rPr>
      </w:pPr>
    </w:p>
    <w:p w:rsidRPr="002E1FCD" w:rsidR="000B188F" w:rsidRDefault="000B188F" w14:paraId="13FD771F" w14:textId="77777777">
      <w:pPr>
        <w:spacing w:before="120" w:after="120"/>
        <w:rPr>
          <w:rFonts w:ascii="Arial" w:hAnsi="Arial" w:cs="Arial"/>
          <w:b/>
          <w:sz w:val="20"/>
          <w:szCs w:val="20"/>
        </w:rPr>
      </w:pPr>
      <w:r w:rsidRPr="002E1FCD">
        <w:rPr>
          <w:rFonts w:ascii="Arial" w:hAnsi="Arial" w:cs="Arial"/>
          <w:b/>
          <w:sz w:val="20"/>
          <w:szCs w:val="20"/>
        </w:rPr>
        <w:t xml:space="preserve">Ve věcech technických: </w:t>
      </w:r>
    </w:p>
    <w:p w:rsidRPr="002E1FCD" w:rsidR="00E95D7B" w:rsidRDefault="00E95D7B" w14:paraId="7DCFAA10" w14:textId="77777777">
      <w:pPr>
        <w:spacing w:before="120" w:after="120"/>
        <w:rPr>
          <w:rFonts w:ascii="Arial" w:hAnsi="Arial" w:cs="Arial"/>
          <w:sz w:val="20"/>
          <w:szCs w:val="20"/>
        </w:rPr>
      </w:pPr>
      <w:r w:rsidRPr="002E1FCD">
        <w:rPr>
          <w:rFonts w:ascii="Arial" w:hAnsi="Arial" w:cs="Arial"/>
          <w:sz w:val="20"/>
          <w:szCs w:val="20"/>
        </w:rPr>
        <w:t>Jméno a příjmení:</w:t>
      </w:r>
      <w:r w:rsidRPr="002E1FCD" w:rsidR="008F3246">
        <w:rPr>
          <w:rFonts w:ascii="Arial" w:hAnsi="Arial" w:cs="Arial"/>
          <w:sz w:val="20"/>
          <w:szCs w:val="20"/>
        </w:rPr>
        <w:t xml:space="preserve">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95D7B" w:rsidRDefault="00E95D7B" w14:paraId="22BC24CC" w14:textId="77777777">
      <w:pPr>
        <w:spacing w:before="120" w:after="120"/>
        <w:rPr>
          <w:rFonts w:ascii="Arial" w:hAnsi="Arial" w:cs="Arial"/>
          <w:sz w:val="20"/>
          <w:szCs w:val="20"/>
        </w:rPr>
      </w:pPr>
      <w:r w:rsidRPr="002E1FCD">
        <w:rPr>
          <w:rFonts w:ascii="Arial" w:hAnsi="Arial" w:cs="Arial"/>
          <w:sz w:val="20"/>
          <w:szCs w:val="20"/>
        </w:rPr>
        <w:t>Kontaktní adresa pro poštovní styk:</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95D7B" w:rsidRDefault="00E95D7B" w14:paraId="26DC58B0" w14:textId="77777777">
      <w:pPr>
        <w:spacing w:before="120" w:after="120"/>
        <w:rPr>
          <w:rFonts w:ascii="Arial" w:hAnsi="Arial" w:cs="Arial"/>
          <w:sz w:val="20"/>
          <w:szCs w:val="20"/>
        </w:rPr>
      </w:pPr>
      <w:r w:rsidRPr="002E1FCD">
        <w:rPr>
          <w:rFonts w:ascii="Arial" w:hAnsi="Arial" w:cs="Arial"/>
          <w:sz w:val="20"/>
          <w:szCs w:val="20"/>
        </w:rPr>
        <w:t>Telefonní číslo</w:t>
      </w:r>
      <w:r w:rsidRPr="002E1FCD" w:rsidR="008F3246">
        <w:rPr>
          <w:rFonts w:ascii="Arial" w:hAnsi="Arial" w:cs="Arial"/>
          <w:sz w:val="20"/>
          <w:szCs w:val="20"/>
        </w:rPr>
        <w:t>:</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00EF48CB">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95D7B" w:rsidRDefault="00E95D7B" w14:paraId="6E4322B7" w14:textId="77777777">
      <w:pPr>
        <w:spacing w:before="120" w:after="120"/>
        <w:rPr>
          <w:rFonts w:ascii="Arial" w:hAnsi="Arial" w:cs="Arial"/>
          <w:sz w:val="20"/>
          <w:szCs w:val="20"/>
        </w:rPr>
      </w:pPr>
      <w:r w:rsidRPr="002E1FCD">
        <w:rPr>
          <w:rFonts w:ascii="Arial" w:hAnsi="Arial" w:cs="Arial"/>
          <w:sz w:val="20"/>
          <w:szCs w:val="20"/>
        </w:rPr>
        <w:t xml:space="preserve">E-mailová adresa: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00F3113A" w:rsidRDefault="00F3113A" w14:paraId="2097AAF6" w14:textId="77777777">
      <w:pPr>
        <w:spacing w:after="200" w:line="276" w:lineRule="auto"/>
        <w:jc w:val="left"/>
        <w:rPr>
          <w:rFonts w:ascii="Arial" w:hAnsi="Arial" w:cs="Arial"/>
          <w:sz w:val="20"/>
          <w:szCs w:val="20"/>
        </w:rPr>
      </w:pPr>
      <w:r>
        <w:rPr>
          <w:rFonts w:ascii="Arial" w:hAnsi="Arial" w:cs="Arial"/>
          <w:sz w:val="20"/>
          <w:szCs w:val="20"/>
        </w:rPr>
        <w:br w:type="page"/>
      </w:r>
    </w:p>
    <w:p w:rsidR="001964A4" w:rsidP="00F3113A" w:rsidRDefault="00F3113A" w14:paraId="4C7634B8" w14:textId="77777777">
      <w:pPr>
        <w:spacing w:before="120" w:after="120"/>
        <w:rPr>
          <w:rFonts w:ascii="Arial" w:hAnsi="Arial" w:cs="Arial"/>
          <w:sz w:val="20"/>
          <w:szCs w:val="20"/>
        </w:rPr>
      </w:pPr>
      <w:r w:rsidRPr="002E1FCD">
        <w:rPr>
          <w:rFonts w:ascii="Arial" w:hAnsi="Arial" w:cs="Arial"/>
          <w:sz w:val="20"/>
          <w:szCs w:val="20"/>
        </w:rPr>
        <w:t xml:space="preserve">Příloha č. </w:t>
      </w:r>
      <w:r>
        <w:rPr>
          <w:rFonts w:ascii="Arial" w:hAnsi="Arial" w:cs="Arial"/>
          <w:sz w:val="20"/>
          <w:szCs w:val="20"/>
        </w:rPr>
        <w:t>2</w:t>
      </w:r>
      <w:r w:rsidRPr="002E1FCD">
        <w:rPr>
          <w:rFonts w:ascii="Arial" w:hAnsi="Arial" w:cs="Arial"/>
          <w:sz w:val="20"/>
          <w:szCs w:val="20"/>
        </w:rPr>
        <w:t xml:space="preserve"> smlouvy</w:t>
      </w:r>
    </w:p>
    <w:p w:rsidR="001964A4" w:rsidP="00F3113A" w:rsidRDefault="001964A4" w14:paraId="11A99FE8" w14:textId="77777777">
      <w:pPr>
        <w:spacing w:before="120" w:after="120"/>
        <w:rPr>
          <w:rFonts w:ascii="Arial" w:hAnsi="Arial" w:cs="Arial"/>
          <w:sz w:val="20"/>
          <w:szCs w:val="20"/>
        </w:rPr>
      </w:pPr>
    </w:p>
    <w:p w:rsidRPr="001964A4" w:rsidR="00F3113A" w:rsidP="00F3113A" w:rsidRDefault="00F3113A" w14:paraId="2C9453E3" w14:textId="6DD14DFC">
      <w:pPr>
        <w:spacing w:before="120" w:after="120"/>
        <w:rPr>
          <w:rFonts w:ascii="Arial" w:hAnsi="Arial" w:cs="Arial"/>
          <w:sz w:val="20"/>
          <w:szCs w:val="20"/>
        </w:rPr>
      </w:pPr>
      <w:r>
        <w:rPr>
          <w:rFonts w:ascii="Arial" w:hAnsi="Arial" w:cs="Arial"/>
          <w:b/>
          <w:sz w:val="20"/>
          <w:szCs w:val="20"/>
        </w:rPr>
        <w:t xml:space="preserve">Podrobný rozpis </w:t>
      </w:r>
      <w:r w:rsidR="001964A4">
        <w:rPr>
          <w:rFonts w:ascii="Arial" w:hAnsi="Arial" w:cs="Arial"/>
          <w:b/>
          <w:sz w:val="20"/>
          <w:szCs w:val="20"/>
        </w:rPr>
        <w:t>školení:</w:t>
      </w:r>
    </w:p>
    <w:tbl>
      <w:tblPr>
        <w:tblStyle w:val="Mkatabulky"/>
        <w:tblW w:w="9067" w:type="dxa"/>
        <w:tblInd w:w="-103" w:type="dxa"/>
        <w:tblLayout w:type="fixed"/>
        <w:tblLook w:firstRow="1" w:lastRow="0" w:firstColumn="1" w:lastColumn="0" w:noHBand="0" w:noVBand="1" w:val="04A0"/>
      </w:tblPr>
      <w:tblGrid>
        <w:gridCol w:w="5240"/>
        <w:gridCol w:w="3827"/>
      </w:tblGrid>
      <w:tr w:rsidR="001964A4" w:rsidTr="00124911" w14:paraId="63C6CA4B" w14:textId="77777777">
        <w:trPr>
          <w:trHeight w:val="1010"/>
        </w:trPr>
        <w:tc>
          <w:tcPr>
            <w:tcW w:w="5240" w:type="dxa"/>
            <w:tcBorders>
              <w:top w:val="single" w:color="auto" w:sz="4" w:space="0"/>
              <w:left w:val="single" w:color="auto" w:sz="4" w:space="0"/>
              <w:bottom w:val="single" w:color="auto" w:sz="4" w:space="0"/>
              <w:right w:val="single" w:color="auto" w:sz="4" w:space="0"/>
            </w:tcBorders>
            <w:hideMark/>
          </w:tcPr>
          <w:p w:rsidRPr="00872286" w:rsidR="00124911" w:rsidP="00872286" w:rsidRDefault="00124911" w14:paraId="27149BF1" w14:textId="77777777">
            <w:pPr>
              <w:ind w:left="98" w:right="180"/>
              <w:jc w:val="center"/>
              <w:outlineLvl w:val="7"/>
              <w:rPr>
                <w:rFonts w:asciiTheme="majorHAnsi" w:hAnsiTheme="majorHAnsi" w:cstheme="majorHAnsi"/>
                <w:b/>
                <w:sz w:val="20"/>
                <w:szCs w:val="20"/>
              </w:rPr>
            </w:pPr>
          </w:p>
          <w:p w:rsidRPr="00872286" w:rsidR="001964A4" w:rsidP="008E7683" w:rsidRDefault="001964A4" w14:paraId="42A53B63" w14:textId="54007D44">
            <w:pPr>
              <w:ind w:left="98" w:right="180"/>
              <w:jc w:val="center"/>
              <w:outlineLvl w:val="7"/>
              <w:rPr>
                <w:rFonts w:asciiTheme="majorHAnsi" w:hAnsiTheme="majorHAnsi" w:cstheme="majorHAnsi"/>
                <w:b/>
                <w:sz w:val="20"/>
                <w:szCs w:val="20"/>
              </w:rPr>
            </w:pPr>
            <w:r w:rsidRPr="00872286">
              <w:rPr>
                <w:rFonts w:asciiTheme="majorHAnsi" w:hAnsiTheme="majorHAnsi" w:cstheme="majorHAnsi"/>
                <w:b/>
                <w:sz w:val="20"/>
                <w:szCs w:val="20"/>
              </w:rPr>
              <w:t xml:space="preserve">Druh školení a počet osob </w:t>
            </w:r>
          </w:p>
        </w:tc>
        <w:tc>
          <w:tcPr>
            <w:tcW w:w="3827" w:type="dxa"/>
            <w:tcBorders>
              <w:top w:val="single" w:color="auto" w:sz="4" w:space="0"/>
              <w:left w:val="single" w:color="auto" w:sz="4" w:space="0"/>
              <w:bottom w:val="single" w:color="auto" w:sz="4" w:space="0"/>
              <w:right w:val="single" w:color="auto" w:sz="4" w:space="0"/>
            </w:tcBorders>
            <w:hideMark/>
          </w:tcPr>
          <w:p w:rsidRPr="00872286" w:rsidR="00124911" w:rsidP="00124911" w:rsidRDefault="00124911" w14:paraId="5CAF2F4F" w14:textId="77777777">
            <w:pPr>
              <w:jc w:val="center"/>
              <w:outlineLvl w:val="7"/>
              <w:rPr>
                <w:rFonts w:asciiTheme="majorHAnsi" w:hAnsiTheme="majorHAnsi" w:cstheme="majorHAnsi"/>
                <w:b/>
                <w:sz w:val="20"/>
                <w:szCs w:val="20"/>
              </w:rPr>
            </w:pPr>
          </w:p>
          <w:p w:rsidRPr="00872286" w:rsidR="001964A4" w:rsidP="00124911" w:rsidRDefault="001964A4" w14:paraId="57E41357" w14:textId="77777777">
            <w:pPr>
              <w:jc w:val="center"/>
              <w:outlineLvl w:val="7"/>
              <w:rPr>
                <w:rFonts w:asciiTheme="majorHAnsi" w:hAnsiTheme="majorHAnsi" w:cstheme="majorHAnsi"/>
                <w:b/>
                <w:sz w:val="20"/>
                <w:szCs w:val="20"/>
              </w:rPr>
            </w:pPr>
            <w:r w:rsidRPr="00872286">
              <w:rPr>
                <w:rFonts w:asciiTheme="majorHAnsi" w:hAnsiTheme="majorHAnsi" w:cstheme="majorHAnsi"/>
                <w:b/>
                <w:sz w:val="20"/>
                <w:szCs w:val="20"/>
              </w:rPr>
              <w:t>Cena (bez DPH)</w:t>
            </w:r>
          </w:p>
        </w:tc>
      </w:tr>
      <w:tr w:rsidR="001964A4" w:rsidTr="001964A4" w14:paraId="33C092BB" w14:textId="77777777">
        <w:trPr>
          <w:trHeight w:val="1603"/>
        </w:trPr>
        <w:tc>
          <w:tcPr>
            <w:tcW w:w="5240" w:type="dxa"/>
            <w:tcBorders>
              <w:top w:val="single" w:color="auto" w:sz="4" w:space="0"/>
              <w:left w:val="single" w:color="auto" w:sz="4" w:space="0"/>
              <w:bottom w:val="single" w:color="auto" w:sz="4" w:space="0"/>
              <w:right w:val="single" w:color="auto" w:sz="4" w:space="0"/>
            </w:tcBorders>
            <w:hideMark/>
          </w:tcPr>
          <w:p w:rsidRPr="00872286" w:rsidR="001964A4" w:rsidP="00872286" w:rsidRDefault="001964A4" w14:paraId="5C4B8958" w14:textId="77777777">
            <w:pPr>
              <w:ind w:left="98" w:right="180"/>
              <w:rPr>
                <w:rFonts w:asciiTheme="majorHAnsi" w:hAnsiTheme="majorHAnsi" w:cstheme="majorHAnsi"/>
                <w:b/>
                <w:sz w:val="20"/>
                <w:szCs w:val="20"/>
              </w:rPr>
            </w:pPr>
            <w:r w:rsidRPr="00872286">
              <w:rPr>
                <w:rFonts w:asciiTheme="majorHAnsi" w:hAnsiTheme="majorHAnsi" w:cstheme="majorHAnsi"/>
                <w:b/>
                <w:sz w:val="20"/>
                <w:szCs w:val="20"/>
              </w:rPr>
              <w:t>I. Správní řád</w:t>
            </w:r>
          </w:p>
          <w:p w:rsidRPr="00872286" w:rsidR="001964A4" w:rsidP="00872286" w:rsidRDefault="001964A4" w14:paraId="58E0D699"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Úvod, základní zásady, vedení správního řízení, další instituty správního řízení, opravné prostředky, sankce, judikatura, praktické problémy atd.</w:t>
            </w:r>
          </w:p>
          <w:p w:rsidRPr="00872286" w:rsidR="001964A4" w:rsidP="00872286" w:rsidRDefault="00872286" w14:paraId="44959F6C" w14:textId="7F1D1A6E">
            <w:pPr>
              <w:ind w:left="98" w:right="180"/>
              <w:rPr>
                <w:rFonts w:asciiTheme="majorHAnsi" w:hAnsiTheme="majorHAnsi" w:cstheme="majorHAnsi"/>
                <w:sz w:val="20"/>
                <w:szCs w:val="20"/>
              </w:rPr>
            </w:pPr>
            <w:r>
              <w:rPr>
                <w:rFonts w:asciiTheme="majorHAnsi" w:hAnsiTheme="majorHAnsi" w:cstheme="majorHAnsi"/>
                <w:sz w:val="20"/>
                <w:szCs w:val="20"/>
              </w:rPr>
              <w:t>M</w:t>
            </w:r>
            <w:r w:rsidRPr="00872286" w:rsidR="001964A4">
              <w:rPr>
                <w:rFonts w:asciiTheme="majorHAnsi" w:hAnsiTheme="majorHAnsi" w:cstheme="majorHAnsi"/>
                <w:sz w:val="20"/>
                <w:szCs w:val="20"/>
              </w:rPr>
              <w:t>ax. 80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2163A876"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3B11C508" w14:textId="77777777">
            <w:pPr>
              <w:rPr>
                <w:rFonts w:asciiTheme="majorHAnsi" w:hAnsiTheme="majorHAnsi" w:cstheme="majorHAnsi"/>
                <w:b/>
                <w:sz w:val="20"/>
                <w:szCs w:val="20"/>
              </w:rPr>
            </w:pPr>
          </w:p>
        </w:tc>
      </w:tr>
      <w:tr w:rsidR="001964A4" w:rsidTr="001964A4" w14:paraId="3B2CAB5D" w14:textId="77777777">
        <w:tc>
          <w:tcPr>
            <w:tcW w:w="5240" w:type="dxa"/>
            <w:tcBorders>
              <w:top w:val="single" w:color="auto" w:sz="4" w:space="0"/>
              <w:left w:val="single" w:color="auto" w:sz="4" w:space="0"/>
              <w:bottom w:val="single" w:color="auto" w:sz="4" w:space="0"/>
              <w:right w:val="single" w:color="auto" w:sz="4" w:space="0"/>
            </w:tcBorders>
            <w:hideMark/>
          </w:tcPr>
          <w:p w:rsidRPr="00872286" w:rsidR="001964A4" w:rsidP="00872286" w:rsidRDefault="001964A4" w14:paraId="7DC9ED11" w14:textId="2ED73F88">
            <w:pPr>
              <w:ind w:left="98" w:right="180"/>
              <w:rPr>
                <w:rFonts w:asciiTheme="majorHAnsi" w:hAnsiTheme="majorHAnsi" w:cstheme="majorHAnsi"/>
                <w:b/>
                <w:sz w:val="20"/>
                <w:szCs w:val="20"/>
              </w:rPr>
            </w:pPr>
            <w:r w:rsidRPr="00872286">
              <w:rPr>
                <w:rFonts w:asciiTheme="majorHAnsi" w:hAnsiTheme="majorHAnsi" w:cstheme="majorHAnsi"/>
                <w:b/>
                <w:sz w:val="20"/>
                <w:szCs w:val="20"/>
              </w:rPr>
              <w:t>II. GDPR - Nařízení EU o ochraně osobních údajů</w:t>
            </w:r>
          </w:p>
          <w:p w:rsidRPr="00872286" w:rsidR="001964A4" w:rsidP="00872286" w:rsidRDefault="001964A4" w14:paraId="46989CE9" w14:textId="1E979293">
            <w:pPr>
              <w:ind w:left="98" w:right="180"/>
              <w:rPr>
                <w:rFonts w:asciiTheme="majorHAnsi" w:hAnsiTheme="majorHAnsi" w:cstheme="majorHAnsi"/>
                <w:sz w:val="20"/>
                <w:szCs w:val="20"/>
              </w:rPr>
            </w:pPr>
            <w:r w:rsidRPr="00872286">
              <w:rPr>
                <w:rFonts w:asciiTheme="majorHAnsi" w:hAnsiTheme="majorHAnsi" w:cstheme="majorHAnsi"/>
                <w:sz w:val="20"/>
                <w:szCs w:val="20"/>
              </w:rPr>
              <w:t xml:space="preserve">Aktuální právní stav v oblasti zpracování osobních údajů, zpracování osobních údajů třetích osob, praktické příklady pro naplnění z úrovně veřejné správy. Co je považováno za osobní údaj, povinnosti institucí a firem, povinnost informování občanů, pověřenec pro ochranu osobních údajů. </w:t>
            </w:r>
            <w:r w:rsidRPr="00872286" w:rsidR="00FE331A">
              <w:rPr>
                <w:rFonts w:asciiTheme="majorHAnsi" w:hAnsiTheme="majorHAnsi" w:cstheme="majorHAnsi"/>
                <w:sz w:val="20"/>
                <w:szCs w:val="20"/>
              </w:rPr>
              <w:t>Adaptační zákon k GDPR, novelizace zákona o ochraně osobních údajů. Praktická doporučení k řešení konkrétních potřeb ÚMČ Praha 12 dle současného stavu v oblasti ochrany osobních údajů.</w:t>
            </w:r>
          </w:p>
          <w:p w:rsidRPr="00872286" w:rsidR="001964A4" w:rsidP="00872286" w:rsidRDefault="001964A4" w14:paraId="67C87AAC" w14:textId="1A8BE6AC">
            <w:pPr>
              <w:ind w:left="98" w:right="180"/>
              <w:rPr>
                <w:rFonts w:asciiTheme="majorHAnsi" w:hAnsiTheme="majorHAnsi" w:cstheme="majorHAnsi"/>
                <w:sz w:val="20"/>
                <w:szCs w:val="20"/>
              </w:rPr>
            </w:pPr>
            <w:r w:rsidRPr="00872286">
              <w:rPr>
                <w:rFonts w:asciiTheme="majorHAnsi" w:hAnsiTheme="majorHAnsi" w:cstheme="majorHAnsi"/>
                <w:sz w:val="20"/>
                <w:szCs w:val="20"/>
              </w:rPr>
              <w:t>Max. 80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07427AFB"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11170522" w14:textId="77777777">
            <w:pPr>
              <w:rPr>
                <w:rFonts w:asciiTheme="majorHAnsi" w:hAnsiTheme="majorHAnsi" w:cstheme="majorHAnsi"/>
                <w:b/>
                <w:sz w:val="20"/>
                <w:szCs w:val="20"/>
              </w:rPr>
            </w:pPr>
          </w:p>
        </w:tc>
      </w:tr>
      <w:tr w:rsidR="003B52F7" w:rsidTr="001964A4" w14:paraId="6CEBADF9" w14:textId="77777777">
        <w:tc>
          <w:tcPr>
            <w:tcW w:w="5240" w:type="dxa"/>
            <w:tcBorders>
              <w:top w:val="single" w:color="auto" w:sz="4" w:space="0"/>
              <w:left w:val="single" w:color="auto" w:sz="4" w:space="0"/>
              <w:bottom w:val="single" w:color="auto" w:sz="4" w:space="0"/>
              <w:right w:val="single" w:color="auto" w:sz="4" w:space="0"/>
            </w:tcBorders>
          </w:tcPr>
          <w:p w:rsidRPr="00872286" w:rsidR="003B52F7" w:rsidP="00872286" w:rsidRDefault="003B52F7" w14:paraId="0C65113D" w14:textId="2715008E">
            <w:pPr>
              <w:ind w:left="98" w:right="180"/>
              <w:rPr>
                <w:rFonts w:asciiTheme="majorHAnsi" w:hAnsiTheme="majorHAnsi" w:cstheme="majorHAnsi"/>
                <w:b/>
                <w:sz w:val="20"/>
                <w:szCs w:val="20"/>
              </w:rPr>
            </w:pPr>
            <w:r w:rsidRPr="00872286">
              <w:rPr>
                <w:rFonts w:asciiTheme="majorHAnsi" w:hAnsiTheme="majorHAnsi" w:cstheme="majorHAnsi"/>
                <w:b/>
                <w:sz w:val="20"/>
                <w:szCs w:val="20"/>
              </w:rPr>
              <w:t>III. Zákon o hlavním městě Praze a Statut hlavního města Prahy</w:t>
            </w:r>
          </w:p>
          <w:p w:rsidRPr="00872286" w:rsidR="003B52F7" w:rsidP="00872286" w:rsidRDefault="003B52F7" w14:paraId="1C530E87" w14:textId="649A51C2">
            <w:pPr>
              <w:ind w:left="98" w:right="180"/>
              <w:rPr>
                <w:rFonts w:asciiTheme="majorHAnsi" w:hAnsiTheme="majorHAnsi" w:cstheme="majorHAnsi"/>
                <w:sz w:val="20"/>
                <w:szCs w:val="20"/>
              </w:rPr>
            </w:pPr>
            <w:r w:rsidRPr="00872286">
              <w:rPr>
                <w:rFonts w:asciiTheme="majorHAnsi" w:hAnsiTheme="majorHAnsi" w:cstheme="majorHAnsi"/>
                <w:sz w:val="20"/>
                <w:szCs w:val="20"/>
              </w:rPr>
              <w:t>Úvod do problematiky, postavení hl. m. Prahy, občané hl. m. Prahy a jejich práva, území hl. m. Prahy, samostatná a přenesená působnost hl. m. Prahy a MČ, hospodaření hl. m. Prahy a MČ, právní předpisy hl. m. Prahy.</w:t>
            </w:r>
          </w:p>
          <w:p w:rsidRPr="00872286" w:rsidR="003B52F7" w:rsidP="00872286" w:rsidRDefault="003B52F7" w14:paraId="759724D6" w14:textId="041D1FF1">
            <w:pPr>
              <w:ind w:left="98" w:right="180"/>
              <w:rPr>
                <w:rFonts w:asciiTheme="majorHAnsi" w:hAnsiTheme="majorHAnsi" w:cstheme="majorHAnsi"/>
                <w:b/>
                <w:sz w:val="20"/>
                <w:szCs w:val="20"/>
              </w:rPr>
            </w:pPr>
            <w:r w:rsidRPr="00872286">
              <w:rPr>
                <w:rFonts w:asciiTheme="majorHAnsi" w:hAnsiTheme="majorHAnsi" w:cstheme="majorHAnsi"/>
                <w:sz w:val="20"/>
                <w:szCs w:val="20"/>
              </w:rPr>
              <w:t xml:space="preserve">Max. 80 osob                </w:t>
            </w:r>
          </w:p>
        </w:tc>
        <w:tc>
          <w:tcPr>
            <w:tcW w:w="3827" w:type="dxa"/>
            <w:tcBorders>
              <w:top w:val="single" w:color="auto" w:sz="4" w:space="0"/>
              <w:left w:val="single" w:color="auto" w:sz="4" w:space="0"/>
              <w:bottom w:val="single" w:color="auto" w:sz="4" w:space="0"/>
              <w:right w:val="single" w:color="auto" w:sz="4" w:space="0"/>
            </w:tcBorders>
          </w:tcPr>
          <w:p w:rsidRPr="00872286" w:rsidR="00872286" w:rsidP="00872286" w:rsidRDefault="00872286" w14:paraId="40D7EE5A"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3B52F7" w:rsidP="001964A4" w:rsidRDefault="003B52F7" w14:paraId="426D0F2B" w14:textId="77777777">
            <w:pPr>
              <w:pStyle w:val="Zkladntext"/>
              <w:widowControl w:val="false"/>
              <w:tabs>
                <w:tab w:val="left" w:pos="349"/>
              </w:tabs>
              <w:spacing w:before="120" w:after="120"/>
              <w:ind w:left="1260" w:right="20"/>
              <w:rPr>
                <w:rFonts w:asciiTheme="majorHAnsi" w:hAnsiTheme="majorHAnsi" w:cstheme="majorHAnsi"/>
                <w:i/>
                <w:sz w:val="20"/>
                <w:szCs w:val="20"/>
                <w:highlight w:val="yellow"/>
                <w:lang w:val="cs-CZ"/>
              </w:rPr>
            </w:pPr>
          </w:p>
        </w:tc>
      </w:tr>
      <w:tr w:rsidR="001964A4" w:rsidTr="001964A4" w14:paraId="327148DD" w14:textId="77777777">
        <w:tc>
          <w:tcPr>
            <w:tcW w:w="5240" w:type="dxa"/>
            <w:tcBorders>
              <w:top w:val="single" w:color="auto" w:sz="4" w:space="0"/>
              <w:left w:val="single" w:color="auto" w:sz="4" w:space="0"/>
              <w:bottom w:val="single" w:color="auto" w:sz="4" w:space="0"/>
              <w:right w:val="single" w:color="auto" w:sz="4" w:space="0"/>
            </w:tcBorders>
          </w:tcPr>
          <w:p w:rsidRPr="00872286" w:rsidR="001964A4" w:rsidP="00872286" w:rsidRDefault="003B52F7" w14:paraId="3BB6E999" w14:textId="24BE2D29">
            <w:pPr>
              <w:ind w:left="98" w:right="180"/>
              <w:rPr>
                <w:rFonts w:asciiTheme="majorHAnsi" w:hAnsiTheme="majorHAnsi" w:cstheme="majorHAnsi"/>
                <w:b/>
                <w:sz w:val="20"/>
                <w:szCs w:val="20"/>
              </w:rPr>
            </w:pPr>
            <w:r w:rsidRPr="00872286">
              <w:rPr>
                <w:rFonts w:asciiTheme="majorHAnsi" w:hAnsiTheme="majorHAnsi" w:cstheme="majorHAnsi"/>
                <w:b/>
                <w:sz w:val="20"/>
                <w:szCs w:val="20"/>
              </w:rPr>
              <w:t>IV</w:t>
            </w:r>
            <w:r w:rsidRPr="00872286" w:rsidR="001964A4">
              <w:rPr>
                <w:rFonts w:asciiTheme="majorHAnsi" w:hAnsiTheme="majorHAnsi" w:cstheme="majorHAnsi"/>
                <w:b/>
                <w:sz w:val="20"/>
                <w:szCs w:val="20"/>
              </w:rPr>
              <w:t>. Zákon o archivnictví a spisové službě č. 499/2004 Sb. ve znění pozdějších předpisů a navazující legislativy</w:t>
            </w:r>
          </w:p>
          <w:p w:rsidRPr="00872286" w:rsidR="001964A4" w:rsidP="00872286" w:rsidRDefault="001964A4" w14:paraId="732C721D"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Zásady vedení spisové služby v analogové i digitální podobě, tvorba spisového řádu, lhůty, kontroly, vyřazování dokumentů. Legislativa archivnictví - povinnosti obce. Založení a vedení archivu výkresové dokumentace k objektům v majetku obce vč. elektronické archivace. Nejčastější problémy při nakládání s dokumenty a jak jim předcházet.</w:t>
            </w:r>
          </w:p>
          <w:p w:rsidRPr="00872286" w:rsidR="001964A4" w:rsidP="00872286" w:rsidRDefault="001964A4" w14:paraId="0B22B315" w14:textId="6C5F10A7">
            <w:pPr>
              <w:ind w:left="98" w:right="180"/>
              <w:rPr>
                <w:rFonts w:asciiTheme="majorHAnsi" w:hAnsiTheme="majorHAnsi" w:cstheme="majorHAnsi"/>
                <w:sz w:val="20"/>
                <w:szCs w:val="20"/>
              </w:rPr>
            </w:pPr>
            <w:r w:rsidRPr="00872286">
              <w:rPr>
                <w:rFonts w:asciiTheme="majorHAnsi" w:hAnsiTheme="majorHAnsi" w:cstheme="majorHAnsi"/>
                <w:sz w:val="20"/>
                <w:szCs w:val="20"/>
              </w:rPr>
              <w:t>Max. 80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1C74A6EF"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4D3CD983" w14:textId="77777777">
            <w:pPr>
              <w:rPr>
                <w:rFonts w:asciiTheme="majorHAnsi" w:hAnsiTheme="majorHAnsi" w:cstheme="majorHAnsi"/>
                <w:sz w:val="20"/>
                <w:szCs w:val="20"/>
              </w:rPr>
            </w:pPr>
          </w:p>
        </w:tc>
      </w:tr>
      <w:tr w:rsidR="001964A4" w:rsidTr="001964A4" w14:paraId="19501A39" w14:textId="77777777">
        <w:tc>
          <w:tcPr>
            <w:tcW w:w="5240" w:type="dxa"/>
            <w:tcBorders>
              <w:top w:val="single" w:color="auto" w:sz="4" w:space="0"/>
              <w:left w:val="single" w:color="auto" w:sz="4" w:space="0"/>
              <w:bottom w:val="single" w:color="auto" w:sz="4" w:space="0"/>
              <w:right w:val="single" w:color="auto" w:sz="4" w:space="0"/>
            </w:tcBorders>
          </w:tcPr>
          <w:p w:rsidRPr="00872286" w:rsidR="001964A4" w:rsidP="00872286" w:rsidRDefault="001964A4" w14:paraId="0C393322" w14:textId="77777777">
            <w:pPr>
              <w:ind w:left="98" w:right="180"/>
              <w:rPr>
                <w:rFonts w:asciiTheme="majorHAnsi" w:hAnsiTheme="majorHAnsi" w:cstheme="majorHAnsi"/>
                <w:b/>
                <w:sz w:val="20"/>
                <w:szCs w:val="20"/>
              </w:rPr>
            </w:pPr>
            <w:r w:rsidRPr="00872286">
              <w:rPr>
                <w:rFonts w:asciiTheme="majorHAnsi" w:hAnsiTheme="majorHAnsi" w:cstheme="majorHAnsi"/>
                <w:b/>
                <w:sz w:val="20"/>
                <w:szCs w:val="20"/>
              </w:rPr>
              <w:t>V.</w:t>
            </w:r>
            <w:r w:rsidRPr="00872286">
              <w:rPr>
                <w:rFonts w:asciiTheme="majorHAnsi" w:hAnsiTheme="majorHAnsi" w:cstheme="majorHAnsi"/>
                <w:sz w:val="20"/>
                <w:szCs w:val="20"/>
              </w:rPr>
              <w:t xml:space="preserve"> </w:t>
            </w:r>
            <w:r w:rsidRPr="00872286">
              <w:rPr>
                <w:rFonts w:asciiTheme="majorHAnsi" w:hAnsiTheme="majorHAnsi" w:cstheme="majorHAnsi"/>
                <w:b/>
                <w:sz w:val="20"/>
                <w:szCs w:val="20"/>
              </w:rPr>
              <w:t>Právní minimum pro úředníky</w:t>
            </w:r>
          </w:p>
          <w:p w:rsidRPr="00872286" w:rsidR="001964A4" w:rsidP="00872286" w:rsidRDefault="001964A4" w14:paraId="096B52FB" w14:textId="18ADB9F5">
            <w:pPr>
              <w:ind w:left="98" w:right="180"/>
              <w:rPr>
                <w:rFonts w:asciiTheme="majorHAnsi" w:hAnsiTheme="majorHAnsi" w:cstheme="majorHAnsi"/>
                <w:sz w:val="20"/>
                <w:szCs w:val="20"/>
              </w:rPr>
            </w:pPr>
            <w:r w:rsidRPr="00872286">
              <w:rPr>
                <w:rFonts w:asciiTheme="majorHAnsi" w:hAnsiTheme="majorHAnsi" w:cstheme="majorHAnsi"/>
                <w:sz w:val="20"/>
                <w:szCs w:val="20"/>
              </w:rPr>
              <w:t>Základní právní předpisy vztahující se k výkon</w:t>
            </w:r>
            <w:r w:rsidRPr="00872286" w:rsidR="00A32D2B">
              <w:rPr>
                <w:rFonts w:asciiTheme="majorHAnsi" w:hAnsiTheme="majorHAnsi" w:cstheme="majorHAnsi"/>
                <w:sz w:val="20"/>
                <w:szCs w:val="20"/>
              </w:rPr>
              <w:t xml:space="preserve">u práce úředníka, </w:t>
            </w:r>
            <w:r w:rsidRPr="00872286">
              <w:rPr>
                <w:rFonts w:asciiTheme="majorHAnsi" w:hAnsiTheme="majorHAnsi" w:cstheme="majorHAnsi"/>
                <w:sz w:val="20"/>
                <w:szCs w:val="20"/>
              </w:rPr>
              <w:t>zákon o úřednících</w:t>
            </w:r>
            <w:r w:rsidRPr="00872286" w:rsidR="00A32D2B">
              <w:rPr>
                <w:rFonts w:asciiTheme="majorHAnsi" w:hAnsiTheme="majorHAnsi" w:cstheme="majorHAnsi"/>
                <w:sz w:val="20"/>
                <w:szCs w:val="20"/>
              </w:rPr>
              <w:t xml:space="preserve"> územ. samosprávných celků</w:t>
            </w:r>
            <w:r w:rsidRPr="00872286">
              <w:rPr>
                <w:rFonts w:asciiTheme="majorHAnsi" w:hAnsiTheme="majorHAnsi" w:cstheme="majorHAnsi"/>
                <w:sz w:val="20"/>
                <w:szCs w:val="20"/>
              </w:rPr>
              <w:t>, zákoník práce</w:t>
            </w:r>
            <w:r w:rsidRPr="00872286" w:rsidR="00A32D2B">
              <w:rPr>
                <w:rFonts w:asciiTheme="majorHAnsi" w:hAnsiTheme="majorHAnsi" w:cstheme="majorHAnsi"/>
                <w:sz w:val="20"/>
                <w:szCs w:val="20"/>
              </w:rPr>
              <w:t>, zákon o hl.</w:t>
            </w:r>
            <w:r w:rsidR="00872286">
              <w:rPr>
                <w:rFonts w:asciiTheme="majorHAnsi" w:hAnsiTheme="majorHAnsi" w:cstheme="majorHAnsi"/>
                <w:sz w:val="20"/>
                <w:szCs w:val="20"/>
              </w:rPr>
              <w:t xml:space="preserve"> </w:t>
            </w:r>
            <w:r w:rsidRPr="00872286" w:rsidR="00A32D2B">
              <w:rPr>
                <w:rFonts w:asciiTheme="majorHAnsi" w:hAnsiTheme="majorHAnsi" w:cstheme="majorHAnsi"/>
                <w:sz w:val="20"/>
                <w:szCs w:val="20"/>
              </w:rPr>
              <w:t xml:space="preserve">m. Praze </w:t>
            </w:r>
            <w:r w:rsidRPr="00872286">
              <w:rPr>
                <w:rFonts w:asciiTheme="majorHAnsi" w:hAnsiTheme="majorHAnsi" w:cstheme="majorHAnsi"/>
                <w:sz w:val="20"/>
                <w:szCs w:val="20"/>
              </w:rPr>
              <w:t>atd.</w:t>
            </w:r>
          </w:p>
          <w:p w:rsidRPr="00872286" w:rsidR="001964A4" w:rsidP="00872286" w:rsidRDefault="001964A4" w14:paraId="755B206D" w14:textId="160EC80A">
            <w:pPr>
              <w:ind w:left="98" w:right="180"/>
              <w:rPr>
                <w:rFonts w:asciiTheme="majorHAnsi" w:hAnsiTheme="majorHAnsi" w:cstheme="majorHAnsi"/>
                <w:b/>
                <w:sz w:val="20"/>
                <w:szCs w:val="20"/>
              </w:rPr>
            </w:pPr>
            <w:r w:rsidRPr="00872286">
              <w:rPr>
                <w:rFonts w:asciiTheme="majorHAnsi" w:hAnsiTheme="majorHAnsi" w:cstheme="majorHAnsi"/>
                <w:sz w:val="20"/>
                <w:szCs w:val="20"/>
              </w:rPr>
              <w:t>Max. 4</w:t>
            </w:r>
            <w:r w:rsidRPr="00872286" w:rsidR="00A97258">
              <w:rPr>
                <w:rFonts w:asciiTheme="majorHAnsi" w:hAnsiTheme="majorHAnsi" w:cstheme="majorHAnsi"/>
                <w:sz w:val="20"/>
                <w:szCs w:val="20"/>
              </w:rPr>
              <w:t>0</w:t>
            </w:r>
            <w:r w:rsidRPr="00872286">
              <w:rPr>
                <w:rFonts w:asciiTheme="majorHAnsi" w:hAnsiTheme="majorHAnsi" w:cstheme="majorHAnsi"/>
                <w:sz w:val="20"/>
                <w:szCs w:val="20"/>
              </w:rPr>
              <w:t xml:space="preserve"> osob</w:t>
            </w:r>
            <w:r w:rsidRPr="00872286">
              <w:rPr>
                <w:rFonts w:asciiTheme="majorHAnsi" w:hAnsiTheme="majorHAnsi" w:cstheme="majorHAnsi"/>
                <w:sz w:val="20"/>
                <w:szCs w:val="20"/>
              </w:rPr>
              <w:tab/>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00439C56"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43F7ED1C" w14:textId="77777777">
            <w:pPr>
              <w:rPr>
                <w:rFonts w:asciiTheme="majorHAnsi" w:hAnsiTheme="majorHAnsi" w:cstheme="majorHAnsi"/>
                <w:b/>
                <w:sz w:val="20"/>
                <w:szCs w:val="20"/>
              </w:rPr>
            </w:pPr>
          </w:p>
        </w:tc>
      </w:tr>
      <w:tr w:rsidR="001964A4" w:rsidTr="001964A4" w14:paraId="5940CA41" w14:textId="77777777">
        <w:tc>
          <w:tcPr>
            <w:tcW w:w="5240" w:type="dxa"/>
            <w:tcBorders>
              <w:top w:val="single" w:color="auto" w:sz="4" w:space="0"/>
              <w:left w:val="single" w:color="auto" w:sz="4" w:space="0"/>
              <w:bottom w:val="single" w:color="auto" w:sz="4" w:space="0"/>
              <w:right w:val="single" w:color="auto" w:sz="4" w:space="0"/>
            </w:tcBorders>
          </w:tcPr>
          <w:p w:rsidRPr="00872286" w:rsidR="001964A4" w:rsidP="00872286" w:rsidRDefault="001964A4" w14:paraId="310AC863" w14:textId="77777777">
            <w:pPr>
              <w:ind w:left="98" w:right="180"/>
              <w:rPr>
                <w:rFonts w:asciiTheme="majorHAnsi" w:hAnsiTheme="majorHAnsi" w:cstheme="majorHAnsi"/>
                <w:b/>
                <w:sz w:val="20"/>
                <w:szCs w:val="20"/>
              </w:rPr>
            </w:pPr>
            <w:r w:rsidRPr="00872286">
              <w:rPr>
                <w:rFonts w:asciiTheme="majorHAnsi" w:hAnsiTheme="majorHAnsi" w:cstheme="majorHAnsi"/>
                <w:b/>
                <w:sz w:val="20"/>
                <w:szCs w:val="20"/>
              </w:rPr>
              <w:t>VI.</w:t>
            </w:r>
            <w:r w:rsidRPr="00872286">
              <w:rPr>
                <w:rFonts w:asciiTheme="majorHAnsi" w:hAnsiTheme="majorHAnsi" w:cstheme="majorHAnsi"/>
                <w:sz w:val="20"/>
                <w:szCs w:val="20"/>
              </w:rPr>
              <w:t xml:space="preserve"> </w:t>
            </w:r>
            <w:r w:rsidRPr="00872286">
              <w:rPr>
                <w:rFonts w:asciiTheme="majorHAnsi" w:hAnsiTheme="majorHAnsi" w:cstheme="majorHAnsi"/>
                <w:b/>
                <w:sz w:val="20"/>
                <w:szCs w:val="20"/>
              </w:rPr>
              <w:t>Protikorupční chování</w:t>
            </w:r>
          </w:p>
          <w:p w:rsidRPr="00872286" w:rsidR="001964A4" w:rsidP="00872286" w:rsidRDefault="001964A4" w14:paraId="05B642FA"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Obecné zásady protikorupčního chování. Poskytnutí rad a návodů, jak s korupcí bojovat a zároveň ji potírat, jak postupovat ve svých reakcích a jakou zvolit obrannou metodu, pokud se s korupcí setkáme. Simulací situací „korupčního chování“ budou poskytnuty rady, jak konkrétní případ korupce zdárně vyřešit. </w:t>
            </w:r>
          </w:p>
          <w:p w:rsidRPr="00872286" w:rsidR="001964A4" w:rsidP="00872286" w:rsidRDefault="009A09FB" w14:paraId="3C342F76" w14:textId="501CD45D">
            <w:pPr>
              <w:ind w:left="98" w:right="180"/>
              <w:rPr>
                <w:rFonts w:asciiTheme="majorHAnsi" w:hAnsiTheme="majorHAnsi" w:cstheme="majorHAnsi"/>
                <w:sz w:val="20"/>
                <w:szCs w:val="20"/>
              </w:rPr>
            </w:pPr>
            <w:r w:rsidRPr="00872286">
              <w:rPr>
                <w:rFonts w:asciiTheme="majorHAnsi" w:hAnsiTheme="majorHAnsi" w:cstheme="majorHAnsi"/>
                <w:sz w:val="20"/>
                <w:szCs w:val="20"/>
              </w:rPr>
              <w:t>Max. 4</w:t>
            </w:r>
            <w:r w:rsidRPr="00872286" w:rsidR="00A97258">
              <w:rPr>
                <w:rFonts w:asciiTheme="majorHAnsi" w:hAnsiTheme="majorHAnsi" w:cstheme="majorHAnsi"/>
                <w:sz w:val="20"/>
                <w:szCs w:val="20"/>
              </w:rPr>
              <w:t>0</w:t>
            </w:r>
            <w:r w:rsidRPr="00872286" w:rsidR="001964A4">
              <w:rPr>
                <w:rFonts w:asciiTheme="majorHAnsi" w:hAnsiTheme="majorHAnsi" w:cstheme="majorHAnsi"/>
                <w:sz w:val="20"/>
                <w:szCs w:val="20"/>
              </w:rPr>
              <w:t xml:space="preserve">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3CD14C76"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390D9603" w14:textId="77777777">
            <w:pPr>
              <w:rPr>
                <w:rFonts w:asciiTheme="majorHAnsi" w:hAnsiTheme="majorHAnsi" w:cstheme="majorHAnsi"/>
                <w:b/>
                <w:sz w:val="20"/>
                <w:szCs w:val="20"/>
              </w:rPr>
            </w:pPr>
          </w:p>
        </w:tc>
      </w:tr>
      <w:tr w:rsidR="001964A4" w:rsidTr="001964A4" w14:paraId="638D2120" w14:textId="77777777">
        <w:tc>
          <w:tcPr>
            <w:tcW w:w="5240" w:type="dxa"/>
            <w:tcBorders>
              <w:top w:val="single" w:color="auto" w:sz="4" w:space="0"/>
              <w:left w:val="single" w:color="auto" w:sz="4" w:space="0"/>
              <w:bottom w:val="single" w:color="auto" w:sz="4" w:space="0"/>
              <w:right w:val="single" w:color="auto" w:sz="4" w:space="0"/>
            </w:tcBorders>
          </w:tcPr>
          <w:p w:rsidRPr="00872286" w:rsidR="001964A4" w:rsidP="00872286" w:rsidRDefault="001964A4" w14:paraId="259BFF4C" w14:textId="77777777">
            <w:pPr>
              <w:ind w:left="98" w:right="180"/>
              <w:rPr>
                <w:rFonts w:asciiTheme="majorHAnsi" w:hAnsiTheme="majorHAnsi" w:cstheme="majorHAnsi"/>
                <w:b/>
                <w:sz w:val="20"/>
                <w:szCs w:val="20"/>
              </w:rPr>
            </w:pPr>
            <w:r w:rsidRPr="00872286">
              <w:rPr>
                <w:rFonts w:asciiTheme="majorHAnsi" w:hAnsiTheme="majorHAnsi" w:cstheme="majorHAnsi"/>
                <w:b/>
                <w:sz w:val="20"/>
                <w:szCs w:val="20"/>
              </w:rPr>
              <w:t>VII. Finanční hospodaření v ÚSC</w:t>
            </w:r>
          </w:p>
          <w:p w:rsidRPr="00872286" w:rsidR="001964A4" w:rsidP="00872286" w:rsidRDefault="001964A4" w14:paraId="6C9DDEB9"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Rozpočet a rozpočtový proces, střednědobý výhled rozpočtu, peněžní fondy, příjmy a výdaje rozpočtu MČ, rozpočtové provizorium, rozpočtová opatření, závěrečný účet, poručení rozpočtové kázně.</w:t>
            </w:r>
          </w:p>
          <w:p w:rsidRPr="00872286" w:rsidR="001964A4" w:rsidP="00872286" w:rsidRDefault="001964A4" w14:paraId="7F76506C" w14:textId="7D0BDE7B">
            <w:pPr>
              <w:ind w:left="98" w:right="180"/>
              <w:rPr>
                <w:rFonts w:asciiTheme="majorHAnsi" w:hAnsiTheme="majorHAnsi" w:cstheme="majorHAnsi"/>
                <w:sz w:val="20"/>
                <w:szCs w:val="20"/>
              </w:rPr>
            </w:pPr>
            <w:r w:rsidRPr="00872286">
              <w:rPr>
                <w:rFonts w:asciiTheme="majorHAnsi" w:hAnsiTheme="majorHAnsi" w:cstheme="majorHAnsi"/>
                <w:sz w:val="20"/>
                <w:szCs w:val="20"/>
              </w:rPr>
              <w:t>Max. 40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446F0DB4"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78F82AC1" w14:textId="77777777">
            <w:pPr>
              <w:rPr>
                <w:rFonts w:asciiTheme="majorHAnsi" w:hAnsiTheme="majorHAnsi" w:cstheme="majorHAnsi"/>
                <w:b/>
                <w:sz w:val="20"/>
                <w:szCs w:val="20"/>
              </w:rPr>
            </w:pPr>
          </w:p>
        </w:tc>
      </w:tr>
      <w:tr w:rsidR="001964A4" w:rsidTr="001964A4" w14:paraId="017429D5" w14:textId="77777777">
        <w:tc>
          <w:tcPr>
            <w:tcW w:w="5240" w:type="dxa"/>
            <w:tcBorders>
              <w:top w:val="single" w:color="auto" w:sz="4" w:space="0"/>
              <w:left w:val="single" w:color="auto" w:sz="4" w:space="0"/>
              <w:bottom w:val="single" w:color="auto" w:sz="4" w:space="0"/>
              <w:right w:val="single" w:color="auto" w:sz="4" w:space="0"/>
            </w:tcBorders>
            <w:hideMark/>
          </w:tcPr>
          <w:p w:rsidRPr="00872286" w:rsidR="001964A4" w:rsidP="00872286" w:rsidRDefault="001964A4" w14:paraId="383CC1EF" w14:textId="77777777">
            <w:pPr>
              <w:ind w:left="98" w:right="180"/>
              <w:rPr>
                <w:rFonts w:asciiTheme="majorHAnsi" w:hAnsiTheme="majorHAnsi" w:cstheme="majorHAnsi"/>
                <w:b/>
                <w:sz w:val="20"/>
                <w:szCs w:val="20"/>
              </w:rPr>
            </w:pPr>
            <w:r w:rsidRPr="00872286">
              <w:rPr>
                <w:rFonts w:asciiTheme="majorHAnsi" w:hAnsiTheme="majorHAnsi" w:cstheme="majorHAnsi"/>
                <w:b/>
                <w:sz w:val="20"/>
                <w:szCs w:val="20"/>
              </w:rPr>
              <w:t>VIII. Zákon o kontrole</w:t>
            </w:r>
          </w:p>
          <w:p w:rsidRPr="00872286" w:rsidR="001964A4" w:rsidP="00872286" w:rsidRDefault="001964A4" w14:paraId="0DE8CA97"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Legislativa a proces kontroly v rámci veřejnosprávních vztahů. Průběh kontroly, práva a povinnosti kontrolované osoby, protokol, námitky a jejich vyřízení, kontrola výkonu státní správy, plánován kontrol, sankce vzory úkonů, rozhodnutí a oznámení, příklady z praxe. V roce 2019 aktuální změny a novinky.</w:t>
            </w:r>
          </w:p>
          <w:p w:rsidRPr="00872286" w:rsidR="001964A4" w:rsidP="00872286" w:rsidRDefault="001964A4" w14:paraId="36B0B163" w14:textId="4B6307B3">
            <w:pPr>
              <w:ind w:left="98" w:right="180"/>
              <w:rPr>
                <w:rFonts w:asciiTheme="majorHAnsi" w:hAnsiTheme="majorHAnsi" w:cstheme="majorHAnsi"/>
                <w:sz w:val="20"/>
                <w:szCs w:val="20"/>
              </w:rPr>
            </w:pPr>
            <w:r w:rsidRPr="00872286">
              <w:rPr>
                <w:rFonts w:asciiTheme="majorHAnsi" w:hAnsiTheme="majorHAnsi" w:cstheme="majorHAnsi"/>
                <w:sz w:val="20"/>
                <w:szCs w:val="20"/>
              </w:rPr>
              <w:t>Max. 40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736D9B83"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3391F516" w14:textId="77777777">
            <w:pPr>
              <w:rPr>
                <w:rFonts w:asciiTheme="majorHAnsi" w:hAnsiTheme="majorHAnsi" w:cstheme="majorHAnsi"/>
                <w:b/>
                <w:sz w:val="20"/>
                <w:szCs w:val="20"/>
              </w:rPr>
            </w:pPr>
          </w:p>
        </w:tc>
      </w:tr>
      <w:tr w:rsidR="001964A4" w:rsidTr="001964A4" w14:paraId="343E11BA" w14:textId="77777777">
        <w:tc>
          <w:tcPr>
            <w:tcW w:w="5240" w:type="dxa"/>
            <w:tcBorders>
              <w:top w:val="single" w:color="auto" w:sz="4" w:space="0"/>
              <w:left w:val="single" w:color="auto" w:sz="4" w:space="0"/>
              <w:bottom w:val="single" w:color="auto" w:sz="4" w:space="0"/>
              <w:right w:val="single" w:color="auto" w:sz="4" w:space="0"/>
            </w:tcBorders>
            <w:hideMark/>
          </w:tcPr>
          <w:p w:rsidRPr="00872286" w:rsidR="001964A4" w:rsidP="00872286" w:rsidRDefault="00A97258" w14:paraId="607585E0" w14:textId="60DAB3C5">
            <w:pPr>
              <w:ind w:left="98" w:right="180"/>
              <w:rPr>
                <w:rFonts w:asciiTheme="majorHAnsi" w:hAnsiTheme="majorHAnsi" w:cstheme="majorHAnsi"/>
                <w:b/>
                <w:sz w:val="20"/>
                <w:szCs w:val="20"/>
              </w:rPr>
            </w:pPr>
            <w:r w:rsidRPr="00872286">
              <w:rPr>
                <w:rFonts w:asciiTheme="majorHAnsi" w:hAnsiTheme="majorHAnsi" w:cstheme="majorHAnsi"/>
                <w:b/>
                <w:sz w:val="20"/>
                <w:szCs w:val="20"/>
              </w:rPr>
              <w:t>IX</w:t>
            </w:r>
            <w:r w:rsidRPr="00872286" w:rsidR="001964A4">
              <w:rPr>
                <w:rFonts w:asciiTheme="majorHAnsi" w:hAnsiTheme="majorHAnsi" w:cstheme="majorHAnsi"/>
                <w:b/>
                <w:sz w:val="20"/>
                <w:szCs w:val="20"/>
              </w:rPr>
              <w:t>. Odpovědnost za škodu ve VS</w:t>
            </w:r>
          </w:p>
          <w:p w:rsidRPr="00872286" w:rsidR="001964A4" w:rsidP="00872286" w:rsidRDefault="001964A4" w14:paraId="179DD6BE"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Odpovědnost za škodu způsobenou výkonem veřejné moce ve veřejné správě, nástroje kontroly.</w:t>
            </w:r>
          </w:p>
          <w:p w:rsidRPr="00872286" w:rsidR="001964A4" w:rsidP="00872286" w:rsidRDefault="00A97258" w14:paraId="1D43F956" w14:textId="312B30F9">
            <w:pPr>
              <w:ind w:left="98" w:right="180"/>
              <w:rPr>
                <w:rFonts w:asciiTheme="majorHAnsi" w:hAnsiTheme="majorHAnsi" w:cstheme="majorHAnsi"/>
                <w:sz w:val="20"/>
                <w:szCs w:val="20"/>
              </w:rPr>
            </w:pPr>
            <w:r w:rsidRPr="00872286">
              <w:rPr>
                <w:rFonts w:asciiTheme="majorHAnsi" w:hAnsiTheme="majorHAnsi" w:cstheme="majorHAnsi"/>
                <w:sz w:val="20"/>
                <w:szCs w:val="20"/>
              </w:rPr>
              <w:t>Max. 3</w:t>
            </w:r>
            <w:r w:rsidRPr="00872286" w:rsidR="001964A4">
              <w:rPr>
                <w:rFonts w:asciiTheme="majorHAnsi" w:hAnsiTheme="majorHAnsi" w:cstheme="majorHAnsi"/>
                <w:sz w:val="20"/>
                <w:szCs w:val="20"/>
              </w:rPr>
              <w:t>0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4EF3EAB9"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53C12890" w14:textId="77777777">
            <w:pPr>
              <w:rPr>
                <w:rFonts w:asciiTheme="majorHAnsi" w:hAnsiTheme="majorHAnsi" w:cstheme="majorHAnsi"/>
                <w:b/>
                <w:sz w:val="20"/>
                <w:szCs w:val="20"/>
              </w:rPr>
            </w:pPr>
          </w:p>
        </w:tc>
      </w:tr>
      <w:tr w:rsidR="001964A4" w:rsidTr="001964A4" w14:paraId="03FFA8AF" w14:textId="77777777">
        <w:tc>
          <w:tcPr>
            <w:tcW w:w="5240" w:type="dxa"/>
            <w:tcBorders>
              <w:top w:val="single" w:color="auto" w:sz="4" w:space="0"/>
              <w:left w:val="single" w:color="auto" w:sz="4" w:space="0"/>
              <w:bottom w:val="single" w:color="auto" w:sz="4" w:space="0"/>
              <w:right w:val="single" w:color="auto" w:sz="4" w:space="0"/>
            </w:tcBorders>
            <w:hideMark/>
          </w:tcPr>
          <w:p w:rsidRPr="00872286" w:rsidR="001964A4" w:rsidP="00872286" w:rsidRDefault="001964A4" w14:paraId="4C3AD83F" w14:textId="412F741E">
            <w:pPr>
              <w:ind w:left="98" w:right="180"/>
              <w:rPr>
                <w:rFonts w:asciiTheme="majorHAnsi" w:hAnsiTheme="majorHAnsi" w:cstheme="majorHAnsi"/>
                <w:b/>
                <w:sz w:val="20"/>
                <w:szCs w:val="20"/>
              </w:rPr>
            </w:pPr>
            <w:r w:rsidRPr="00872286">
              <w:rPr>
                <w:rFonts w:asciiTheme="majorHAnsi" w:hAnsiTheme="majorHAnsi" w:cstheme="majorHAnsi"/>
                <w:b/>
                <w:sz w:val="20"/>
                <w:szCs w:val="20"/>
              </w:rPr>
              <w:t>X.</w:t>
            </w:r>
            <w:r w:rsidRPr="00872286">
              <w:rPr>
                <w:rFonts w:asciiTheme="majorHAnsi" w:hAnsiTheme="majorHAnsi" w:cstheme="majorHAnsi"/>
                <w:sz w:val="20"/>
                <w:szCs w:val="20"/>
              </w:rPr>
              <w:t xml:space="preserve"> </w:t>
            </w:r>
            <w:r w:rsidRPr="00872286">
              <w:rPr>
                <w:rFonts w:asciiTheme="majorHAnsi" w:hAnsiTheme="majorHAnsi" w:cstheme="majorHAnsi"/>
                <w:b/>
                <w:sz w:val="20"/>
                <w:szCs w:val="20"/>
              </w:rPr>
              <w:t>Zákon o zadávání veřejných zakázek č. 134/2016 Sb.</w:t>
            </w:r>
          </w:p>
          <w:p w:rsidRPr="00872286" w:rsidR="001964A4" w:rsidP="00872286" w:rsidRDefault="001964A4" w14:paraId="0886D443" w14:textId="0402EC7D">
            <w:pPr>
              <w:ind w:left="98" w:right="180"/>
              <w:rPr>
                <w:rFonts w:asciiTheme="majorHAnsi" w:hAnsiTheme="majorHAnsi" w:cstheme="majorHAnsi"/>
                <w:sz w:val="20"/>
                <w:szCs w:val="20"/>
              </w:rPr>
            </w:pPr>
            <w:r w:rsidRPr="00872286">
              <w:rPr>
                <w:rFonts w:asciiTheme="majorHAnsi" w:hAnsiTheme="majorHAnsi" w:cstheme="majorHAnsi"/>
                <w:sz w:val="20"/>
                <w:szCs w:val="20"/>
              </w:rPr>
              <w:t>VZ malého rozsahu, druhy zadávací dokumentace, výzva k podání nabídky, lhůty, komise a odborná způsobilost jejich členů, proces posuzování a hodnocení, námitky, zrušení VŘ, změny smluv, jednání před ÚHOS</w:t>
            </w:r>
            <w:r w:rsidRPr="00872286" w:rsidR="009F28C3">
              <w:rPr>
                <w:rFonts w:asciiTheme="majorHAnsi" w:hAnsiTheme="majorHAnsi" w:cstheme="majorHAnsi"/>
                <w:sz w:val="20"/>
                <w:szCs w:val="20"/>
              </w:rPr>
              <w:t>,</w:t>
            </w:r>
            <w:r w:rsidRPr="00872286">
              <w:rPr>
                <w:rFonts w:asciiTheme="majorHAnsi" w:hAnsiTheme="majorHAnsi" w:cstheme="majorHAnsi"/>
                <w:sz w:val="20"/>
                <w:szCs w:val="20"/>
              </w:rPr>
              <w:t xml:space="preserve"> Uveřejňovací povinnosti, zakázky podle druhu řízení a typu, určení co, kdy, kde zveřejňovat, povinnosti vyplývající z</w:t>
            </w:r>
            <w:r w:rsidRPr="00872286" w:rsidR="00E51CA5">
              <w:rPr>
                <w:rFonts w:asciiTheme="majorHAnsi" w:hAnsiTheme="majorHAnsi" w:cstheme="majorHAnsi"/>
                <w:sz w:val="20"/>
                <w:szCs w:val="20"/>
              </w:rPr>
              <w:t> </w:t>
            </w:r>
            <w:r w:rsidRPr="00872286">
              <w:rPr>
                <w:rFonts w:asciiTheme="majorHAnsi" w:hAnsiTheme="majorHAnsi" w:cstheme="majorHAnsi"/>
                <w:sz w:val="20"/>
                <w:szCs w:val="20"/>
              </w:rPr>
              <w:t>NEN</w:t>
            </w:r>
            <w:r w:rsidRPr="00872286" w:rsidR="00E51CA5">
              <w:rPr>
                <w:rFonts w:asciiTheme="majorHAnsi" w:hAnsiTheme="majorHAnsi" w:cstheme="majorHAnsi"/>
                <w:sz w:val="20"/>
                <w:szCs w:val="20"/>
              </w:rPr>
              <w:t xml:space="preserve"> (národní elektronický nástroj),</w:t>
            </w:r>
            <w:r w:rsidRPr="00872286">
              <w:rPr>
                <w:rFonts w:asciiTheme="majorHAnsi" w:hAnsiTheme="majorHAnsi" w:cstheme="majorHAnsi"/>
                <w:sz w:val="20"/>
                <w:szCs w:val="20"/>
              </w:rPr>
              <w:t xml:space="preserve"> zákon o registru smluv, povinné subjekty, dokumentace, výjimky, zrušení smlouvy příklady z praxe, profil zadavatele.</w:t>
            </w:r>
          </w:p>
          <w:p w:rsidRPr="00872286" w:rsidR="001964A4" w:rsidP="00872286" w:rsidRDefault="001964A4" w14:paraId="3789CCFB" w14:textId="61029D37">
            <w:pPr>
              <w:ind w:left="98" w:right="180"/>
              <w:rPr>
                <w:rFonts w:asciiTheme="majorHAnsi" w:hAnsiTheme="majorHAnsi" w:cstheme="majorHAnsi"/>
                <w:b/>
                <w:sz w:val="20"/>
                <w:szCs w:val="20"/>
              </w:rPr>
            </w:pPr>
            <w:r w:rsidRPr="00872286">
              <w:rPr>
                <w:rFonts w:asciiTheme="majorHAnsi" w:hAnsiTheme="majorHAnsi" w:cstheme="majorHAnsi"/>
                <w:sz w:val="20"/>
                <w:szCs w:val="20"/>
              </w:rPr>
              <w:t>Max</w:t>
            </w:r>
            <w:r w:rsidRPr="00872286">
              <w:rPr>
                <w:rFonts w:asciiTheme="majorHAnsi" w:hAnsiTheme="majorHAnsi" w:cstheme="majorHAnsi"/>
                <w:b/>
                <w:sz w:val="20"/>
                <w:szCs w:val="20"/>
              </w:rPr>
              <w:t xml:space="preserve">. </w:t>
            </w:r>
            <w:r w:rsidRPr="00872286" w:rsidR="00A97258">
              <w:rPr>
                <w:rFonts w:asciiTheme="majorHAnsi" w:hAnsiTheme="majorHAnsi" w:cstheme="majorHAnsi"/>
                <w:sz w:val="20"/>
                <w:szCs w:val="20"/>
              </w:rPr>
              <w:t>3</w:t>
            </w:r>
            <w:r w:rsidRPr="00872286">
              <w:rPr>
                <w:rFonts w:asciiTheme="majorHAnsi" w:hAnsiTheme="majorHAnsi" w:cstheme="majorHAnsi"/>
                <w:sz w:val="20"/>
                <w:szCs w:val="20"/>
              </w:rPr>
              <w:t>0 osob</w:t>
            </w:r>
            <w:r w:rsidRPr="00872286" w:rsidR="003345E2">
              <w:rPr>
                <w:rFonts w:asciiTheme="majorHAnsi" w:hAnsiTheme="majorHAnsi" w:cstheme="majorHAnsi"/>
                <w:sz w:val="20"/>
                <w:szCs w:val="20"/>
              </w:rPr>
              <w:t xml:space="preserve"> </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7E80980A"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3C898D54" w14:textId="77777777">
            <w:pPr>
              <w:rPr>
                <w:rFonts w:asciiTheme="majorHAnsi" w:hAnsiTheme="majorHAnsi" w:cstheme="majorHAnsi"/>
                <w:b/>
                <w:sz w:val="20"/>
                <w:szCs w:val="20"/>
              </w:rPr>
            </w:pPr>
          </w:p>
        </w:tc>
      </w:tr>
      <w:tr w:rsidR="001964A4" w:rsidTr="001964A4" w14:paraId="001EB065" w14:textId="77777777">
        <w:tc>
          <w:tcPr>
            <w:tcW w:w="5240" w:type="dxa"/>
            <w:tcBorders>
              <w:top w:val="single" w:color="auto" w:sz="4" w:space="0"/>
              <w:left w:val="single" w:color="auto" w:sz="4" w:space="0"/>
              <w:bottom w:val="single" w:color="auto" w:sz="4" w:space="0"/>
              <w:right w:val="single" w:color="auto" w:sz="4" w:space="0"/>
            </w:tcBorders>
          </w:tcPr>
          <w:p w:rsidRPr="00872286" w:rsidR="001964A4" w:rsidP="00872286" w:rsidRDefault="001964A4" w14:paraId="01F6FAE6" w14:textId="19B15478">
            <w:pPr>
              <w:ind w:left="98" w:right="180"/>
              <w:rPr>
                <w:rFonts w:asciiTheme="majorHAnsi" w:hAnsiTheme="majorHAnsi" w:cstheme="majorHAnsi"/>
                <w:b/>
                <w:sz w:val="20"/>
                <w:szCs w:val="20"/>
              </w:rPr>
            </w:pPr>
            <w:r w:rsidRPr="00872286">
              <w:rPr>
                <w:rFonts w:asciiTheme="majorHAnsi" w:hAnsiTheme="majorHAnsi" w:cstheme="majorHAnsi"/>
                <w:b/>
                <w:sz w:val="20"/>
                <w:szCs w:val="20"/>
              </w:rPr>
              <w:t>X</w:t>
            </w:r>
            <w:r w:rsidRPr="00872286" w:rsidR="00A97258">
              <w:rPr>
                <w:rFonts w:asciiTheme="majorHAnsi" w:hAnsiTheme="majorHAnsi" w:cstheme="majorHAnsi"/>
                <w:b/>
                <w:sz w:val="20"/>
                <w:szCs w:val="20"/>
              </w:rPr>
              <w:t>I</w:t>
            </w:r>
            <w:r w:rsidRPr="00872286">
              <w:rPr>
                <w:rFonts w:asciiTheme="majorHAnsi" w:hAnsiTheme="majorHAnsi" w:cstheme="majorHAnsi"/>
                <w:b/>
                <w:sz w:val="20"/>
                <w:szCs w:val="20"/>
              </w:rPr>
              <w:t>. Zákon o svobodném přístupu k informacím č. 106/1999 Sb.</w:t>
            </w:r>
          </w:p>
          <w:p w:rsidRPr="00872286" w:rsidR="001964A4" w:rsidP="00872286" w:rsidRDefault="001964A4" w14:paraId="7B03FB4E"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Svobodný přístup k informacím úřadu, související judikatura, vztah zákona a zvláštních právních předpisů, vyřizování žádostí o informace, důvody pro neposkytnutí informace, poskytnutí některých specifických dokumentů (zápisy z jednání orgánů města, nabídky výběrových řízení, správní rozhodnutí, smlouvy, odměny aj.) prohloubení praktických znalostí</w:t>
            </w:r>
          </w:p>
          <w:p w:rsidRPr="00872286" w:rsidR="001964A4" w:rsidP="00872286" w:rsidRDefault="00A97258" w14:paraId="62CCD08E" w14:textId="3C56423D">
            <w:pPr>
              <w:ind w:left="98" w:right="180"/>
              <w:rPr>
                <w:rFonts w:asciiTheme="majorHAnsi" w:hAnsiTheme="majorHAnsi" w:cstheme="majorHAnsi"/>
                <w:b/>
                <w:sz w:val="20"/>
                <w:szCs w:val="20"/>
              </w:rPr>
            </w:pPr>
            <w:r w:rsidRPr="00872286">
              <w:rPr>
                <w:rFonts w:asciiTheme="majorHAnsi" w:hAnsiTheme="majorHAnsi" w:cstheme="majorHAnsi"/>
                <w:sz w:val="20"/>
                <w:szCs w:val="20"/>
              </w:rPr>
              <w:t>Max. 3</w:t>
            </w:r>
            <w:r w:rsidRPr="00872286" w:rsidR="001964A4">
              <w:rPr>
                <w:rFonts w:asciiTheme="majorHAnsi" w:hAnsiTheme="majorHAnsi" w:cstheme="majorHAnsi"/>
                <w:sz w:val="20"/>
                <w:szCs w:val="20"/>
              </w:rPr>
              <w:t>0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2655B9DC"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6669B3AC" w14:textId="77777777">
            <w:pPr>
              <w:rPr>
                <w:rFonts w:asciiTheme="majorHAnsi" w:hAnsiTheme="majorHAnsi" w:cstheme="majorHAnsi"/>
                <w:b/>
                <w:sz w:val="20"/>
                <w:szCs w:val="20"/>
              </w:rPr>
            </w:pPr>
          </w:p>
        </w:tc>
      </w:tr>
      <w:tr w:rsidR="00124911" w:rsidTr="001964A4" w14:paraId="1EB072B6" w14:textId="77777777">
        <w:tc>
          <w:tcPr>
            <w:tcW w:w="5240" w:type="dxa"/>
            <w:tcBorders>
              <w:top w:val="single" w:color="auto" w:sz="4" w:space="0"/>
              <w:left w:val="single" w:color="auto" w:sz="4" w:space="0"/>
              <w:bottom w:val="single" w:color="auto" w:sz="4" w:space="0"/>
              <w:right w:val="single" w:color="auto" w:sz="4" w:space="0"/>
            </w:tcBorders>
          </w:tcPr>
          <w:p w:rsidRPr="00872286" w:rsidR="00124911" w:rsidP="00872286" w:rsidRDefault="00124911" w14:paraId="6ABAD604" w14:textId="46946E85">
            <w:pPr>
              <w:ind w:left="98" w:right="180"/>
              <w:rPr>
                <w:rFonts w:asciiTheme="majorHAnsi" w:hAnsiTheme="majorHAnsi" w:cstheme="majorHAnsi"/>
                <w:b/>
                <w:sz w:val="20"/>
                <w:szCs w:val="20"/>
              </w:rPr>
            </w:pPr>
            <w:r w:rsidRPr="00872286">
              <w:rPr>
                <w:rFonts w:asciiTheme="majorHAnsi" w:hAnsiTheme="majorHAnsi" w:cstheme="majorHAnsi"/>
                <w:b/>
                <w:sz w:val="20"/>
                <w:szCs w:val="20"/>
              </w:rPr>
              <w:t>XI</w:t>
            </w:r>
            <w:r w:rsidRPr="00872286" w:rsidR="00A97258">
              <w:rPr>
                <w:rFonts w:asciiTheme="majorHAnsi" w:hAnsiTheme="majorHAnsi" w:cstheme="majorHAnsi"/>
                <w:b/>
                <w:sz w:val="20"/>
                <w:szCs w:val="20"/>
              </w:rPr>
              <w:t>I</w:t>
            </w:r>
            <w:r w:rsidRPr="00872286">
              <w:rPr>
                <w:rFonts w:asciiTheme="majorHAnsi" w:hAnsiTheme="majorHAnsi" w:cstheme="majorHAnsi"/>
                <w:b/>
                <w:sz w:val="20"/>
                <w:szCs w:val="20"/>
              </w:rPr>
              <w:t>. Občanský zákoník</w:t>
            </w:r>
          </w:p>
          <w:p w:rsidRPr="00872286" w:rsidR="00124911" w:rsidP="00872286" w:rsidRDefault="00124911" w14:paraId="1CB1594F" w14:textId="47109160">
            <w:pPr>
              <w:ind w:left="98" w:right="180"/>
              <w:rPr>
                <w:rFonts w:asciiTheme="majorHAnsi" w:hAnsiTheme="majorHAnsi" w:cstheme="majorHAnsi"/>
                <w:sz w:val="20"/>
                <w:szCs w:val="20"/>
              </w:rPr>
            </w:pPr>
            <w:r w:rsidRPr="00872286">
              <w:rPr>
                <w:rFonts w:asciiTheme="majorHAnsi" w:hAnsiTheme="majorHAnsi" w:cstheme="majorHAnsi"/>
                <w:sz w:val="20"/>
                <w:szCs w:val="20"/>
              </w:rPr>
              <w:t>Předmět úpravy a základní zásady. Osoby - fyzické, právnické, osoba blízká, podnikatel, zastoupení Právní skutečnosti - právní jednání, události, promlčení Majetková práva absolutní (vlastnictví, spoluvlastnictví, správa cizího majetku,</w:t>
            </w:r>
            <w:r w:rsidR="00872286">
              <w:rPr>
                <w:rFonts w:asciiTheme="majorHAnsi" w:hAnsiTheme="majorHAnsi" w:cstheme="majorHAnsi"/>
                <w:sz w:val="20"/>
                <w:szCs w:val="20"/>
              </w:rPr>
              <w:t xml:space="preserve"> </w:t>
            </w:r>
            <w:r w:rsidRPr="00872286">
              <w:rPr>
                <w:rFonts w:asciiTheme="majorHAnsi" w:hAnsiTheme="majorHAnsi" w:cstheme="majorHAnsi"/>
                <w:sz w:val="20"/>
                <w:szCs w:val="20"/>
              </w:rPr>
              <w:t>…), zápis do katastru nemovitostí relativní majetková práva darování, koupě, přenechání věci k užití Náhrada majetkové a nemajetkové škody. Aktuální stav judikatury, přechodná ustanovení k novému OZ v oblasti závazkového práva, základní zásady aplikovatelné pro oblast smluvního práva neplatnost a neúčinnost protiprávního jednání formy smlouvy, obchodní podmínky důvěrné informace, konkurenční doložka, zajišťovací instituty vzorové smlouvy.</w:t>
            </w:r>
          </w:p>
          <w:p w:rsidRPr="00872286" w:rsidR="00124911" w:rsidP="00872286" w:rsidRDefault="00124911" w14:paraId="780134EE" w14:textId="5437F048">
            <w:pPr>
              <w:ind w:left="98" w:right="180"/>
              <w:rPr>
                <w:rFonts w:asciiTheme="majorHAnsi" w:hAnsiTheme="majorHAnsi" w:cstheme="majorHAnsi"/>
                <w:b/>
                <w:sz w:val="20"/>
                <w:szCs w:val="20"/>
              </w:rPr>
            </w:pPr>
            <w:r w:rsidRPr="00872286">
              <w:rPr>
                <w:rFonts w:asciiTheme="majorHAnsi" w:hAnsiTheme="majorHAnsi" w:cstheme="majorHAnsi"/>
                <w:sz w:val="20"/>
                <w:szCs w:val="20"/>
              </w:rPr>
              <w:t xml:space="preserve">Max. </w:t>
            </w:r>
            <w:r w:rsidRPr="00872286" w:rsidR="00A97258">
              <w:rPr>
                <w:rFonts w:asciiTheme="majorHAnsi" w:hAnsiTheme="majorHAnsi" w:cstheme="majorHAnsi"/>
                <w:sz w:val="20"/>
                <w:szCs w:val="20"/>
              </w:rPr>
              <w:t>15</w:t>
            </w:r>
            <w:r w:rsidRPr="00872286">
              <w:rPr>
                <w:rFonts w:asciiTheme="majorHAnsi" w:hAnsiTheme="majorHAnsi" w:cstheme="majorHAnsi"/>
                <w:sz w:val="20"/>
                <w:szCs w:val="20"/>
              </w:rPr>
              <w:t xml:space="preserve"> osob</w:t>
            </w:r>
          </w:p>
        </w:tc>
        <w:tc>
          <w:tcPr>
            <w:tcW w:w="3827" w:type="dxa"/>
            <w:tcBorders>
              <w:top w:val="single" w:color="auto" w:sz="4" w:space="0"/>
              <w:left w:val="single" w:color="auto" w:sz="4" w:space="0"/>
              <w:bottom w:val="single" w:color="auto" w:sz="4" w:space="0"/>
              <w:right w:val="single" w:color="auto" w:sz="4" w:space="0"/>
            </w:tcBorders>
          </w:tcPr>
          <w:p w:rsidRPr="00872286" w:rsidR="00872286" w:rsidP="00872286" w:rsidRDefault="00872286" w14:paraId="0A6431D2"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24911" w:rsidP="001964A4" w:rsidRDefault="00124911" w14:paraId="61589747" w14:textId="77777777">
            <w:pPr>
              <w:pStyle w:val="Zkladntext"/>
              <w:widowControl w:val="false"/>
              <w:tabs>
                <w:tab w:val="left" w:pos="349"/>
              </w:tabs>
              <w:spacing w:before="120" w:after="120"/>
              <w:ind w:left="1260" w:right="20"/>
              <w:rPr>
                <w:rFonts w:asciiTheme="majorHAnsi" w:hAnsiTheme="majorHAnsi" w:cstheme="majorHAnsi"/>
                <w:i/>
                <w:sz w:val="20"/>
                <w:szCs w:val="20"/>
                <w:highlight w:val="yellow"/>
                <w:lang w:val="cs-CZ"/>
              </w:rPr>
            </w:pPr>
          </w:p>
        </w:tc>
      </w:tr>
      <w:tr w:rsidR="001964A4" w:rsidTr="001964A4" w14:paraId="372CDB88" w14:textId="77777777">
        <w:tc>
          <w:tcPr>
            <w:tcW w:w="5240" w:type="dxa"/>
            <w:tcBorders>
              <w:top w:val="single" w:color="auto" w:sz="4" w:space="0"/>
              <w:left w:val="single" w:color="auto" w:sz="4" w:space="0"/>
              <w:bottom w:val="single" w:color="auto" w:sz="4" w:space="0"/>
              <w:right w:val="single" w:color="auto" w:sz="4" w:space="0"/>
            </w:tcBorders>
          </w:tcPr>
          <w:p w:rsidRPr="00872286" w:rsidR="009C0F53" w:rsidP="00872286" w:rsidRDefault="009C0F53" w14:paraId="611DA1B3" w14:textId="4760D0BD">
            <w:pPr>
              <w:ind w:left="98" w:right="180"/>
              <w:rPr>
                <w:rFonts w:asciiTheme="majorHAnsi" w:hAnsiTheme="majorHAnsi" w:cstheme="majorHAnsi"/>
                <w:b/>
                <w:sz w:val="20"/>
                <w:szCs w:val="20"/>
              </w:rPr>
            </w:pPr>
            <w:r w:rsidRPr="00872286">
              <w:rPr>
                <w:rFonts w:asciiTheme="majorHAnsi" w:hAnsiTheme="majorHAnsi" w:cstheme="majorHAnsi"/>
                <w:b/>
                <w:sz w:val="20"/>
                <w:szCs w:val="20"/>
              </w:rPr>
              <w:t>X</w:t>
            </w:r>
            <w:r w:rsidRPr="00872286" w:rsidR="00A97258">
              <w:rPr>
                <w:rFonts w:asciiTheme="majorHAnsi" w:hAnsiTheme="majorHAnsi" w:cstheme="majorHAnsi"/>
                <w:b/>
                <w:sz w:val="20"/>
                <w:szCs w:val="20"/>
              </w:rPr>
              <w:t>I</w:t>
            </w:r>
            <w:r w:rsidRPr="00872286" w:rsidR="00124911">
              <w:rPr>
                <w:rFonts w:asciiTheme="majorHAnsi" w:hAnsiTheme="majorHAnsi" w:cstheme="majorHAnsi"/>
                <w:b/>
                <w:sz w:val="20"/>
                <w:szCs w:val="20"/>
              </w:rPr>
              <w:t>I</w:t>
            </w:r>
            <w:r w:rsidRPr="00872286">
              <w:rPr>
                <w:rFonts w:asciiTheme="majorHAnsi" w:hAnsiTheme="majorHAnsi" w:cstheme="majorHAnsi"/>
                <w:b/>
                <w:sz w:val="20"/>
                <w:szCs w:val="20"/>
              </w:rPr>
              <w:t>I. Pracovní právo, zákoník práce</w:t>
            </w:r>
          </w:p>
          <w:p w:rsidRPr="00872286" w:rsidR="009C0F53" w:rsidP="00872286" w:rsidRDefault="009C0F53" w14:paraId="48D12EF6" w14:textId="77777777">
            <w:pPr>
              <w:ind w:left="98" w:right="180"/>
              <w:rPr>
                <w:rFonts w:asciiTheme="majorHAnsi" w:hAnsiTheme="majorHAnsi" w:cstheme="majorHAnsi"/>
                <w:b/>
                <w:sz w:val="20"/>
                <w:szCs w:val="20"/>
              </w:rPr>
            </w:pPr>
            <w:r w:rsidRPr="00872286">
              <w:rPr>
                <w:rFonts w:asciiTheme="majorHAnsi" w:hAnsiTheme="majorHAnsi" w:cstheme="majorHAnsi"/>
                <w:sz w:val="20"/>
                <w:szCs w:val="20"/>
              </w:rPr>
              <w:t>Aktuální legislativa a klíčové informace nezbytné k realizaci efektivní personální politiky úřadu územního samosprávného celku, smlouvy a dohody podle ZP a OZ, zaměstnanecké benefity, vnitřní předpisy, řešení aktuálních problémů v praxi</w:t>
            </w:r>
            <w:r w:rsidRPr="00872286">
              <w:rPr>
                <w:rFonts w:asciiTheme="majorHAnsi" w:hAnsiTheme="majorHAnsi" w:cstheme="majorHAnsi"/>
                <w:b/>
                <w:sz w:val="20"/>
                <w:szCs w:val="20"/>
              </w:rPr>
              <w:t>.</w:t>
            </w:r>
          </w:p>
          <w:p w:rsidRPr="00872286" w:rsidR="001964A4" w:rsidP="00872286" w:rsidRDefault="009C0F53" w14:paraId="25FA4F25" w14:textId="0109D6FF">
            <w:pPr>
              <w:ind w:left="98" w:right="180"/>
              <w:rPr>
                <w:rFonts w:asciiTheme="majorHAnsi" w:hAnsiTheme="majorHAnsi" w:cstheme="majorHAnsi"/>
                <w:b/>
                <w:sz w:val="20"/>
                <w:szCs w:val="20"/>
              </w:rPr>
            </w:pPr>
            <w:r w:rsidRPr="00872286">
              <w:rPr>
                <w:rFonts w:asciiTheme="majorHAnsi" w:hAnsiTheme="majorHAnsi" w:cstheme="majorHAnsi"/>
                <w:sz w:val="20"/>
                <w:szCs w:val="20"/>
              </w:rPr>
              <w:t xml:space="preserve">Max. </w:t>
            </w:r>
            <w:r w:rsidRPr="00872286" w:rsidR="00A97258">
              <w:rPr>
                <w:rFonts w:asciiTheme="majorHAnsi" w:hAnsiTheme="majorHAnsi" w:cstheme="majorHAnsi"/>
                <w:sz w:val="20"/>
                <w:szCs w:val="20"/>
              </w:rPr>
              <w:t>15</w:t>
            </w:r>
            <w:r w:rsidRPr="00872286">
              <w:rPr>
                <w:rFonts w:asciiTheme="majorHAnsi" w:hAnsiTheme="majorHAnsi" w:cstheme="majorHAnsi"/>
                <w:sz w:val="20"/>
                <w:szCs w:val="20"/>
              </w:rPr>
              <w:t xml:space="preserve">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41C7FB13"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0EBB0148" w14:textId="77777777">
            <w:pPr>
              <w:rPr>
                <w:rFonts w:asciiTheme="majorHAnsi" w:hAnsiTheme="majorHAnsi" w:cstheme="majorHAnsi"/>
                <w:b/>
                <w:sz w:val="20"/>
                <w:szCs w:val="20"/>
              </w:rPr>
            </w:pPr>
          </w:p>
        </w:tc>
      </w:tr>
      <w:tr w:rsidR="001964A4" w:rsidTr="001964A4" w14:paraId="062BC93B" w14:textId="77777777">
        <w:tc>
          <w:tcPr>
            <w:tcW w:w="5240" w:type="dxa"/>
            <w:tcBorders>
              <w:top w:val="single" w:color="auto" w:sz="4" w:space="0"/>
              <w:left w:val="single" w:color="auto" w:sz="4" w:space="0"/>
              <w:bottom w:val="single" w:color="auto" w:sz="4" w:space="0"/>
              <w:right w:val="single" w:color="auto" w:sz="4" w:space="0"/>
            </w:tcBorders>
            <w:hideMark/>
          </w:tcPr>
          <w:p w:rsidRPr="00872286" w:rsidR="001964A4" w:rsidP="00872286" w:rsidRDefault="00A97258" w14:paraId="73FB03EB" w14:textId="07D230D6">
            <w:pPr>
              <w:ind w:left="98" w:right="180"/>
              <w:rPr>
                <w:rFonts w:asciiTheme="majorHAnsi" w:hAnsiTheme="majorHAnsi" w:cstheme="majorHAnsi"/>
                <w:b/>
                <w:sz w:val="20"/>
                <w:szCs w:val="20"/>
              </w:rPr>
            </w:pPr>
            <w:r w:rsidRPr="00872286">
              <w:rPr>
                <w:rFonts w:asciiTheme="majorHAnsi" w:hAnsiTheme="majorHAnsi" w:cstheme="majorHAnsi"/>
                <w:b/>
                <w:sz w:val="20"/>
                <w:szCs w:val="20"/>
              </w:rPr>
              <w:t>XIV</w:t>
            </w:r>
            <w:r w:rsidRPr="00872286" w:rsidR="001964A4">
              <w:rPr>
                <w:rFonts w:asciiTheme="majorHAnsi" w:hAnsiTheme="majorHAnsi" w:cstheme="majorHAnsi"/>
                <w:b/>
                <w:sz w:val="20"/>
                <w:szCs w:val="20"/>
              </w:rPr>
              <w:t>. Úprava písemností (dokumentů) zpracovaných textovými procesory</w:t>
            </w:r>
          </w:p>
          <w:p w:rsidRPr="00872286" w:rsidR="001964A4" w:rsidP="00872286" w:rsidRDefault="001964A4" w14:paraId="7FD235C5"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Normy pro grafickou úpravu textů a formální uspořádání písemností. Základní rysy formálních písemností, formální úprava korespondence, úprava osobních dopisů, e-mail jako obchodní dopis, úprava textových sloupců, typografické zásady, nejčastější stylistická a gramatická úskalí administrativního stylu.</w:t>
            </w:r>
          </w:p>
          <w:p w:rsidRPr="00872286" w:rsidR="001964A4" w:rsidP="00872286" w:rsidRDefault="001964A4" w14:paraId="3E65B9E2" w14:textId="7189AA22">
            <w:pPr>
              <w:ind w:left="98" w:right="180"/>
              <w:rPr>
                <w:rFonts w:asciiTheme="majorHAnsi" w:hAnsiTheme="majorHAnsi" w:cstheme="majorHAnsi"/>
                <w:b/>
                <w:sz w:val="20"/>
                <w:szCs w:val="20"/>
              </w:rPr>
            </w:pPr>
            <w:r w:rsidRPr="00872286">
              <w:rPr>
                <w:rFonts w:asciiTheme="majorHAnsi" w:hAnsiTheme="majorHAnsi" w:cstheme="majorHAnsi"/>
                <w:sz w:val="20"/>
                <w:szCs w:val="20"/>
              </w:rPr>
              <w:t>Max</w:t>
            </w:r>
            <w:r w:rsidRPr="00872286">
              <w:rPr>
                <w:rFonts w:asciiTheme="majorHAnsi" w:hAnsiTheme="majorHAnsi" w:cstheme="majorHAnsi"/>
                <w:b/>
                <w:sz w:val="20"/>
                <w:szCs w:val="20"/>
              </w:rPr>
              <w:t xml:space="preserve">. </w:t>
            </w:r>
            <w:r w:rsidRPr="00872286" w:rsidR="000A1C82">
              <w:rPr>
                <w:rFonts w:asciiTheme="majorHAnsi" w:hAnsiTheme="majorHAnsi" w:cstheme="majorHAnsi"/>
                <w:sz w:val="20"/>
                <w:szCs w:val="20"/>
              </w:rPr>
              <w:t xml:space="preserve">15 </w:t>
            </w:r>
            <w:r w:rsidRPr="00872286">
              <w:rPr>
                <w:rFonts w:asciiTheme="majorHAnsi" w:hAnsiTheme="majorHAnsi" w:cstheme="majorHAnsi"/>
                <w:sz w:val="20"/>
                <w:szCs w:val="20"/>
              </w:rPr>
              <w:t>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50744C09"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5F98DB8E" w14:textId="77777777">
            <w:pPr>
              <w:rPr>
                <w:rFonts w:asciiTheme="majorHAnsi" w:hAnsiTheme="majorHAnsi" w:cstheme="majorHAnsi"/>
                <w:b/>
                <w:sz w:val="20"/>
                <w:szCs w:val="20"/>
              </w:rPr>
            </w:pPr>
          </w:p>
        </w:tc>
      </w:tr>
      <w:tr w:rsidR="001964A4" w:rsidTr="001964A4" w14:paraId="26689D78" w14:textId="77777777">
        <w:tc>
          <w:tcPr>
            <w:tcW w:w="5240" w:type="dxa"/>
            <w:tcBorders>
              <w:top w:val="single" w:color="auto" w:sz="4" w:space="0"/>
              <w:left w:val="single" w:color="auto" w:sz="4" w:space="0"/>
              <w:bottom w:val="single" w:color="auto" w:sz="4" w:space="0"/>
              <w:right w:val="single" w:color="auto" w:sz="4" w:space="0"/>
            </w:tcBorders>
          </w:tcPr>
          <w:p w:rsidRPr="00872286" w:rsidR="001964A4" w:rsidP="00872286" w:rsidRDefault="001964A4" w14:paraId="6DE54603" w14:textId="25A84076">
            <w:pPr>
              <w:ind w:left="98" w:right="180"/>
              <w:rPr>
                <w:rFonts w:asciiTheme="majorHAnsi" w:hAnsiTheme="majorHAnsi" w:cstheme="majorHAnsi"/>
                <w:b/>
                <w:sz w:val="20"/>
                <w:szCs w:val="20"/>
              </w:rPr>
            </w:pPr>
            <w:r w:rsidRPr="00872286">
              <w:rPr>
                <w:rFonts w:asciiTheme="majorHAnsi" w:hAnsiTheme="majorHAnsi" w:cstheme="majorHAnsi"/>
                <w:b/>
                <w:sz w:val="20"/>
                <w:szCs w:val="20"/>
              </w:rPr>
              <w:t>XV. Zákon o odpovědnosti za přestupky</w:t>
            </w:r>
          </w:p>
          <w:p w:rsidRPr="00872286" w:rsidR="001964A4" w:rsidP="00872286" w:rsidRDefault="001964A4" w14:paraId="0FBBDEE6"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Prohloubení znalostí zák. č. 250/2016 Sb., nejčastější aplikační problémy, návody na řešení konkrétních situací, seznámení s aktuální metodikou, zvláštní úpravy (odchylky) oproti obecné úpravě v zákoně č. 500/2004 Sb.</w:t>
            </w:r>
          </w:p>
          <w:p w:rsidRPr="00872286" w:rsidR="001964A4" w:rsidP="00872286" w:rsidRDefault="001964A4" w14:paraId="3562D022" w14:textId="4950CEB7">
            <w:pPr>
              <w:ind w:left="98" w:right="180"/>
              <w:rPr>
                <w:rFonts w:asciiTheme="majorHAnsi" w:hAnsiTheme="majorHAnsi" w:cstheme="majorHAnsi"/>
                <w:b/>
                <w:sz w:val="20"/>
                <w:szCs w:val="20"/>
              </w:rPr>
            </w:pPr>
            <w:r w:rsidRPr="00872286">
              <w:rPr>
                <w:rFonts w:asciiTheme="majorHAnsi" w:hAnsiTheme="majorHAnsi" w:cstheme="majorHAnsi"/>
                <w:sz w:val="20"/>
                <w:szCs w:val="20"/>
              </w:rPr>
              <w:t>Max. 8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47370B55"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2AD77322" w14:textId="77777777">
            <w:pPr>
              <w:rPr>
                <w:rFonts w:asciiTheme="majorHAnsi" w:hAnsiTheme="majorHAnsi" w:cstheme="majorHAnsi"/>
                <w:b/>
                <w:sz w:val="20"/>
                <w:szCs w:val="20"/>
              </w:rPr>
            </w:pPr>
          </w:p>
        </w:tc>
      </w:tr>
      <w:tr w:rsidR="009A09FB" w:rsidTr="001964A4" w14:paraId="345AEAB7" w14:textId="77777777">
        <w:tc>
          <w:tcPr>
            <w:tcW w:w="5240" w:type="dxa"/>
            <w:tcBorders>
              <w:top w:val="single" w:color="auto" w:sz="4" w:space="0"/>
              <w:left w:val="single" w:color="auto" w:sz="4" w:space="0"/>
              <w:bottom w:val="single" w:color="auto" w:sz="4" w:space="0"/>
              <w:right w:val="single" w:color="auto" w:sz="4" w:space="0"/>
            </w:tcBorders>
          </w:tcPr>
          <w:p w:rsidRPr="00872286" w:rsidR="009A09FB" w:rsidP="00872286" w:rsidRDefault="009C0F53" w14:paraId="11CA5B32" w14:textId="42BDA39E">
            <w:pPr>
              <w:ind w:left="98" w:right="180"/>
              <w:rPr>
                <w:rFonts w:asciiTheme="majorHAnsi" w:hAnsiTheme="majorHAnsi" w:cstheme="majorHAnsi"/>
                <w:b/>
                <w:sz w:val="20"/>
                <w:szCs w:val="20"/>
              </w:rPr>
            </w:pPr>
            <w:r w:rsidRPr="00872286">
              <w:rPr>
                <w:rFonts w:asciiTheme="majorHAnsi" w:hAnsiTheme="majorHAnsi" w:cstheme="majorHAnsi"/>
                <w:b/>
                <w:sz w:val="20"/>
                <w:szCs w:val="20"/>
              </w:rPr>
              <w:t>XV</w:t>
            </w:r>
            <w:r w:rsidRPr="00872286" w:rsidR="00A97258">
              <w:rPr>
                <w:rFonts w:asciiTheme="majorHAnsi" w:hAnsiTheme="majorHAnsi" w:cstheme="majorHAnsi"/>
                <w:b/>
                <w:sz w:val="20"/>
                <w:szCs w:val="20"/>
              </w:rPr>
              <w:t>I</w:t>
            </w:r>
            <w:r w:rsidRPr="00872286" w:rsidR="007E1FA0">
              <w:rPr>
                <w:rFonts w:asciiTheme="majorHAnsi" w:hAnsiTheme="majorHAnsi" w:cstheme="majorHAnsi"/>
                <w:b/>
                <w:sz w:val="20"/>
                <w:szCs w:val="20"/>
              </w:rPr>
              <w:t xml:space="preserve">. Stavební zákon </w:t>
            </w:r>
          </w:p>
          <w:p w:rsidRPr="00872286" w:rsidR="009A09FB" w:rsidP="00872286" w:rsidRDefault="009A09FB" w14:paraId="1B1954CC" w14:textId="194DF788">
            <w:pPr>
              <w:ind w:left="98" w:right="180"/>
              <w:rPr>
                <w:rFonts w:asciiTheme="majorHAnsi" w:hAnsiTheme="majorHAnsi" w:cstheme="majorHAnsi"/>
                <w:sz w:val="20"/>
                <w:szCs w:val="20"/>
              </w:rPr>
            </w:pPr>
            <w:r w:rsidRPr="00872286">
              <w:rPr>
                <w:rFonts w:asciiTheme="majorHAnsi" w:hAnsiTheme="majorHAnsi" w:cstheme="majorHAnsi"/>
                <w:sz w:val="20"/>
                <w:szCs w:val="20"/>
              </w:rPr>
              <w:t>Územní plánování, novela stavebn</w:t>
            </w:r>
            <w:r w:rsidRPr="00872286" w:rsidR="00734C0C">
              <w:rPr>
                <w:rFonts w:asciiTheme="majorHAnsi" w:hAnsiTheme="majorHAnsi" w:cstheme="majorHAnsi"/>
                <w:sz w:val="20"/>
                <w:szCs w:val="20"/>
              </w:rPr>
              <w:t>ího zákona a vyhlášky č. 500/20</w:t>
            </w:r>
            <w:r w:rsidRPr="00872286">
              <w:rPr>
                <w:rFonts w:asciiTheme="majorHAnsi" w:hAnsiTheme="majorHAnsi" w:cstheme="majorHAnsi"/>
                <w:sz w:val="20"/>
                <w:szCs w:val="20"/>
              </w:rPr>
              <w:t>16 Sb., závazná stanoviska a přezkumy závazných stanovisek, zkrácený postup pořízení změny územního plánu, územně analytické podklady po novele, územní rozhodování, povolování a kolaudace staveb, stavební dozor, aplikační problémy atd.</w:t>
            </w:r>
          </w:p>
          <w:p w:rsidRPr="00872286" w:rsidR="009A09FB" w:rsidP="00872286" w:rsidRDefault="009A09FB" w14:paraId="2FA1576D" w14:textId="3C172B4E">
            <w:pPr>
              <w:ind w:left="98" w:right="180"/>
              <w:rPr>
                <w:rFonts w:asciiTheme="majorHAnsi" w:hAnsiTheme="majorHAnsi" w:cstheme="majorHAnsi"/>
                <w:b/>
                <w:sz w:val="20"/>
                <w:szCs w:val="20"/>
              </w:rPr>
            </w:pPr>
            <w:r w:rsidRPr="00872286">
              <w:rPr>
                <w:rFonts w:asciiTheme="majorHAnsi" w:hAnsiTheme="majorHAnsi" w:cstheme="majorHAnsi"/>
                <w:sz w:val="20"/>
                <w:szCs w:val="20"/>
              </w:rPr>
              <w:t>Max. 6 osob</w:t>
            </w:r>
          </w:p>
        </w:tc>
        <w:tc>
          <w:tcPr>
            <w:tcW w:w="3827" w:type="dxa"/>
            <w:tcBorders>
              <w:top w:val="single" w:color="auto" w:sz="4" w:space="0"/>
              <w:left w:val="single" w:color="auto" w:sz="4" w:space="0"/>
              <w:bottom w:val="single" w:color="auto" w:sz="4" w:space="0"/>
              <w:right w:val="single" w:color="auto" w:sz="4" w:space="0"/>
            </w:tcBorders>
          </w:tcPr>
          <w:p w:rsidRPr="00872286" w:rsidR="009A09FB" w:rsidP="009A09FB" w:rsidRDefault="009A09FB" w14:paraId="26765EDA"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9A09FB" w:rsidP="001964A4" w:rsidRDefault="009A09FB" w14:paraId="5BA3C21E" w14:textId="77777777">
            <w:pPr>
              <w:pStyle w:val="Zkladntext"/>
              <w:widowControl w:val="false"/>
              <w:tabs>
                <w:tab w:val="left" w:pos="349"/>
              </w:tabs>
              <w:spacing w:before="120" w:after="120"/>
              <w:ind w:left="1260" w:right="20"/>
              <w:rPr>
                <w:rFonts w:asciiTheme="majorHAnsi" w:hAnsiTheme="majorHAnsi" w:cstheme="majorHAnsi"/>
                <w:i/>
                <w:sz w:val="20"/>
                <w:szCs w:val="20"/>
                <w:highlight w:val="yellow"/>
                <w:lang w:val="cs-CZ"/>
              </w:rPr>
            </w:pPr>
          </w:p>
        </w:tc>
      </w:tr>
      <w:tr w:rsidR="001964A4" w:rsidTr="00A97258" w14:paraId="00D0AFFD" w14:textId="77777777">
        <w:trPr>
          <w:trHeight w:val="2311"/>
        </w:trPr>
        <w:tc>
          <w:tcPr>
            <w:tcW w:w="5240" w:type="dxa"/>
            <w:tcBorders>
              <w:top w:val="single" w:color="auto" w:sz="4" w:space="0"/>
              <w:left w:val="single" w:color="auto" w:sz="4" w:space="0"/>
              <w:bottom w:val="single" w:color="auto" w:sz="4" w:space="0"/>
              <w:right w:val="single" w:color="auto" w:sz="4" w:space="0"/>
            </w:tcBorders>
            <w:hideMark/>
          </w:tcPr>
          <w:p w:rsidRPr="00872286" w:rsidR="001964A4" w:rsidP="00872286" w:rsidRDefault="001964A4" w14:paraId="166DCE53" w14:textId="003AB972">
            <w:pPr>
              <w:ind w:left="98" w:right="180"/>
              <w:rPr>
                <w:rFonts w:asciiTheme="majorHAnsi" w:hAnsiTheme="majorHAnsi" w:cstheme="majorHAnsi"/>
                <w:b/>
                <w:sz w:val="20"/>
                <w:szCs w:val="20"/>
              </w:rPr>
            </w:pPr>
            <w:r w:rsidRPr="00872286">
              <w:rPr>
                <w:rFonts w:asciiTheme="majorHAnsi" w:hAnsiTheme="majorHAnsi" w:cstheme="majorHAnsi"/>
                <w:b/>
                <w:sz w:val="20"/>
                <w:szCs w:val="20"/>
              </w:rPr>
              <w:t>XV</w:t>
            </w:r>
            <w:r w:rsidRPr="00872286" w:rsidR="00A97258">
              <w:rPr>
                <w:rFonts w:asciiTheme="majorHAnsi" w:hAnsiTheme="majorHAnsi" w:cstheme="majorHAnsi"/>
                <w:b/>
                <w:sz w:val="20"/>
                <w:szCs w:val="20"/>
              </w:rPr>
              <w:t>I</w:t>
            </w:r>
            <w:r w:rsidRPr="00872286" w:rsidR="009A09FB">
              <w:rPr>
                <w:rFonts w:asciiTheme="majorHAnsi" w:hAnsiTheme="majorHAnsi" w:cstheme="majorHAnsi"/>
                <w:b/>
                <w:sz w:val="20"/>
                <w:szCs w:val="20"/>
              </w:rPr>
              <w:t>I</w:t>
            </w:r>
            <w:r w:rsidRPr="00872286">
              <w:rPr>
                <w:rFonts w:asciiTheme="majorHAnsi" w:hAnsiTheme="majorHAnsi" w:cstheme="majorHAnsi"/>
                <w:b/>
                <w:sz w:val="20"/>
                <w:szCs w:val="20"/>
              </w:rPr>
              <w:t>. Finanční kontrola a interní audit</w:t>
            </w:r>
          </w:p>
          <w:p w:rsidRPr="00872286" w:rsidR="001964A4" w:rsidP="00872286" w:rsidRDefault="001964A4" w14:paraId="0D9115CE" w14:textId="104D8729">
            <w:pPr>
              <w:ind w:left="98" w:right="180"/>
              <w:rPr>
                <w:rFonts w:asciiTheme="majorHAnsi" w:hAnsiTheme="majorHAnsi" w:cstheme="majorHAnsi"/>
                <w:sz w:val="20"/>
                <w:szCs w:val="20"/>
              </w:rPr>
            </w:pPr>
            <w:r w:rsidRPr="00872286">
              <w:rPr>
                <w:rFonts w:asciiTheme="majorHAnsi" w:hAnsiTheme="majorHAnsi" w:cstheme="majorHAnsi"/>
                <w:sz w:val="20"/>
                <w:szCs w:val="20"/>
              </w:rPr>
              <w:t>Povinnosti orgánů veřejné správy stanovené v zákoně o finanční kontrole a dalších předpisech – praktická aplikace a problémy. Zdůraznění posledn</w:t>
            </w:r>
            <w:r w:rsidRPr="00872286" w:rsidR="008C2923">
              <w:rPr>
                <w:rFonts w:asciiTheme="majorHAnsi" w:hAnsiTheme="majorHAnsi" w:cstheme="majorHAnsi"/>
                <w:sz w:val="20"/>
                <w:szCs w:val="20"/>
              </w:rPr>
              <w:t>ích</w:t>
            </w:r>
            <w:r w:rsidRPr="00872286">
              <w:rPr>
                <w:rFonts w:asciiTheme="majorHAnsi" w:hAnsiTheme="majorHAnsi" w:cstheme="majorHAnsi"/>
                <w:sz w:val="20"/>
                <w:szCs w:val="20"/>
              </w:rPr>
              <w:t xml:space="preserve"> </w:t>
            </w:r>
            <w:r w:rsidRPr="00872286" w:rsidR="008C2923">
              <w:rPr>
                <w:rFonts w:asciiTheme="majorHAnsi" w:hAnsiTheme="majorHAnsi" w:cstheme="majorHAnsi"/>
                <w:sz w:val="20"/>
                <w:szCs w:val="20"/>
              </w:rPr>
              <w:t>novelizací příslušných</w:t>
            </w:r>
            <w:r w:rsidRPr="00872286">
              <w:rPr>
                <w:rFonts w:asciiTheme="majorHAnsi" w:hAnsiTheme="majorHAnsi" w:cstheme="majorHAnsi"/>
                <w:sz w:val="20"/>
                <w:szCs w:val="20"/>
              </w:rPr>
              <w:t xml:space="preserve"> právních předpisů.</w:t>
            </w:r>
          </w:p>
          <w:p w:rsidRPr="00872286" w:rsidR="001964A4" w:rsidP="00872286" w:rsidRDefault="001964A4" w14:paraId="11FE3689" w14:textId="5FE52D98">
            <w:pPr>
              <w:ind w:left="98" w:right="180"/>
              <w:rPr>
                <w:rFonts w:asciiTheme="majorHAnsi" w:hAnsiTheme="majorHAnsi" w:cstheme="majorHAnsi"/>
                <w:sz w:val="20"/>
                <w:szCs w:val="20"/>
              </w:rPr>
            </w:pPr>
            <w:r w:rsidRPr="00872286">
              <w:rPr>
                <w:rFonts w:asciiTheme="majorHAnsi" w:hAnsiTheme="majorHAnsi" w:cstheme="majorHAnsi"/>
                <w:sz w:val="20"/>
                <w:szCs w:val="20"/>
              </w:rPr>
              <w:t>Max. 5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25BAA621"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607EF02C" w14:textId="77777777">
            <w:pPr>
              <w:rPr>
                <w:rFonts w:asciiTheme="majorHAnsi" w:hAnsiTheme="majorHAnsi" w:cstheme="majorHAnsi"/>
                <w:b/>
                <w:sz w:val="20"/>
                <w:szCs w:val="20"/>
              </w:rPr>
            </w:pPr>
          </w:p>
        </w:tc>
      </w:tr>
      <w:tr w:rsidR="001964A4" w:rsidTr="001964A4" w14:paraId="415767EF" w14:textId="77777777">
        <w:tc>
          <w:tcPr>
            <w:tcW w:w="5240" w:type="dxa"/>
            <w:tcBorders>
              <w:top w:val="single" w:color="auto" w:sz="4" w:space="0"/>
              <w:left w:val="single" w:color="auto" w:sz="4" w:space="0"/>
              <w:bottom w:val="single" w:color="auto" w:sz="4" w:space="0"/>
              <w:right w:val="single" w:color="auto" w:sz="4" w:space="0"/>
            </w:tcBorders>
            <w:hideMark/>
          </w:tcPr>
          <w:p w:rsidRPr="00872286" w:rsidR="001964A4" w:rsidP="00872286" w:rsidRDefault="009C0F53" w14:paraId="60FC34E1" w14:textId="67E9041B">
            <w:pPr>
              <w:ind w:left="98" w:right="180"/>
              <w:rPr>
                <w:rFonts w:asciiTheme="majorHAnsi" w:hAnsiTheme="majorHAnsi" w:cstheme="majorHAnsi"/>
                <w:b/>
                <w:sz w:val="20"/>
                <w:szCs w:val="20"/>
              </w:rPr>
            </w:pPr>
            <w:r w:rsidRPr="00872286">
              <w:rPr>
                <w:rFonts w:asciiTheme="majorHAnsi" w:hAnsiTheme="majorHAnsi" w:cstheme="majorHAnsi"/>
                <w:b/>
                <w:sz w:val="20"/>
                <w:szCs w:val="20"/>
              </w:rPr>
              <w:t>XV</w:t>
            </w:r>
            <w:r w:rsidRPr="00872286" w:rsidR="00A97258">
              <w:rPr>
                <w:rFonts w:asciiTheme="majorHAnsi" w:hAnsiTheme="majorHAnsi" w:cstheme="majorHAnsi"/>
                <w:b/>
                <w:sz w:val="20"/>
                <w:szCs w:val="20"/>
              </w:rPr>
              <w:t>I</w:t>
            </w:r>
            <w:r w:rsidRPr="00872286" w:rsidR="009A09FB">
              <w:rPr>
                <w:rFonts w:asciiTheme="majorHAnsi" w:hAnsiTheme="majorHAnsi" w:cstheme="majorHAnsi"/>
                <w:b/>
                <w:sz w:val="20"/>
                <w:szCs w:val="20"/>
              </w:rPr>
              <w:t>I</w:t>
            </w:r>
            <w:r w:rsidRPr="00872286" w:rsidR="001964A4">
              <w:rPr>
                <w:rFonts w:asciiTheme="majorHAnsi" w:hAnsiTheme="majorHAnsi" w:cstheme="majorHAnsi"/>
                <w:b/>
                <w:sz w:val="20"/>
                <w:szCs w:val="20"/>
              </w:rPr>
              <w:t>I.  Financování příspěvkových organizací</w:t>
            </w:r>
          </w:p>
          <w:p w:rsidRPr="00872286" w:rsidR="001964A4" w:rsidP="00872286" w:rsidRDefault="001964A4" w14:paraId="46858FE1"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Finanční hospodaření příspěvkových organizací zřízených územními samosprávnými celky včetně fondového hospodaření.</w:t>
            </w:r>
          </w:p>
          <w:p w:rsidRPr="00872286" w:rsidR="001964A4" w:rsidP="00872286" w:rsidRDefault="001964A4" w14:paraId="0CED7E83" w14:textId="76130D63">
            <w:pPr>
              <w:ind w:left="98" w:right="180"/>
              <w:rPr>
                <w:rFonts w:asciiTheme="majorHAnsi" w:hAnsiTheme="majorHAnsi" w:cstheme="majorHAnsi"/>
                <w:sz w:val="20"/>
                <w:szCs w:val="20"/>
              </w:rPr>
            </w:pPr>
            <w:r w:rsidRPr="00872286">
              <w:rPr>
                <w:rFonts w:asciiTheme="majorHAnsi" w:hAnsiTheme="majorHAnsi" w:cstheme="majorHAnsi"/>
                <w:sz w:val="20"/>
                <w:szCs w:val="20"/>
              </w:rPr>
              <w:t>Max. 5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04840932"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0E1B1DEB" w14:textId="77777777">
            <w:pPr>
              <w:rPr>
                <w:rFonts w:asciiTheme="majorHAnsi" w:hAnsiTheme="majorHAnsi" w:cstheme="majorHAnsi"/>
                <w:b/>
                <w:sz w:val="20"/>
                <w:szCs w:val="20"/>
              </w:rPr>
            </w:pPr>
          </w:p>
        </w:tc>
      </w:tr>
      <w:tr w:rsidR="001964A4" w:rsidTr="001964A4" w14:paraId="15F8CAB4" w14:textId="77777777">
        <w:tc>
          <w:tcPr>
            <w:tcW w:w="5240" w:type="dxa"/>
            <w:tcBorders>
              <w:top w:val="single" w:color="auto" w:sz="4" w:space="0"/>
              <w:left w:val="single" w:color="auto" w:sz="4" w:space="0"/>
              <w:bottom w:val="single" w:color="auto" w:sz="4" w:space="0"/>
              <w:right w:val="single" w:color="auto" w:sz="4" w:space="0"/>
            </w:tcBorders>
            <w:hideMark/>
          </w:tcPr>
          <w:p w:rsidRPr="00872286" w:rsidR="001964A4" w:rsidP="00872286" w:rsidRDefault="009A09FB" w14:paraId="02C3CAEA" w14:textId="7A561018">
            <w:pPr>
              <w:ind w:left="98" w:right="180"/>
              <w:rPr>
                <w:rFonts w:asciiTheme="majorHAnsi" w:hAnsiTheme="majorHAnsi" w:cstheme="majorHAnsi"/>
                <w:b/>
                <w:sz w:val="20"/>
                <w:szCs w:val="20"/>
              </w:rPr>
            </w:pPr>
            <w:r w:rsidRPr="00872286">
              <w:rPr>
                <w:rFonts w:asciiTheme="majorHAnsi" w:hAnsiTheme="majorHAnsi" w:cstheme="majorHAnsi"/>
                <w:b/>
                <w:sz w:val="20"/>
                <w:szCs w:val="20"/>
              </w:rPr>
              <w:t>X</w:t>
            </w:r>
            <w:r w:rsidRPr="00872286" w:rsidR="00A97258">
              <w:rPr>
                <w:rFonts w:asciiTheme="majorHAnsi" w:hAnsiTheme="majorHAnsi" w:cstheme="majorHAnsi"/>
                <w:b/>
                <w:sz w:val="20"/>
                <w:szCs w:val="20"/>
              </w:rPr>
              <w:t>IX</w:t>
            </w:r>
            <w:r w:rsidRPr="00872286" w:rsidR="001964A4">
              <w:rPr>
                <w:rFonts w:asciiTheme="majorHAnsi" w:hAnsiTheme="majorHAnsi" w:cstheme="majorHAnsi"/>
                <w:b/>
                <w:sz w:val="20"/>
                <w:szCs w:val="20"/>
              </w:rPr>
              <w:t>. Investorsko-inženýrská činnost ve výstavbě. Aktuální legislativa a praktické zkušenosti</w:t>
            </w:r>
          </w:p>
          <w:p w:rsidRPr="00872286" w:rsidR="001964A4" w:rsidP="00872286" w:rsidRDefault="001964A4" w14:paraId="2C4C170D"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Výkon stavebního dozoru smluvní vztahy ve výstavbě, námitky účastníků a jejich řešení, správní řád ve vztahu k problematice, problematika vad PD (vztah k VZ) sestavování rozpočtů a kalkulace staveb, problematika vad PD (ve vztahu k VZ), příklady z praxe.</w:t>
            </w:r>
          </w:p>
          <w:p w:rsidRPr="00872286" w:rsidR="001964A4" w:rsidP="00872286" w:rsidRDefault="001964A4" w14:paraId="7E1D0F5C" w14:textId="53F581C1">
            <w:pPr>
              <w:ind w:left="98" w:right="180"/>
              <w:rPr>
                <w:rFonts w:asciiTheme="majorHAnsi" w:hAnsiTheme="majorHAnsi" w:cstheme="majorHAnsi"/>
                <w:sz w:val="20"/>
                <w:szCs w:val="20"/>
              </w:rPr>
            </w:pPr>
            <w:r w:rsidRPr="00872286">
              <w:rPr>
                <w:rFonts w:asciiTheme="majorHAnsi" w:hAnsiTheme="majorHAnsi" w:cstheme="majorHAnsi"/>
                <w:sz w:val="20"/>
                <w:szCs w:val="20"/>
              </w:rPr>
              <w:t>Max. 5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6F165704"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3BE331C3" w14:textId="77777777">
            <w:pPr>
              <w:rPr>
                <w:rFonts w:asciiTheme="majorHAnsi" w:hAnsiTheme="majorHAnsi" w:cstheme="majorHAnsi"/>
                <w:sz w:val="20"/>
                <w:szCs w:val="20"/>
              </w:rPr>
            </w:pPr>
          </w:p>
        </w:tc>
      </w:tr>
      <w:tr w:rsidR="001964A4" w:rsidTr="001964A4" w14:paraId="7F71A349" w14:textId="77777777">
        <w:tc>
          <w:tcPr>
            <w:tcW w:w="5240" w:type="dxa"/>
            <w:tcBorders>
              <w:top w:val="single" w:color="auto" w:sz="4" w:space="0"/>
              <w:left w:val="single" w:color="auto" w:sz="4" w:space="0"/>
              <w:bottom w:val="single" w:color="auto" w:sz="4" w:space="0"/>
              <w:right w:val="single" w:color="auto" w:sz="4" w:space="0"/>
            </w:tcBorders>
            <w:hideMark/>
          </w:tcPr>
          <w:p w:rsidRPr="00872286" w:rsidR="001964A4" w:rsidP="00872286" w:rsidRDefault="009A09FB" w14:paraId="04850C19" w14:textId="52B45870">
            <w:pPr>
              <w:ind w:left="98" w:right="180"/>
              <w:rPr>
                <w:rFonts w:asciiTheme="majorHAnsi" w:hAnsiTheme="majorHAnsi" w:cstheme="majorHAnsi"/>
                <w:b/>
                <w:sz w:val="20"/>
                <w:szCs w:val="20"/>
              </w:rPr>
            </w:pPr>
            <w:r w:rsidRPr="00872286">
              <w:rPr>
                <w:rFonts w:asciiTheme="majorHAnsi" w:hAnsiTheme="majorHAnsi" w:cstheme="majorHAnsi"/>
                <w:b/>
                <w:sz w:val="20"/>
                <w:szCs w:val="20"/>
              </w:rPr>
              <w:t>XX</w:t>
            </w:r>
            <w:r w:rsidRPr="00872286" w:rsidR="001964A4">
              <w:rPr>
                <w:rFonts w:asciiTheme="majorHAnsi" w:hAnsiTheme="majorHAnsi" w:cstheme="majorHAnsi"/>
                <w:b/>
                <w:sz w:val="20"/>
                <w:szCs w:val="20"/>
              </w:rPr>
              <w:t>. Inventarizace majetku</w:t>
            </w:r>
          </w:p>
          <w:p w:rsidRPr="00872286" w:rsidR="001964A4" w:rsidP="00872286" w:rsidRDefault="001964A4" w14:paraId="7F2DD11A"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Ustanovení zákona o účetnictví se zaměřením na inventarizaci majetku a závazků, vyhláška o inventarizaci.</w:t>
            </w:r>
          </w:p>
          <w:p w:rsidRPr="00872286" w:rsidR="001964A4" w:rsidP="00872286" w:rsidRDefault="001964A4" w14:paraId="1BBBD13A" w14:textId="0C7FAD72">
            <w:pPr>
              <w:ind w:left="98" w:right="180"/>
              <w:rPr>
                <w:rFonts w:asciiTheme="majorHAnsi" w:hAnsiTheme="majorHAnsi" w:cstheme="majorHAnsi"/>
                <w:b/>
                <w:sz w:val="20"/>
                <w:szCs w:val="20"/>
              </w:rPr>
            </w:pPr>
            <w:r w:rsidRPr="00872286">
              <w:rPr>
                <w:rFonts w:asciiTheme="majorHAnsi" w:hAnsiTheme="majorHAnsi" w:cstheme="majorHAnsi"/>
                <w:sz w:val="20"/>
                <w:szCs w:val="20"/>
              </w:rPr>
              <w:t>Max 5 osob</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47153255"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0F565E70" w14:textId="77777777">
            <w:pPr>
              <w:rPr>
                <w:rFonts w:asciiTheme="majorHAnsi" w:hAnsiTheme="majorHAnsi" w:cstheme="majorHAnsi"/>
                <w:sz w:val="20"/>
                <w:szCs w:val="20"/>
              </w:rPr>
            </w:pPr>
          </w:p>
        </w:tc>
      </w:tr>
      <w:tr w:rsidR="001964A4" w:rsidTr="001964A4" w14:paraId="707C29C2" w14:textId="77777777">
        <w:tc>
          <w:tcPr>
            <w:tcW w:w="5240" w:type="dxa"/>
            <w:tcBorders>
              <w:top w:val="single" w:color="auto" w:sz="4" w:space="0"/>
              <w:left w:val="single" w:color="auto" w:sz="4" w:space="0"/>
              <w:bottom w:val="single" w:color="auto" w:sz="4" w:space="0"/>
              <w:right w:val="single" w:color="auto" w:sz="4" w:space="0"/>
            </w:tcBorders>
            <w:hideMark/>
          </w:tcPr>
          <w:p w:rsidRPr="00872286" w:rsidR="001964A4" w:rsidP="00872286" w:rsidRDefault="009A09FB" w14:paraId="459214FD" w14:textId="6BB193EE">
            <w:pPr>
              <w:ind w:left="98" w:right="180"/>
              <w:rPr>
                <w:rFonts w:asciiTheme="majorHAnsi" w:hAnsiTheme="majorHAnsi" w:cstheme="majorHAnsi"/>
                <w:b/>
                <w:sz w:val="20"/>
                <w:szCs w:val="20"/>
              </w:rPr>
            </w:pPr>
            <w:r w:rsidRPr="00872286">
              <w:rPr>
                <w:rFonts w:asciiTheme="majorHAnsi" w:hAnsiTheme="majorHAnsi" w:cstheme="majorHAnsi"/>
                <w:b/>
                <w:sz w:val="20"/>
                <w:szCs w:val="20"/>
              </w:rPr>
              <w:t>XX</w:t>
            </w:r>
            <w:r w:rsidRPr="00872286" w:rsidR="00A97258">
              <w:rPr>
                <w:rFonts w:asciiTheme="majorHAnsi" w:hAnsiTheme="majorHAnsi" w:cstheme="majorHAnsi"/>
                <w:b/>
                <w:sz w:val="20"/>
                <w:szCs w:val="20"/>
              </w:rPr>
              <w:t>I</w:t>
            </w:r>
            <w:r w:rsidRPr="00872286" w:rsidR="001964A4">
              <w:rPr>
                <w:rFonts w:asciiTheme="majorHAnsi" w:hAnsiTheme="majorHAnsi" w:cstheme="majorHAnsi"/>
                <w:b/>
                <w:sz w:val="20"/>
                <w:szCs w:val="20"/>
              </w:rPr>
              <w:t>. Zákon o vyvlastnění č. 184/2006 Sb.</w:t>
            </w:r>
          </w:p>
          <w:p w:rsidRPr="00872286" w:rsidR="001964A4" w:rsidP="00872286" w:rsidRDefault="001964A4" w14:paraId="103C164A"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Procesní postupy v řízení o vyvlastnění, účastníci řízení, podklady pro vyvlastnění, rozhodnutí poznatky z praxe, rozsudky soudů.</w:t>
            </w:r>
          </w:p>
          <w:p w:rsidRPr="00872286" w:rsidR="001964A4" w:rsidP="00872286" w:rsidRDefault="001964A4" w14:paraId="6C2FC955" w14:textId="192DAA36">
            <w:pPr>
              <w:ind w:left="98" w:right="180"/>
              <w:rPr>
                <w:rFonts w:asciiTheme="majorHAnsi" w:hAnsiTheme="majorHAnsi" w:cstheme="majorHAnsi"/>
                <w:sz w:val="20"/>
                <w:szCs w:val="20"/>
              </w:rPr>
            </w:pPr>
            <w:r w:rsidRPr="00872286">
              <w:rPr>
                <w:rFonts w:asciiTheme="majorHAnsi" w:hAnsiTheme="majorHAnsi" w:cstheme="majorHAnsi"/>
                <w:sz w:val="20"/>
                <w:szCs w:val="20"/>
              </w:rPr>
              <w:t>Max. 3 osoby</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1338C6B7"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004BA16B" w14:textId="77777777">
            <w:pPr>
              <w:rPr>
                <w:rFonts w:asciiTheme="majorHAnsi" w:hAnsiTheme="majorHAnsi" w:cstheme="majorHAnsi"/>
                <w:sz w:val="20"/>
                <w:szCs w:val="20"/>
              </w:rPr>
            </w:pPr>
          </w:p>
        </w:tc>
      </w:tr>
      <w:tr w:rsidR="001964A4" w:rsidTr="001964A4" w14:paraId="741E32CA" w14:textId="77777777">
        <w:tc>
          <w:tcPr>
            <w:tcW w:w="5240" w:type="dxa"/>
            <w:tcBorders>
              <w:top w:val="single" w:color="auto" w:sz="4" w:space="0"/>
              <w:left w:val="single" w:color="auto" w:sz="4" w:space="0"/>
              <w:bottom w:val="single" w:color="auto" w:sz="4" w:space="0"/>
              <w:right w:val="single" w:color="auto" w:sz="4" w:space="0"/>
            </w:tcBorders>
          </w:tcPr>
          <w:p w:rsidRPr="00872286" w:rsidR="001964A4" w:rsidP="00872286" w:rsidRDefault="009C0F53" w14:paraId="665AF7E7" w14:textId="16850A19">
            <w:pPr>
              <w:ind w:left="98" w:right="180"/>
              <w:rPr>
                <w:rFonts w:asciiTheme="majorHAnsi" w:hAnsiTheme="majorHAnsi" w:cstheme="majorHAnsi"/>
                <w:b/>
                <w:sz w:val="20"/>
                <w:szCs w:val="20"/>
              </w:rPr>
            </w:pPr>
            <w:r w:rsidRPr="00872286">
              <w:rPr>
                <w:rFonts w:asciiTheme="majorHAnsi" w:hAnsiTheme="majorHAnsi" w:cstheme="majorHAnsi"/>
                <w:b/>
                <w:sz w:val="20"/>
                <w:szCs w:val="20"/>
              </w:rPr>
              <w:t>XX</w:t>
            </w:r>
            <w:r w:rsidRPr="00872286" w:rsidR="00A97258">
              <w:rPr>
                <w:rFonts w:asciiTheme="majorHAnsi" w:hAnsiTheme="majorHAnsi" w:cstheme="majorHAnsi"/>
                <w:b/>
                <w:sz w:val="20"/>
                <w:szCs w:val="20"/>
              </w:rPr>
              <w:t>I</w:t>
            </w:r>
            <w:r w:rsidRPr="00872286" w:rsidR="009A09FB">
              <w:rPr>
                <w:rFonts w:asciiTheme="majorHAnsi" w:hAnsiTheme="majorHAnsi" w:cstheme="majorHAnsi"/>
                <w:b/>
                <w:sz w:val="20"/>
                <w:szCs w:val="20"/>
              </w:rPr>
              <w:t>I</w:t>
            </w:r>
            <w:r w:rsidRPr="00872286" w:rsidR="001964A4">
              <w:rPr>
                <w:rFonts w:asciiTheme="majorHAnsi" w:hAnsiTheme="majorHAnsi" w:cstheme="majorHAnsi"/>
                <w:b/>
                <w:sz w:val="20"/>
                <w:szCs w:val="20"/>
              </w:rPr>
              <w:t>. Insolvence, exekuce, vymáhání pohledávek</w:t>
            </w:r>
          </w:p>
          <w:p w:rsidRPr="00872286" w:rsidR="001964A4" w:rsidP="00872286" w:rsidRDefault="001964A4" w14:paraId="4AE54DE1"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Řešení problematiky z pohledu městské části hl.m. Prahy. Základní informace a aktuální legislativa mimosoudní vymáhání, promlčení, zajištění pohledávek, soudní vymáhání, příklady z praxe, vzory podání a dokumentů.</w:t>
            </w:r>
          </w:p>
          <w:p w:rsidRPr="00872286" w:rsidR="001964A4" w:rsidP="00872286" w:rsidRDefault="001964A4" w14:paraId="59E99F55" w14:textId="07E78B26">
            <w:pPr>
              <w:ind w:left="98" w:right="180"/>
              <w:rPr>
                <w:rFonts w:asciiTheme="majorHAnsi" w:hAnsiTheme="majorHAnsi" w:cstheme="majorHAnsi"/>
                <w:sz w:val="20"/>
                <w:szCs w:val="20"/>
              </w:rPr>
            </w:pPr>
            <w:r w:rsidRPr="00872286">
              <w:rPr>
                <w:rFonts w:asciiTheme="majorHAnsi" w:hAnsiTheme="majorHAnsi" w:cstheme="majorHAnsi"/>
                <w:sz w:val="20"/>
                <w:szCs w:val="20"/>
              </w:rPr>
              <w:t>Max. 3 osoby</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042C1A2C"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72925D9D" w14:textId="77777777">
            <w:pPr>
              <w:rPr>
                <w:rFonts w:asciiTheme="majorHAnsi" w:hAnsiTheme="majorHAnsi" w:cstheme="majorHAnsi"/>
                <w:sz w:val="20"/>
                <w:szCs w:val="20"/>
              </w:rPr>
            </w:pPr>
          </w:p>
        </w:tc>
      </w:tr>
      <w:tr w:rsidR="001964A4" w:rsidTr="001964A4" w14:paraId="12605231" w14:textId="77777777">
        <w:tc>
          <w:tcPr>
            <w:tcW w:w="5240" w:type="dxa"/>
            <w:tcBorders>
              <w:top w:val="single" w:color="auto" w:sz="4" w:space="0"/>
              <w:left w:val="single" w:color="auto" w:sz="4" w:space="0"/>
              <w:bottom w:val="single" w:color="auto" w:sz="4" w:space="0"/>
              <w:right w:val="single" w:color="auto" w:sz="4" w:space="0"/>
            </w:tcBorders>
            <w:hideMark/>
          </w:tcPr>
          <w:p w:rsidRPr="00872286" w:rsidR="001964A4" w:rsidP="00872286" w:rsidRDefault="009A09FB" w14:paraId="458F58CF" w14:textId="71FF012B">
            <w:pPr>
              <w:ind w:left="98" w:right="180"/>
              <w:rPr>
                <w:rFonts w:asciiTheme="majorHAnsi" w:hAnsiTheme="majorHAnsi" w:cstheme="majorHAnsi"/>
                <w:b/>
                <w:sz w:val="20"/>
                <w:szCs w:val="20"/>
              </w:rPr>
            </w:pPr>
            <w:r w:rsidRPr="00872286">
              <w:rPr>
                <w:rFonts w:asciiTheme="majorHAnsi" w:hAnsiTheme="majorHAnsi" w:cstheme="majorHAnsi"/>
                <w:b/>
                <w:sz w:val="20"/>
                <w:szCs w:val="20"/>
              </w:rPr>
              <w:t>X</w:t>
            </w:r>
            <w:r w:rsidRPr="00872286" w:rsidR="009C0F53">
              <w:rPr>
                <w:rFonts w:asciiTheme="majorHAnsi" w:hAnsiTheme="majorHAnsi" w:cstheme="majorHAnsi"/>
                <w:b/>
                <w:sz w:val="20"/>
                <w:szCs w:val="20"/>
              </w:rPr>
              <w:t>XI</w:t>
            </w:r>
            <w:r w:rsidRPr="00872286" w:rsidR="00A97258">
              <w:rPr>
                <w:rFonts w:asciiTheme="majorHAnsi" w:hAnsiTheme="majorHAnsi" w:cstheme="majorHAnsi"/>
                <w:b/>
                <w:sz w:val="20"/>
                <w:szCs w:val="20"/>
              </w:rPr>
              <w:t>I</w:t>
            </w:r>
            <w:r w:rsidRPr="00872286">
              <w:rPr>
                <w:rFonts w:asciiTheme="majorHAnsi" w:hAnsiTheme="majorHAnsi" w:cstheme="majorHAnsi"/>
                <w:b/>
                <w:sz w:val="20"/>
                <w:szCs w:val="20"/>
              </w:rPr>
              <w:t>I</w:t>
            </w:r>
            <w:r w:rsidRPr="00872286" w:rsidR="001964A4">
              <w:rPr>
                <w:rFonts w:asciiTheme="majorHAnsi" w:hAnsiTheme="majorHAnsi" w:cstheme="majorHAnsi"/>
                <w:b/>
                <w:sz w:val="20"/>
                <w:szCs w:val="20"/>
              </w:rPr>
              <w:t xml:space="preserve">. </w:t>
            </w:r>
            <w:r w:rsidRPr="00872286" w:rsidR="004C0950">
              <w:rPr>
                <w:rFonts w:asciiTheme="majorHAnsi" w:hAnsiTheme="majorHAnsi" w:cstheme="majorHAnsi"/>
                <w:b/>
                <w:sz w:val="20"/>
                <w:szCs w:val="20"/>
              </w:rPr>
              <w:t xml:space="preserve">Krizové řízení </w:t>
            </w:r>
          </w:p>
          <w:p w:rsidRPr="00872286" w:rsidR="001964A4" w:rsidP="00872286" w:rsidRDefault="001964A4" w14:paraId="274EC68E" w14:textId="2BEFD5A4">
            <w:pPr>
              <w:ind w:left="98" w:right="180"/>
              <w:rPr>
                <w:rFonts w:asciiTheme="majorHAnsi" w:hAnsiTheme="majorHAnsi" w:cstheme="majorHAnsi"/>
                <w:sz w:val="20"/>
                <w:szCs w:val="20"/>
              </w:rPr>
            </w:pPr>
            <w:r w:rsidRPr="00872286">
              <w:rPr>
                <w:rFonts w:asciiTheme="majorHAnsi" w:hAnsiTheme="majorHAnsi" w:cstheme="majorHAnsi"/>
                <w:sz w:val="20"/>
                <w:szCs w:val="20"/>
              </w:rPr>
              <w:t xml:space="preserve">Krizové řízení </w:t>
            </w:r>
            <w:r w:rsidRPr="00872286" w:rsidR="004C0950">
              <w:rPr>
                <w:rFonts w:asciiTheme="majorHAnsi" w:hAnsiTheme="majorHAnsi" w:cstheme="majorHAnsi"/>
                <w:sz w:val="20"/>
                <w:szCs w:val="20"/>
              </w:rPr>
              <w:t>městské části hl.</w:t>
            </w:r>
            <w:r w:rsidR="002E44DB">
              <w:rPr>
                <w:rFonts w:asciiTheme="majorHAnsi" w:hAnsiTheme="majorHAnsi" w:cstheme="majorHAnsi"/>
                <w:sz w:val="20"/>
                <w:szCs w:val="20"/>
              </w:rPr>
              <w:t xml:space="preserve"> </w:t>
            </w:r>
            <w:r w:rsidRPr="00872286" w:rsidR="004C0950">
              <w:rPr>
                <w:rFonts w:asciiTheme="majorHAnsi" w:hAnsiTheme="majorHAnsi" w:cstheme="majorHAnsi"/>
                <w:sz w:val="20"/>
                <w:szCs w:val="20"/>
              </w:rPr>
              <w:t xml:space="preserve">m. Prahy </w:t>
            </w:r>
            <w:r w:rsidRPr="00872286">
              <w:rPr>
                <w:rFonts w:asciiTheme="majorHAnsi" w:hAnsiTheme="majorHAnsi" w:cstheme="majorHAnsi"/>
                <w:sz w:val="20"/>
                <w:szCs w:val="20"/>
              </w:rPr>
              <w:t>při různých typech mimořádných událostí a krizových situací (únik nebezpečných chemických látek, kalamitní meteorologické jevy, rozsáhlé požáry, nové druhy možných rizik v území, krizové situace vojenského charakteru). Problematika financování požární ochrany, ochrana utajovaných informací ve vztahu ke krizovému řízení, krizová komunikace (v rámci IZS, s obyvatelstvem a médii).</w:t>
            </w:r>
          </w:p>
          <w:p w:rsidRPr="00872286" w:rsidR="001964A4" w:rsidP="00872286" w:rsidRDefault="001964A4" w14:paraId="142408C2" w14:textId="58D1E6C0">
            <w:pPr>
              <w:ind w:left="98" w:right="180"/>
              <w:rPr>
                <w:rFonts w:asciiTheme="majorHAnsi" w:hAnsiTheme="majorHAnsi" w:cstheme="majorHAnsi"/>
                <w:sz w:val="20"/>
                <w:szCs w:val="20"/>
              </w:rPr>
            </w:pPr>
            <w:r w:rsidRPr="00872286">
              <w:rPr>
                <w:rFonts w:asciiTheme="majorHAnsi" w:hAnsiTheme="majorHAnsi" w:cstheme="majorHAnsi"/>
                <w:sz w:val="20"/>
                <w:szCs w:val="20"/>
              </w:rPr>
              <w:t>Max. 3 osoby</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56EAC523"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1964A4" w:rsidRDefault="001964A4" w14:paraId="4570C5C8" w14:textId="1880C872">
            <w:pPr>
              <w:pStyle w:val="Zkladntext"/>
              <w:widowControl w:val="false"/>
              <w:tabs>
                <w:tab w:val="left" w:pos="349"/>
              </w:tabs>
              <w:spacing w:before="120" w:after="120"/>
              <w:ind w:left="1260" w:right="20"/>
              <w:rPr>
                <w:rFonts w:asciiTheme="majorHAnsi" w:hAnsiTheme="majorHAnsi" w:eastAsiaTheme="majorEastAsia" w:cstheme="majorHAnsi"/>
                <w:b/>
                <w:sz w:val="20"/>
                <w:szCs w:val="20"/>
                <w:lang w:val="cs-CZ"/>
              </w:rPr>
            </w:pPr>
          </w:p>
        </w:tc>
      </w:tr>
      <w:tr w:rsidR="001964A4" w:rsidTr="001964A4" w14:paraId="34B4F631" w14:textId="77777777">
        <w:tc>
          <w:tcPr>
            <w:tcW w:w="5240" w:type="dxa"/>
            <w:tcBorders>
              <w:top w:val="single" w:color="auto" w:sz="4" w:space="0"/>
              <w:left w:val="single" w:color="auto" w:sz="4" w:space="0"/>
              <w:bottom w:val="single" w:color="auto" w:sz="4" w:space="0"/>
              <w:right w:val="single" w:color="auto" w:sz="4" w:space="0"/>
            </w:tcBorders>
          </w:tcPr>
          <w:p w:rsidRPr="00872286" w:rsidR="001964A4" w:rsidP="00872286" w:rsidRDefault="009A09FB" w14:paraId="143DCEB0" w14:textId="17FB7094">
            <w:pPr>
              <w:ind w:left="98" w:right="180"/>
              <w:rPr>
                <w:rFonts w:asciiTheme="majorHAnsi" w:hAnsiTheme="majorHAnsi" w:cstheme="majorHAnsi"/>
                <w:b/>
                <w:sz w:val="20"/>
                <w:szCs w:val="20"/>
              </w:rPr>
            </w:pPr>
            <w:r w:rsidRPr="00872286">
              <w:rPr>
                <w:rFonts w:asciiTheme="majorHAnsi" w:hAnsiTheme="majorHAnsi" w:cstheme="majorHAnsi"/>
                <w:b/>
                <w:sz w:val="20"/>
                <w:szCs w:val="20"/>
              </w:rPr>
              <w:t>XX</w:t>
            </w:r>
            <w:r w:rsidRPr="00872286" w:rsidR="001964A4">
              <w:rPr>
                <w:rFonts w:asciiTheme="majorHAnsi" w:hAnsiTheme="majorHAnsi" w:cstheme="majorHAnsi"/>
                <w:b/>
                <w:sz w:val="20"/>
                <w:szCs w:val="20"/>
              </w:rPr>
              <w:t>I</w:t>
            </w:r>
            <w:r w:rsidRPr="00872286" w:rsidR="00A97258">
              <w:rPr>
                <w:rFonts w:asciiTheme="majorHAnsi" w:hAnsiTheme="majorHAnsi" w:cstheme="majorHAnsi"/>
                <w:b/>
                <w:sz w:val="20"/>
                <w:szCs w:val="20"/>
              </w:rPr>
              <w:t>V</w:t>
            </w:r>
            <w:r w:rsidRPr="00872286" w:rsidR="001964A4">
              <w:rPr>
                <w:rFonts w:asciiTheme="majorHAnsi" w:hAnsiTheme="majorHAnsi" w:cstheme="majorHAnsi"/>
                <w:b/>
                <w:sz w:val="20"/>
                <w:szCs w:val="20"/>
              </w:rPr>
              <w:t xml:space="preserve">. Zákon o ochraně ovzduší č. 86/2002 Sb. a související legislativa </w:t>
            </w:r>
          </w:p>
          <w:p w:rsidRPr="00872286" w:rsidR="001964A4" w:rsidP="00872286" w:rsidRDefault="001964A4" w14:paraId="222EE1D9" w14:textId="709376EF">
            <w:pPr>
              <w:ind w:left="98" w:right="180"/>
              <w:rPr>
                <w:rFonts w:asciiTheme="majorHAnsi" w:hAnsiTheme="majorHAnsi" w:cstheme="majorHAnsi"/>
                <w:sz w:val="20"/>
                <w:szCs w:val="20"/>
              </w:rPr>
            </w:pPr>
            <w:r w:rsidRPr="00872286">
              <w:rPr>
                <w:rFonts w:asciiTheme="majorHAnsi" w:hAnsiTheme="majorHAnsi" w:cstheme="majorHAnsi"/>
                <w:sz w:val="20"/>
                <w:szCs w:val="20"/>
              </w:rPr>
              <w:t xml:space="preserve">Legislativní požadavky v oblasti ochrany ovzduší a pravomoc </w:t>
            </w:r>
            <w:r w:rsidRPr="00872286" w:rsidR="004C0950">
              <w:rPr>
                <w:rFonts w:asciiTheme="majorHAnsi" w:hAnsiTheme="majorHAnsi" w:cstheme="majorHAnsi"/>
                <w:sz w:val="20"/>
                <w:szCs w:val="20"/>
              </w:rPr>
              <w:t>městských částí hl.</w:t>
            </w:r>
            <w:r w:rsidR="002E44DB">
              <w:rPr>
                <w:rFonts w:asciiTheme="majorHAnsi" w:hAnsiTheme="majorHAnsi" w:cstheme="majorHAnsi"/>
                <w:sz w:val="20"/>
                <w:szCs w:val="20"/>
              </w:rPr>
              <w:t xml:space="preserve"> </w:t>
            </w:r>
            <w:r w:rsidRPr="00872286" w:rsidR="004C0950">
              <w:rPr>
                <w:rFonts w:asciiTheme="majorHAnsi" w:hAnsiTheme="majorHAnsi" w:cstheme="majorHAnsi"/>
                <w:sz w:val="20"/>
                <w:szCs w:val="20"/>
              </w:rPr>
              <w:t>m. Prahy</w:t>
            </w:r>
            <w:r w:rsidRPr="00872286">
              <w:rPr>
                <w:rFonts w:asciiTheme="majorHAnsi" w:hAnsiTheme="majorHAnsi" w:cstheme="majorHAnsi"/>
                <w:sz w:val="20"/>
                <w:szCs w:val="20"/>
              </w:rPr>
              <w:t>. Úvod do problematiky, kategorizace zdrojů znečištění ovzduší, povinnosti provozovatelů zdrojů, povolení, poplatky, posudky, prevence, ochrana ovzduší.</w:t>
            </w:r>
          </w:p>
          <w:p w:rsidRPr="00872286" w:rsidR="001964A4" w:rsidP="00872286" w:rsidRDefault="001964A4" w14:paraId="7B9B063D" w14:textId="078E4B90">
            <w:pPr>
              <w:ind w:left="98" w:right="180"/>
              <w:rPr>
                <w:rFonts w:asciiTheme="majorHAnsi" w:hAnsiTheme="majorHAnsi" w:cstheme="majorHAnsi"/>
                <w:sz w:val="20"/>
                <w:szCs w:val="20"/>
              </w:rPr>
            </w:pPr>
            <w:r w:rsidRPr="00872286">
              <w:rPr>
                <w:rFonts w:asciiTheme="majorHAnsi" w:hAnsiTheme="majorHAnsi" w:cstheme="majorHAnsi"/>
                <w:sz w:val="20"/>
                <w:szCs w:val="20"/>
              </w:rPr>
              <w:t xml:space="preserve">Max. 3 osoby </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1F968366"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054B4C26" w14:textId="77777777">
            <w:pPr>
              <w:rPr>
                <w:rFonts w:asciiTheme="majorHAnsi" w:hAnsiTheme="majorHAnsi" w:cstheme="majorHAnsi"/>
                <w:b/>
                <w:sz w:val="20"/>
                <w:szCs w:val="20"/>
              </w:rPr>
            </w:pPr>
          </w:p>
        </w:tc>
      </w:tr>
      <w:tr w:rsidR="001964A4" w:rsidTr="001964A4" w14:paraId="61B05682" w14:textId="77777777">
        <w:tc>
          <w:tcPr>
            <w:tcW w:w="5240" w:type="dxa"/>
            <w:tcBorders>
              <w:top w:val="single" w:color="auto" w:sz="4" w:space="0"/>
              <w:left w:val="single" w:color="auto" w:sz="4" w:space="0"/>
              <w:bottom w:val="single" w:color="auto" w:sz="4" w:space="0"/>
              <w:right w:val="single" w:color="auto" w:sz="4" w:space="0"/>
            </w:tcBorders>
          </w:tcPr>
          <w:p w:rsidRPr="00872286" w:rsidR="001964A4" w:rsidP="00872286" w:rsidRDefault="009A09FB" w14:paraId="1D558BF9" w14:textId="241A9823">
            <w:pPr>
              <w:ind w:left="98" w:right="180"/>
              <w:rPr>
                <w:rFonts w:asciiTheme="majorHAnsi" w:hAnsiTheme="majorHAnsi" w:cstheme="majorHAnsi"/>
                <w:b/>
                <w:sz w:val="20"/>
                <w:szCs w:val="20"/>
              </w:rPr>
            </w:pPr>
            <w:r w:rsidRPr="00872286">
              <w:rPr>
                <w:rFonts w:asciiTheme="majorHAnsi" w:hAnsiTheme="majorHAnsi" w:cstheme="majorHAnsi"/>
                <w:b/>
                <w:sz w:val="20"/>
                <w:szCs w:val="20"/>
              </w:rPr>
              <w:t>XXV</w:t>
            </w:r>
            <w:r w:rsidRPr="00872286" w:rsidR="001964A4">
              <w:rPr>
                <w:rFonts w:asciiTheme="majorHAnsi" w:hAnsiTheme="majorHAnsi" w:cstheme="majorHAnsi"/>
                <w:b/>
                <w:sz w:val="20"/>
                <w:szCs w:val="20"/>
              </w:rPr>
              <w:t>. Péče o veřejnou zeleň, odborné postupy - související legislativa</w:t>
            </w:r>
          </w:p>
          <w:p w:rsidRPr="00872286" w:rsidR="001964A4" w:rsidP="00872286" w:rsidRDefault="001964A4" w14:paraId="75E77E95"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Funkce veřejné zeleně, její plánování zakládání a údržba (trávníky, dřeviny, záhony), související infrastruktura (cesty, závlahové systémy apod.).</w:t>
            </w:r>
          </w:p>
          <w:p w:rsidRPr="00872286" w:rsidR="001964A4" w:rsidP="00872286" w:rsidRDefault="001964A4" w14:paraId="4CF023FF" w14:textId="78F597CB">
            <w:pPr>
              <w:ind w:left="98" w:right="180"/>
              <w:rPr>
                <w:rFonts w:asciiTheme="majorHAnsi" w:hAnsiTheme="majorHAnsi" w:cstheme="majorHAnsi"/>
                <w:sz w:val="20"/>
                <w:szCs w:val="20"/>
              </w:rPr>
            </w:pPr>
            <w:r w:rsidRPr="00872286">
              <w:rPr>
                <w:rFonts w:asciiTheme="majorHAnsi" w:hAnsiTheme="majorHAnsi" w:cstheme="majorHAnsi"/>
                <w:sz w:val="20"/>
                <w:szCs w:val="20"/>
              </w:rPr>
              <w:t>Max. 3 osoby</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6C3BAC8E"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33A1CFDE" w14:textId="77777777">
            <w:pPr>
              <w:rPr>
                <w:rFonts w:asciiTheme="majorHAnsi" w:hAnsiTheme="majorHAnsi" w:cstheme="majorHAnsi"/>
                <w:sz w:val="20"/>
                <w:szCs w:val="20"/>
              </w:rPr>
            </w:pPr>
          </w:p>
        </w:tc>
      </w:tr>
      <w:tr w:rsidR="001964A4" w:rsidTr="001964A4" w14:paraId="5C28B475" w14:textId="77777777">
        <w:tc>
          <w:tcPr>
            <w:tcW w:w="5240" w:type="dxa"/>
            <w:tcBorders>
              <w:top w:val="single" w:color="auto" w:sz="4" w:space="0"/>
              <w:left w:val="single" w:color="auto" w:sz="4" w:space="0"/>
              <w:bottom w:val="single" w:color="auto" w:sz="4" w:space="0"/>
              <w:right w:val="single" w:color="auto" w:sz="4" w:space="0"/>
            </w:tcBorders>
            <w:hideMark/>
          </w:tcPr>
          <w:p w:rsidRPr="00872286" w:rsidR="001964A4" w:rsidP="00872286" w:rsidRDefault="009A09FB" w14:paraId="44F3916B" w14:textId="2B4B3D4D">
            <w:pPr>
              <w:ind w:left="98" w:right="180"/>
              <w:rPr>
                <w:rFonts w:asciiTheme="majorHAnsi" w:hAnsiTheme="majorHAnsi" w:cstheme="majorHAnsi"/>
                <w:b/>
                <w:sz w:val="20"/>
                <w:szCs w:val="20"/>
              </w:rPr>
            </w:pPr>
            <w:r w:rsidRPr="00872286">
              <w:rPr>
                <w:rFonts w:asciiTheme="majorHAnsi" w:hAnsiTheme="majorHAnsi" w:cstheme="majorHAnsi"/>
                <w:b/>
                <w:sz w:val="20"/>
                <w:szCs w:val="20"/>
              </w:rPr>
              <w:t>XXV</w:t>
            </w:r>
            <w:r w:rsidRPr="00872286" w:rsidR="00A97258">
              <w:rPr>
                <w:rFonts w:asciiTheme="majorHAnsi" w:hAnsiTheme="majorHAnsi" w:cstheme="majorHAnsi"/>
                <w:b/>
                <w:sz w:val="20"/>
                <w:szCs w:val="20"/>
              </w:rPr>
              <w:t>I</w:t>
            </w:r>
            <w:r w:rsidRPr="00872286" w:rsidR="001964A4">
              <w:rPr>
                <w:rFonts w:asciiTheme="majorHAnsi" w:hAnsiTheme="majorHAnsi" w:cstheme="majorHAnsi"/>
                <w:b/>
                <w:sz w:val="20"/>
                <w:szCs w:val="20"/>
              </w:rPr>
              <w:t>. Využití území s ohledem na krajinný ráz - související legislativa</w:t>
            </w:r>
          </w:p>
          <w:p w:rsidRPr="00872286" w:rsidR="001964A4" w:rsidP="00872286" w:rsidRDefault="001964A4" w14:paraId="4F1E87B1" w14:textId="77777777">
            <w:pPr>
              <w:ind w:left="98" w:right="180"/>
              <w:rPr>
                <w:rFonts w:asciiTheme="majorHAnsi" w:hAnsiTheme="majorHAnsi" w:cstheme="majorHAnsi"/>
                <w:sz w:val="20"/>
                <w:szCs w:val="20"/>
              </w:rPr>
            </w:pPr>
            <w:r w:rsidRPr="00872286">
              <w:rPr>
                <w:rFonts w:asciiTheme="majorHAnsi" w:hAnsiTheme="majorHAnsi" w:cstheme="majorHAnsi"/>
                <w:sz w:val="20"/>
                <w:szCs w:val="20"/>
              </w:rPr>
              <w:t>Hodnocení navrhovaných staveb z hlediska zásahu do krajinného rázu. Posouzení záměrů a míry zásahu do významných krajinných prvků, zvláště chráněných území, kulturních dominant krajiny, harmonických vztahů v krajině možnost SÚ zohlednit problematiku krajinného rázu při vydávaných stanoviscích.</w:t>
            </w:r>
          </w:p>
          <w:p w:rsidRPr="00872286" w:rsidR="001964A4" w:rsidP="00872286" w:rsidRDefault="001964A4" w14:paraId="614878A0" w14:textId="00CD47B4">
            <w:pPr>
              <w:ind w:left="98" w:right="180"/>
              <w:rPr>
                <w:rFonts w:asciiTheme="majorHAnsi" w:hAnsiTheme="majorHAnsi" w:cstheme="majorHAnsi"/>
                <w:sz w:val="20"/>
                <w:szCs w:val="20"/>
              </w:rPr>
            </w:pPr>
            <w:r w:rsidRPr="00872286">
              <w:rPr>
                <w:rFonts w:asciiTheme="majorHAnsi" w:hAnsiTheme="majorHAnsi" w:cstheme="majorHAnsi"/>
                <w:sz w:val="20"/>
                <w:szCs w:val="20"/>
              </w:rPr>
              <w:t>Max. 3 osoby</w:t>
            </w:r>
          </w:p>
        </w:tc>
        <w:tc>
          <w:tcPr>
            <w:tcW w:w="3827" w:type="dxa"/>
            <w:tcBorders>
              <w:top w:val="single" w:color="auto" w:sz="4" w:space="0"/>
              <w:left w:val="single" w:color="auto" w:sz="4" w:space="0"/>
              <w:bottom w:val="single" w:color="auto" w:sz="4" w:space="0"/>
              <w:right w:val="single" w:color="auto" w:sz="4" w:space="0"/>
            </w:tcBorders>
          </w:tcPr>
          <w:p w:rsidRPr="00872286" w:rsidR="001964A4" w:rsidP="001964A4" w:rsidRDefault="001964A4" w14:paraId="4857AEE2" w14:textId="77777777">
            <w:pPr>
              <w:pStyle w:val="Zkladntext"/>
              <w:widowControl w:val="false"/>
              <w:tabs>
                <w:tab w:val="left" w:pos="349"/>
              </w:tabs>
              <w:spacing w:before="120" w:after="120"/>
              <w:ind w:left="1260" w:right="20"/>
              <w:rPr>
                <w:rStyle w:val="ZkladntextChar"/>
                <w:rFonts w:asciiTheme="majorHAnsi" w:hAnsiTheme="majorHAnsi" w:eastAsiaTheme="majorEastAsia" w:cstheme="majorHAnsi"/>
                <w:b/>
                <w:sz w:val="20"/>
                <w:szCs w:val="20"/>
                <w:lang w:val="cs-CZ"/>
              </w:rPr>
            </w:pPr>
            <w:r w:rsidRPr="00872286">
              <w:rPr>
                <w:rFonts w:asciiTheme="majorHAnsi" w:hAnsiTheme="majorHAnsi" w:cstheme="majorHAnsi"/>
                <w:i/>
                <w:sz w:val="20"/>
                <w:szCs w:val="20"/>
                <w:highlight w:val="yellow"/>
                <w:lang w:val="cs-CZ"/>
              </w:rPr>
              <w:t>doplní dodavatel</w:t>
            </w:r>
          </w:p>
          <w:p w:rsidRPr="00872286" w:rsidR="001964A4" w:rsidP="005F6D47" w:rsidRDefault="001964A4" w14:paraId="34487E79" w14:textId="77777777">
            <w:pPr>
              <w:rPr>
                <w:rFonts w:asciiTheme="majorHAnsi" w:hAnsiTheme="majorHAnsi" w:cstheme="majorHAnsi"/>
                <w:b/>
                <w:sz w:val="20"/>
                <w:szCs w:val="20"/>
              </w:rPr>
            </w:pPr>
          </w:p>
        </w:tc>
      </w:tr>
    </w:tbl>
    <w:p w:rsidRPr="00FC37D8" w:rsidR="001964A4" w:rsidP="001964A4" w:rsidRDefault="001964A4" w14:paraId="66DCF222" w14:textId="1CEAB3A3">
      <w:pPr>
        <w:pStyle w:val="Zkladntext"/>
        <w:widowControl w:val="false"/>
        <w:tabs>
          <w:tab w:val="left" w:pos="349"/>
        </w:tabs>
        <w:spacing w:before="120" w:after="120"/>
        <w:ind w:left="1260" w:right="20"/>
        <w:rPr>
          <w:rStyle w:val="ZkladntextChar"/>
          <w:rFonts w:eastAsiaTheme="majorEastAsia"/>
          <w:b/>
          <w:sz w:val="20"/>
          <w:szCs w:val="20"/>
          <w:lang w:val="cs-CZ"/>
        </w:rPr>
      </w:pPr>
    </w:p>
    <w:p w:rsidRPr="002E1FCD" w:rsidR="000B188F" w:rsidP="006E0E2A" w:rsidRDefault="002E44DB" w14:paraId="5162F63E" w14:textId="7642B6CE">
      <w:pPr>
        <w:spacing w:before="120" w:after="120"/>
        <w:rPr>
          <w:rFonts w:ascii="Arial" w:hAnsi="Arial" w:cs="Arial"/>
          <w:sz w:val="20"/>
          <w:szCs w:val="20"/>
        </w:rPr>
      </w:pPr>
      <w:r>
        <w:rPr>
          <w:rFonts w:ascii="Arial" w:hAnsi="Arial" w:cs="Arial"/>
          <w:sz w:val="20"/>
          <w:szCs w:val="20"/>
        </w:rPr>
        <w:t xml:space="preserve">Pozn.: </w:t>
      </w:r>
      <w:r>
        <w:rPr>
          <w:sz w:val="20"/>
        </w:rPr>
        <w:t xml:space="preserve">Odběratel </w:t>
      </w:r>
      <w:r w:rsidRPr="00AF179A">
        <w:rPr>
          <w:sz w:val="20"/>
        </w:rPr>
        <w:t xml:space="preserve">předpokládá, že různá školení mohou probíhat ve stejný čas a že v rámci jednoho školení bude proškoleno maximálně </w:t>
      </w:r>
      <w:r w:rsidR="00970892">
        <w:rPr>
          <w:sz w:val="20"/>
        </w:rPr>
        <w:t xml:space="preserve">40 </w:t>
      </w:r>
      <w:r w:rsidRPr="00AF179A">
        <w:rPr>
          <w:sz w:val="20"/>
        </w:rPr>
        <w:t>lidí.</w:t>
      </w:r>
      <w:r>
        <w:rPr>
          <w:sz w:val="20"/>
        </w:rPr>
        <w:t xml:space="preserve"> Dodavatel předloží odběrateli </w:t>
      </w:r>
      <w:r w:rsidRPr="002E44DB">
        <w:rPr>
          <w:sz w:val="20"/>
        </w:rPr>
        <w:t>návrh termínů pro jednotlivá školení</w:t>
      </w:r>
      <w:r>
        <w:rPr>
          <w:sz w:val="20"/>
        </w:rPr>
        <w:t>, přičemž finální odsouhlasení termínů přináleží odběrateli.</w:t>
      </w:r>
    </w:p>
    <w:sectPr w:rsidRPr="002E1FCD" w:rsidR="000B188F" w:rsidSect="00451770">
      <w:pgSz w:w="11906" w:h="16838" w:code="9"/>
      <w:pgMar w:top="1418" w:right="1418" w:bottom="1418" w:left="1418" w:header="567" w:footer="284"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4C1222AF" w15:done="0"/>
  <w15:commentEx w15:paraId="7EC96798" w15:done="0"/>
  <w15:commentEx w15:paraId="215C0473" w15:paraIdParent="7EC96798" w15:done="0"/>
  <w15:commentEx w15:paraId="137C9CF3" w15:done="0"/>
  <w15:commentEx w15:paraId="52D25B27" w15:paraIdParent="137C9CF3" w15:done="0"/>
  <w15:commentEx w15:paraId="41307682" w15:done="0"/>
  <w15:commentEx w15:paraId="03B3BF9E" w15:paraIdParent="41307682" w15:done="0"/>
  <w15:commentEx w15:paraId="0D12AF56" w15:done="0"/>
  <w15:commentEx w15:paraId="36DA96E4" w15:paraIdParent="0D12AF56" w15:done="0"/>
  <w15:commentEx w15:paraId="0BF32CA4" w15:done="0"/>
  <w15:commentEx w15:paraId="1A21F92B" w15:paraIdParent="0BF32CA4" w15:done="0"/>
  <w15:commentEx w15:paraId="2B449EEC" w15:done="0"/>
  <w15:commentEx w15:paraId="55E0F3FC" w15:paraIdParent="2B449EEC" w15:done="0"/>
  <w15:commentEx w15:paraId="09E48F41" w15:done="0"/>
  <w15:commentEx w15:paraId="205858C7" w15:paraIdParent="09E48F41" w15:done="0"/>
  <w15:commentEx w15:paraId="1D886E6F" w15:done="0"/>
  <w15:commentEx w15:paraId="78528B8D" w15:paraIdParent="1D886E6F" w15:done="0"/>
  <w15:commentEx w15:paraId="742C19A9" w15:done="0"/>
  <w15:commentEx w15:paraId="1EDD9E44" w15:done="0"/>
  <w15:commentEx w15:paraId="4B2CB557" w15:done="0"/>
  <w15:commentEx w15:paraId="4AF961CE" w15:paraIdParent="4B2CB557" w15:done="0"/>
  <w15:commentEx w15:paraId="052C8285" w15:done="0"/>
  <w15:commentEx w15:paraId="6F4E2AFC" w15:paraIdParent="052C8285" w15:done="0"/>
  <w15:commentEx w15:paraId="00BF0249" w15:done="0"/>
  <w15:commentEx w15:paraId="5BCA5242" w15:done="0"/>
  <w15:commentEx w15:paraId="21F5984E" w15:paraIdParent="5BCA5242" w15:done="0"/>
  <w15:commentEx w15:paraId="78A8D8D2" w15:done="0"/>
  <w15:commentEx w15:paraId="260761CA" w15:paraIdParent="78A8D8D2" w15:done="0"/>
  <w15:commentEx w15:paraId="55F24527" w15:done="0"/>
  <w15:commentEx w15:paraId="15DA5CFB" w15:paraIdParent="55F24527" w15:done="0"/>
  <w15:commentEx w15:paraId="21234DB3" w15:done="0"/>
  <w15:commentEx w15:paraId="23AB0AF0" w15:paraIdParent="21234DB3" w15:done="0"/>
  <w15:commentEx w15:paraId="42907FBA" w15:done="0"/>
  <w15:commentEx w15:paraId="1697EE65" w15:paraIdParent="42907FBA" w15:done="0"/>
  <w15:commentEx w15:paraId="52E6C7EE" w15:done="0"/>
  <w15:commentEx w15:paraId="202C416A" w15:paraIdParent="52E6C7EE" w15:done="0"/>
  <w15:commentEx w15:paraId="10624B64" w15:done="0"/>
  <w15:commentEx w15:paraId="385D41C8" w15:paraIdParent="10624B64" w15:done="0"/>
  <w15:commentEx w15:paraId="7BE1685D" w15:done="0"/>
  <w15:commentEx w15:paraId="1D790416" w15:paraIdParent="7BE1685D" w15:done="0"/>
  <w15:commentEx w15:paraId="544EC867" w15:done="0"/>
  <w15:commentEx w15:paraId="5707D81B" w15:paraIdParent="544EC867" w15:done="0"/>
  <w15:commentEx w15:paraId="536449D3" w15:done="0"/>
  <w15:commentEx w15:paraId="3C439B5E" w15:paraIdParent="536449D3" w15:done="0"/>
  <w15:commentEx w15:paraId="6333CEB5" w15:done="0"/>
  <w15:commentEx w15:paraId="75D20936" w15:paraIdParent="6333CEB5" w15:done="0"/>
  <w15:commentEx w15:paraId="223BCB71" w15:done="0"/>
</w15:commentsEx>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0051771" w16cid:paraId="4C1222AF"/>
  <w16cid:commentId w16cid:durableId="20051773" w16cid:paraId="7EC96798"/>
  <w16cid:commentId w16cid:durableId="20054485" w16cid:paraId="215C0473"/>
  <w16cid:commentId w16cid:durableId="20051774" w16cid:paraId="137C9CF3"/>
  <w16cid:commentId w16cid:durableId="20054480" w16cid:paraId="52D25B27"/>
  <w16cid:commentId w16cid:durableId="20051779" w16cid:paraId="41307682"/>
  <w16cid:commentId w16cid:durableId="20054402" w16cid:paraId="03B3BF9E"/>
  <w16cid:commentId w16cid:durableId="2005177A" w16cid:paraId="0D12AF56"/>
  <w16cid:commentId w16cid:durableId="20054406" w16cid:paraId="36DA96E4"/>
  <w16cid:commentId w16cid:durableId="2005177B" w16cid:paraId="0BF32CA4"/>
  <w16cid:commentId w16cid:durableId="20054430" w16cid:paraId="1A21F92B"/>
  <w16cid:commentId w16cid:durableId="2005177E" w16cid:paraId="2B449EEC"/>
  <w16cid:commentId w16cid:durableId="2005443B" w16cid:paraId="55E0F3FC"/>
  <w16cid:commentId w16cid:durableId="20054460" w16cid:paraId="09E48F41"/>
  <w16cid:commentId w16cid:durableId="2005445F" w16cid:paraId="205858C7"/>
  <w16cid:commentId w16cid:durableId="2005177F" w16cid:paraId="1D886E6F"/>
  <w16cid:commentId w16cid:durableId="2005446F" w16cid:paraId="78528B8D"/>
  <w16cid:commentId w16cid:durableId="20053AFA" w16cid:paraId="742C19A9"/>
  <w16cid:commentId w16cid:durableId="20054799" w16cid:paraId="1EDD9E44"/>
  <w16cid:commentId w16cid:durableId="20051784" w16cid:paraId="4B2CB557"/>
  <w16cid:commentId w16cid:durableId="20054177" w16cid:paraId="4AF961CE"/>
  <w16cid:commentId w16cid:durableId="20051786" w16cid:paraId="052C8285"/>
  <w16cid:commentId w16cid:durableId="200540D2" w16cid:paraId="6F4E2AFC"/>
  <w16cid:commentId w16cid:durableId="20051789" w16cid:paraId="00BF0249"/>
  <w16cid:commentId w16cid:durableId="2005178A" w16cid:paraId="5BCA5242"/>
  <w16cid:commentId w16cid:durableId="20053FEA" w16cid:paraId="21F5984E"/>
  <w16cid:commentId w16cid:durableId="2005178B" w16cid:paraId="78A8D8D2"/>
  <w16cid:commentId w16cid:durableId="20054064" w16cid:paraId="260761CA"/>
  <w16cid:commentId w16cid:durableId="2005178C" w16cid:paraId="55F24527"/>
  <w16cid:commentId w16cid:durableId="20053F7A" w16cid:paraId="15DA5CFB"/>
  <w16cid:commentId w16cid:durableId="2005178D" w16cid:paraId="21234DB3"/>
  <w16cid:commentId w16cid:durableId="20053EFD" w16cid:paraId="23AB0AF0"/>
  <w16cid:commentId w16cid:durableId="2005178E" w16cid:paraId="42907FBA"/>
  <w16cid:commentId w16cid:durableId="20053F01" w16cid:paraId="1697EE65"/>
  <w16cid:commentId w16cid:durableId="20051790" w16cid:paraId="52E6C7EE"/>
  <w16cid:commentId w16cid:durableId="20053F16" w16cid:paraId="202C416A"/>
  <w16cid:commentId w16cid:durableId="20051791" w16cid:paraId="10624B64"/>
  <w16cid:commentId w16cid:durableId="20053F1F" w16cid:paraId="385D41C8"/>
  <w16cid:commentId w16cid:durableId="20051792" w16cid:paraId="7BE1685D"/>
  <w16cid:commentId w16cid:durableId="20053E75" w16cid:paraId="1D790416"/>
  <w16cid:commentId w16cid:durableId="20051793" w16cid:paraId="544EC867"/>
  <w16cid:commentId w16cid:durableId="20053E56" w16cid:paraId="5707D81B"/>
  <w16cid:commentId w16cid:durableId="20051794" w16cid:paraId="536449D3"/>
  <w16cid:commentId w16cid:durableId="20053E3A" w16cid:paraId="3C439B5E"/>
  <w16cid:commentId w16cid:durableId="20051795" w16cid:paraId="6333CEB5"/>
  <w16cid:commentId w16cid:durableId="20053F41" w16cid:paraId="75D20936"/>
  <w16cid:commentId w16cid:durableId="20051796" w16cid:paraId="223BCB71"/>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352BB" w:rsidP="00744469" w:rsidRDefault="009352BB" w14:paraId="65EDEFAC" w14:textId="77777777">
      <w:pPr>
        <w:spacing w:after="0"/>
      </w:pPr>
      <w:r>
        <w:separator/>
      </w:r>
    </w:p>
  </w:endnote>
  <w:endnote w:type="continuationSeparator" w:id="0">
    <w:p w:rsidR="009352BB" w:rsidP="00744469" w:rsidRDefault="009352BB" w14:paraId="37D9F52B"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CE28D4" w:rsidRDefault="00CE28D4" w14:paraId="34B33681" w14:textId="77777777">
    <w:pPr>
      <w:pStyle w:val="Zpat"/>
      <w:jc w:val="right"/>
    </w:pPr>
    <w:r>
      <w:t xml:space="preserve">Strana </w:t>
    </w:r>
    <w:sdt>
      <w:sdtPr>
        <w:id w:val="1271196348"/>
        <w:docPartObj>
          <w:docPartGallery w:val="Page Numbers (Bottom of Page)"/>
          <w:docPartUnique/>
        </w:docPartObj>
      </w:sdtPr>
      <w:sdtEndPr/>
      <w:sdtContent>
        <w:r>
          <w:fldChar w:fldCharType="begin"/>
        </w:r>
        <w:r>
          <w:instrText>PAGE   \* MERGEFORMAT</w:instrText>
        </w:r>
        <w:r>
          <w:fldChar w:fldCharType="separate"/>
        </w:r>
        <w:r w:rsidR="0060655C">
          <w:rPr>
            <w:noProof/>
          </w:rPr>
          <w:t>3</w:t>
        </w:r>
        <w:r>
          <w:rPr>
            <w:noProof/>
          </w:rPr>
          <w:fldChar w:fldCharType="end"/>
        </w:r>
        <w:r>
          <w:t xml:space="preserve"> z </w:t>
        </w:r>
        <w:r>
          <w:rPr>
            <w:noProof/>
          </w:rPr>
          <w:fldChar w:fldCharType="begin"/>
        </w:r>
        <w:r>
          <w:rPr>
            <w:noProof/>
          </w:rPr>
          <w:instrText xml:space="preserve"> NUMPAGES   \* MERGEFORMAT </w:instrText>
        </w:r>
        <w:r>
          <w:rPr>
            <w:noProof/>
          </w:rPr>
          <w:fldChar w:fldCharType="separate"/>
        </w:r>
        <w:r w:rsidR="0060655C">
          <w:rPr>
            <w:noProof/>
          </w:rPr>
          <w:t>3</w:t>
        </w:r>
        <w:r>
          <w:rPr>
            <w:noProof/>
          </w:rPr>
          <w:fldChar w:fldCharType="end"/>
        </w:r>
      </w:sdtContent>
    </w:sdt>
  </w:p>
  <w:p w:rsidR="00CE28D4" w:rsidRDefault="00CE28D4" w14:paraId="5A3EB240"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CE28D4" w:rsidTr="00A34F9E" w14:paraId="142E4F4E" w14:textId="77777777">
      <w:tc>
        <w:tcPr>
          <w:tcW w:w="5000" w:type="pct"/>
          <w:gridSpan w:val="3"/>
          <w:shd w:val="clear" w:color="auto" w:fill="auto"/>
          <w:vAlign w:val="center"/>
        </w:tcPr>
        <w:p w:rsidRPr="00A34F9E" w:rsidR="00CE28D4" w:rsidP="00A34F9E" w:rsidRDefault="00CE28D4" w14:paraId="092965AD" w14:textId="77777777">
          <w:pPr>
            <w:pStyle w:val="Tabulkazhlav"/>
            <w:rPr>
              <w:b w:val="false"/>
            </w:rPr>
          </w:pPr>
        </w:p>
      </w:tc>
    </w:tr>
    <w:tr w:rsidR="00CE28D4" w:rsidTr="00A34F9E" w14:paraId="25C66180" w14:textId="77777777">
      <w:tc>
        <w:tcPr>
          <w:tcW w:w="1667" w:type="pct"/>
          <w:shd w:val="clear" w:color="auto" w:fill="auto"/>
          <w:vAlign w:val="center"/>
        </w:tcPr>
        <w:p w:rsidR="00CE28D4" w:rsidP="00073667" w:rsidRDefault="00CE28D4" w14:paraId="4FA51251" w14:textId="77777777">
          <w:pPr>
            <w:pStyle w:val="Tabulkatext"/>
          </w:pPr>
        </w:p>
      </w:tc>
      <w:tc>
        <w:tcPr>
          <w:tcW w:w="1667" w:type="pct"/>
          <w:shd w:val="clear" w:color="auto" w:fill="auto"/>
          <w:vAlign w:val="center"/>
        </w:tcPr>
        <w:p w:rsidR="00CE28D4" w:rsidP="00073667" w:rsidRDefault="00CE28D4" w14:paraId="0ABC82FF" w14:textId="77777777">
          <w:pPr>
            <w:pStyle w:val="Tabulkatext"/>
            <w:jc w:val="center"/>
          </w:pPr>
        </w:p>
      </w:tc>
      <w:tc>
        <w:tcPr>
          <w:tcW w:w="1666" w:type="pct"/>
          <w:shd w:val="clear" w:color="auto" w:fill="auto"/>
          <w:vAlign w:val="center"/>
        </w:tcPr>
        <w:p w:rsidR="00CE28D4" w:rsidP="00073667" w:rsidRDefault="00CE28D4" w14:paraId="7CFA34BE" w14:textId="468ADF41">
          <w:pPr>
            <w:pStyle w:val="Tabulkatext"/>
            <w:jc w:val="right"/>
          </w:pPr>
          <w:r>
            <w:t xml:space="preserve">Strana: </w:t>
          </w:r>
          <w:r>
            <w:fldChar w:fldCharType="begin"/>
          </w:r>
          <w:r>
            <w:instrText xml:space="preserve"> PAGE   \* MERGEFORMAT </w:instrText>
          </w:r>
          <w:r>
            <w:fldChar w:fldCharType="separate"/>
          </w:r>
          <w:r>
            <w:rPr>
              <w:noProof/>
            </w:rPr>
            <w:t>1</w:t>
          </w:r>
          <w:r>
            <w:rPr>
              <w:noProof/>
            </w:rPr>
            <w:fldChar w:fldCharType="end"/>
          </w:r>
          <w:r>
            <w:t xml:space="preserve"> z </w:t>
          </w:r>
          <w:r>
            <w:rPr>
              <w:noProof/>
            </w:rPr>
            <w:fldChar w:fldCharType="begin"/>
          </w:r>
          <w:r>
            <w:rPr>
              <w:noProof/>
            </w:rPr>
            <w:instrText xml:space="preserve"> NUMPAGES   \* MERGEFORMAT </w:instrText>
          </w:r>
          <w:r>
            <w:rPr>
              <w:noProof/>
            </w:rPr>
            <w:fldChar w:fldCharType="separate"/>
          </w:r>
          <w:r>
            <w:rPr>
              <w:noProof/>
            </w:rPr>
            <w:t>26</w:t>
          </w:r>
          <w:r>
            <w:rPr>
              <w:noProof/>
            </w:rPr>
            <w:fldChar w:fldCharType="end"/>
          </w:r>
        </w:p>
      </w:tc>
    </w:tr>
  </w:tbl>
  <w:p w:rsidR="00CE28D4" w:rsidRDefault="00CE28D4" w14:paraId="4697245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352BB" w:rsidP="00744469" w:rsidRDefault="009352BB" w14:paraId="0708BA24" w14:textId="77777777">
      <w:pPr>
        <w:spacing w:after="0"/>
      </w:pPr>
      <w:r>
        <w:separator/>
      </w:r>
    </w:p>
  </w:footnote>
  <w:footnote w:type="continuationSeparator" w:id="0">
    <w:p w:rsidR="009352BB" w:rsidP="00744469" w:rsidRDefault="009352BB" w14:paraId="5F2E6736" w14:textId="77777777">
      <w:pPr>
        <w:spacing w:after="0"/>
      </w:pPr>
      <w:r>
        <w:continuationSeparator/>
      </w:r>
    </w:p>
  </w:footnote>
  <w:footnote w:id="1">
    <w:p w:rsidR="00CE28D4" w:rsidRDefault="00CE28D4" w14:paraId="5893EA44" w14:textId="77777777">
      <w:pPr>
        <w:pStyle w:val="Textpoznpodarou"/>
      </w:pPr>
      <w:r>
        <w:rPr>
          <w:rStyle w:val="Znakapoznpodarou"/>
        </w:rPr>
        <w:footnoteRef/>
      </w:r>
      <w:r>
        <w:t xml:space="preserve"> Další požadavky mohou být zadavatelem specifikovány v závěrečné části výzvy k podání nabídek.</w:t>
      </w:r>
    </w:p>
  </w:footnote>
  <w:footnote w:id="2">
    <w:p w:rsidR="00CE28D4" w:rsidP="005D6A97" w:rsidRDefault="00CE28D4" w14:paraId="1707993E" w14:textId="77777777">
      <w:pPr>
        <w:pStyle w:val="Textpoznpodarou"/>
      </w:pPr>
      <w:r>
        <w:rPr>
          <w:rStyle w:val="Znakapoznpodarou"/>
        </w:rPr>
        <w:footnoteRef/>
      </w:r>
      <w:r>
        <w:t xml:space="preserve">  </w:t>
      </w:r>
      <w:r w:rsidRPr="004F1439">
        <w:rPr>
          <w:rFonts w:ascii="Arial" w:hAnsi="Arial" w:cs="Arial"/>
          <w:szCs w:val="18"/>
        </w:rPr>
        <w:t>Zákon č. 365/2000 Sb., o informačních systémech veřejné správy a o změně některých dalších zákonů, ve znění pozdějších předpisů.</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CE28D4" w:rsidRDefault="00CE28D4" w14:paraId="3B2B0799" w14:textId="77777777">
    <w:pPr>
      <w:pStyle w:val="Zhlav"/>
    </w:pPr>
    <w:r>
      <w:rPr>
        <w:noProof/>
        <w:lang w:eastAsia="cs-CZ"/>
      </w:rPr>
      <w:drawing>
        <wp:inline distT="0" distB="0" distL="0" distR="0">
          <wp:extent cx="2867025" cy="591193"/>
          <wp:effectExtent l="0" t="0" r="0" b="0"/>
          <wp:docPr id="15" name="Obrázek 15"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CE28D4" w:rsidRDefault="00CE28D4" w14:paraId="7CCF3EB6"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CE28D4" w:rsidRDefault="00CE28D4" w14:paraId="3D7826CC" w14:textId="77777777">
    <w:pPr>
      <w:pStyle w:val="Zhlav"/>
    </w:pPr>
    <w:r>
      <w:rPr>
        <w:noProof/>
        <w:lang w:eastAsia="cs-CZ"/>
      </w:rPr>
      <w:drawing>
        <wp:inline distT="0" distB="0" distL="0" distR="0">
          <wp:extent cx="2867025" cy="591193"/>
          <wp:effectExtent l="0" t="0" r="0" b="0"/>
          <wp:docPr id="16" name="Obrázek 1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CE28D4" w:rsidRDefault="00CE28D4" w14:paraId="4575438A"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73108B9"/>
    <w:multiLevelType w:val="hybridMultilevel"/>
    <w:tmpl w:val="C794F1AE"/>
    <w:lvl w:ilvl="0" w:tplc="0405000F">
      <w:start w:val="1"/>
      <w:numFmt w:val="decimal"/>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2">
    <w:nsid w:val="09912374"/>
    <w:multiLevelType w:val="hybridMultilevel"/>
    <w:tmpl w:val="BB8A43F4"/>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nsid w:val="0F36422F"/>
    <w:multiLevelType w:val="hybridMultilevel"/>
    <w:tmpl w:val="C2E2F23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1035BDA"/>
    <w:multiLevelType w:val="hybridMultilevel"/>
    <w:tmpl w:val="2758A5E4"/>
    <w:lvl w:ilvl="0" w:tplc="4064C752">
      <w:start w:val="1"/>
      <w:numFmt w:val="decimal"/>
      <w:lvlText w:val="%1)"/>
      <w:lvlJc w:val="left"/>
      <w:pPr>
        <w:ind w:left="417" w:hanging="360"/>
      </w:pPr>
      <w:rPr>
        <w:rFonts w:hint="default"/>
      </w:rPr>
    </w:lvl>
    <w:lvl w:ilvl="1" w:tplc="04050001">
      <w:start w:val="1"/>
      <w:numFmt w:val="bullet"/>
      <w:lvlText w:val=""/>
      <w:lvlJc w:val="left"/>
      <w:pPr>
        <w:ind w:left="1137" w:hanging="360"/>
      </w:pPr>
      <w:rPr>
        <w:rFonts w:hint="default" w:ascii="Symbol" w:hAnsi="Symbol"/>
      </w:r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6">
    <w:nsid w:val="1B0B18E0"/>
    <w:multiLevelType w:val="hybridMultilevel"/>
    <w:tmpl w:val="F5706826"/>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7">
    <w:nsid w:val="1C7B48AC"/>
    <w:multiLevelType w:val="hybridMultilevel"/>
    <w:tmpl w:val="587CED6A"/>
    <w:lvl w:ilvl="0" w:tplc="F89AD796">
      <w:start w:val="1"/>
      <w:numFmt w:val="lowerLetter"/>
      <w:lvlText w:val="%1)"/>
      <w:lvlJc w:val="lef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219E6972"/>
    <w:multiLevelType w:val="hybridMultilevel"/>
    <w:tmpl w:val="F2E8369C"/>
    <w:lvl w:ilvl="0" w:tplc="0405000F">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9">
    <w:nsid w:val="23577193"/>
    <w:multiLevelType w:val="hybridMultilevel"/>
    <w:tmpl w:val="C794F1AE"/>
    <w:lvl w:ilvl="0" w:tplc="0405000F">
      <w:start w:val="1"/>
      <w:numFmt w:val="decimal"/>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10">
    <w:nsid w:val="25950EB8"/>
    <w:multiLevelType w:val="hybridMultilevel"/>
    <w:tmpl w:val="E6CEEA42"/>
    <w:lvl w:ilvl="0" w:tplc="04050001">
      <w:start w:val="1"/>
      <w:numFmt w:val="bullet"/>
      <w:lvlText w:val=""/>
      <w:lvlJc w:val="left"/>
      <w:pPr>
        <w:ind w:left="1501" w:hanging="360"/>
      </w:pPr>
      <w:rPr>
        <w:rFonts w:hint="default" w:ascii="Symbol" w:hAnsi="Symbol"/>
      </w:rPr>
    </w:lvl>
    <w:lvl w:ilvl="1" w:tplc="04050003">
      <w:start w:val="1"/>
      <w:numFmt w:val="bullet"/>
      <w:lvlText w:val="o"/>
      <w:lvlJc w:val="left"/>
      <w:pPr>
        <w:ind w:left="2221" w:hanging="360"/>
      </w:pPr>
      <w:rPr>
        <w:rFonts w:hint="default" w:ascii="Courier New" w:hAnsi="Courier New" w:cs="Courier New"/>
      </w:rPr>
    </w:lvl>
    <w:lvl w:ilvl="2" w:tplc="04050005">
      <w:start w:val="1"/>
      <w:numFmt w:val="bullet"/>
      <w:lvlText w:val=""/>
      <w:lvlJc w:val="left"/>
      <w:pPr>
        <w:ind w:left="2941" w:hanging="360"/>
      </w:pPr>
      <w:rPr>
        <w:rFonts w:hint="default" w:ascii="Wingdings" w:hAnsi="Wingdings"/>
      </w:rPr>
    </w:lvl>
    <w:lvl w:ilvl="3" w:tplc="04050001" w:tentative="true">
      <w:start w:val="1"/>
      <w:numFmt w:val="bullet"/>
      <w:lvlText w:val=""/>
      <w:lvlJc w:val="left"/>
      <w:pPr>
        <w:ind w:left="3661" w:hanging="360"/>
      </w:pPr>
      <w:rPr>
        <w:rFonts w:hint="default" w:ascii="Symbol" w:hAnsi="Symbol"/>
      </w:rPr>
    </w:lvl>
    <w:lvl w:ilvl="4" w:tplc="04050003" w:tentative="true">
      <w:start w:val="1"/>
      <w:numFmt w:val="bullet"/>
      <w:lvlText w:val="o"/>
      <w:lvlJc w:val="left"/>
      <w:pPr>
        <w:ind w:left="4381" w:hanging="360"/>
      </w:pPr>
      <w:rPr>
        <w:rFonts w:hint="default" w:ascii="Courier New" w:hAnsi="Courier New" w:cs="Courier New"/>
      </w:rPr>
    </w:lvl>
    <w:lvl w:ilvl="5" w:tplc="04050005" w:tentative="true">
      <w:start w:val="1"/>
      <w:numFmt w:val="bullet"/>
      <w:lvlText w:val=""/>
      <w:lvlJc w:val="left"/>
      <w:pPr>
        <w:ind w:left="5101" w:hanging="360"/>
      </w:pPr>
      <w:rPr>
        <w:rFonts w:hint="default" w:ascii="Wingdings" w:hAnsi="Wingdings"/>
      </w:rPr>
    </w:lvl>
    <w:lvl w:ilvl="6" w:tplc="04050001" w:tentative="true">
      <w:start w:val="1"/>
      <w:numFmt w:val="bullet"/>
      <w:lvlText w:val=""/>
      <w:lvlJc w:val="left"/>
      <w:pPr>
        <w:ind w:left="5821" w:hanging="360"/>
      </w:pPr>
      <w:rPr>
        <w:rFonts w:hint="default" w:ascii="Symbol" w:hAnsi="Symbol"/>
      </w:rPr>
    </w:lvl>
    <w:lvl w:ilvl="7" w:tplc="04050003" w:tentative="true">
      <w:start w:val="1"/>
      <w:numFmt w:val="bullet"/>
      <w:lvlText w:val="o"/>
      <w:lvlJc w:val="left"/>
      <w:pPr>
        <w:ind w:left="6541" w:hanging="360"/>
      </w:pPr>
      <w:rPr>
        <w:rFonts w:hint="default" w:ascii="Courier New" w:hAnsi="Courier New" w:cs="Courier New"/>
      </w:rPr>
    </w:lvl>
    <w:lvl w:ilvl="8" w:tplc="04050005" w:tentative="true">
      <w:start w:val="1"/>
      <w:numFmt w:val="bullet"/>
      <w:lvlText w:val=""/>
      <w:lvlJc w:val="left"/>
      <w:pPr>
        <w:ind w:left="7261" w:hanging="360"/>
      </w:pPr>
      <w:rPr>
        <w:rFonts w:hint="default" w:ascii="Wingdings" w:hAnsi="Wingdings"/>
      </w:rPr>
    </w:lvl>
  </w:abstractNum>
  <w:abstractNum w:abstractNumId="11">
    <w:nsid w:val="2A4A00CC"/>
    <w:multiLevelType w:val="hybridMultilevel"/>
    <w:tmpl w:val="B284EF42"/>
    <w:lvl w:ilvl="0" w:tplc="00DE97B0">
      <w:start w:val="1"/>
      <w:numFmt w:val="lowerLetter"/>
      <w:lvlText w:val="%1)"/>
      <w:lvlJc w:val="left"/>
      <w:pPr>
        <w:ind w:left="702" w:hanging="645"/>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2">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F517F46"/>
    <w:multiLevelType w:val="hybridMultilevel"/>
    <w:tmpl w:val="020A85FC"/>
    <w:lvl w:ilvl="0" w:tplc="04050005">
      <w:start w:val="1"/>
      <w:numFmt w:val="bullet"/>
      <w:lvlText w:val=""/>
      <w:lvlJc w:val="left"/>
      <w:pPr>
        <w:ind w:left="1140" w:hanging="360"/>
      </w:pPr>
      <w:rPr>
        <w:rFonts w:hint="default" w:ascii="Wingdings" w:hAnsi="Wingdings"/>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abstractNum w:abstractNumId="14">
    <w:nsid w:val="374B6DEF"/>
    <w:multiLevelType w:val="hybridMultilevel"/>
    <w:tmpl w:val="C10EAE18"/>
    <w:lvl w:ilvl="0" w:tplc="04050017">
      <w:start w:val="1"/>
      <w:numFmt w:val="lowerLetter"/>
      <w:lvlText w:val="%1)"/>
      <w:lvlJc w:val="left"/>
      <w:pPr>
        <w:tabs>
          <w:tab w:val="num" w:pos="1637"/>
        </w:tabs>
        <w:ind w:left="1637" w:hanging="360"/>
      </w:pPr>
      <w:rPr>
        <w:rFonts w:hint="default"/>
      </w:rPr>
    </w:lvl>
    <w:lvl w:ilvl="1" w:tplc="04050019">
      <w:start w:val="1"/>
      <w:numFmt w:val="lowerLetter"/>
      <w:lvlText w:val="%2."/>
      <w:lvlJc w:val="left"/>
      <w:pPr>
        <w:tabs>
          <w:tab w:val="num" w:pos="2357"/>
        </w:tabs>
        <w:ind w:left="2357" w:hanging="360"/>
      </w:pPr>
    </w:lvl>
    <w:lvl w:ilvl="2" w:tplc="0405001B">
      <w:start w:val="1"/>
      <w:numFmt w:val="lowerRoman"/>
      <w:lvlText w:val="%3."/>
      <w:lvlJc w:val="right"/>
      <w:pPr>
        <w:tabs>
          <w:tab w:val="num" w:pos="3077"/>
        </w:tabs>
        <w:ind w:left="3077" w:hanging="180"/>
      </w:pPr>
    </w:lvl>
    <w:lvl w:ilvl="3" w:tplc="0405000F">
      <w:start w:val="1"/>
      <w:numFmt w:val="decimal"/>
      <w:lvlText w:val="%4."/>
      <w:lvlJc w:val="left"/>
      <w:pPr>
        <w:tabs>
          <w:tab w:val="num" w:pos="1457"/>
        </w:tabs>
        <w:ind w:left="1457" w:hanging="360"/>
      </w:pPr>
    </w:lvl>
    <w:lvl w:ilvl="4" w:tplc="52841DDC">
      <w:start w:val="1"/>
      <w:numFmt w:val="bullet"/>
      <w:lvlText w:val="-"/>
      <w:lvlJc w:val="left"/>
      <w:pPr>
        <w:ind w:left="4517" w:hanging="360"/>
      </w:pPr>
      <w:rPr>
        <w:rFonts w:hint="default" w:ascii="Arial" w:hAnsi="Arial" w:cs="Arial" w:eastAsiaTheme="minorHAnsi"/>
      </w:rPr>
    </w:lvl>
    <w:lvl w:ilvl="5" w:tplc="0405001B" w:tentative="true">
      <w:start w:val="1"/>
      <w:numFmt w:val="lowerRoman"/>
      <w:lvlText w:val="%6."/>
      <w:lvlJc w:val="right"/>
      <w:pPr>
        <w:tabs>
          <w:tab w:val="num" w:pos="5237"/>
        </w:tabs>
        <w:ind w:left="5237" w:hanging="180"/>
      </w:pPr>
    </w:lvl>
    <w:lvl w:ilvl="6" w:tplc="0405000F" w:tentative="true">
      <w:start w:val="1"/>
      <w:numFmt w:val="decimal"/>
      <w:lvlText w:val="%7."/>
      <w:lvlJc w:val="left"/>
      <w:pPr>
        <w:tabs>
          <w:tab w:val="num" w:pos="5957"/>
        </w:tabs>
        <w:ind w:left="5957" w:hanging="360"/>
      </w:pPr>
    </w:lvl>
    <w:lvl w:ilvl="7" w:tplc="04050019" w:tentative="true">
      <w:start w:val="1"/>
      <w:numFmt w:val="lowerLetter"/>
      <w:lvlText w:val="%8."/>
      <w:lvlJc w:val="left"/>
      <w:pPr>
        <w:tabs>
          <w:tab w:val="num" w:pos="6677"/>
        </w:tabs>
        <w:ind w:left="6677" w:hanging="360"/>
      </w:pPr>
    </w:lvl>
    <w:lvl w:ilvl="8" w:tplc="0405001B" w:tentative="true">
      <w:start w:val="1"/>
      <w:numFmt w:val="lowerRoman"/>
      <w:lvlText w:val="%9."/>
      <w:lvlJc w:val="right"/>
      <w:pPr>
        <w:tabs>
          <w:tab w:val="num" w:pos="7397"/>
        </w:tabs>
        <w:ind w:left="7397" w:hanging="180"/>
      </w:pPr>
    </w:lvl>
  </w:abstractNum>
  <w:abstractNum w:abstractNumId="15">
    <w:nsid w:val="375913B3"/>
    <w:multiLevelType w:val="hybridMultilevel"/>
    <w:tmpl w:val="D490459A"/>
    <w:lvl w:ilvl="0" w:tplc="0405000F">
      <w:start w:val="1"/>
      <w:numFmt w:val="decimal"/>
      <w:lvlText w:val="%1."/>
      <w:lvlJc w:val="left"/>
      <w:pPr>
        <w:ind w:left="1457" w:hanging="360"/>
      </w:pPr>
    </w:lvl>
    <w:lvl w:ilvl="1" w:tplc="04050019" w:tentative="true">
      <w:start w:val="1"/>
      <w:numFmt w:val="lowerLetter"/>
      <w:lvlText w:val="%2."/>
      <w:lvlJc w:val="left"/>
      <w:pPr>
        <w:ind w:left="217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16">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3D593F72"/>
    <w:multiLevelType w:val="hybridMultilevel"/>
    <w:tmpl w:val="5FFCDA2A"/>
    <w:lvl w:ilvl="0" w:tplc="0405000F">
      <w:start w:val="1"/>
      <w:numFmt w:val="decimal"/>
      <w:lvlText w:val="%1."/>
      <w:lvlJc w:val="left"/>
      <w:pPr>
        <w:tabs>
          <w:tab w:val="num" w:pos="1068"/>
        </w:tabs>
        <w:ind w:left="1068" w:hanging="360"/>
      </w:p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2"/>
      <w:numFmt w:val="decimal"/>
      <w:lvlText w:val="%5)"/>
      <w:lvlJc w:val="left"/>
      <w:pPr>
        <w:tabs>
          <w:tab w:val="num" w:pos="3948"/>
        </w:tabs>
        <w:ind w:left="3948" w:hanging="360"/>
      </w:pPr>
      <w:rPr>
        <w:rFonts w:hint="default"/>
      </w:r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18">
    <w:nsid w:val="3D714717"/>
    <w:multiLevelType w:val="multilevel"/>
    <w:tmpl w:val="C72A3C48"/>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1883E8E"/>
    <w:multiLevelType w:val="hybridMultilevel"/>
    <w:tmpl w:val="D7B6F8A0"/>
    <w:lvl w:ilvl="0" w:tplc="35E87040">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0">
    <w:nsid w:val="497E1BD8"/>
    <w:multiLevelType w:val="hybridMultilevel"/>
    <w:tmpl w:val="B284EF42"/>
    <w:lvl w:ilvl="0" w:tplc="00DE97B0">
      <w:start w:val="1"/>
      <w:numFmt w:val="lowerLetter"/>
      <w:lvlText w:val="%1)"/>
      <w:lvlJc w:val="left"/>
      <w:pPr>
        <w:ind w:left="702" w:hanging="645"/>
      </w:pPr>
      <w:rPr>
        <w:rFonts w:hint="default"/>
      </w:rPr>
    </w:lvl>
    <w:lvl w:ilvl="1" w:tplc="04050019">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21">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B750072"/>
    <w:multiLevelType w:val="multilevel"/>
    <w:tmpl w:val="C72A3C48"/>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F873915"/>
    <w:multiLevelType w:val="multilevel"/>
    <w:tmpl w:val="16BCB14C"/>
    <w:lvl w:ilvl="0">
      <w:start w:val="1"/>
      <w:numFmt w:val="lowerLetter"/>
      <w:lvlText w:val="%1)"/>
      <w:lvlJc w:val="left"/>
      <w:pPr>
        <w:tabs>
          <w:tab w:val="num" w:pos="717"/>
        </w:tabs>
        <w:ind w:left="717" w:hanging="360"/>
      </w:pPr>
      <w:rPr>
        <w:rFonts w:cs="Times New Roman"/>
        <w:b w:val="false"/>
      </w:rPr>
    </w:lvl>
    <w:lvl w:ilvl="1">
      <w:start w:val="1"/>
      <w:numFmt w:val="lowerLetter"/>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24">
    <w:nsid w:val="54824787"/>
    <w:multiLevelType w:val="hybridMultilevel"/>
    <w:tmpl w:val="9B9EA6CC"/>
    <w:lvl w:ilvl="0" w:tplc="FFFFFFFF">
      <w:start w:val="1"/>
      <w:numFmt w:val="lowerLetter"/>
      <w:lvlText w:val="%1)"/>
      <w:lvlJc w:val="left"/>
      <w:pPr>
        <w:tabs>
          <w:tab w:val="num" w:pos="928"/>
        </w:tabs>
        <w:ind w:left="928" w:hanging="360"/>
      </w:pPr>
      <w:rPr>
        <w:b w:val="false"/>
      </w:rPr>
    </w:lvl>
    <w:lvl w:ilvl="1" w:tplc="FFFFFFFF" w:tentative="true">
      <w:start w:val="1"/>
      <w:numFmt w:val="lowerLetter"/>
      <w:lvlText w:val="%2."/>
      <w:lvlJc w:val="left"/>
      <w:pPr>
        <w:tabs>
          <w:tab w:val="num" w:pos="1648"/>
        </w:tabs>
        <w:ind w:left="1648" w:hanging="360"/>
      </w:pPr>
    </w:lvl>
    <w:lvl w:ilvl="2" w:tplc="FFFFFFFF" w:tentative="true">
      <w:start w:val="1"/>
      <w:numFmt w:val="lowerRoman"/>
      <w:lvlText w:val="%3."/>
      <w:lvlJc w:val="right"/>
      <w:pPr>
        <w:tabs>
          <w:tab w:val="num" w:pos="2368"/>
        </w:tabs>
        <w:ind w:left="2368" w:hanging="180"/>
      </w:pPr>
    </w:lvl>
    <w:lvl w:ilvl="3" w:tplc="FFFFFFFF" w:tentative="true">
      <w:start w:val="1"/>
      <w:numFmt w:val="decimal"/>
      <w:lvlText w:val="%4."/>
      <w:lvlJc w:val="left"/>
      <w:pPr>
        <w:tabs>
          <w:tab w:val="num" w:pos="3088"/>
        </w:tabs>
        <w:ind w:left="3088" w:hanging="360"/>
      </w:pPr>
    </w:lvl>
    <w:lvl w:ilvl="4" w:tplc="FFFFFFFF" w:tentative="true">
      <w:start w:val="1"/>
      <w:numFmt w:val="lowerLetter"/>
      <w:lvlText w:val="%5."/>
      <w:lvlJc w:val="left"/>
      <w:pPr>
        <w:tabs>
          <w:tab w:val="num" w:pos="3808"/>
        </w:tabs>
        <w:ind w:left="3808" w:hanging="360"/>
      </w:pPr>
    </w:lvl>
    <w:lvl w:ilvl="5" w:tplc="FFFFFFFF" w:tentative="true">
      <w:start w:val="1"/>
      <w:numFmt w:val="lowerRoman"/>
      <w:lvlText w:val="%6."/>
      <w:lvlJc w:val="right"/>
      <w:pPr>
        <w:tabs>
          <w:tab w:val="num" w:pos="4528"/>
        </w:tabs>
        <w:ind w:left="4528" w:hanging="180"/>
      </w:pPr>
    </w:lvl>
    <w:lvl w:ilvl="6" w:tplc="FFFFFFFF" w:tentative="true">
      <w:start w:val="1"/>
      <w:numFmt w:val="decimal"/>
      <w:lvlText w:val="%7."/>
      <w:lvlJc w:val="left"/>
      <w:pPr>
        <w:tabs>
          <w:tab w:val="num" w:pos="5248"/>
        </w:tabs>
        <w:ind w:left="5248" w:hanging="360"/>
      </w:pPr>
    </w:lvl>
    <w:lvl w:ilvl="7" w:tplc="FFFFFFFF" w:tentative="true">
      <w:start w:val="1"/>
      <w:numFmt w:val="lowerLetter"/>
      <w:lvlText w:val="%8."/>
      <w:lvlJc w:val="left"/>
      <w:pPr>
        <w:tabs>
          <w:tab w:val="num" w:pos="5968"/>
        </w:tabs>
        <w:ind w:left="5968" w:hanging="360"/>
      </w:pPr>
    </w:lvl>
    <w:lvl w:ilvl="8" w:tplc="FFFFFFFF" w:tentative="true">
      <w:start w:val="1"/>
      <w:numFmt w:val="lowerRoman"/>
      <w:lvlText w:val="%9."/>
      <w:lvlJc w:val="right"/>
      <w:pPr>
        <w:tabs>
          <w:tab w:val="num" w:pos="6688"/>
        </w:tabs>
        <w:ind w:left="6688" w:hanging="180"/>
      </w:pPr>
    </w:lvl>
  </w:abstractNum>
  <w:abstractNum w:abstractNumId="25">
    <w:nsid w:val="57077951"/>
    <w:multiLevelType w:val="hybridMultilevel"/>
    <w:tmpl w:val="D490459A"/>
    <w:lvl w:ilvl="0" w:tplc="0405000F">
      <w:start w:val="1"/>
      <w:numFmt w:val="decimal"/>
      <w:lvlText w:val="%1."/>
      <w:lvlJc w:val="left"/>
      <w:pPr>
        <w:ind w:left="1457" w:hanging="360"/>
      </w:pPr>
    </w:lvl>
    <w:lvl w:ilvl="1" w:tplc="04050019" w:tentative="true">
      <w:start w:val="1"/>
      <w:numFmt w:val="lowerLetter"/>
      <w:lvlText w:val="%2."/>
      <w:lvlJc w:val="left"/>
      <w:pPr>
        <w:ind w:left="217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26">
    <w:nsid w:val="5C3A6A34"/>
    <w:multiLevelType w:val="hybridMultilevel"/>
    <w:tmpl w:val="C5A6F302"/>
    <w:lvl w:ilvl="0" w:tplc="4F32C09C">
      <w:start w:val="1"/>
      <w:numFmt w:val="bullet"/>
      <w:lvlText w:val=""/>
      <w:lvlJc w:val="left"/>
      <w:pPr>
        <w:tabs>
          <w:tab w:val="num" w:pos="1440"/>
        </w:tabs>
        <w:ind w:left="1440" w:hanging="360"/>
      </w:pPr>
      <w:rPr>
        <w:rFonts w:hint="default" w:ascii="Symbol" w:hAnsi="Symbol"/>
      </w:rPr>
    </w:lvl>
    <w:lvl w:ilvl="1" w:tplc="04050019">
      <w:start w:val="1"/>
      <w:numFmt w:val="decimal"/>
      <w:lvlText w:val="%2."/>
      <w:lvlJc w:val="left"/>
      <w:pPr>
        <w:tabs>
          <w:tab w:val="num" w:pos="2160"/>
        </w:tabs>
        <w:ind w:left="2160" w:hanging="360"/>
      </w:pPr>
      <w:rPr>
        <w:rFonts w:hint="default"/>
        <w:color w:val="auto"/>
      </w:rPr>
    </w:lvl>
    <w:lvl w:ilvl="2" w:tplc="0405001B">
      <w:start w:val="1"/>
      <w:numFmt w:val="decimal"/>
      <w:lvlText w:val="%3."/>
      <w:lvlJc w:val="left"/>
      <w:pPr>
        <w:tabs>
          <w:tab w:val="num" w:pos="3060"/>
        </w:tabs>
        <w:ind w:left="3060" w:hanging="360"/>
      </w:pPr>
      <w:rPr>
        <w:rFonts w:hint="default"/>
      </w:r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27">
    <w:nsid w:val="63463C06"/>
    <w:multiLevelType w:val="hybridMultilevel"/>
    <w:tmpl w:val="167C0296"/>
    <w:lvl w:ilvl="0" w:tplc="725A8032">
      <w:start w:val="1"/>
      <w:numFmt w:val="decimal"/>
      <w:lvlText w:val="%1."/>
      <w:lvlJc w:val="left"/>
      <w:pPr>
        <w:ind w:left="2160" w:hanging="360"/>
      </w:pPr>
      <w:rPr>
        <w:sz w:val="20"/>
        <w:szCs w:val="20"/>
      </w:r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28">
    <w:nsid w:val="65C87ED8"/>
    <w:multiLevelType w:val="hybridMultilevel"/>
    <w:tmpl w:val="A7E8FEDC"/>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29">
    <w:nsid w:val="68C11411"/>
    <w:multiLevelType w:val="hybridMultilevel"/>
    <w:tmpl w:val="18EC91BC"/>
    <w:lvl w:ilvl="0" w:tplc="04050001">
      <w:start w:val="1"/>
      <w:numFmt w:val="bullet"/>
      <w:lvlText w:val=""/>
      <w:lvlJc w:val="left"/>
      <w:pPr>
        <w:ind w:left="786" w:hanging="360"/>
      </w:pPr>
      <w:rPr>
        <w:rFonts w:hint="default" w:ascii="Symbol" w:hAnsi="Symbol"/>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30">
    <w:nsid w:val="692159C8"/>
    <w:multiLevelType w:val="hybridMultilevel"/>
    <w:tmpl w:val="9588292C"/>
    <w:lvl w:ilvl="0" w:tplc="0405000F">
      <w:start w:val="1"/>
      <w:numFmt w:val="decimal"/>
      <w:lvlText w:val="%1."/>
      <w:lvlJc w:val="left"/>
      <w:pPr>
        <w:tabs>
          <w:tab w:val="num" w:pos="360"/>
        </w:tabs>
        <w:ind w:left="360" w:hanging="360"/>
      </w:pPr>
      <w:rPr>
        <w:b w:val="false"/>
      </w:rPr>
    </w:lvl>
    <w:lvl w:ilvl="1" w:tplc="04050019">
      <w:start w:val="1"/>
      <w:numFmt w:val="bullet"/>
      <w:lvlText w:val="o"/>
      <w:lvlJc w:val="left"/>
      <w:pPr>
        <w:tabs>
          <w:tab w:val="num" w:pos="1080"/>
        </w:tabs>
        <w:ind w:left="1080" w:hanging="360"/>
      </w:pPr>
      <w:rPr>
        <w:rFonts w:hint="default" w:ascii="Courier New" w:hAnsi="Courier New" w:cs="Courier New"/>
      </w:r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31">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hAnsi="Times New Roman" w:eastAsia="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2">
    <w:nsid w:val="6C2357C3"/>
    <w:multiLevelType w:val="hybridMultilevel"/>
    <w:tmpl w:val="3CCCE90C"/>
    <w:lvl w:ilvl="0" w:tplc="2F983434">
      <w:start w:val="1"/>
      <w:numFmt w:val="decimal"/>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33">
    <w:nsid w:val="6E1E5643"/>
    <w:multiLevelType w:val="hybridMultilevel"/>
    <w:tmpl w:val="6D0A941A"/>
    <w:lvl w:ilvl="0" w:tplc="5D840560">
      <w:start w:val="1"/>
      <w:numFmt w:val="decimal"/>
      <w:lvlText w:val="%1)"/>
      <w:lvlJc w:val="left"/>
      <w:pPr>
        <w:ind w:left="575" w:hanging="360"/>
      </w:pPr>
      <w:rPr>
        <w:rFonts w:hint="default"/>
      </w:rPr>
    </w:lvl>
    <w:lvl w:ilvl="1" w:tplc="04050019" w:tentative="true">
      <w:start w:val="1"/>
      <w:numFmt w:val="lowerLetter"/>
      <w:lvlText w:val="%2."/>
      <w:lvlJc w:val="left"/>
      <w:pPr>
        <w:ind w:left="1295" w:hanging="360"/>
      </w:pPr>
    </w:lvl>
    <w:lvl w:ilvl="2" w:tplc="0405001B" w:tentative="true">
      <w:start w:val="1"/>
      <w:numFmt w:val="lowerRoman"/>
      <w:lvlText w:val="%3."/>
      <w:lvlJc w:val="right"/>
      <w:pPr>
        <w:ind w:left="2015" w:hanging="180"/>
      </w:pPr>
    </w:lvl>
    <w:lvl w:ilvl="3" w:tplc="0405000F" w:tentative="true">
      <w:start w:val="1"/>
      <w:numFmt w:val="decimal"/>
      <w:lvlText w:val="%4."/>
      <w:lvlJc w:val="left"/>
      <w:pPr>
        <w:ind w:left="2735" w:hanging="360"/>
      </w:pPr>
    </w:lvl>
    <w:lvl w:ilvl="4" w:tplc="04050019" w:tentative="true">
      <w:start w:val="1"/>
      <w:numFmt w:val="lowerLetter"/>
      <w:lvlText w:val="%5."/>
      <w:lvlJc w:val="left"/>
      <w:pPr>
        <w:ind w:left="3455" w:hanging="360"/>
      </w:pPr>
    </w:lvl>
    <w:lvl w:ilvl="5" w:tplc="0405001B" w:tentative="true">
      <w:start w:val="1"/>
      <w:numFmt w:val="lowerRoman"/>
      <w:lvlText w:val="%6."/>
      <w:lvlJc w:val="right"/>
      <w:pPr>
        <w:ind w:left="4175" w:hanging="180"/>
      </w:pPr>
    </w:lvl>
    <w:lvl w:ilvl="6" w:tplc="0405000F" w:tentative="true">
      <w:start w:val="1"/>
      <w:numFmt w:val="decimal"/>
      <w:lvlText w:val="%7."/>
      <w:lvlJc w:val="left"/>
      <w:pPr>
        <w:ind w:left="4895" w:hanging="360"/>
      </w:pPr>
    </w:lvl>
    <w:lvl w:ilvl="7" w:tplc="04050019" w:tentative="true">
      <w:start w:val="1"/>
      <w:numFmt w:val="lowerLetter"/>
      <w:lvlText w:val="%8."/>
      <w:lvlJc w:val="left"/>
      <w:pPr>
        <w:ind w:left="5615" w:hanging="360"/>
      </w:pPr>
    </w:lvl>
    <w:lvl w:ilvl="8" w:tplc="0405001B" w:tentative="true">
      <w:start w:val="1"/>
      <w:numFmt w:val="lowerRoman"/>
      <w:lvlText w:val="%9."/>
      <w:lvlJc w:val="right"/>
      <w:pPr>
        <w:ind w:left="6335" w:hanging="180"/>
      </w:pPr>
    </w:lvl>
  </w:abstractNum>
  <w:abstractNum w:abstractNumId="34">
    <w:nsid w:val="768E7C6F"/>
    <w:multiLevelType w:val="hybridMultilevel"/>
    <w:tmpl w:val="0344BAD8"/>
    <w:lvl w:ilvl="0" w:tplc="04050017">
      <w:start w:val="1"/>
      <w:numFmt w:val="lowerLetter"/>
      <w:lvlText w:val="%1)"/>
      <w:lvlJc w:val="left"/>
      <w:pPr>
        <w:ind w:left="1287" w:hanging="360"/>
      </w:pPr>
      <w:rPr>
        <w:rFonts w:hint="default"/>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5">
    <w:nsid w:val="78965A7B"/>
    <w:multiLevelType w:val="hybridMultilevel"/>
    <w:tmpl w:val="08589BF0"/>
    <w:lvl w:ilvl="0" w:tplc="D3FE512A">
      <w:start w:val="3"/>
      <w:numFmt w:val="lowerLetter"/>
      <w:lvlText w:val="%1)"/>
      <w:lvlJc w:val="left"/>
      <w:pPr>
        <w:ind w:left="1137" w:hanging="360"/>
      </w:pPr>
      <w:rPr>
        <w:rFonts w:hint="default"/>
      </w:rPr>
    </w:lvl>
    <w:lvl w:ilvl="1" w:tplc="04050019" w:tentative="true">
      <w:start w:val="1"/>
      <w:numFmt w:val="lowerLetter"/>
      <w:lvlText w:val="%2."/>
      <w:lvlJc w:val="left"/>
      <w:pPr>
        <w:ind w:left="1857" w:hanging="360"/>
      </w:pPr>
    </w:lvl>
    <w:lvl w:ilvl="2" w:tplc="0405001B" w:tentative="true">
      <w:start w:val="1"/>
      <w:numFmt w:val="lowerRoman"/>
      <w:lvlText w:val="%3."/>
      <w:lvlJc w:val="right"/>
      <w:pPr>
        <w:ind w:left="2577" w:hanging="180"/>
      </w:pPr>
    </w:lvl>
    <w:lvl w:ilvl="3" w:tplc="0405000F" w:tentative="true">
      <w:start w:val="1"/>
      <w:numFmt w:val="decimal"/>
      <w:lvlText w:val="%4."/>
      <w:lvlJc w:val="left"/>
      <w:pPr>
        <w:ind w:left="3297" w:hanging="360"/>
      </w:pPr>
    </w:lvl>
    <w:lvl w:ilvl="4" w:tplc="04050019" w:tentative="true">
      <w:start w:val="1"/>
      <w:numFmt w:val="lowerLetter"/>
      <w:lvlText w:val="%5."/>
      <w:lvlJc w:val="left"/>
      <w:pPr>
        <w:ind w:left="4017" w:hanging="360"/>
      </w:pPr>
    </w:lvl>
    <w:lvl w:ilvl="5" w:tplc="0405001B" w:tentative="true">
      <w:start w:val="1"/>
      <w:numFmt w:val="lowerRoman"/>
      <w:lvlText w:val="%6."/>
      <w:lvlJc w:val="right"/>
      <w:pPr>
        <w:ind w:left="4737" w:hanging="180"/>
      </w:pPr>
    </w:lvl>
    <w:lvl w:ilvl="6" w:tplc="0405000F" w:tentative="true">
      <w:start w:val="1"/>
      <w:numFmt w:val="decimal"/>
      <w:lvlText w:val="%7."/>
      <w:lvlJc w:val="left"/>
      <w:pPr>
        <w:ind w:left="5457" w:hanging="360"/>
      </w:pPr>
    </w:lvl>
    <w:lvl w:ilvl="7" w:tplc="04050019" w:tentative="true">
      <w:start w:val="1"/>
      <w:numFmt w:val="lowerLetter"/>
      <w:lvlText w:val="%8."/>
      <w:lvlJc w:val="left"/>
      <w:pPr>
        <w:ind w:left="6177" w:hanging="360"/>
      </w:pPr>
    </w:lvl>
    <w:lvl w:ilvl="8" w:tplc="0405001B" w:tentative="true">
      <w:start w:val="1"/>
      <w:numFmt w:val="lowerRoman"/>
      <w:lvlText w:val="%9."/>
      <w:lvlJc w:val="right"/>
      <w:pPr>
        <w:ind w:left="6897" w:hanging="180"/>
      </w:pPr>
    </w:lvl>
  </w:abstractNum>
  <w:abstractNum w:abstractNumId="36">
    <w:nsid w:val="7D377180"/>
    <w:multiLevelType w:val="hybridMultilevel"/>
    <w:tmpl w:val="DD163BFA"/>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7FBC19DE"/>
    <w:multiLevelType w:val="hybridMultilevel"/>
    <w:tmpl w:val="9588292C"/>
    <w:lvl w:ilvl="0" w:tplc="0405000F">
      <w:start w:val="1"/>
      <w:numFmt w:val="decimal"/>
      <w:lvlText w:val="%1."/>
      <w:lvlJc w:val="left"/>
      <w:pPr>
        <w:tabs>
          <w:tab w:val="num" w:pos="360"/>
        </w:tabs>
        <w:ind w:left="360" w:hanging="360"/>
      </w:pPr>
      <w:rPr>
        <w:b w:val="false"/>
      </w:rPr>
    </w:lvl>
    <w:lvl w:ilvl="1" w:tplc="04050019">
      <w:start w:val="1"/>
      <w:numFmt w:val="bullet"/>
      <w:lvlText w:val="o"/>
      <w:lvlJc w:val="left"/>
      <w:pPr>
        <w:tabs>
          <w:tab w:val="num" w:pos="1080"/>
        </w:tabs>
        <w:ind w:left="1080" w:hanging="360"/>
      </w:pPr>
      <w:rPr>
        <w:rFonts w:hint="default" w:ascii="Courier New" w:hAnsi="Courier New" w:cs="Courier New"/>
      </w:r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num w:numId="1">
    <w:abstractNumId w:val="0"/>
  </w:num>
  <w:num w:numId="2">
    <w:abstractNumId w:val="3"/>
  </w:num>
  <w:num w:numId="3">
    <w:abstractNumId w:val="16"/>
  </w:num>
  <w:num w:numId="4">
    <w:abstractNumId w:val="21"/>
  </w:num>
  <w:num w:numId="5">
    <w:abstractNumId w:val="12"/>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9"/>
  </w:num>
  <w:num w:numId="10">
    <w:abstractNumId w:val="28"/>
  </w:num>
  <w:num w:numId="11">
    <w:abstractNumId w:val="34"/>
  </w:num>
  <w:num w:numId="12">
    <w:abstractNumId w:val="14"/>
  </w:num>
  <w:num w:numId="13">
    <w:abstractNumId w:val="26"/>
  </w:num>
  <w:num w:numId="14">
    <w:abstractNumId w:val="37"/>
  </w:num>
  <w:num w:numId="15">
    <w:abstractNumId w:val="24"/>
  </w:num>
  <w:num w:numId="16">
    <w:abstractNumId w:val="17"/>
  </w:num>
  <w:num w:numId="17">
    <w:abstractNumId w:val="27"/>
  </w:num>
  <w:num w:numId="18">
    <w:abstractNumId w:val="9"/>
  </w:num>
  <w:num w:numId="19">
    <w:abstractNumId w:val="30"/>
  </w:num>
  <w:num w:numId="20">
    <w:abstractNumId w:val="25"/>
  </w:num>
  <w:num w:numId="21">
    <w:abstractNumId w:val="15"/>
  </w:num>
  <w:num w:numId="22">
    <w:abstractNumId w:val="35"/>
  </w:num>
  <w:num w:numId="23">
    <w:abstractNumId w:val="10"/>
  </w:num>
  <w:num w:numId="24">
    <w:abstractNumId w:val="18"/>
  </w:num>
  <w:num w:numId="25">
    <w:abstractNumId w:val="1"/>
  </w:num>
  <w:num w:numId="26">
    <w:abstractNumId w:val="32"/>
  </w:num>
  <w:num w:numId="27">
    <w:abstractNumId w:val="5"/>
  </w:num>
  <w:num w:numId="28">
    <w:abstractNumId w:val="13"/>
  </w:num>
  <w:num w:numId="29">
    <w:abstractNumId w:val="8"/>
  </w:num>
  <w:num w:numId="30">
    <w:abstractNumId w:val="11"/>
  </w:num>
  <w:num w:numId="31">
    <w:abstractNumId w:val="33"/>
  </w:num>
  <w:num w:numId="32">
    <w:abstractNumId w:val="29"/>
  </w:num>
  <w:num w:numId="33">
    <w:abstractNumId w:val="6"/>
  </w:num>
  <w:num w:numId="34">
    <w:abstractNumId w:val="4"/>
  </w:num>
  <w:num w:numId="35">
    <w:abstractNumId w:val="2"/>
  </w:num>
  <w:num w:numId="36">
    <w:abstractNumId w:val="36"/>
  </w:num>
  <w:num w:numId="37">
    <w:abstractNumId w:val="23"/>
  </w:num>
  <w:num w:numId="38">
    <w:abstractNumId w:val="22"/>
  </w:num>
  <w:numIdMacAtCleanup w:val="33"/>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Equica">
    <w15:presenceInfo w15:providerId="None" w15:userId="Equica"/>
  </w15:person>
  <w15:person w15:author="Holá Alena">
    <w15:presenceInfo w15:providerId="AD" w15:userId="S::alena.hola@equica.cz::591d6c50-d3e3-47cd-bf66-08c4db2d40d3"/>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doNotDisplayPageBoundaries/>
  <w:trackRevisions/>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13ABB"/>
    <w:rsid w:val="00015461"/>
    <w:rsid w:val="00017026"/>
    <w:rsid w:val="000217DF"/>
    <w:rsid w:val="000244D5"/>
    <w:rsid w:val="00027C04"/>
    <w:rsid w:val="00031415"/>
    <w:rsid w:val="00037414"/>
    <w:rsid w:val="00044D61"/>
    <w:rsid w:val="00050024"/>
    <w:rsid w:val="00052068"/>
    <w:rsid w:val="000532DA"/>
    <w:rsid w:val="00054D3C"/>
    <w:rsid w:val="00055362"/>
    <w:rsid w:val="00056E22"/>
    <w:rsid w:val="000571CA"/>
    <w:rsid w:val="00057C9B"/>
    <w:rsid w:val="00062FDA"/>
    <w:rsid w:val="00064A2E"/>
    <w:rsid w:val="00065731"/>
    <w:rsid w:val="00067B65"/>
    <w:rsid w:val="00067F8E"/>
    <w:rsid w:val="00073667"/>
    <w:rsid w:val="00073AB1"/>
    <w:rsid w:val="00073CC8"/>
    <w:rsid w:val="00077D88"/>
    <w:rsid w:val="00084CE4"/>
    <w:rsid w:val="000A1C82"/>
    <w:rsid w:val="000A1FE3"/>
    <w:rsid w:val="000A56D0"/>
    <w:rsid w:val="000A6D22"/>
    <w:rsid w:val="000B188F"/>
    <w:rsid w:val="000B25D8"/>
    <w:rsid w:val="000B295A"/>
    <w:rsid w:val="000B7FCF"/>
    <w:rsid w:val="000C0FA8"/>
    <w:rsid w:val="000C5515"/>
    <w:rsid w:val="000D476A"/>
    <w:rsid w:val="000D5F20"/>
    <w:rsid w:val="000D721D"/>
    <w:rsid w:val="000E11BF"/>
    <w:rsid w:val="000E1A88"/>
    <w:rsid w:val="000E3FAD"/>
    <w:rsid w:val="000E4C2D"/>
    <w:rsid w:val="000E7975"/>
    <w:rsid w:val="000F0056"/>
    <w:rsid w:val="000F4775"/>
    <w:rsid w:val="000F4C4A"/>
    <w:rsid w:val="000F5592"/>
    <w:rsid w:val="000F58D8"/>
    <w:rsid w:val="000F65BF"/>
    <w:rsid w:val="0011753D"/>
    <w:rsid w:val="00121E84"/>
    <w:rsid w:val="00124911"/>
    <w:rsid w:val="00127E31"/>
    <w:rsid w:val="00132E05"/>
    <w:rsid w:val="00132E9E"/>
    <w:rsid w:val="0013386B"/>
    <w:rsid w:val="001342E8"/>
    <w:rsid w:val="0013658C"/>
    <w:rsid w:val="00136B74"/>
    <w:rsid w:val="00143FED"/>
    <w:rsid w:val="00145E6B"/>
    <w:rsid w:val="001460DF"/>
    <w:rsid w:val="0014616E"/>
    <w:rsid w:val="00146A0F"/>
    <w:rsid w:val="001600FE"/>
    <w:rsid w:val="001641A3"/>
    <w:rsid w:val="0016588C"/>
    <w:rsid w:val="001673AF"/>
    <w:rsid w:val="00167B60"/>
    <w:rsid w:val="001714C0"/>
    <w:rsid w:val="00173920"/>
    <w:rsid w:val="001776A7"/>
    <w:rsid w:val="001819EE"/>
    <w:rsid w:val="001837A8"/>
    <w:rsid w:val="001839A9"/>
    <w:rsid w:val="00184C5C"/>
    <w:rsid w:val="00184F3F"/>
    <w:rsid w:val="00185596"/>
    <w:rsid w:val="00187396"/>
    <w:rsid w:val="00191B9E"/>
    <w:rsid w:val="00194656"/>
    <w:rsid w:val="001964A4"/>
    <w:rsid w:val="0019708B"/>
    <w:rsid w:val="001A200A"/>
    <w:rsid w:val="001A2375"/>
    <w:rsid w:val="001A3DCC"/>
    <w:rsid w:val="001A6661"/>
    <w:rsid w:val="001A735A"/>
    <w:rsid w:val="001A7FE2"/>
    <w:rsid w:val="001B1706"/>
    <w:rsid w:val="001B366F"/>
    <w:rsid w:val="001B4C24"/>
    <w:rsid w:val="001B55D7"/>
    <w:rsid w:val="001C08A2"/>
    <w:rsid w:val="001C3963"/>
    <w:rsid w:val="001C4E89"/>
    <w:rsid w:val="001D0D99"/>
    <w:rsid w:val="001D1395"/>
    <w:rsid w:val="001D2FFB"/>
    <w:rsid w:val="001D3B11"/>
    <w:rsid w:val="001D3DFE"/>
    <w:rsid w:val="001D5560"/>
    <w:rsid w:val="001D7B5B"/>
    <w:rsid w:val="001E311D"/>
    <w:rsid w:val="001F23C6"/>
    <w:rsid w:val="001F3AFF"/>
    <w:rsid w:val="001F3D33"/>
    <w:rsid w:val="001F559E"/>
    <w:rsid w:val="001F577F"/>
    <w:rsid w:val="00201111"/>
    <w:rsid w:val="00202028"/>
    <w:rsid w:val="00202271"/>
    <w:rsid w:val="0020570D"/>
    <w:rsid w:val="00210229"/>
    <w:rsid w:val="002113B2"/>
    <w:rsid w:val="00215703"/>
    <w:rsid w:val="00222A53"/>
    <w:rsid w:val="00226624"/>
    <w:rsid w:val="002270A8"/>
    <w:rsid w:val="00230F52"/>
    <w:rsid w:val="002319F2"/>
    <w:rsid w:val="00232BFC"/>
    <w:rsid w:val="00236444"/>
    <w:rsid w:val="00243BE7"/>
    <w:rsid w:val="00243CD3"/>
    <w:rsid w:val="00256688"/>
    <w:rsid w:val="00261212"/>
    <w:rsid w:val="00265BDF"/>
    <w:rsid w:val="002671A0"/>
    <w:rsid w:val="0027534C"/>
    <w:rsid w:val="00277B9B"/>
    <w:rsid w:val="002823FE"/>
    <w:rsid w:val="00282E14"/>
    <w:rsid w:val="002831CF"/>
    <w:rsid w:val="00283A91"/>
    <w:rsid w:val="0028620C"/>
    <w:rsid w:val="002866E8"/>
    <w:rsid w:val="00287AB4"/>
    <w:rsid w:val="00287DE2"/>
    <w:rsid w:val="002921D1"/>
    <w:rsid w:val="00292805"/>
    <w:rsid w:val="002A44D7"/>
    <w:rsid w:val="002B34CA"/>
    <w:rsid w:val="002B3FC2"/>
    <w:rsid w:val="002B6E2F"/>
    <w:rsid w:val="002C1006"/>
    <w:rsid w:val="002C438B"/>
    <w:rsid w:val="002C4D5F"/>
    <w:rsid w:val="002C5F25"/>
    <w:rsid w:val="002D4DD2"/>
    <w:rsid w:val="002D7545"/>
    <w:rsid w:val="002D7766"/>
    <w:rsid w:val="002E0BB1"/>
    <w:rsid w:val="002E1FCD"/>
    <w:rsid w:val="002E2A0F"/>
    <w:rsid w:val="002E3B6D"/>
    <w:rsid w:val="002E44DB"/>
    <w:rsid w:val="002F71CD"/>
    <w:rsid w:val="00301913"/>
    <w:rsid w:val="00302400"/>
    <w:rsid w:val="003028E2"/>
    <w:rsid w:val="00306C59"/>
    <w:rsid w:val="003111C3"/>
    <w:rsid w:val="00311242"/>
    <w:rsid w:val="00311DB4"/>
    <w:rsid w:val="00316825"/>
    <w:rsid w:val="003244FB"/>
    <w:rsid w:val="00330790"/>
    <w:rsid w:val="003345E2"/>
    <w:rsid w:val="00334D40"/>
    <w:rsid w:val="00336C3D"/>
    <w:rsid w:val="00342EB6"/>
    <w:rsid w:val="003436A0"/>
    <w:rsid w:val="003502FF"/>
    <w:rsid w:val="00353C18"/>
    <w:rsid w:val="00361FA6"/>
    <w:rsid w:val="00361FFC"/>
    <w:rsid w:val="00363001"/>
    <w:rsid w:val="00366731"/>
    <w:rsid w:val="003747DF"/>
    <w:rsid w:val="00375B74"/>
    <w:rsid w:val="00382FEF"/>
    <w:rsid w:val="00383CEC"/>
    <w:rsid w:val="0038447D"/>
    <w:rsid w:val="003846F1"/>
    <w:rsid w:val="003851E9"/>
    <w:rsid w:val="00394032"/>
    <w:rsid w:val="00394C90"/>
    <w:rsid w:val="00394E65"/>
    <w:rsid w:val="003A1410"/>
    <w:rsid w:val="003A2472"/>
    <w:rsid w:val="003A5621"/>
    <w:rsid w:val="003A5981"/>
    <w:rsid w:val="003A748D"/>
    <w:rsid w:val="003B1163"/>
    <w:rsid w:val="003B276F"/>
    <w:rsid w:val="003B52F7"/>
    <w:rsid w:val="003B532C"/>
    <w:rsid w:val="003B56F8"/>
    <w:rsid w:val="003B6F5A"/>
    <w:rsid w:val="003B7224"/>
    <w:rsid w:val="003C43CE"/>
    <w:rsid w:val="003D1849"/>
    <w:rsid w:val="003D27E2"/>
    <w:rsid w:val="003D417D"/>
    <w:rsid w:val="003D4304"/>
    <w:rsid w:val="003E053C"/>
    <w:rsid w:val="003E2CFC"/>
    <w:rsid w:val="003E3802"/>
    <w:rsid w:val="003E3DF5"/>
    <w:rsid w:val="003E5795"/>
    <w:rsid w:val="003E693F"/>
    <w:rsid w:val="003F02C5"/>
    <w:rsid w:val="003F3DB1"/>
    <w:rsid w:val="003F6002"/>
    <w:rsid w:val="003F69DA"/>
    <w:rsid w:val="00401CC2"/>
    <w:rsid w:val="00403DD2"/>
    <w:rsid w:val="00407420"/>
    <w:rsid w:val="004162EF"/>
    <w:rsid w:val="00416915"/>
    <w:rsid w:val="004210D2"/>
    <w:rsid w:val="0042357C"/>
    <w:rsid w:val="004235B6"/>
    <w:rsid w:val="00430866"/>
    <w:rsid w:val="00433FBD"/>
    <w:rsid w:val="004354DE"/>
    <w:rsid w:val="0044046D"/>
    <w:rsid w:val="004415B1"/>
    <w:rsid w:val="004461FB"/>
    <w:rsid w:val="0044760C"/>
    <w:rsid w:val="00451770"/>
    <w:rsid w:val="004519B2"/>
    <w:rsid w:val="0045462C"/>
    <w:rsid w:val="004548E9"/>
    <w:rsid w:val="00455567"/>
    <w:rsid w:val="004648FB"/>
    <w:rsid w:val="00464CC3"/>
    <w:rsid w:val="00481C65"/>
    <w:rsid w:val="00482465"/>
    <w:rsid w:val="00483880"/>
    <w:rsid w:val="00483903"/>
    <w:rsid w:val="00484E75"/>
    <w:rsid w:val="00485AAE"/>
    <w:rsid w:val="00486281"/>
    <w:rsid w:val="00495710"/>
    <w:rsid w:val="004977ED"/>
    <w:rsid w:val="00497ED7"/>
    <w:rsid w:val="004A294F"/>
    <w:rsid w:val="004A3713"/>
    <w:rsid w:val="004A5393"/>
    <w:rsid w:val="004B107F"/>
    <w:rsid w:val="004B452B"/>
    <w:rsid w:val="004B48DE"/>
    <w:rsid w:val="004B5CE2"/>
    <w:rsid w:val="004C0950"/>
    <w:rsid w:val="004C369E"/>
    <w:rsid w:val="004C415A"/>
    <w:rsid w:val="004C4D82"/>
    <w:rsid w:val="004C602A"/>
    <w:rsid w:val="004C6F44"/>
    <w:rsid w:val="004C703E"/>
    <w:rsid w:val="004C721F"/>
    <w:rsid w:val="004D0EE1"/>
    <w:rsid w:val="004D73F0"/>
    <w:rsid w:val="004D7FE1"/>
    <w:rsid w:val="004E3E0A"/>
    <w:rsid w:val="004E5D87"/>
    <w:rsid w:val="004E754A"/>
    <w:rsid w:val="004F10F5"/>
    <w:rsid w:val="004F18C8"/>
    <w:rsid w:val="004F3541"/>
    <w:rsid w:val="004F5791"/>
    <w:rsid w:val="0050239E"/>
    <w:rsid w:val="00503EAC"/>
    <w:rsid w:val="00506A24"/>
    <w:rsid w:val="00512C01"/>
    <w:rsid w:val="00516AEB"/>
    <w:rsid w:val="00517000"/>
    <w:rsid w:val="00520F15"/>
    <w:rsid w:val="00525EB7"/>
    <w:rsid w:val="005278BA"/>
    <w:rsid w:val="00527D73"/>
    <w:rsid w:val="00533808"/>
    <w:rsid w:val="00535168"/>
    <w:rsid w:val="005357A1"/>
    <w:rsid w:val="00535C94"/>
    <w:rsid w:val="00536184"/>
    <w:rsid w:val="00536CEE"/>
    <w:rsid w:val="00537755"/>
    <w:rsid w:val="005438CC"/>
    <w:rsid w:val="00543F52"/>
    <w:rsid w:val="0055203F"/>
    <w:rsid w:val="00556F01"/>
    <w:rsid w:val="00565143"/>
    <w:rsid w:val="00567C05"/>
    <w:rsid w:val="0057069C"/>
    <w:rsid w:val="00573732"/>
    <w:rsid w:val="00583076"/>
    <w:rsid w:val="005868BC"/>
    <w:rsid w:val="00590894"/>
    <w:rsid w:val="005922AC"/>
    <w:rsid w:val="00594162"/>
    <w:rsid w:val="00597E60"/>
    <w:rsid w:val="005A33EB"/>
    <w:rsid w:val="005A3A0E"/>
    <w:rsid w:val="005B5331"/>
    <w:rsid w:val="005B66CA"/>
    <w:rsid w:val="005B7AFA"/>
    <w:rsid w:val="005C19CB"/>
    <w:rsid w:val="005C28D2"/>
    <w:rsid w:val="005C6C32"/>
    <w:rsid w:val="005D35E5"/>
    <w:rsid w:val="005D6A97"/>
    <w:rsid w:val="005D6C79"/>
    <w:rsid w:val="005D7987"/>
    <w:rsid w:val="005D7A6F"/>
    <w:rsid w:val="005E4907"/>
    <w:rsid w:val="005E58BA"/>
    <w:rsid w:val="005E72E4"/>
    <w:rsid w:val="005F6058"/>
    <w:rsid w:val="005F6D47"/>
    <w:rsid w:val="00605AF1"/>
    <w:rsid w:val="00606204"/>
    <w:rsid w:val="0060655C"/>
    <w:rsid w:val="00610C29"/>
    <w:rsid w:val="00611C84"/>
    <w:rsid w:val="006158B2"/>
    <w:rsid w:val="006223DF"/>
    <w:rsid w:val="0062246E"/>
    <w:rsid w:val="00624B3E"/>
    <w:rsid w:val="00624DA2"/>
    <w:rsid w:val="006267AF"/>
    <w:rsid w:val="00627FDC"/>
    <w:rsid w:val="00630E04"/>
    <w:rsid w:val="00640D76"/>
    <w:rsid w:val="006445B9"/>
    <w:rsid w:val="00644B7D"/>
    <w:rsid w:val="00647088"/>
    <w:rsid w:val="006472B1"/>
    <w:rsid w:val="006529CB"/>
    <w:rsid w:val="00653116"/>
    <w:rsid w:val="00653980"/>
    <w:rsid w:val="00657086"/>
    <w:rsid w:val="00666691"/>
    <w:rsid w:val="00667155"/>
    <w:rsid w:val="00670A1A"/>
    <w:rsid w:val="00671782"/>
    <w:rsid w:val="006718E7"/>
    <w:rsid w:val="00672B48"/>
    <w:rsid w:val="00674F09"/>
    <w:rsid w:val="00675C29"/>
    <w:rsid w:val="00683F49"/>
    <w:rsid w:val="0068462F"/>
    <w:rsid w:val="00685750"/>
    <w:rsid w:val="00685DD1"/>
    <w:rsid w:val="00690BEB"/>
    <w:rsid w:val="00694A19"/>
    <w:rsid w:val="00695880"/>
    <w:rsid w:val="006967E0"/>
    <w:rsid w:val="006A29D2"/>
    <w:rsid w:val="006A67E2"/>
    <w:rsid w:val="006B3320"/>
    <w:rsid w:val="006B45F2"/>
    <w:rsid w:val="006B657F"/>
    <w:rsid w:val="006B7AD7"/>
    <w:rsid w:val="006C2E3E"/>
    <w:rsid w:val="006C6E25"/>
    <w:rsid w:val="006D17DF"/>
    <w:rsid w:val="006D1C8A"/>
    <w:rsid w:val="006D2EC2"/>
    <w:rsid w:val="006D35FC"/>
    <w:rsid w:val="006D367F"/>
    <w:rsid w:val="006D4968"/>
    <w:rsid w:val="006D5318"/>
    <w:rsid w:val="006D6F9B"/>
    <w:rsid w:val="006D7FC5"/>
    <w:rsid w:val="006E0E2A"/>
    <w:rsid w:val="006E288B"/>
    <w:rsid w:val="006E67D3"/>
    <w:rsid w:val="006F0DD7"/>
    <w:rsid w:val="006F114E"/>
    <w:rsid w:val="006F2345"/>
    <w:rsid w:val="006F4AD1"/>
    <w:rsid w:val="006F7E2F"/>
    <w:rsid w:val="007021C1"/>
    <w:rsid w:val="0070434E"/>
    <w:rsid w:val="00704D2F"/>
    <w:rsid w:val="00705925"/>
    <w:rsid w:val="007068F1"/>
    <w:rsid w:val="00706BD4"/>
    <w:rsid w:val="00707F56"/>
    <w:rsid w:val="00713D92"/>
    <w:rsid w:val="00714A34"/>
    <w:rsid w:val="0071660A"/>
    <w:rsid w:val="007222B0"/>
    <w:rsid w:val="0072362B"/>
    <w:rsid w:val="007276CF"/>
    <w:rsid w:val="00733626"/>
    <w:rsid w:val="00734C0C"/>
    <w:rsid w:val="00737635"/>
    <w:rsid w:val="00744469"/>
    <w:rsid w:val="00746922"/>
    <w:rsid w:val="00746EDD"/>
    <w:rsid w:val="00747312"/>
    <w:rsid w:val="00753019"/>
    <w:rsid w:val="007547D1"/>
    <w:rsid w:val="007566EB"/>
    <w:rsid w:val="00761468"/>
    <w:rsid w:val="00761CF4"/>
    <w:rsid w:val="00766EB3"/>
    <w:rsid w:val="00773D72"/>
    <w:rsid w:val="00774EE8"/>
    <w:rsid w:val="007779F0"/>
    <w:rsid w:val="00782A84"/>
    <w:rsid w:val="00782D4C"/>
    <w:rsid w:val="0079439A"/>
    <w:rsid w:val="00796C3B"/>
    <w:rsid w:val="00797E60"/>
    <w:rsid w:val="007A0075"/>
    <w:rsid w:val="007A1F8F"/>
    <w:rsid w:val="007A6765"/>
    <w:rsid w:val="007B15A1"/>
    <w:rsid w:val="007B1C3C"/>
    <w:rsid w:val="007C4FE4"/>
    <w:rsid w:val="007D0111"/>
    <w:rsid w:val="007D0935"/>
    <w:rsid w:val="007D703F"/>
    <w:rsid w:val="007E0073"/>
    <w:rsid w:val="007E1FA0"/>
    <w:rsid w:val="007E6E16"/>
    <w:rsid w:val="007E732D"/>
    <w:rsid w:val="007F15A5"/>
    <w:rsid w:val="007F59A4"/>
    <w:rsid w:val="007F75B5"/>
    <w:rsid w:val="0080066A"/>
    <w:rsid w:val="00804599"/>
    <w:rsid w:val="00804646"/>
    <w:rsid w:val="00805260"/>
    <w:rsid w:val="008053D8"/>
    <w:rsid w:val="00805B81"/>
    <w:rsid w:val="00811105"/>
    <w:rsid w:val="008124CF"/>
    <w:rsid w:val="00815F47"/>
    <w:rsid w:val="00822667"/>
    <w:rsid w:val="008255F6"/>
    <w:rsid w:val="00830A79"/>
    <w:rsid w:val="008328C7"/>
    <w:rsid w:val="00832A86"/>
    <w:rsid w:val="00833C3A"/>
    <w:rsid w:val="008348B6"/>
    <w:rsid w:val="0083645F"/>
    <w:rsid w:val="00842997"/>
    <w:rsid w:val="00843BB1"/>
    <w:rsid w:val="00844670"/>
    <w:rsid w:val="0084481B"/>
    <w:rsid w:val="00847203"/>
    <w:rsid w:val="00860182"/>
    <w:rsid w:val="008609B8"/>
    <w:rsid w:val="008647B8"/>
    <w:rsid w:val="00871023"/>
    <w:rsid w:val="00871D4D"/>
    <w:rsid w:val="00872286"/>
    <w:rsid w:val="00872ADB"/>
    <w:rsid w:val="00873BAA"/>
    <w:rsid w:val="00875ED3"/>
    <w:rsid w:val="00877796"/>
    <w:rsid w:val="0088094F"/>
    <w:rsid w:val="008819E7"/>
    <w:rsid w:val="008842D3"/>
    <w:rsid w:val="00885268"/>
    <w:rsid w:val="00885749"/>
    <w:rsid w:val="00886FD2"/>
    <w:rsid w:val="008873E0"/>
    <w:rsid w:val="00890FAA"/>
    <w:rsid w:val="0089463C"/>
    <w:rsid w:val="008954C9"/>
    <w:rsid w:val="008959BE"/>
    <w:rsid w:val="008B2F6B"/>
    <w:rsid w:val="008B3726"/>
    <w:rsid w:val="008B607A"/>
    <w:rsid w:val="008B6C5E"/>
    <w:rsid w:val="008C03C7"/>
    <w:rsid w:val="008C1262"/>
    <w:rsid w:val="008C1B9B"/>
    <w:rsid w:val="008C2923"/>
    <w:rsid w:val="008C6214"/>
    <w:rsid w:val="008C7EB7"/>
    <w:rsid w:val="008D4A23"/>
    <w:rsid w:val="008E0060"/>
    <w:rsid w:val="008E18BA"/>
    <w:rsid w:val="008E423B"/>
    <w:rsid w:val="008E7683"/>
    <w:rsid w:val="008F3246"/>
    <w:rsid w:val="008F7D9B"/>
    <w:rsid w:val="009053E3"/>
    <w:rsid w:val="00910732"/>
    <w:rsid w:val="009117F1"/>
    <w:rsid w:val="009121EF"/>
    <w:rsid w:val="0091371B"/>
    <w:rsid w:val="009154F3"/>
    <w:rsid w:val="00915EBF"/>
    <w:rsid w:val="00917919"/>
    <w:rsid w:val="00922B1A"/>
    <w:rsid w:val="00926673"/>
    <w:rsid w:val="00927262"/>
    <w:rsid w:val="009343A7"/>
    <w:rsid w:val="00934576"/>
    <w:rsid w:val="00934A32"/>
    <w:rsid w:val="009352BB"/>
    <w:rsid w:val="00935A6C"/>
    <w:rsid w:val="00936FB1"/>
    <w:rsid w:val="009400EC"/>
    <w:rsid w:val="0094296E"/>
    <w:rsid w:val="00942E26"/>
    <w:rsid w:val="00942F74"/>
    <w:rsid w:val="0095355D"/>
    <w:rsid w:val="00953F0A"/>
    <w:rsid w:val="009574F9"/>
    <w:rsid w:val="0096071E"/>
    <w:rsid w:val="00961AFF"/>
    <w:rsid w:val="00962F1E"/>
    <w:rsid w:val="00967D4A"/>
    <w:rsid w:val="00970892"/>
    <w:rsid w:val="00970C74"/>
    <w:rsid w:val="00984E2F"/>
    <w:rsid w:val="00984FAA"/>
    <w:rsid w:val="009972DF"/>
    <w:rsid w:val="009A09FB"/>
    <w:rsid w:val="009A3121"/>
    <w:rsid w:val="009A66A1"/>
    <w:rsid w:val="009A6B9B"/>
    <w:rsid w:val="009A7345"/>
    <w:rsid w:val="009A755D"/>
    <w:rsid w:val="009B0A49"/>
    <w:rsid w:val="009B0E5E"/>
    <w:rsid w:val="009B2AB8"/>
    <w:rsid w:val="009B743F"/>
    <w:rsid w:val="009C0F53"/>
    <w:rsid w:val="009C13C0"/>
    <w:rsid w:val="009C1820"/>
    <w:rsid w:val="009C1D77"/>
    <w:rsid w:val="009C6048"/>
    <w:rsid w:val="009C6899"/>
    <w:rsid w:val="009C71CB"/>
    <w:rsid w:val="009C7527"/>
    <w:rsid w:val="009C7697"/>
    <w:rsid w:val="009D4A24"/>
    <w:rsid w:val="009D6602"/>
    <w:rsid w:val="009D7F13"/>
    <w:rsid w:val="009E1C91"/>
    <w:rsid w:val="009F05F0"/>
    <w:rsid w:val="009F28C3"/>
    <w:rsid w:val="009F3051"/>
    <w:rsid w:val="009F570B"/>
    <w:rsid w:val="00A00EBB"/>
    <w:rsid w:val="00A05864"/>
    <w:rsid w:val="00A0747B"/>
    <w:rsid w:val="00A076EC"/>
    <w:rsid w:val="00A13675"/>
    <w:rsid w:val="00A144C2"/>
    <w:rsid w:val="00A1584B"/>
    <w:rsid w:val="00A15D10"/>
    <w:rsid w:val="00A16328"/>
    <w:rsid w:val="00A32D2B"/>
    <w:rsid w:val="00A338EB"/>
    <w:rsid w:val="00A33A3D"/>
    <w:rsid w:val="00A34BAE"/>
    <w:rsid w:val="00A34F9E"/>
    <w:rsid w:val="00A35FD8"/>
    <w:rsid w:val="00A36264"/>
    <w:rsid w:val="00A44B71"/>
    <w:rsid w:val="00A45A37"/>
    <w:rsid w:val="00A47B09"/>
    <w:rsid w:val="00A520C0"/>
    <w:rsid w:val="00A5459C"/>
    <w:rsid w:val="00A55433"/>
    <w:rsid w:val="00A62C16"/>
    <w:rsid w:val="00A646BD"/>
    <w:rsid w:val="00A67723"/>
    <w:rsid w:val="00A7761D"/>
    <w:rsid w:val="00A83BC8"/>
    <w:rsid w:val="00A86A89"/>
    <w:rsid w:val="00A87668"/>
    <w:rsid w:val="00A94071"/>
    <w:rsid w:val="00A9456D"/>
    <w:rsid w:val="00A967B7"/>
    <w:rsid w:val="00A97258"/>
    <w:rsid w:val="00A97C53"/>
    <w:rsid w:val="00AA35B5"/>
    <w:rsid w:val="00AA3E99"/>
    <w:rsid w:val="00AA72DB"/>
    <w:rsid w:val="00AB1E79"/>
    <w:rsid w:val="00AB4166"/>
    <w:rsid w:val="00AB5F47"/>
    <w:rsid w:val="00AC0B0A"/>
    <w:rsid w:val="00AC2B5A"/>
    <w:rsid w:val="00AC3356"/>
    <w:rsid w:val="00AC3C7F"/>
    <w:rsid w:val="00AD04D6"/>
    <w:rsid w:val="00AD5B3C"/>
    <w:rsid w:val="00AD6BFC"/>
    <w:rsid w:val="00AD70F7"/>
    <w:rsid w:val="00AE13E4"/>
    <w:rsid w:val="00AE1499"/>
    <w:rsid w:val="00AF1432"/>
    <w:rsid w:val="00AF179A"/>
    <w:rsid w:val="00AF7637"/>
    <w:rsid w:val="00B018FF"/>
    <w:rsid w:val="00B04C20"/>
    <w:rsid w:val="00B04EE4"/>
    <w:rsid w:val="00B0589F"/>
    <w:rsid w:val="00B11122"/>
    <w:rsid w:val="00B11883"/>
    <w:rsid w:val="00B13FE8"/>
    <w:rsid w:val="00B157A3"/>
    <w:rsid w:val="00B20C0D"/>
    <w:rsid w:val="00B244D4"/>
    <w:rsid w:val="00B3216D"/>
    <w:rsid w:val="00B329C2"/>
    <w:rsid w:val="00B32C5C"/>
    <w:rsid w:val="00B342ED"/>
    <w:rsid w:val="00B35B15"/>
    <w:rsid w:val="00B37206"/>
    <w:rsid w:val="00B50733"/>
    <w:rsid w:val="00B539D6"/>
    <w:rsid w:val="00B54D2D"/>
    <w:rsid w:val="00B56267"/>
    <w:rsid w:val="00B56786"/>
    <w:rsid w:val="00B57C7F"/>
    <w:rsid w:val="00B603E0"/>
    <w:rsid w:val="00B62F4C"/>
    <w:rsid w:val="00B70C0C"/>
    <w:rsid w:val="00B73276"/>
    <w:rsid w:val="00B76274"/>
    <w:rsid w:val="00B83C34"/>
    <w:rsid w:val="00B862BC"/>
    <w:rsid w:val="00B90AFE"/>
    <w:rsid w:val="00B921E9"/>
    <w:rsid w:val="00B9435E"/>
    <w:rsid w:val="00BA0F0F"/>
    <w:rsid w:val="00BA1434"/>
    <w:rsid w:val="00BA40A6"/>
    <w:rsid w:val="00BA5CD3"/>
    <w:rsid w:val="00BB0441"/>
    <w:rsid w:val="00BB0C81"/>
    <w:rsid w:val="00BB1895"/>
    <w:rsid w:val="00BB28F5"/>
    <w:rsid w:val="00BB3356"/>
    <w:rsid w:val="00BB424C"/>
    <w:rsid w:val="00BC0D13"/>
    <w:rsid w:val="00BC3C7D"/>
    <w:rsid w:val="00BC72A6"/>
    <w:rsid w:val="00BC7B28"/>
    <w:rsid w:val="00BD0A81"/>
    <w:rsid w:val="00BD26E4"/>
    <w:rsid w:val="00BD315C"/>
    <w:rsid w:val="00BD5598"/>
    <w:rsid w:val="00BD6F6D"/>
    <w:rsid w:val="00BE0954"/>
    <w:rsid w:val="00BE66CE"/>
    <w:rsid w:val="00BE6C60"/>
    <w:rsid w:val="00BF1AA0"/>
    <w:rsid w:val="00BF4F4F"/>
    <w:rsid w:val="00BF5FAD"/>
    <w:rsid w:val="00C00537"/>
    <w:rsid w:val="00C04972"/>
    <w:rsid w:val="00C1026C"/>
    <w:rsid w:val="00C11FF6"/>
    <w:rsid w:val="00C14E10"/>
    <w:rsid w:val="00C26A71"/>
    <w:rsid w:val="00C273A6"/>
    <w:rsid w:val="00C40BA4"/>
    <w:rsid w:val="00C421B9"/>
    <w:rsid w:val="00C54BB9"/>
    <w:rsid w:val="00C564AD"/>
    <w:rsid w:val="00C631AD"/>
    <w:rsid w:val="00C63FCD"/>
    <w:rsid w:val="00C66D51"/>
    <w:rsid w:val="00C70F57"/>
    <w:rsid w:val="00C72443"/>
    <w:rsid w:val="00C80828"/>
    <w:rsid w:val="00C81858"/>
    <w:rsid w:val="00C83D72"/>
    <w:rsid w:val="00C84FC5"/>
    <w:rsid w:val="00C920D4"/>
    <w:rsid w:val="00C922A4"/>
    <w:rsid w:val="00CA134D"/>
    <w:rsid w:val="00CA6400"/>
    <w:rsid w:val="00CB235D"/>
    <w:rsid w:val="00CD05F2"/>
    <w:rsid w:val="00CD31F9"/>
    <w:rsid w:val="00CD4548"/>
    <w:rsid w:val="00CE28D4"/>
    <w:rsid w:val="00CE2B93"/>
    <w:rsid w:val="00CE36CA"/>
    <w:rsid w:val="00CE6FA4"/>
    <w:rsid w:val="00CE70CC"/>
    <w:rsid w:val="00CF0EB1"/>
    <w:rsid w:val="00CF1BC0"/>
    <w:rsid w:val="00CF363B"/>
    <w:rsid w:val="00CF5BA8"/>
    <w:rsid w:val="00CF7CAD"/>
    <w:rsid w:val="00CF7DEC"/>
    <w:rsid w:val="00D00950"/>
    <w:rsid w:val="00D019D4"/>
    <w:rsid w:val="00D02889"/>
    <w:rsid w:val="00D02999"/>
    <w:rsid w:val="00D03867"/>
    <w:rsid w:val="00D07367"/>
    <w:rsid w:val="00D10DC8"/>
    <w:rsid w:val="00D117E6"/>
    <w:rsid w:val="00D15106"/>
    <w:rsid w:val="00D17629"/>
    <w:rsid w:val="00D22E89"/>
    <w:rsid w:val="00D238BA"/>
    <w:rsid w:val="00D26660"/>
    <w:rsid w:val="00D305C1"/>
    <w:rsid w:val="00D37881"/>
    <w:rsid w:val="00D417B8"/>
    <w:rsid w:val="00D43324"/>
    <w:rsid w:val="00D43545"/>
    <w:rsid w:val="00D531EC"/>
    <w:rsid w:val="00D55A38"/>
    <w:rsid w:val="00D55B22"/>
    <w:rsid w:val="00D658E0"/>
    <w:rsid w:val="00D65E84"/>
    <w:rsid w:val="00D6700A"/>
    <w:rsid w:val="00D70EDB"/>
    <w:rsid w:val="00D7542C"/>
    <w:rsid w:val="00D7581B"/>
    <w:rsid w:val="00D83092"/>
    <w:rsid w:val="00D845D0"/>
    <w:rsid w:val="00D84B66"/>
    <w:rsid w:val="00D86322"/>
    <w:rsid w:val="00D87FF5"/>
    <w:rsid w:val="00D90F1D"/>
    <w:rsid w:val="00D9160F"/>
    <w:rsid w:val="00D91F9F"/>
    <w:rsid w:val="00D92737"/>
    <w:rsid w:val="00D95EBE"/>
    <w:rsid w:val="00D968DF"/>
    <w:rsid w:val="00DA7A8F"/>
    <w:rsid w:val="00DB3EA3"/>
    <w:rsid w:val="00DB40C5"/>
    <w:rsid w:val="00DC2B00"/>
    <w:rsid w:val="00DC2C57"/>
    <w:rsid w:val="00DC370F"/>
    <w:rsid w:val="00DC558E"/>
    <w:rsid w:val="00DD2060"/>
    <w:rsid w:val="00DD24CD"/>
    <w:rsid w:val="00DD443A"/>
    <w:rsid w:val="00DD5405"/>
    <w:rsid w:val="00DD658B"/>
    <w:rsid w:val="00DD7D57"/>
    <w:rsid w:val="00DE0899"/>
    <w:rsid w:val="00DE3458"/>
    <w:rsid w:val="00DE488B"/>
    <w:rsid w:val="00DF1344"/>
    <w:rsid w:val="00DF3CB8"/>
    <w:rsid w:val="00DF62A6"/>
    <w:rsid w:val="00E0292C"/>
    <w:rsid w:val="00E073EC"/>
    <w:rsid w:val="00E136A9"/>
    <w:rsid w:val="00E14E40"/>
    <w:rsid w:val="00E1786E"/>
    <w:rsid w:val="00E201FD"/>
    <w:rsid w:val="00E20522"/>
    <w:rsid w:val="00E20528"/>
    <w:rsid w:val="00E20828"/>
    <w:rsid w:val="00E26F31"/>
    <w:rsid w:val="00E27D15"/>
    <w:rsid w:val="00E40475"/>
    <w:rsid w:val="00E407E4"/>
    <w:rsid w:val="00E4229E"/>
    <w:rsid w:val="00E44390"/>
    <w:rsid w:val="00E45CF5"/>
    <w:rsid w:val="00E50090"/>
    <w:rsid w:val="00E50C77"/>
    <w:rsid w:val="00E50F7E"/>
    <w:rsid w:val="00E51CA5"/>
    <w:rsid w:val="00E539B2"/>
    <w:rsid w:val="00E55C99"/>
    <w:rsid w:val="00E66055"/>
    <w:rsid w:val="00E70213"/>
    <w:rsid w:val="00E70C66"/>
    <w:rsid w:val="00E762A7"/>
    <w:rsid w:val="00E7735D"/>
    <w:rsid w:val="00E80ECF"/>
    <w:rsid w:val="00E81664"/>
    <w:rsid w:val="00E90E13"/>
    <w:rsid w:val="00E915D8"/>
    <w:rsid w:val="00E93425"/>
    <w:rsid w:val="00E95D7B"/>
    <w:rsid w:val="00EA17D9"/>
    <w:rsid w:val="00EA35B3"/>
    <w:rsid w:val="00EB16C3"/>
    <w:rsid w:val="00EB1A20"/>
    <w:rsid w:val="00EB5895"/>
    <w:rsid w:val="00EB6104"/>
    <w:rsid w:val="00EB62EF"/>
    <w:rsid w:val="00EB62F1"/>
    <w:rsid w:val="00EB672A"/>
    <w:rsid w:val="00EB6DC3"/>
    <w:rsid w:val="00EC031C"/>
    <w:rsid w:val="00EC0795"/>
    <w:rsid w:val="00EC1AAB"/>
    <w:rsid w:val="00EC4109"/>
    <w:rsid w:val="00EC4E7C"/>
    <w:rsid w:val="00ED0AEA"/>
    <w:rsid w:val="00ED1097"/>
    <w:rsid w:val="00ED2224"/>
    <w:rsid w:val="00ED228D"/>
    <w:rsid w:val="00ED50A6"/>
    <w:rsid w:val="00ED7068"/>
    <w:rsid w:val="00ED72D7"/>
    <w:rsid w:val="00EE03D0"/>
    <w:rsid w:val="00EE6EA8"/>
    <w:rsid w:val="00EF48CB"/>
    <w:rsid w:val="00EF6852"/>
    <w:rsid w:val="00F0615B"/>
    <w:rsid w:val="00F10E9F"/>
    <w:rsid w:val="00F12710"/>
    <w:rsid w:val="00F14015"/>
    <w:rsid w:val="00F2089A"/>
    <w:rsid w:val="00F23223"/>
    <w:rsid w:val="00F25FB9"/>
    <w:rsid w:val="00F3113A"/>
    <w:rsid w:val="00F332DB"/>
    <w:rsid w:val="00F37E18"/>
    <w:rsid w:val="00F43EBE"/>
    <w:rsid w:val="00F4441B"/>
    <w:rsid w:val="00F51B4A"/>
    <w:rsid w:val="00F543E8"/>
    <w:rsid w:val="00F61225"/>
    <w:rsid w:val="00F61655"/>
    <w:rsid w:val="00F61DB6"/>
    <w:rsid w:val="00F6420F"/>
    <w:rsid w:val="00F65E1C"/>
    <w:rsid w:val="00F675F7"/>
    <w:rsid w:val="00F707F6"/>
    <w:rsid w:val="00F76FA9"/>
    <w:rsid w:val="00F8061B"/>
    <w:rsid w:val="00F81D79"/>
    <w:rsid w:val="00F91466"/>
    <w:rsid w:val="00F91844"/>
    <w:rsid w:val="00F9194D"/>
    <w:rsid w:val="00F91B86"/>
    <w:rsid w:val="00F923B9"/>
    <w:rsid w:val="00F96472"/>
    <w:rsid w:val="00F97B40"/>
    <w:rsid w:val="00FA073B"/>
    <w:rsid w:val="00FA1B50"/>
    <w:rsid w:val="00FA1C26"/>
    <w:rsid w:val="00FA1F16"/>
    <w:rsid w:val="00FA3199"/>
    <w:rsid w:val="00FA388B"/>
    <w:rsid w:val="00FA3E73"/>
    <w:rsid w:val="00FA5583"/>
    <w:rsid w:val="00FA5BE7"/>
    <w:rsid w:val="00FA5DA8"/>
    <w:rsid w:val="00FB603C"/>
    <w:rsid w:val="00FB60CE"/>
    <w:rsid w:val="00FC0AE3"/>
    <w:rsid w:val="00FC2F6D"/>
    <w:rsid w:val="00FC3519"/>
    <w:rsid w:val="00FC37D8"/>
    <w:rsid w:val="00FC4C9A"/>
    <w:rsid w:val="00FC4FB9"/>
    <w:rsid w:val="00FC5FAE"/>
    <w:rsid w:val="00FC7F62"/>
    <w:rsid w:val="00FD43D8"/>
    <w:rsid w:val="00FD6D22"/>
    <w:rsid w:val="00FD7EEF"/>
    <w:rsid w:val="00FE1471"/>
    <w:rsid w:val="00FE331A"/>
    <w:rsid w:val="00FE38FD"/>
    <w:rsid w:val="00FE7E77"/>
    <w:rsid w:val="00FF3CBE"/>
    <w:rsid w:val="00FF591D"/>
    <w:rsid w:val="00FF6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37E8DA7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2" w:semiHidden="false" w:unhideWhenUsed="false" w:qFormat="true"/>
    <w:lsdException w:name="heading 2" w:uiPriority="0" w:qFormat="true"/>
    <w:lsdException w:name="heading 3" w:uiPriority="2" w:qFormat="true"/>
    <w:lsdException w:name="heading 4" w:uiPriority="2" w:qFormat="true"/>
    <w:lsdException w:name="heading 5" w:uiPriority="2" w:qFormat="true"/>
    <w:lsdException w:name="heading 6" w:uiPriority="2" w:qFormat="true"/>
    <w:lsdException w:name="heading 7" w:uiPriority="9"/>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true"/>
    <w:lsdException w:name="header" w:uiPriority="0"/>
    <w:lsdException w:name="footer" w:uiPriority="0"/>
    <w:lsdException w:name="caption" w:uiPriority="35" w:qFormat="true"/>
    <w:lsdException w:name="page number" w:uiPriority="0"/>
    <w:lsdException w:name="Title" w:uiPriority="14" w:semiHidden="false" w:unhideWhenUsed="false" w:qFormat="true"/>
    <w:lsdException w:name="Default Paragraph Font" w:uiPriority="1"/>
    <w:lsdException w:name="Body Text" w:uiPriority="0"/>
    <w:lsdException w:name="Subtitle" w:uiPriority="15" w:semiHidden="false" w:unhideWhenUsed="false" w:qFormat="true"/>
    <w:lsdException w:name="Hyperlink" w:uiPriority="0"/>
    <w:lsdException w:name="Strong" w:uiPriority="0" w:semiHidden="false" w:unhideWhenUsed="false" w:qFormat="true"/>
    <w:lsdException w:name="Emphasis" w:uiPriority="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qFormat="true"/>
  </w:latentStyles>
  <w:style w:type="paragraph" w:styleId="Normln" w:default="true">
    <w:name w:val="Normal"/>
    <w:qFormat/>
    <w:rsid w:val="00E95D7B"/>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nhideWhenUsed/>
    <w:rsid w:val="00744469"/>
    <w:pPr>
      <w:tabs>
        <w:tab w:val="center" w:pos="4536"/>
        <w:tab w:val="right" w:pos="9072"/>
      </w:tabs>
      <w:spacing w:after="0"/>
    </w:pPr>
  </w:style>
  <w:style w:type="character" w:styleId="ZhlavChar" w:customStyle="true">
    <w:name w:val="Záhlaví Char"/>
    <w:basedOn w:val="Standardnpsmoodstavce"/>
    <w:link w:val="Zhlav"/>
    <w:rsid w:val="00744469"/>
  </w:style>
  <w:style w:type="paragraph" w:styleId="Zpat">
    <w:name w:val="footer"/>
    <w:basedOn w:val="Normln"/>
    <w:link w:val="ZpatChar"/>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aliases w:val="A-Odrážky1,Nad,Odstavec_muj,_Odstavec se seznamem,List Paragraph,Odstavec_muj1,Odstavec_muj2,Odstavec_muj3,Nad1,Odstavec_muj4,Nad2,List Paragraph2,Odstavec_muj5,Odstavec_muj6,Odstavec_muj7,Odstavec_muj8,Odstavec_muj9"/>
    <w:basedOn w:val="Normln"/>
    <w:link w:val="OdstavecseseznamemChar"/>
    <w:uiPriority w:val="99"/>
    <w:qFormat/>
    <w:rsid w:val="009D6602"/>
    <w:pPr>
      <w:ind w:left="720"/>
      <w:contextualSpacing/>
    </w:pPr>
  </w:style>
  <w:style w:type="character" w:styleId="OdstavecseseznamemChar" w:customStyle="true">
    <w:name w:val="Odstavec se seznamem Char"/>
    <w:aliases w:val="A-Odrážky1 Char,Nad Char,Odstavec_muj Char,_Odstavec se seznamem Char,List Paragraph Char,Odstavec_muj1 Char,Odstavec_muj2 Char,Odstavec_muj3 Char,Nad1 Char,Odstavec_muj4 Char,Nad2 Char,List Paragraph2 Char,Odstavec_muj5 Char"/>
    <w:basedOn w:val="Standardnpsmoodstavce"/>
    <w:link w:val="Odstavecseseznamem"/>
    <w:uiPriority w:val="99"/>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rPr>
      <w:color w:val="000000"/>
    </w:rPr>
  </w:style>
  <w:style w:type="table" w:styleId="Stednstnovn1zvraznn11" w:customStyle="true">
    <w:name w:val="Střední stínování 1 – zvýraznění 1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rPr>
      <w:color w:val="000000"/>
    </w:rPr>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rPr>
      <w:color w:val="000000"/>
    </w:rPr>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rPr>
      <w:color w:val="000000"/>
    </w:rPr>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rPr>
      <w:color w:val="000000"/>
    </w:rPr>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rPr>
      <w:color w:val="000000"/>
    </w:rPr>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rPr>
      <w:color w:val="000000"/>
    </w:rPr>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rPr>
      <w:color w:val="000000"/>
    </w:rPr>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rPr>
      <w:color w:val="000000"/>
    </w:rPr>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rPr>
      <w:color w:val="000000"/>
    </w:rPr>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rPr>
      <w:color w:val="000000"/>
    </w:rPr>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rPr>
      <w:color w:val="000000"/>
    </w:rPr>
  </w:style>
  <w:style w:type="character" w:styleId="Siln">
    <w:name w:val="Strong"/>
    <w:aliases w:val="Tučné"/>
    <w:basedOn w:val="Standardnpsmoodstavce"/>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unhideWhenUsed/>
    <w:rsid w:val="00EE03D0"/>
    <w:rPr>
      <w:sz w:val="20"/>
      <w:szCs w:val="20"/>
    </w:rPr>
  </w:style>
  <w:style w:type="character" w:styleId="TextkomenteChar" w:customStyle="true">
    <w:name w:val="Text komentáře Char"/>
    <w:basedOn w:val="Standardnpsmoodstavce"/>
    <w:link w:val="Textkomente"/>
    <w:uiPriority w:val="99"/>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Normal1" w:customStyle="true">
    <w:name w:val="Normal 1"/>
    <w:basedOn w:val="Normln"/>
    <w:link w:val="Normal1Char"/>
    <w:uiPriority w:val="99"/>
    <w:rsid w:val="004C415A"/>
    <w:pPr>
      <w:spacing w:before="120" w:after="120"/>
      <w:ind w:left="880"/>
    </w:pPr>
    <w:rPr>
      <w:rFonts w:ascii="Times New Roman" w:hAnsi="Times New Roman" w:eastAsia="SimSun" w:cs="Times New Roman"/>
      <w:color w:val="auto"/>
      <w:szCs w:val="20"/>
    </w:rPr>
  </w:style>
  <w:style w:type="character" w:styleId="Normal1Char" w:customStyle="true">
    <w:name w:val="Normal 1 Char"/>
    <w:link w:val="Normal1"/>
    <w:uiPriority w:val="99"/>
    <w:rsid w:val="004C415A"/>
    <w:rPr>
      <w:rFonts w:ascii="Times New Roman" w:hAnsi="Times New Roman" w:eastAsia="SimSun" w:cs="Times New Roman"/>
      <w:szCs w:val="20"/>
    </w:rPr>
  </w:style>
  <w:style w:type="paragraph" w:styleId="Style9" w:customStyle="true">
    <w:name w:val="Style9"/>
    <w:basedOn w:val="Normln"/>
    <w:rsid w:val="000E4C2D"/>
    <w:pPr>
      <w:widowControl w:val="false"/>
      <w:autoSpaceDE w:val="false"/>
      <w:autoSpaceDN w:val="false"/>
      <w:adjustRightInd w:val="false"/>
      <w:spacing w:after="0" w:line="272" w:lineRule="exact"/>
      <w:jc w:val="left"/>
    </w:pPr>
    <w:rPr>
      <w:rFonts w:ascii="Times New Roman" w:hAnsi="Times New Roman" w:eastAsia="Times New Roman" w:cs="Times New Roman"/>
      <w:color w:val="auto"/>
      <w:sz w:val="24"/>
      <w:szCs w:val="24"/>
      <w:lang w:eastAsia="cs-CZ"/>
    </w:rPr>
  </w:style>
  <w:style w:type="character" w:styleId="FontStyle38" w:customStyle="true">
    <w:name w:val="Font Style38"/>
    <w:rsid w:val="000E4C2D"/>
    <w:rPr>
      <w:rFonts w:ascii="Times New Roman" w:hAnsi="Times New Roman"/>
      <w:color w:val="000000"/>
      <w:sz w:val="20"/>
    </w:rPr>
  </w:style>
  <w:style w:type="paragraph" w:styleId="Textbodu" w:customStyle="true">
    <w:name w:val="Text bodu"/>
    <w:basedOn w:val="Normln"/>
    <w:rsid w:val="000E4C2D"/>
    <w:pPr>
      <w:numPr>
        <w:ilvl w:val="2"/>
        <w:numId w:val="6"/>
      </w:numPr>
      <w:spacing w:after="0"/>
      <w:outlineLvl w:val="8"/>
    </w:pPr>
    <w:rPr>
      <w:rFonts w:ascii="Times New Roman" w:hAnsi="Times New Roman" w:eastAsia="Times New Roman" w:cs="Times New Roman"/>
      <w:color w:val="auto"/>
      <w:sz w:val="24"/>
      <w:szCs w:val="20"/>
      <w:lang w:eastAsia="cs-CZ"/>
    </w:rPr>
  </w:style>
  <w:style w:type="paragraph" w:styleId="Textpsmene" w:customStyle="true">
    <w:name w:val="Text písmene"/>
    <w:basedOn w:val="Normln"/>
    <w:rsid w:val="000E4C2D"/>
    <w:pPr>
      <w:numPr>
        <w:ilvl w:val="1"/>
        <w:numId w:val="6"/>
      </w:numPr>
      <w:spacing w:after="0"/>
      <w:outlineLvl w:val="7"/>
    </w:pPr>
    <w:rPr>
      <w:rFonts w:ascii="Times New Roman" w:hAnsi="Times New Roman" w:eastAsia="Times New Roman" w:cs="Times New Roman"/>
      <w:color w:val="auto"/>
      <w:sz w:val="24"/>
      <w:szCs w:val="20"/>
      <w:lang w:eastAsia="cs-CZ"/>
    </w:rPr>
  </w:style>
  <w:style w:type="paragraph" w:styleId="Textodstavce" w:customStyle="true">
    <w:name w:val="Text odstavce"/>
    <w:basedOn w:val="Normln"/>
    <w:rsid w:val="000E4C2D"/>
    <w:pPr>
      <w:numPr>
        <w:numId w:val="6"/>
      </w:numPr>
      <w:tabs>
        <w:tab w:val="left" w:pos="851"/>
      </w:tabs>
      <w:spacing w:before="120" w:after="120"/>
      <w:outlineLvl w:val="6"/>
    </w:pPr>
    <w:rPr>
      <w:rFonts w:ascii="Times New Roman" w:hAnsi="Times New Roman" w:eastAsia="Times New Roman" w:cs="Times New Roman"/>
      <w:color w:val="auto"/>
      <w:sz w:val="24"/>
      <w:szCs w:val="20"/>
      <w:lang w:eastAsia="cs-CZ"/>
    </w:rPr>
  </w:style>
  <w:style w:type="paragraph" w:styleId="Style12" w:customStyle="true">
    <w:name w:val="Style12"/>
    <w:basedOn w:val="Normln"/>
    <w:rsid w:val="00666691"/>
    <w:pPr>
      <w:widowControl w:val="false"/>
      <w:autoSpaceDE w:val="false"/>
      <w:autoSpaceDN w:val="false"/>
      <w:adjustRightInd w:val="false"/>
      <w:spacing w:after="0" w:line="276" w:lineRule="exact"/>
    </w:pPr>
    <w:rPr>
      <w:rFonts w:ascii="Times New Roman" w:hAnsi="Times New Roman" w:eastAsia="Times New Roman" w:cs="Times New Roman"/>
      <w:color w:val="auto"/>
      <w:sz w:val="24"/>
      <w:szCs w:val="24"/>
      <w:lang w:eastAsia="cs-CZ"/>
    </w:rPr>
  </w:style>
  <w:style w:type="paragraph" w:styleId="Prosttext1" w:customStyle="true">
    <w:name w:val="Prostý text1"/>
    <w:basedOn w:val="Normln"/>
    <w:rsid w:val="00ED1097"/>
    <w:pPr>
      <w:widowControl w:val="false"/>
      <w:suppressAutoHyphens/>
      <w:spacing w:after="0"/>
      <w:jc w:val="left"/>
    </w:pPr>
    <w:rPr>
      <w:rFonts w:ascii="Verdana" w:hAnsi="Verdana" w:eastAsia="Arial Unicode MS" w:cs="Times New Roman"/>
      <w:color w:val="auto"/>
      <w:kern w:val="1"/>
      <w:szCs w:val="20"/>
    </w:rPr>
  </w:style>
  <w:style w:type="paragraph" w:styleId="Normodsaz" w:customStyle="true">
    <w:name w:val="Norm.odsaz."/>
    <w:basedOn w:val="Normln"/>
    <w:rsid w:val="00ED1097"/>
    <w:pPr>
      <w:spacing w:after="0"/>
    </w:pPr>
    <w:rPr>
      <w:rFonts w:ascii="Times New Roman" w:hAnsi="Times New Roman" w:eastAsia="Times New Roman" w:cs="Times New Roman"/>
      <w:color w:val="auto"/>
      <w:sz w:val="24"/>
      <w:szCs w:val="20"/>
      <w:lang w:eastAsia="cs-CZ"/>
    </w:rPr>
  </w:style>
  <w:style w:type="paragraph" w:styleId="Revize">
    <w:name w:val="Revision"/>
    <w:hidden/>
    <w:uiPriority w:val="99"/>
    <w:semiHidden/>
    <w:rsid w:val="00C83D72"/>
    <w:pPr>
      <w:spacing w:after="0" w:line="240" w:lineRule="auto"/>
    </w:pPr>
    <w:rPr>
      <w:color w:val="000000"/>
    </w:rPr>
  </w:style>
  <w:style w:type="character" w:styleId="Sledovanodkaz">
    <w:name w:val="FollowedHyperlink"/>
    <w:basedOn w:val="Standardnpsmoodstavce"/>
    <w:uiPriority w:val="99"/>
    <w:semiHidden/>
    <w:unhideWhenUsed/>
    <w:rsid w:val="004B452B"/>
    <w:rPr>
      <w:color w:val="505050" w:themeColor="followedHyperlink"/>
      <w:u w:val="single"/>
    </w:rPr>
  </w:style>
  <w:style w:type="paragraph" w:styleId="UsnKoho" w:customStyle="true">
    <w:name w:val="UsnKoho"/>
    <w:basedOn w:val="Normln"/>
    <w:rsid w:val="00B329C2"/>
    <w:pPr>
      <w:overflowPunct w:val="false"/>
      <w:autoSpaceDE w:val="false"/>
      <w:autoSpaceDN w:val="false"/>
      <w:adjustRightInd w:val="false"/>
      <w:spacing w:after="0"/>
      <w:jc w:val="center"/>
      <w:textAlignment w:val="baseline"/>
    </w:pPr>
    <w:rPr>
      <w:rFonts w:ascii="Arial" w:hAnsi="Arial" w:eastAsia="Times New Roman" w:cs="Times New Roman"/>
      <w:color w:val="auto"/>
      <w:szCs w:val="20"/>
      <w:lang w:eastAsia="cs-CZ"/>
    </w:rPr>
  </w:style>
  <w:style w:type="character" w:styleId="slostrnky">
    <w:name w:val="page number"/>
    <w:basedOn w:val="Standardnpsmoodstavce"/>
    <w:rsid w:val="00017026"/>
  </w:style>
  <w:style w:type="character" w:styleId="Nevyeenzmnka1" w:customStyle="true">
    <w:name w:val="Nevyřešená zmínka1"/>
    <w:basedOn w:val="Standardnpsmoodstavce"/>
    <w:uiPriority w:val="99"/>
    <w:semiHidden/>
    <w:unhideWhenUsed/>
    <w:rsid w:val="001C4E89"/>
    <w:rPr>
      <w:color w:val="808080"/>
      <w:shd w:val="clear" w:color="auto" w:fill="E6E6E6"/>
    </w:rPr>
  </w:style>
  <w:style w:type="paragraph" w:styleId="Malnadpis-Normlntunpodtren" w:customStyle="true">
    <w:name w:val="Malý nadpis - Normální tučné podtržené"/>
    <w:basedOn w:val="Normln"/>
    <w:uiPriority w:val="99"/>
    <w:rsid w:val="00927262"/>
    <w:pPr>
      <w:keepNext/>
      <w:spacing w:before="240" w:after="160"/>
    </w:pPr>
    <w:rPr>
      <w:rFonts w:ascii="Arial" w:hAnsi="Arial" w:eastAsia="Times New Roman" w:cs="Times New Roman"/>
      <w:b/>
      <w:color w:val="17365D"/>
      <w:sz w:val="20"/>
      <w:szCs w:val="24"/>
      <w:u w:val="single"/>
      <w:lang w:eastAsia="cs-CZ"/>
    </w:rPr>
  </w:style>
  <w:style w:type="paragraph" w:styleId="Normlnweb">
    <w:name w:val="Normal (Web)"/>
    <w:basedOn w:val="Normln"/>
    <w:uiPriority w:val="99"/>
    <w:semiHidden/>
    <w:unhideWhenUsed/>
    <w:rsid w:val="007F15A5"/>
    <w:pPr>
      <w:spacing w:before="100" w:beforeAutospacing="true" w:after="100" w:afterAutospacing="true"/>
      <w:jc w:val="left"/>
    </w:pPr>
    <w:rPr>
      <w:rFonts w:ascii="Times New Roman" w:hAnsi="Times New Roman" w:eastAsia="Times New Roman" w:cs="Times New Roman"/>
      <w:color w:val="auto"/>
      <w:sz w:val="24"/>
      <w:szCs w:val="24"/>
      <w:lang w:eastAsia="cs-CZ"/>
    </w:rPr>
  </w:style>
  <w:style w:type="character" w:styleId="Nevyeenzmnka2" w:customStyle="true">
    <w:name w:val="Nevyřešená zmínka2"/>
    <w:basedOn w:val="Standardnpsmoodstavce"/>
    <w:uiPriority w:val="99"/>
    <w:semiHidden/>
    <w:unhideWhenUsed/>
    <w:rsid w:val="007F15A5"/>
    <w:rPr>
      <w:color w:val="605E5C"/>
      <w:shd w:val="clear" w:color="auto" w:fill="E1DFDD"/>
    </w:rPr>
  </w:style>
  <w:style w:type="character" w:styleId="Nevyeenzmnka3" w:customStyle="true">
    <w:name w:val="Nevyřešená zmínka3"/>
    <w:basedOn w:val="Standardnpsmoodstavce"/>
    <w:uiPriority w:val="99"/>
    <w:semiHidden/>
    <w:unhideWhenUsed/>
    <w:rsid w:val="00D22E89"/>
    <w:rPr>
      <w:color w:val="605E5C"/>
      <w:shd w:val="clear" w:color="auto" w:fill="E1DFDD"/>
    </w:rPr>
  </w:style>
  <w:style w:type="character" w:styleId="Nevyeenzmnka4" w:customStyle="true">
    <w:name w:val="Nevyřešená zmínka4"/>
    <w:basedOn w:val="Standardnpsmoodstavce"/>
    <w:uiPriority w:val="99"/>
    <w:semiHidden/>
    <w:unhideWhenUsed/>
    <w:rsid w:val="00044D61"/>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2" w:unhideWhenUsed="0"/>
    <w:lsdException w:name="heading 2" w:qFormat="1" w:uiPriority="0"/>
    <w:lsdException w:name="heading 3" w:qFormat="1" w:uiPriority="2"/>
    <w:lsdException w:name="heading 4" w:qFormat="1" w:uiPriority="2"/>
    <w:lsdException w:name="heading 5" w:qFormat="1" w:uiPriority="2"/>
    <w:lsdException w:name="heading 6" w:qFormat="1" w:uiPriority="2"/>
    <w:lsdException w:name="heading 7"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qFormat="1" w:uiPriority="35"/>
    <w:lsdException w:name="page number" w:uiPriority="0"/>
    <w:lsdException w:name="Title" w:qFormat="1" w:semiHidden="0" w:uiPriority="14" w:unhideWhenUsed="0"/>
    <w:lsdException w:name="Default Paragraph Font" w:uiPriority="1"/>
    <w:lsdException w:name="Body Text" w:uiPriority="0"/>
    <w:lsdException w:name="Subtitle" w:qFormat="1" w:semiHidden="0" w:uiPriority="15" w:unhideWhenUsed="0"/>
    <w:lsdException w:name="Hyperlink" w:uiPriority="0"/>
    <w:lsdException w:name="Strong" w:qFormat="1" w:semiHidden="0" w:uiPriority="0" w:unhideWhenUsed="0"/>
    <w:lsdException w:name="Emphasis" w:qFormat="1" w:semiHidden="0" w:uiPriority="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uiPriority="39"/>
  </w:latentStyles>
  <w:style w:default="1" w:styleId="Normln" w:type="paragraph">
    <w:name w:val="Normal"/>
    <w:qFormat/>
    <w:rsid w:val="00E95D7B"/>
    <w:pPr>
      <w:spacing w:after="220" w:line="240" w:lineRule="auto"/>
      <w:jc w:val="both"/>
    </w:pPr>
    <w:rPr>
      <w:color w:val="000000"/>
    </w:rPr>
  </w:style>
  <w:style w:styleId="Nadpis1" w:type="paragraph">
    <w:name w:val="heading 1"/>
    <w:basedOn w:val="Normln"/>
    <w:next w:val="Normln"/>
    <w:link w:val="Nadpis1Char"/>
    <w:uiPriority w:val="2"/>
    <w:qFormat/>
    <w:rsid w:val="00773D72"/>
    <w:pPr>
      <w:keepNext/>
      <w:keepLines/>
      <w:pageBreakBefore/>
      <w:numPr>
        <w:numId w:val="1"/>
      </w:numPr>
      <w:spacing w:after="360"/>
      <w:outlineLvl w:val="0"/>
    </w:pPr>
    <w:rPr>
      <w:rFonts w:asciiTheme="majorHAnsi" w:cstheme="majorBidi" w:eastAsiaTheme="majorEastAsia" w:hAnsiTheme="majorHAnsi"/>
      <w:b/>
      <w:bCs/>
      <w:sz w:val="36"/>
      <w:szCs w:val="28"/>
    </w:rPr>
  </w:style>
  <w:style w:styleId="Nadpis2" w:type="paragraph">
    <w:name w:val="heading 2"/>
    <w:basedOn w:val="Normln"/>
    <w:next w:val="Normln"/>
    <w:link w:val="Nadpis2Char"/>
    <w:unhideWhenUsed/>
    <w:qFormat/>
    <w:rsid w:val="00773D72"/>
    <w:pPr>
      <w:keepNext/>
      <w:keepLines/>
      <w:numPr>
        <w:ilvl w:val="1"/>
        <w:numId w:val="1"/>
      </w:numPr>
      <w:spacing w:after="110" w:before="320"/>
      <w:outlineLvl w:val="1"/>
    </w:pPr>
    <w:rPr>
      <w:rFonts w:asciiTheme="majorHAnsi" w:cstheme="majorBidi" w:eastAsiaTheme="majorEastAsia" w:hAnsiTheme="majorHAnsi"/>
      <w:b/>
      <w:bCs/>
      <w:sz w:val="32"/>
      <w:szCs w:val="26"/>
    </w:rPr>
  </w:style>
  <w:style w:styleId="Nadpis3" w:type="paragraph">
    <w:name w:val="heading 3"/>
    <w:basedOn w:val="Normln"/>
    <w:next w:val="Normln"/>
    <w:link w:val="Nadpis3Char"/>
    <w:uiPriority w:val="2"/>
    <w:unhideWhenUsed/>
    <w:qFormat/>
    <w:rsid w:val="00773D72"/>
    <w:pPr>
      <w:keepNext/>
      <w:keepLines/>
      <w:numPr>
        <w:ilvl w:val="2"/>
        <w:numId w:val="1"/>
      </w:numPr>
      <w:spacing w:after="110" w:before="280"/>
      <w:outlineLvl w:val="2"/>
    </w:pPr>
    <w:rPr>
      <w:rFonts w:asciiTheme="majorHAnsi" w:cstheme="majorBidi" w:eastAsiaTheme="majorEastAsia" w:hAnsiTheme="majorHAnsi"/>
      <w:b/>
      <w:bCs/>
      <w:sz w:val="28"/>
    </w:rPr>
  </w:style>
  <w:style w:styleId="Nadpis4" w:type="paragraph">
    <w:name w:val="heading 4"/>
    <w:basedOn w:val="Normln"/>
    <w:next w:val="Normln"/>
    <w:link w:val="Nadpis4Char"/>
    <w:uiPriority w:val="2"/>
    <w:qFormat/>
    <w:rsid w:val="00773D72"/>
    <w:pPr>
      <w:keepNext/>
      <w:keepLines/>
      <w:numPr>
        <w:ilvl w:val="3"/>
        <w:numId w:val="1"/>
      </w:numPr>
      <w:spacing w:after="110" w:before="260"/>
      <w:outlineLvl w:val="3"/>
    </w:pPr>
    <w:rPr>
      <w:rFonts w:asciiTheme="majorHAnsi" w:cstheme="majorBidi" w:eastAsiaTheme="majorEastAsia" w:hAnsiTheme="majorHAnsi"/>
      <w:b/>
      <w:bCs/>
      <w:iCs/>
      <w:sz w:val="26"/>
    </w:rPr>
  </w:style>
  <w:style w:styleId="Nadpis5" w:type="paragraph">
    <w:name w:val="heading 5"/>
    <w:basedOn w:val="Normln"/>
    <w:next w:val="Normln"/>
    <w:link w:val="Nadpis5Char"/>
    <w:uiPriority w:val="2"/>
    <w:qFormat/>
    <w:rsid w:val="00773D72"/>
    <w:pPr>
      <w:keepNext/>
      <w:keepLines/>
      <w:numPr>
        <w:ilvl w:val="4"/>
        <w:numId w:val="1"/>
      </w:numPr>
      <w:spacing w:after="110" w:before="240"/>
      <w:outlineLvl w:val="4"/>
    </w:pPr>
    <w:rPr>
      <w:rFonts w:asciiTheme="majorHAnsi" w:cstheme="majorBidi" w:eastAsiaTheme="majorEastAsia" w:hAnsiTheme="majorHAnsi"/>
      <w:b/>
      <w:sz w:val="24"/>
    </w:rPr>
  </w:style>
  <w:style w:styleId="Nadpis6" w:type="paragraph">
    <w:name w:val="heading 6"/>
    <w:basedOn w:val="Normln"/>
    <w:next w:val="Normln"/>
    <w:link w:val="Nadpis6Char"/>
    <w:uiPriority w:val="2"/>
    <w:qFormat/>
    <w:rsid w:val="00773D72"/>
    <w:pPr>
      <w:keepNext/>
      <w:keepLines/>
      <w:numPr>
        <w:ilvl w:val="5"/>
        <w:numId w:val="1"/>
      </w:numPr>
      <w:spacing w:after="110" w:before="220"/>
      <w:outlineLvl w:val="5"/>
    </w:pPr>
    <w:rPr>
      <w:rFonts w:asciiTheme="majorHAnsi" w:cstheme="majorBidi" w:eastAsiaTheme="majorEastAsia" w:hAnsiTheme="majorHAnsi"/>
      <w:b/>
      <w:iCs/>
    </w:rPr>
  </w:style>
  <w:style w:styleId="Nadpis7" w:type="paragraph">
    <w:name w:val="heading 7"/>
    <w:basedOn w:val="Normln"/>
    <w:next w:val="Normln"/>
    <w:link w:val="Nadpis7Char"/>
    <w:uiPriority w:val="9"/>
    <w:semiHidden/>
    <w:unhideWhenUsed/>
    <w:rsid w:val="00744469"/>
    <w:pPr>
      <w:keepNext/>
      <w:keepLines/>
      <w:numPr>
        <w:ilvl w:val="6"/>
        <w:numId w:val="1"/>
      </w:numPr>
      <w:spacing w:after="0" w:before="200"/>
      <w:outlineLvl w:val="6"/>
    </w:pPr>
    <w:rPr>
      <w:rFonts w:asciiTheme="majorHAnsi" w:cstheme="majorBidi" w:eastAsiaTheme="majorEastAsia" w:hAnsiTheme="majorHAnsi"/>
      <w:i/>
      <w:iCs/>
      <w:color w:themeColor="text1" w:themeTint="BF" w:val="404040"/>
    </w:rPr>
  </w:style>
  <w:style w:styleId="Nadpis8" w:type="paragraph">
    <w:name w:val="heading 8"/>
    <w:basedOn w:val="Normln"/>
    <w:next w:val="Normln"/>
    <w:link w:val="Nadpis8Char"/>
    <w:uiPriority w:val="9"/>
    <w:semiHidden/>
    <w:unhideWhenUsed/>
    <w:qFormat/>
    <w:rsid w:val="00744469"/>
    <w:pPr>
      <w:keepNext/>
      <w:keepLines/>
      <w:numPr>
        <w:ilvl w:val="7"/>
        <w:numId w:val="1"/>
      </w:numPr>
      <w:spacing w:after="0" w:before="200"/>
      <w:outlineLvl w:val="7"/>
    </w:pPr>
    <w:rPr>
      <w:rFonts w:asciiTheme="majorHAnsi" w:cstheme="majorBidi" w:eastAsiaTheme="majorEastAsia" w:hAnsiTheme="majorHAnsi"/>
      <w:color w:themeColor="text1" w:themeTint="BF" w:val="404040"/>
      <w:sz w:val="20"/>
      <w:szCs w:val="20"/>
    </w:rPr>
  </w:style>
  <w:style w:styleId="Nadpis9" w:type="paragraph">
    <w:name w:val="heading 9"/>
    <w:basedOn w:val="Normln"/>
    <w:next w:val="Normln"/>
    <w:link w:val="Nadpis9Char"/>
    <w:uiPriority w:val="9"/>
    <w:semiHidden/>
    <w:unhideWhenUsed/>
    <w:qFormat/>
    <w:rsid w:val="00744469"/>
    <w:pPr>
      <w:keepNext/>
      <w:keepLines/>
      <w:numPr>
        <w:ilvl w:val="8"/>
        <w:numId w:val="1"/>
      </w:numPr>
      <w:spacing w:after="0" w:before="200"/>
      <w:outlineLvl w:val="8"/>
    </w:pPr>
    <w:rPr>
      <w:rFonts w:asciiTheme="majorHAnsi" w:cstheme="majorBidi" w:eastAsiaTheme="majorEastAsia" w:hAnsiTheme="majorHAnsi"/>
      <w:i/>
      <w:iCs/>
      <w:color w:themeColor="text1" w:themeTint="BF" w:val="404040"/>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2"/>
    <w:rsid w:val="00773D72"/>
    <w:rPr>
      <w:rFonts w:asciiTheme="majorHAnsi" w:cstheme="majorBidi" w:eastAsiaTheme="majorEastAsia" w:hAnsiTheme="majorHAnsi"/>
      <w:b/>
      <w:bCs/>
      <w:color w:val="000000"/>
      <w:sz w:val="36"/>
      <w:szCs w:val="28"/>
    </w:rPr>
  </w:style>
  <w:style w:customStyle="1" w:styleId="Nadpis2Char" w:type="character">
    <w:name w:val="Nadpis 2 Char"/>
    <w:basedOn w:val="Standardnpsmoodstavce"/>
    <w:link w:val="Nadpis2"/>
    <w:rsid w:val="00773D72"/>
    <w:rPr>
      <w:rFonts w:asciiTheme="majorHAnsi" w:cstheme="majorBidi" w:eastAsiaTheme="majorEastAsia" w:hAnsiTheme="majorHAnsi"/>
      <w:b/>
      <w:bCs/>
      <w:color w:val="000000"/>
      <w:sz w:val="32"/>
      <w:szCs w:val="26"/>
    </w:rPr>
  </w:style>
  <w:style w:customStyle="1" w:styleId="Nadpis3Char" w:type="character">
    <w:name w:val="Nadpis 3 Char"/>
    <w:basedOn w:val="Standardnpsmoodstavce"/>
    <w:link w:val="Nadpis3"/>
    <w:uiPriority w:val="2"/>
    <w:rsid w:val="00773D72"/>
    <w:rPr>
      <w:rFonts w:asciiTheme="majorHAnsi" w:cstheme="majorBidi" w:eastAsiaTheme="majorEastAsia" w:hAnsiTheme="majorHAnsi"/>
      <w:b/>
      <w:bCs/>
      <w:color w:val="000000"/>
      <w:sz w:val="28"/>
    </w:rPr>
  </w:style>
  <w:style w:customStyle="1" w:styleId="Nadpis4Char" w:type="character">
    <w:name w:val="Nadpis 4 Char"/>
    <w:basedOn w:val="Standardnpsmoodstavce"/>
    <w:link w:val="Nadpis4"/>
    <w:uiPriority w:val="2"/>
    <w:rsid w:val="00773D72"/>
    <w:rPr>
      <w:rFonts w:asciiTheme="majorHAnsi" w:cstheme="majorBidi" w:eastAsiaTheme="majorEastAsia" w:hAnsiTheme="majorHAnsi"/>
      <w:b/>
      <w:bCs/>
      <w:iCs/>
      <w:color w:val="000000"/>
      <w:sz w:val="26"/>
    </w:rPr>
  </w:style>
  <w:style w:customStyle="1" w:styleId="Nadpis5Char" w:type="character">
    <w:name w:val="Nadpis 5 Char"/>
    <w:basedOn w:val="Standardnpsmoodstavce"/>
    <w:link w:val="Nadpis5"/>
    <w:uiPriority w:val="2"/>
    <w:rsid w:val="00773D72"/>
    <w:rPr>
      <w:rFonts w:asciiTheme="majorHAnsi" w:cstheme="majorBidi" w:eastAsiaTheme="majorEastAsia" w:hAnsiTheme="majorHAnsi"/>
      <w:b/>
      <w:color w:val="000000"/>
      <w:sz w:val="24"/>
    </w:rPr>
  </w:style>
  <w:style w:customStyle="1" w:styleId="Nadpis6Char" w:type="character">
    <w:name w:val="Nadpis 6 Char"/>
    <w:basedOn w:val="Standardnpsmoodstavce"/>
    <w:link w:val="Nadpis6"/>
    <w:uiPriority w:val="2"/>
    <w:rsid w:val="00773D72"/>
    <w:rPr>
      <w:rFonts w:asciiTheme="majorHAnsi" w:cstheme="majorBidi" w:eastAsiaTheme="majorEastAsia" w:hAnsiTheme="majorHAnsi"/>
      <w:b/>
      <w:iCs/>
      <w:color w:val="000000"/>
    </w:rPr>
  </w:style>
  <w:style w:customStyle="1" w:styleId="Nadpis7Char" w:type="character">
    <w:name w:val="Nadpis 7 Char"/>
    <w:basedOn w:val="Standardnpsmoodstavce"/>
    <w:link w:val="Nadpis7"/>
    <w:uiPriority w:val="9"/>
    <w:semiHidden/>
    <w:rsid w:val="00744469"/>
    <w:rPr>
      <w:rFonts w:asciiTheme="majorHAnsi" w:cstheme="majorBidi" w:eastAsiaTheme="majorEastAsia" w:hAnsiTheme="majorHAnsi"/>
      <w:i/>
      <w:iCs/>
      <w:color w:themeColor="text1" w:themeTint="BF" w:val="404040"/>
    </w:rPr>
  </w:style>
  <w:style w:customStyle="1" w:styleId="Nadpis8Char" w:type="character">
    <w:name w:val="Nadpis 8 Char"/>
    <w:basedOn w:val="Standardnpsmoodstavce"/>
    <w:link w:val="Nadpis8"/>
    <w:uiPriority w:val="9"/>
    <w:semiHidden/>
    <w:rsid w:val="00744469"/>
    <w:rPr>
      <w:rFonts w:asciiTheme="majorHAnsi" w:cstheme="majorBidi" w:eastAsiaTheme="majorEastAsia" w:hAnsiTheme="majorHAnsi"/>
      <w:color w:themeColor="text1" w:themeTint="BF" w:val="404040"/>
      <w:sz w:val="20"/>
      <w:szCs w:val="20"/>
    </w:rPr>
  </w:style>
  <w:style w:customStyle="1" w:styleId="Nadpis9Char" w:type="character">
    <w:name w:val="Nadpis 9 Char"/>
    <w:basedOn w:val="Standardnpsmoodstavce"/>
    <w:link w:val="Nadpis9"/>
    <w:uiPriority w:val="9"/>
    <w:semiHidden/>
    <w:rsid w:val="00744469"/>
    <w:rPr>
      <w:rFonts w:asciiTheme="majorHAnsi" w:cstheme="majorBidi" w:eastAsiaTheme="majorEastAsia" w:hAnsiTheme="majorHAnsi"/>
      <w:i/>
      <w:iCs/>
      <w:color w:themeColor="text1" w:themeTint="BF" w:val="404040"/>
      <w:sz w:val="20"/>
      <w:szCs w:val="20"/>
    </w:rPr>
  </w:style>
  <w:style w:customStyle="1" w:styleId="Tabulkazhlav" w:type="paragraph">
    <w:name w:val="Tabulka záhlaví"/>
    <w:basedOn w:val="Normln"/>
    <w:link w:val="TabulkazhlavChar"/>
    <w:uiPriority w:val="6"/>
    <w:qFormat/>
    <w:rsid w:val="00A47B09"/>
    <w:pPr>
      <w:spacing w:after="60" w:before="60"/>
      <w:ind w:left="57" w:right="57"/>
      <w:jc w:val="left"/>
    </w:pPr>
    <w:rPr>
      <w:b/>
      <w:color w:val="080808"/>
      <w:sz w:val="20"/>
    </w:rPr>
  </w:style>
  <w:style w:customStyle="1" w:styleId="TabulkazhlavChar" w:type="character">
    <w:name w:val="Tabulka záhlaví Char"/>
    <w:basedOn w:val="Standardnpsmoodstavce"/>
    <w:link w:val="Tabulkazhlav"/>
    <w:uiPriority w:val="6"/>
    <w:rsid w:val="00A47B09"/>
    <w:rPr>
      <w:b/>
      <w:color w:val="080808"/>
      <w:sz w:val="20"/>
    </w:rPr>
  </w:style>
  <w:style w:customStyle="1" w:styleId="Tabulkatext" w:type="paragraph">
    <w:name w:val="Tabulka text"/>
    <w:link w:val="TabulkatextChar"/>
    <w:uiPriority w:val="6"/>
    <w:qFormat/>
    <w:rsid w:val="00A47B09"/>
    <w:pPr>
      <w:spacing w:after="60" w:before="60" w:line="240" w:lineRule="auto"/>
      <w:ind w:left="57" w:right="57"/>
    </w:pPr>
    <w:rPr>
      <w:color w:val="080808"/>
      <w:sz w:val="20"/>
    </w:rPr>
  </w:style>
  <w:style w:customStyle="1" w:styleId="TabulkatextChar" w:type="character">
    <w:name w:val="Tabulka text Char"/>
    <w:basedOn w:val="Standardnpsmoodstavce"/>
    <w:link w:val="Tabulkatext"/>
    <w:uiPriority w:val="6"/>
    <w:rsid w:val="00A47B09"/>
    <w:rPr>
      <w:color w:val="080808"/>
      <w:sz w:val="20"/>
    </w:rPr>
  </w:style>
  <w:style w:styleId="Textbubliny" w:type="paragraph">
    <w:name w:val="Balloon Text"/>
    <w:basedOn w:val="Normln"/>
    <w:link w:val="TextbublinyChar"/>
    <w:uiPriority w:val="99"/>
    <w:semiHidden/>
    <w:unhideWhenUsed/>
    <w:rsid w:val="00744469"/>
    <w:pPr>
      <w:spacing w:after="0"/>
    </w:pPr>
    <w:rPr>
      <w:rFonts w:ascii="Tahoma" w:cs="Tahoma" w:hAnsi="Tahoma"/>
      <w:sz w:val="16"/>
      <w:szCs w:val="16"/>
    </w:rPr>
  </w:style>
  <w:style w:customStyle="1" w:styleId="TextbublinyChar" w:type="character">
    <w:name w:val="Text bubliny Char"/>
    <w:basedOn w:val="Standardnpsmoodstavce"/>
    <w:link w:val="Textbubliny"/>
    <w:uiPriority w:val="99"/>
    <w:semiHidden/>
    <w:rsid w:val="00744469"/>
    <w:rPr>
      <w:rFonts w:ascii="Tahoma" w:cs="Tahoma" w:hAnsi="Tahoma"/>
      <w:sz w:val="16"/>
      <w:szCs w:val="16"/>
    </w:rPr>
  </w:style>
  <w:style w:styleId="Zhlav" w:type="paragraph">
    <w:name w:val="header"/>
    <w:basedOn w:val="Normln"/>
    <w:link w:val="ZhlavChar"/>
    <w:unhideWhenUsed/>
    <w:rsid w:val="00744469"/>
    <w:pPr>
      <w:tabs>
        <w:tab w:pos="4536" w:val="center"/>
        <w:tab w:pos="9072" w:val="right"/>
      </w:tabs>
      <w:spacing w:after="0"/>
    </w:pPr>
  </w:style>
  <w:style w:customStyle="1" w:styleId="ZhlavChar" w:type="character">
    <w:name w:val="Záhlaví Char"/>
    <w:basedOn w:val="Standardnpsmoodstavce"/>
    <w:link w:val="Zhlav"/>
    <w:rsid w:val="00744469"/>
  </w:style>
  <w:style w:styleId="Zpat" w:type="paragraph">
    <w:name w:val="footer"/>
    <w:basedOn w:val="Normln"/>
    <w:link w:val="ZpatChar"/>
    <w:unhideWhenUsed/>
    <w:rsid w:val="00744469"/>
    <w:pPr>
      <w:tabs>
        <w:tab w:pos="4536" w:val="center"/>
        <w:tab w:pos="9072" w:val="right"/>
      </w:tabs>
      <w:spacing w:after="0"/>
    </w:pPr>
    <w:rPr>
      <w:sz w:val="18"/>
    </w:rPr>
  </w:style>
  <w:style w:customStyle="1" w:styleId="ZpatChar" w:type="character">
    <w:name w:val="Zápatí Char"/>
    <w:basedOn w:val="Standardnpsmoodstavce"/>
    <w:link w:val="Zpat"/>
    <w:uiPriority w:val="99"/>
    <w:rsid w:val="00744469"/>
    <w:rPr>
      <w:sz w:val="18"/>
    </w:rPr>
  </w:style>
  <w:style w:styleId="Mkatabulky" w:type="table">
    <w:name w:val="Table Grid"/>
    <w:basedOn w:val="Normlntabulka"/>
    <w:uiPriority w:val="59"/>
    <w:rsid w:val="00A47B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0"/>
        <w:right w:type="dxa" w:w="0"/>
      </w:tblCellMar>
    </w:tblPr>
  </w:style>
  <w:style w:styleId="Nzev" w:type="paragraph">
    <w:name w:val="Title"/>
    <w:basedOn w:val="Normln"/>
    <w:link w:val="NzevChar"/>
    <w:uiPriority w:val="14"/>
    <w:qFormat/>
    <w:rsid w:val="00773D72"/>
    <w:pPr>
      <w:spacing w:after="0" w:line="312" w:lineRule="auto"/>
      <w:contextualSpacing/>
      <w:jc w:val="left"/>
    </w:pPr>
    <w:rPr>
      <w:rFonts w:asciiTheme="majorHAnsi" w:cstheme="majorBidi" w:eastAsiaTheme="majorEastAsia" w:hAnsiTheme="majorHAnsi"/>
      <w:b/>
      <w:caps/>
      <w:kern w:val="28"/>
      <w:sz w:val="64"/>
      <w:szCs w:val="52"/>
    </w:rPr>
  </w:style>
  <w:style w:customStyle="1" w:styleId="NzevChar" w:type="character">
    <w:name w:val="Název Char"/>
    <w:basedOn w:val="Standardnpsmoodstavce"/>
    <w:link w:val="Nzev"/>
    <w:uiPriority w:val="14"/>
    <w:rsid w:val="00773D72"/>
    <w:rPr>
      <w:rFonts w:asciiTheme="majorHAnsi" w:cstheme="majorBidi" w:eastAsiaTheme="majorEastAsia" w:hAnsiTheme="majorHAnsi"/>
      <w:b/>
      <w:caps/>
      <w:color w:val="000000"/>
      <w:kern w:val="28"/>
      <w:sz w:val="64"/>
      <w:szCs w:val="52"/>
    </w:rPr>
  </w:style>
  <w:style w:styleId="Podtitul" w:type="paragraph">
    <w:name w:val="Subtitle"/>
    <w:basedOn w:val="Normln"/>
    <w:next w:val="Normln"/>
    <w:link w:val="PodtitulChar"/>
    <w:uiPriority w:val="15"/>
    <w:qFormat/>
    <w:rsid w:val="00773D72"/>
    <w:pPr>
      <w:numPr>
        <w:ilvl w:val="1"/>
      </w:numPr>
      <w:ind w:left="113"/>
      <w:jc w:val="left"/>
    </w:pPr>
    <w:rPr>
      <w:rFonts w:asciiTheme="majorHAnsi" w:cstheme="majorBidi" w:eastAsiaTheme="majorEastAsia" w:hAnsiTheme="majorHAnsi"/>
      <w:b/>
      <w:iCs/>
      <w:sz w:val="36"/>
      <w:szCs w:val="24"/>
    </w:rPr>
  </w:style>
  <w:style w:customStyle="1" w:styleId="PodtitulChar" w:type="character">
    <w:name w:val="Podtitul Char"/>
    <w:basedOn w:val="Standardnpsmoodstavce"/>
    <w:link w:val="Podtitul"/>
    <w:uiPriority w:val="15"/>
    <w:rsid w:val="00773D72"/>
    <w:rPr>
      <w:rFonts w:asciiTheme="majorHAnsi" w:cstheme="majorBidi" w:eastAsiaTheme="majorEastAsia" w:hAnsiTheme="majorHAnsi"/>
      <w:b/>
      <w:iCs/>
      <w:color w:val="000000"/>
      <w:sz w:val="36"/>
      <w:szCs w:val="24"/>
    </w:rPr>
  </w:style>
  <w:style w:customStyle="1" w:styleId="Nadpis1neslovan-jevobsahu" w:type="paragraph">
    <w:name w:val="Nadpis 1 nečíslovaný - je v obsahu"/>
    <w:basedOn w:val="Nadpis1"/>
    <w:next w:val="Normln"/>
    <w:link w:val="Nadpis1neslovan-jevobsahuChar"/>
    <w:uiPriority w:val="4"/>
    <w:qFormat/>
    <w:rsid w:val="0011753D"/>
    <w:pPr>
      <w:numPr>
        <w:numId w:val="0"/>
      </w:numPr>
    </w:pPr>
  </w:style>
  <w:style w:customStyle="1" w:styleId="Nadpis1neslovan-jevobsahuChar" w:type="character">
    <w:name w:val="Nadpis 1 nečíslovaný - je v obsahu Char"/>
    <w:basedOn w:val="Nadpis1Char"/>
    <w:link w:val="Nadpis1neslovan-jevobsahu"/>
    <w:uiPriority w:val="4"/>
    <w:rsid w:val="006D7FC5"/>
    <w:rPr>
      <w:rFonts w:asciiTheme="majorHAnsi" w:cstheme="majorBidi" w:eastAsiaTheme="majorEastAsia" w:hAnsiTheme="majorHAnsi"/>
      <w:b/>
      <w:bCs/>
      <w:color w:themeColor="accent1" w:val="505050"/>
      <w:sz w:val="36"/>
      <w:szCs w:val="28"/>
    </w:rPr>
  </w:style>
  <w:style w:styleId="Obsah1" w:type="paragraph">
    <w:name w:val="toc 1"/>
    <w:basedOn w:val="Normln"/>
    <w:next w:val="Normln"/>
    <w:autoRedefine/>
    <w:uiPriority w:val="39"/>
    <w:unhideWhenUsed/>
    <w:rsid w:val="004548E9"/>
    <w:pPr>
      <w:tabs>
        <w:tab w:pos="397" w:val="left"/>
        <w:tab w:leader="dot" w:pos="9060" w:val="right"/>
      </w:tabs>
      <w:spacing w:after="100" w:before="100"/>
      <w:jc w:val="left"/>
    </w:pPr>
    <w:rPr>
      <w:b/>
      <w:bCs/>
      <w:caps/>
      <w:noProof/>
      <w:szCs w:val="20"/>
    </w:rPr>
  </w:style>
  <w:style w:styleId="Obsah2" w:type="paragraph">
    <w:name w:val="toc 2"/>
    <w:basedOn w:val="Normln"/>
    <w:next w:val="Normln"/>
    <w:autoRedefine/>
    <w:uiPriority w:val="39"/>
    <w:unhideWhenUsed/>
    <w:rsid w:val="004548E9"/>
    <w:pPr>
      <w:tabs>
        <w:tab w:pos="907" w:val="left"/>
        <w:tab w:leader="dot" w:pos="9061" w:val="right"/>
      </w:tabs>
      <w:spacing w:after="0"/>
      <w:ind w:left="397"/>
      <w:jc w:val="left"/>
    </w:pPr>
    <w:rPr>
      <w:szCs w:val="20"/>
    </w:rPr>
  </w:style>
  <w:style w:styleId="Obsah3" w:type="paragraph">
    <w:name w:val="toc 3"/>
    <w:basedOn w:val="Normln"/>
    <w:next w:val="Normln"/>
    <w:autoRedefine/>
    <w:uiPriority w:val="39"/>
    <w:unhideWhenUsed/>
    <w:rsid w:val="004548E9"/>
    <w:pPr>
      <w:tabs>
        <w:tab w:pos="1134" w:val="left"/>
        <w:tab w:leader="dot" w:pos="9060" w:val="right"/>
      </w:tabs>
      <w:spacing w:after="0"/>
      <w:ind w:left="397"/>
      <w:jc w:val="left"/>
    </w:pPr>
    <w:rPr>
      <w:iCs/>
      <w:noProof/>
      <w:szCs w:val="20"/>
    </w:rPr>
  </w:style>
  <w:style w:styleId="Obsah4" w:type="paragraph">
    <w:name w:val="toc 4"/>
    <w:basedOn w:val="Normln"/>
    <w:next w:val="Normln"/>
    <w:autoRedefine/>
    <w:uiPriority w:val="39"/>
    <w:unhideWhenUsed/>
    <w:rsid w:val="004548E9"/>
    <w:pPr>
      <w:tabs>
        <w:tab w:pos="1361" w:val="left"/>
        <w:tab w:leader="dot" w:pos="9060" w:val="right"/>
      </w:tabs>
      <w:spacing w:after="0"/>
      <w:ind w:left="397"/>
    </w:pPr>
    <w:rPr>
      <w:sz w:val="20"/>
      <w:szCs w:val="18"/>
    </w:rPr>
  </w:style>
  <w:style w:styleId="Obsah5" w:type="paragraph">
    <w:name w:val="toc 5"/>
    <w:basedOn w:val="Normln"/>
    <w:next w:val="Normln"/>
    <w:autoRedefine/>
    <w:uiPriority w:val="39"/>
    <w:unhideWhenUsed/>
    <w:rsid w:val="002B6E2F"/>
    <w:pPr>
      <w:tabs>
        <w:tab w:pos="1588" w:val="left"/>
        <w:tab w:leader="dot" w:pos="9061" w:val="right"/>
      </w:tabs>
      <w:spacing w:after="0"/>
      <w:ind w:left="397"/>
    </w:pPr>
    <w:rPr>
      <w:sz w:val="18"/>
      <w:szCs w:val="18"/>
    </w:rPr>
  </w:style>
  <w:style w:styleId="Obsah6" w:type="paragraph">
    <w:name w:val="toc 6"/>
    <w:basedOn w:val="Normln"/>
    <w:next w:val="Normln"/>
    <w:autoRedefine/>
    <w:uiPriority w:val="39"/>
    <w:unhideWhenUsed/>
    <w:rsid w:val="002B6E2F"/>
    <w:pPr>
      <w:tabs>
        <w:tab w:pos="1871" w:val="left"/>
        <w:tab w:leader="dot" w:pos="9061" w:val="right"/>
      </w:tabs>
      <w:spacing w:after="0"/>
      <w:ind w:left="397"/>
    </w:pPr>
    <w:rPr>
      <w:sz w:val="18"/>
      <w:szCs w:val="18"/>
    </w:rPr>
  </w:style>
  <w:style w:styleId="Obsah7" w:type="paragraph">
    <w:name w:val="toc 7"/>
    <w:basedOn w:val="Normln"/>
    <w:next w:val="Normln"/>
    <w:autoRedefine/>
    <w:uiPriority w:val="39"/>
    <w:unhideWhenUsed/>
    <w:rsid w:val="007E732D"/>
    <w:pPr>
      <w:spacing w:after="0"/>
      <w:ind w:left="1320"/>
    </w:pPr>
    <w:rPr>
      <w:sz w:val="18"/>
      <w:szCs w:val="18"/>
    </w:rPr>
  </w:style>
  <w:style w:styleId="Obsah8" w:type="paragraph">
    <w:name w:val="toc 8"/>
    <w:basedOn w:val="Normln"/>
    <w:next w:val="Normln"/>
    <w:autoRedefine/>
    <w:uiPriority w:val="39"/>
    <w:unhideWhenUsed/>
    <w:rsid w:val="007E732D"/>
    <w:pPr>
      <w:spacing w:after="0"/>
      <w:ind w:left="1540"/>
    </w:pPr>
    <w:rPr>
      <w:sz w:val="18"/>
      <w:szCs w:val="18"/>
    </w:rPr>
  </w:style>
  <w:style w:styleId="Obsah9" w:type="paragraph">
    <w:name w:val="toc 9"/>
    <w:basedOn w:val="Normln"/>
    <w:next w:val="Normln"/>
    <w:autoRedefine/>
    <w:uiPriority w:val="39"/>
    <w:unhideWhenUsed/>
    <w:rsid w:val="007E732D"/>
    <w:pPr>
      <w:spacing w:after="0"/>
      <w:ind w:left="1760"/>
    </w:pPr>
    <w:rPr>
      <w:sz w:val="18"/>
      <w:szCs w:val="18"/>
    </w:rPr>
  </w:style>
  <w:style w:styleId="Hypertextovodkaz" w:type="character">
    <w:name w:val="Hyperlink"/>
    <w:basedOn w:val="Standardnpsmoodstavce"/>
    <w:unhideWhenUsed/>
    <w:rsid w:val="007E732D"/>
    <w:rPr>
      <w:color w:themeColor="hyperlink" w:val="505050"/>
      <w:u w:val="single"/>
    </w:rPr>
  </w:style>
  <w:style w:customStyle="1" w:styleId="Nadpis1neslovan-nenvobsahu" w:type="paragraph">
    <w:name w:val="Nadpis 1 nečíslovaný - není v obsahu"/>
    <w:link w:val="Nadpis1neslovan-nenvobsahuChar"/>
    <w:uiPriority w:val="4"/>
    <w:qFormat/>
    <w:rsid w:val="00773D72"/>
    <w:pPr>
      <w:keepNext/>
      <w:pageBreakBefore/>
      <w:spacing w:after="360" w:line="240" w:lineRule="auto"/>
    </w:pPr>
    <w:rPr>
      <w:rFonts w:asciiTheme="majorHAnsi" w:cstheme="majorBidi" w:eastAsiaTheme="majorEastAsia" w:hAnsiTheme="majorHAnsi"/>
      <w:b/>
      <w:bCs/>
      <w:color w:val="000000"/>
      <w:sz w:val="36"/>
      <w:szCs w:val="28"/>
    </w:rPr>
  </w:style>
  <w:style w:customStyle="1" w:styleId="Nadpis1neslovan-nenvobsahuChar" w:type="character">
    <w:name w:val="Nadpis 1 nečíslovaný - není v obsahu Char"/>
    <w:basedOn w:val="Nadpis1neslovan-jevobsahuChar"/>
    <w:link w:val="Nadpis1neslovan-nenvobsahu"/>
    <w:uiPriority w:val="4"/>
    <w:rsid w:val="00773D72"/>
    <w:rPr>
      <w:rFonts w:asciiTheme="majorHAnsi" w:cstheme="majorBidi" w:eastAsiaTheme="majorEastAsia" w:hAnsiTheme="majorHAnsi"/>
      <w:b/>
      <w:bCs/>
      <w:color w:val="000000"/>
      <w:sz w:val="36"/>
      <w:szCs w:val="28"/>
    </w:rPr>
  </w:style>
  <w:style w:styleId="Odstavecseseznamem" w:type="paragraph">
    <w:name w:val="List Paragraph"/>
    <w:aliases w:val="A-Odrážky1,Nad,Odstavec_muj,_Odstavec se seznamem,List Paragraph,Odstavec_muj1,Odstavec_muj2,Odstavec_muj3,Nad1,Odstavec_muj4,Nad2,List Paragraph2,Odstavec_muj5,Odstavec_muj6,Odstavec_muj7,Odstavec_muj8,Odstavec_muj9"/>
    <w:basedOn w:val="Normln"/>
    <w:link w:val="OdstavecseseznamemChar"/>
    <w:uiPriority w:val="99"/>
    <w:qFormat/>
    <w:rsid w:val="009D6602"/>
    <w:pPr>
      <w:ind w:left="720"/>
      <w:contextualSpacing/>
    </w:pPr>
  </w:style>
  <w:style w:customStyle="1" w:styleId="OdstavecseseznamemChar" w:type="character">
    <w:name w:val="Odstavec se seznamem Char"/>
    <w:aliases w:val="A-Odrážky1 Char,Nad Char,Odstavec_muj Char,_Odstavec se seznamem Char,List Paragraph Char,Odstavec_muj1 Char,Odstavec_muj2 Char,Odstavec_muj3 Char,Nad1 Char,Odstavec_muj4 Char,Nad2 Char,List Paragraph2 Char,Odstavec_muj5 Char"/>
    <w:basedOn w:val="Standardnpsmoodstavce"/>
    <w:link w:val="Odstavecseseznamem"/>
    <w:uiPriority w:val="99"/>
    <w:rsid w:val="009D6602"/>
  </w:style>
  <w:style w:customStyle="1" w:styleId="Odrky1" w:type="paragraph">
    <w:name w:val="Odrážky 1"/>
    <w:basedOn w:val="Odstavecseseznamem"/>
    <w:link w:val="Odrky1Char"/>
    <w:uiPriority w:val="5"/>
    <w:qFormat/>
    <w:rsid w:val="0020570D"/>
    <w:pPr>
      <w:numPr>
        <w:numId w:val="2"/>
      </w:numPr>
    </w:pPr>
  </w:style>
  <w:style w:customStyle="1" w:styleId="Odrky1Char" w:type="character">
    <w:name w:val="Odrážky 1 Char"/>
    <w:basedOn w:val="OdstavecseseznamemChar"/>
    <w:link w:val="Odrky1"/>
    <w:uiPriority w:val="5"/>
    <w:rsid w:val="006D7FC5"/>
    <w:rPr>
      <w:color w:val="000000"/>
    </w:rPr>
  </w:style>
  <w:style w:customStyle="1" w:styleId="Stednstnovn1zvraznn11" w:type="table">
    <w:name w:val="Střední stínování 1 – zvýraznění 11"/>
    <w:basedOn w:val="Normlntabulka"/>
    <w:uiPriority w:val="63"/>
    <w:rsid w:val="00ED7068"/>
    <w:pPr>
      <w:spacing w:after="0" w:line="240" w:lineRule="auto"/>
    </w:pPr>
    <w:tblPr>
      <w:tblStyleRowBandSize w:val="1"/>
      <w:tblStyleColBandSize w:val="1"/>
      <w:tbl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color="7B7B7B" w:space="0" w:sz="8" w:themeColor="accent1" w:themeTint="BF" w:val="single"/>
      </w:tblBorders>
    </w:tblPr>
    <w:tblStylePr w:type="firstRow">
      <w:pPr>
        <w:spacing w:after="0" w:before="0" w:line="240" w:lineRule="auto"/>
      </w:pPr>
      <w:rPr>
        <w:b/>
        <w:bCs/>
        <w:color w:themeColor="background1" w:val="FFFFFF"/>
      </w:rPr>
      <w:tblPr/>
      <w:tcPr>
        <w:tc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val="nil"/>
          <w:insideV w:val="nil"/>
        </w:tcBorders>
        <w:shd w:color="auto" w:fill="505050" w:themeFill="accent1" w:val="clear"/>
      </w:tcPr>
    </w:tblStylePr>
    <w:tblStylePr w:type="lastRow">
      <w:pPr>
        <w:spacing w:after="0" w:before="0" w:line="240" w:lineRule="auto"/>
      </w:pPr>
      <w:rPr>
        <w:b/>
        <w:bCs/>
      </w:rPr>
      <w:tblPr/>
      <w:tcPr>
        <w:tcBorders>
          <w:top w:color="7B7B7B" w:space="0" w:sz="6" w:themeColor="accent1" w:themeTint="BF" w:val="double"/>
          <w:left w:color="7B7B7B" w:space="0" w:sz="8" w:themeColor="accent1" w:themeTint="BF" w:val="single"/>
          <w:bottom w:color="7B7B7B" w:space="0" w:sz="8" w:themeColor="accent1" w:themeTint="BF" w:val="single"/>
          <w:right w:color="7B7B7B"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3D3" w:themeFill="accent1" w:themeFillTint="3F" w:val="clear"/>
      </w:tcPr>
    </w:tblStylePr>
    <w:tblStylePr w:type="band1Horz">
      <w:tblPr/>
      <w:tcPr>
        <w:tcBorders>
          <w:insideH w:val="nil"/>
          <w:insideV w:val="nil"/>
        </w:tcBorders>
        <w:shd w:color="auto" w:fill="D3D3D3" w:themeFill="accent1" w:themeFillTint="3F" w:val="clear"/>
      </w:tcPr>
    </w:tblStylePr>
    <w:tblStylePr w:type="band2Horz">
      <w:tblPr/>
      <w:tcPr>
        <w:tcBorders>
          <w:insideH w:val="nil"/>
          <w:insideV w:val="nil"/>
        </w:tcBorders>
      </w:tcPr>
    </w:tblStylePr>
  </w:style>
  <w:style w:styleId="Titulek" w:type="paragraph">
    <w:name w:val="caption"/>
    <w:basedOn w:val="Normln"/>
    <w:next w:val="Normln"/>
    <w:link w:val="TitulekChar"/>
    <w:uiPriority w:val="9"/>
    <w:unhideWhenUsed/>
    <w:qFormat/>
    <w:rsid w:val="00F37E18"/>
    <w:pPr>
      <w:spacing w:after="110"/>
    </w:pPr>
    <w:rPr>
      <w:b/>
      <w:bCs/>
      <w:sz w:val="18"/>
      <w:szCs w:val="18"/>
    </w:rPr>
  </w:style>
  <w:style w:customStyle="1" w:styleId="TitulekChar" w:type="character">
    <w:name w:val="Titulek Char"/>
    <w:basedOn w:val="Standardnpsmoodstavce"/>
    <w:link w:val="Titulek"/>
    <w:uiPriority w:val="9"/>
    <w:rsid w:val="00F37E18"/>
    <w:rPr>
      <w:b/>
      <w:bCs/>
      <w:sz w:val="18"/>
      <w:szCs w:val="18"/>
    </w:rPr>
  </w:style>
  <w:style w:styleId="Stednstnovn1zvraznn6" w:type="table">
    <w:name w:val="Medium Shading 1 Accent 6"/>
    <w:basedOn w:val="Normlntabulka"/>
    <w:uiPriority w:val="63"/>
    <w:rsid w:val="00ED7068"/>
    <w:pPr>
      <w:spacing w:after="0" w:line="240" w:lineRule="auto"/>
    </w:pPr>
    <w:tblPr>
      <w:tblStyleRowBandSize w:val="1"/>
      <w:tblStyleColBandSize w:val="1"/>
      <w:tbl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color="FFFFFF" w:space="0" w:sz="8" w:themeColor="accent6" w:themeTint="BF" w:val="single"/>
      </w:tblBorders>
    </w:tblPr>
    <w:tblStylePr w:type="firstRow">
      <w:pPr>
        <w:spacing w:after="0" w:before="0" w:line="240" w:lineRule="auto"/>
      </w:pPr>
      <w:rPr>
        <w:b/>
        <w:bCs/>
        <w:color w:themeColor="background1" w:val="FFFFFF"/>
      </w:rPr>
      <w:tblPr/>
      <w:tcPr>
        <w:tc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val="nil"/>
          <w:insideV w:val="nil"/>
        </w:tcBorders>
        <w:shd w:color="auto" w:fill="FFFFFF" w:themeFill="accent6" w:val="clear"/>
      </w:tcPr>
    </w:tblStylePr>
    <w:tblStylePr w:type="lastRow">
      <w:pPr>
        <w:spacing w:after="0" w:before="0" w:line="240" w:lineRule="auto"/>
      </w:pPr>
      <w:rPr>
        <w:b/>
        <w:bCs/>
      </w:rPr>
      <w:tblPr/>
      <w:tcPr>
        <w:tcBorders>
          <w:top w:color="FFFFFF" w:space="0" w:sz="6" w:themeColor="accent6" w:themeTint="BF" w:val="double"/>
          <w:left w:color="FFFFFF" w:space="0" w:sz="8" w:themeColor="accent6" w:themeTint="BF" w:val="single"/>
          <w:bottom w:color="FFFFFF" w:space="0" w:sz="8" w:themeColor="accent6" w:themeTint="BF" w:val="single"/>
          <w:right w:color="FFFFFF"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FFFFF" w:themeFill="accent6" w:themeFillTint="3F" w:val="clear"/>
      </w:tcPr>
    </w:tblStylePr>
    <w:tblStylePr w:type="band1Horz">
      <w:tblPr/>
      <w:tcPr>
        <w:tcBorders>
          <w:insideH w:val="nil"/>
          <w:insideV w:val="nil"/>
        </w:tcBorders>
        <w:shd w:color="auto" w:fill="FFFFFF" w:themeFill="accent6" w:themeFillTint="3F" w:val="clear"/>
      </w:tcPr>
    </w:tblStylePr>
    <w:tblStylePr w:type="band2Horz">
      <w:tblPr/>
      <w:tcPr>
        <w:tcBorders>
          <w:insideH w:val="nil"/>
          <w:insideV w:val="nil"/>
        </w:tcBorders>
      </w:tcPr>
    </w:tblStylePr>
  </w:style>
  <w:style w:customStyle="1" w:styleId="Pouitzdroje" w:type="paragraph">
    <w:name w:val="Použité zdroje"/>
    <w:basedOn w:val="Odstavecseseznamem"/>
    <w:link w:val="PouitzdrojeChar"/>
    <w:uiPriority w:val="13"/>
    <w:qFormat/>
    <w:rsid w:val="00FE1471"/>
    <w:pPr>
      <w:numPr>
        <w:numId w:val="3"/>
      </w:numPr>
      <w:spacing w:after="0"/>
    </w:pPr>
  </w:style>
  <w:style w:customStyle="1" w:styleId="PouitzdrojeChar" w:type="character">
    <w:name w:val="Použité zdroje Char"/>
    <w:basedOn w:val="OdstavecseseznamemChar"/>
    <w:link w:val="Pouitzdroje"/>
    <w:uiPriority w:val="13"/>
    <w:rsid w:val="00FC7F62"/>
    <w:rPr>
      <w:color w:val="000000"/>
    </w:rPr>
  </w:style>
  <w:style w:customStyle="1" w:styleId="Plohy" w:type="paragraph">
    <w:name w:val="Přílohy"/>
    <w:basedOn w:val="Odstavecseseznamem"/>
    <w:link w:val="PlohyChar"/>
    <w:uiPriority w:val="13"/>
    <w:qFormat/>
    <w:rsid w:val="00FE1471"/>
    <w:pPr>
      <w:numPr>
        <w:numId w:val="4"/>
      </w:numPr>
    </w:pPr>
  </w:style>
  <w:style w:customStyle="1" w:styleId="PlohyChar" w:type="character">
    <w:name w:val="Přílohy Char"/>
    <w:basedOn w:val="OdstavecseseznamemChar"/>
    <w:link w:val="Plohy"/>
    <w:uiPriority w:val="13"/>
    <w:rsid w:val="00FC7F62"/>
    <w:rPr>
      <w:color w:val="000000"/>
    </w:rPr>
  </w:style>
  <w:style w:customStyle="1" w:styleId="Odrky2" w:type="paragraph">
    <w:name w:val="Odrážky 2"/>
    <w:basedOn w:val="Odrky1"/>
    <w:link w:val="Odrky2Char"/>
    <w:uiPriority w:val="5"/>
    <w:qFormat/>
    <w:rsid w:val="00306C59"/>
    <w:pPr>
      <w:numPr>
        <w:ilvl w:val="1"/>
      </w:numPr>
    </w:pPr>
  </w:style>
  <w:style w:customStyle="1" w:styleId="Odrky2Char" w:type="character">
    <w:name w:val="Odrážky 2 Char"/>
    <w:basedOn w:val="Odrky1Char"/>
    <w:link w:val="Odrky2"/>
    <w:uiPriority w:val="5"/>
    <w:rsid w:val="006D7FC5"/>
    <w:rPr>
      <w:color w:val="000000"/>
    </w:rPr>
  </w:style>
  <w:style w:customStyle="1" w:styleId="Normlnodsazenshora" w:type="paragraph">
    <w:name w:val="Normální odsazen shora"/>
    <w:basedOn w:val="Normln"/>
    <w:next w:val="Normln"/>
    <w:link w:val="NormlnodsazenshoraChar"/>
    <w:uiPriority w:val="17"/>
    <w:qFormat/>
    <w:rsid w:val="007D0935"/>
    <w:pPr>
      <w:spacing w:before="220"/>
    </w:pPr>
  </w:style>
  <w:style w:customStyle="1" w:styleId="NormlnodsazenshoraChar" w:type="character">
    <w:name w:val="Normální odsazen shora Char"/>
    <w:basedOn w:val="Standardnpsmoodstavce"/>
    <w:link w:val="Normlnodsazenshora"/>
    <w:uiPriority w:val="17"/>
    <w:rsid w:val="00C26A71"/>
  </w:style>
  <w:style w:customStyle="1" w:styleId="Seznamobrzkatabulek" w:type="paragraph">
    <w:name w:val="Seznam obrázků a tabulek"/>
    <w:basedOn w:val="Nadpis1neslovan-nenvobsahu"/>
    <w:next w:val="Normln"/>
    <w:link w:val="SeznamobrzkatabulekChar"/>
    <w:uiPriority w:val="19"/>
    <w:qFormat/>
    <w:rsid w:val="00057C9B"/>
    <w:pPr>
      <w:pageBreakBefore w:val="0"/>
      <w:spacing w:before="220"/>
    </w:pPr>
  </w:style>
  <w:style w:customStyle="1" w:styleId="SeznamobrzkatabulekChar" w:type="character">
    <w:name w:val="Seznam obrázků a tabulek Char"/>
    <w:basedOn w:val="Nadpis1neslovan-nenvobsahuChar"/>
    <w:link w:val="Seznamobrzkatabulek"/>
    <w:uiPriority w:val="19"/>
    <w:rsid w:val="002D7766"/>
    <w:rPr>
      <w:rFonts w:asciiTheme="majorHAnsi" w:cstheme="majorBidi" w:eastAsiaTheme="majorEastAsia" w:hAnsiTheme="majorHAnsi"/>
      <w:b/>
      <w:bCs/>
      <w:color w:themeColor="accent1" w:val="505050"/>
      <w:sz w:val="36"/>
      <w:szCs w:val="28"/>
    </w:rPr>
  </w:style>
  <w:style w:styleId="Seznamobrzk" w:type="paragraph">
    <w:name w:val="table of figures"/>
    <w:basedOn w:val="Normln"/>
    <w:next w:val="Normln"/>
    <w:uiPriority w:val="99"/>
    <w:unhideWhenUsed/>
    <w:rsid w:val="00F25FB9"/>
    <w:pPr>
      <w:spacing w:after="0"/>
    </w:pPr>
  </w:style>
  <w:style w:customStyle="1" w:styleId="Titulekobrzku" w:type="paragraph">
    <w:name w:val="Titulek obrázku"/>
    <w:basedOn w:val="Titulek"/>
    <w:next w:val="Normlnodsazenshora"/>
    <w:link w:val="TitulekobrzkuChar"/>
    <w:uiPriority w:val="10"/>
    <w:qFormat/>
    <w:rsid w:val="00C26A71"/>
    <w:pPr>
      <w:spacing w:after="0"/>
      <w:jc w:val="center"/>
    </w:pPr>
  </w:style>
  <w:style w:customStyle="1" w:styleId="TitulekobrzkuChar" w:type="character">
    <w:name w:val="Titulek obrázku Char"/>
    <w:basedOn w:val="TitulekChar"/>
    <w:link w:val="Titulekobrzku"/>
    <w:uiPriority w:val="10"/>
    <w:rsid w:val="00FC7F62"/>
    <w:rPr>
      <w:b/>
      <w:bCs/>
      <w:sz w:val="18"/>
      <w:szCs w:val="18"/>
    </w:rPr>
  </w:style>
  <w:style w:styleId="Bezmezer" w:type="paragraph">
    <w:name w:val="No Spacing"/>
    <w:link w:val="BezmezerChar"/>
    <w:uiPriority w:val="3"/>
    <w:qFormat/>
    <w:rsid w:val="00773D72"/>
    <w:pPr>
      <w:spacing w:after="0"/>
    </w:pPr>
    <w:rPr>
      <w:color w:val="000000"/>
    </w:rPr>
  </w:style>
  <w:style w:customStyle="1" w:styleId="BezmezerChar" w:type="character">
    <w:name w:val="Bez mezer Char"/>
    <w:basedOn w:val="Standardnpsmoodstavce"/>
    <w:link w:val="Bezmezer"/>
    <w:uiPriority w:val="3"/>
    <w:rsid w:val="00773D72"/>
    <w:rPr>
      <w:color w:val="000000"/>
    </w:rPr>
  </w:style>
  <w:style w:customStyle="1" w:styleId="Odrky3" w:type="paragraph">
    <w:name w:val="Odrážky 3"/>
    <w:basedOn w:val="Odrky2"/>
    <w:link w:val="Odrky3Char"/>
    <w:uiPriority w:val="5"/>
    <w:qFormat/>
    <w:rsid w:val="004354DE"/>
    <w:pPr>
      <w:numPr>
        <w:ilvl w:val="2"/>
      </w:numPr>
    </w:pPr>
  </w:style>
  <w:style w:customStyle="1" w:styleId="Odrky3Char" w:type="character">
    <w:name w:val="Odrážky 3 Char"/>
    <w:basedOn w:val="Odrky2Char"/>
    <w:link w:val="Odrky3"/>
    <w:uiPriority w:val="5"/>
    <w:rsid w:val="006D7FC5"/>
    <w:rPr>
      <w:color w:val="000000"/>
    </w:rPr>
  </w:style>
  <w:style w:customStyle="1" w:styleId="slovn1" w:type="paragraph">
    <w:name w:val="Číslování 1"/>
    <w:basedOn w:val="Odstavecseseznamem"/>
    <w:link w:val="slovn1Char"/>
    <w:uiPriority w:val="5"/>
    <w:qFormat/>
    <w:rsid w:val="004D73F0"/>
    <w:pPr>
      <w:numPr>
        <w:numId w:val="5"/>
      </w:numPr>
    </w:pPr>
  </w:style>
  <w:style w:customStyle="1" w:styleId="slovn1Char" w:type="character">
    <w:name w:val="Číslování 1 Char"/>
    <w:basedOn w:val="NormlnodsazenshoraChar"/>
    <w:link w:val="slovn1"/>
    <w:uiPriority w:val="5"/>
    <w:rsid w:val="004D73F0"/>
    <w:rPr>
      <w:color w:val="000000"/>
    </w:rPr>
  </w:style>
  <w:style w:customStyle="1" w:styleId="slovn2" w:type="paragraph">
    <w:name w:val="Číslování 2"/>
    <w:basedOn w:val="slovn1"/>
    <w:link w:val="slovn2Char"/>
    <w:uiPriority w:val="5"/>
    <w:qFormat/>
    <w:rsid w:val="004D73F0"/>
    <w:pPr>
      <w:numPr>
        <w:ilvl w:val="1"/>
      </w:numPr>
    </w:pPr>
  </w:style>
  <w:style w:customStyle="1" w:styleId="slovn2Char" w:type="character">
    <w:name w:val="Číslování 2 Char"/>
    <w:basedOn w:val="slovn1Char"/>
    <w:link w:val="slovn2"/>
    <w:uiPriority w:val="5"/>
    <w:rsid w:val="004D73F0"/>
    <w:rPr>
      <w:color w:val="000000"/>
    </w:rPr>
  </w:style>
  <w:style w:customStyle="1" w:styleId="slovn3" w:type="paragraph">
    <w:name w:val="Číslování 3"/>
    <w:basedOn w:val="slovn2"/>
    <w:link w:val="slovn3Char"/>
    <w:uiPriority w:val="5"/>
    <w:qFormat/>
    <w:rsid w:val="004D73F0"/>
    <w:pPr>
      <w:numPr>
        <w:ilvl w:val="2"/>
      </w:numPr>
    </w:pPr>
  </w:style>
  <w:style w:customStyle="1" w:styleId="slovn3Char" w:type="character">
    <w:name w:val="Číslování 3 Char"/>
    <w:basedOn w:val="slovn2Char"/>
    <w:link w:val="slovn3"/>
    <w:uiPriority w:val="5"/>
    <w:rsid w:val="004D73F0"/>
    <w:rPr>
      <w:color w:val="000000"/>
    </w:rPr>
  </w:style>
  <w:style w:customStyle="1" w:styleId="Bezbarvy" w:type="character">
    <w:name w:val="Bez barvy"/>
    <w:uiPriority w:val="9"/>
    <w:qFormat/>
    <w:rsid w:val="001673AF"/>
    <w:rPr>
      <w:bdr w:color="auto" w:space="0" w:sz="0" w:val="none"/>
      <w:shd w:color="auto" w:fill="auto" w:val="clear"/>
    </w:rPr>
  </w:style>
  <w:style w:customStyle="1" w:styleId="erven" w:type="character">
    <w:name w:val="Červeně"/>
    <w:uiPriority w:val="8"/>
    <w:qFormat/>
    <w:rsid w:val="001673AF"/>
    <w:rPr>
      <w:bdr w:color="auto" w:space="0" w:sz="0" w:val="none"/>
      <w:shd w:color="auto" w:fill="FF0000" w:val="clear"/>
    </w:rPr>
  </w:style>
  <w:style w:customStyle="1" w:styleId="Zelen" w:type="character">
    <w:name w:val="Zeleně"/>
    <w:uiPriority w:val="8"/>
    <w:qFormat/>
    <w:rsid w:val="001673AF"/>
    <w:rPr>
      <w:bdr w:color="auto" w:space="0" w:sz="0" w:val="none"/>
      <w:shd w:color="auto" w:fill="92D050" w:val="clear"/>
    </w:rPr>
  </w:style>
  <w:style w:customStyle="1" w:styleId="lut" w:type="character">
    <w:name w:val="Žlutě"/>
    <w:uiPriority w:val="7"/>
    <w:qFormat/>
    <w:rsid w:val="001673AF"/>
    <w:rPr>
      <w:rFonts w:asciiTheme="minorHAnsi" w:hAnsiTheme="minorHAnsi"/>
      <w:bdr w:color="auto" w:space="0" w:sz="0" w:val="none"/>
      <w:shd w:color="auto" w:fill="FFFF00" w:val="clear"/>
    </w:rPr>
  </w:style>
  <w:style w:customStyle="1" w:styleId="slovn4" w:type="paragraph">
    <w:name w:val="Číslování 4"/>
    <w:basedOn w:val="slovn3"/>
    <w:link w:val="slovn4Char"/>
    <w:uiPriority w:val="5"/>
    <w:qFormat/>
    <w:rsid w:val="004D73F0"/>
    <w:pPr>
      <w:numPr>
        <w:ilvl w:val="3"/>
      </w:numPr>
    </w:pPr>
  </w:style>
  <w:style w:customStyle="1" w:styleId="slovn4Char" w:type="character">
    <w:name w:val="Číslování 4 Char"/>
    <w:basedOn w:val="slovn3Char"/>
    <w:link w:val="slovn4"/>
    <w:uiPriority w:val="5"/>
    <w:rsid w:val="004D73F0"/>
    <w:rPr>
      <w:color w:val="000000"/>
    </w:rPr>
  </w:style>
  <w:style w:customStyle="1" w:styleId="Nadpis1neslovan" w:type="paragraph">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customStyle="1" w:styleId="Nadpis1neslovanChar" w:type="character">
    <w:name w:val="Nadpis 1 nečíslovaný Char"/>
    <w:aliases w:val="není v obsahu a není konec stránky před Char"/>
    <w:basedOn w:val="Nadpis1neslovan-nenvobsahuChar"/>
    <w:link w:val="Nadpis1neslovan"/>
    <w:uiPriority w:val="18"/>
    <w:rsid w:val="006D7FC5"/>
    <w:rPr>
      <w:rFonts w:asciiTheme="majorHAnsi" w:cstheme="majorBidi" w:eastAsiaTheme="majorEastAsia" w:hAnsiTheme="majorHAnsi"/>
      <w:b/>
      <w:bCs/>
      <w:color w:themeColor="accent1" w:val="505050"/>
      <w:sz w:val="36"/>
      <w:szCs w:val="28"/>
    </w:rPr>
  </w:style>
  <w:style w:styleId="Textpoznpodarou" w:type="paragraph">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styleId="Znakapoznpodarou" w:type="character">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styleId="Stednmka3zvraznn2" w:type="table">
    <w:name w:val="Medium Grid 3 Accent 2"/>
    <w:basedOn w:val="Normlntabulka"/>
    <w:uiPriority w:val="69"/>
    <w:rsid w:val="00E073E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3F3F3"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D2D2D2"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D2D2D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E8E8E8"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8E8E8" w:themeFill="accent2" w:themeFillTint="7F" w:val="clear"/>
      </w:tcPr>
    </w:tblStylePr>
  </w:style>
  <w:style w:styleId="Stednmka2zvraznn5" w:type="table">
    <w:name w:val="Medium Grid 2 Accent 5"/>
    <w:basedOn w:val="Normlntabulka"/>
    <w:uiPriority w:val="68"/>
    <w:rsid w:val="00E073EC"/>
    <w:pPr>
      <w:spacing w:after="0" w:line="240" w:lineRule="auto"/>
    </w:pPr>
    <w:rPr>
      <w:rFonts w:asciiTheme="majorHAnsi" w:cstheme="majorBidi" w:eastAsiaTheme="majorEastAsia" w:hAnsiTheme="majorHAnsi"/>
      <w:color w:themeColor="text1" w:val="000000"/>
    </w:rPr>
    <w:tblPr>
      <w:tblStyleRowBandSize w:val="1"/>
      <w:tblStyleColBandSize w:val="1"/>
      <w:tblBorders>
        <w:top w:color="7F7F7F" w:space="0" w:sz="8" w:themeColor="accent5" w:val="single"/>
        <w:left w:color="7F7F7F" w:space="0" w:sz="8" w:themeColor="accent5" w:val="single"/>
        <w:bottom w:color="7F7F7F" w:space="0" w:sz="8" w:themeColor="accent5" w:val="single"/>
        <w:right w:color="7F7F7F" w:space="0" w:sz="8" w:themeColor="accent5" w:val="single"/>
        <w:insideH w:color="7F7F7F" w:space="0" w:sz="8" w:themeColor="accent5" w:val="single"/>
        <w:insideV w:color="7F7F7F" w:space="0" w:sz="8" w:themeColor="accent5" w:val="single"/>
      </w:tblBorders>
    </w:tblPr>
    <w:tcPr>
      <w:shd w:color="auto" w:fill="DFDFDF" w:themeFill="accent5" w:themeFillTint="3F" w:val="clear"/>
    </w:tcPr>
    <w:tblStylePr w:type="firstRow">
      <w:rPr>
        <w:b/>
        <w:bCs/>
        <w:color w:themeColor="text1" w:val="000000"/>
      </w:rPr>
      <w:tblPr/>
      <w:tcPr>
        <w:shd w:color="auto" w:fill="F2F2F2"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E5E5" w:themeFill="accent5" w:themeFillTint="33" w:val="clear"/>
      </w:tcPr>
    </w:tblStylePr>
    <w:tblStylePr w:type="band1Vert">
      <w:tblPr/>
      <w:tcPr>
        <w:shd w:color="auto" w:fill="BFBFBF" w:themeFill="accent5" w:themeFillTint="7F" w:val="clear"/>
      </w:tcPr>
    </w:tblStylePr>
    <w:tblStylePr w:type="band1Horz">
      <w:tblPr/>
      <w:tcPr>
        <w:tcBorders>
          <w:insideH w:color="7F7F7F" w:space="0" w:sz="6" w:themeColor="accent5" w:val="single"/>
          <w:insideV w:color="7F7F7F" w:space="0" w:sz="6" w:themeColor="accent5" w:val="single"/>
        </w:tcBorders>
        <w:shd w:color="auto" w:fill="BFBFBF" w:themeFill="accent5" w:themeFillTint="7F" w:val="clear"/>
      </w:tcPr>
    </w:tblStylePr>
    <w:tblStylePr w:type="nwCell">
      <w:tblPr/>
      <w:tcPr>
        <w:shd w:color="auto" w:fill="FFFFFF" w:themeFill="background1" w:val="clear"/>
      </w:tcPr>
    </w:tblStylePr>
  </w:style>
  <w:style w:styleId="Stednstnovn1zvraznn5" w:type="table">
    <w:name w:val="Medium Shading 1 Accent 5"/>
    <w:basedOn w:val="Normlntabulka"/>
    <w:uiPriority w:val="63"/>
    <w:rsid w:val="00E073EC"/>
    <w:pPr>
      <w:spacing w:after="0" w:line="240" w:lineRule="auto"/>
    </w:pPr>
    <w:tblPr>
      <w:tblStyleRowBandSize w:val="1"/>
      <w:tblStyleColBandSize w:val="1"/>
      <w:tbl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color="9F9F9F" w:space="0" w:sz="8" w:themeColor="accent5" w:themeTint="BF" w:val="single"/>
      </w:tblBorders>
    </w:tblPr>
    <w:tblStylePr w:type="firstRow">
      <w:pPr>
        <w:spacing w:after="0" w:before="0" w:line="240" w:lineRule="auto"/>
      </w:pPr>
      <w:rPr>
        <w:b/>
        <w:bCs/>
        <w:color w:themeColor="background1" w:val="FFFFFF"/>
      </w:rPr>
      <w:tblPr/>
      <w:tcPr>
        <w:tc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val="nil"/>
          <w:insideV w:val="nil"/>
        </w:tcBorders>
        <w:shd w:color="auto" w:fill="7F7F7F" w:themeFill="accent5" w:val="clear"/>
      </w:tcPr>
    </w:tblStylePr>
    <w:tblStylePr w:type="lastRow">
      <w:pPr>
        <w:spacing w:after="0" w:before="0" w:line="240" w:lineRule="auto"/>
      </w:pPr>
      <w:rPr>
        <w:b/>
        <w:bCs/>
      </w:rPr>
      <w:tblPr/>
      <w:tcPr>
        <w:tcBorders>
          <w:top w:color="9F9F9F" w:space="0" w:sz="6" w:themeColor="accent5" w:themeTint="BF" w:val="double"/>
          <w:left w:color="9F9F9F" w:space="0" w:sz="8" w:themeColor="accent5" w:themeTint="BF" w:val="single"/>
          <w:bottom w:color="9F9F9F" w:space="0" w:sz="8" w:themeColor="accent5" w:themeTint="BF" w:val="single"/>
          <w:right w:color="9F9F9F"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FDFDF" w:themeFill="accent5" w:themeFillTint="3F" w:val="clear"/>
      </w:tcPr>
    </w:tblStylePr>
    <w:tblStylePr w:type="band1Horz">
      <w:tblPr/>
      <w:tcPr>
        <w:tcBorders>
          <w:insideH w:val="nil"/>
          <w:insideV w:val="nil"/>
        </w:tcBorders>
        <w:shd w:color="auto" w:fill="DFDFDF" w:themeFill="accent5" w:themeFillTint="3F" w:val="clear"/>
      </w:tcPr>
    </w:tblStylePr>
    <w:tblStylePr w:type="band2Horz">
      <w:tblPr/>
      <w:tcPr>
        <w:tcBorders>
          <w:insideH w:val="nil"/>
          <w:insideV w:val="nil"/>
        </w:tcBorders>
      </w:tcPr>
    </w:tblStylePr>
  </w:style>
  <w:style w:styleId="Svtlmkazvraznn2" w:type="table">
    <w:name w:val="Light Grid Accent 2"/>
    <w:basedOn w:val="Normlntabulka"/>
    <w:uiPriority w:val="62"/>
    <w:rsid w:val="00573732"/>
    <w:pPr>
      <w:spacing w:after="0" w:line="240" w:lineRule="auto"/>
    </w:pPr>
    <w:tblPr>
      <w:tblStyleRowBandSize w:val="1"/>
      <w:tblStyleColBandSize w:val="1"/>
      <w:tblBorders>
        <w:top w:color="D2D2D2" w:space="0" w:sz="8" w:themeColor="accent2" w:val="single"/>
        <w:left w:color="D2D2D2" w:space="0" w:sz="8" w:themeColor="accent2" w:val="single"/>
        <w:bottom w:color="D2D2D2" w:space="0" w:sz="8" w:themeColor="accent2" w:val="single"/>
        <w:right w:color="D2D2D2" w:space="0" w:sz="8" w:themeColor="accent2" w:val="single"/>
        <w:insideH w:color="D2D2D2" w:space="0" w:sz="8" w:themeColor="accent2" w:val="single"/>
        <w:insideV w:color="D2D2D2" w:space="0" w:sz="8" w:themeColor="accent2"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val="0"/>
        <w:bCs/>
      </w:rPr>
      <w:tblPr/>
      <w:tcPr>
        <w:tcBorders>
          <w:top w:color="D2D2D2" w:space="0" w:sz="8" w:themeColor="accent2" w:val="single"/>
          <w:left w:color="D2D2D2" w:space="0" w:sz="8" w:themeColor="accent2" w:val="single"/>
          <w:bottom w:color="D2D2D2" w:space="0" w:sz="18" w:themeColor="accent2" w:val="single"/>
          <w:right w:color="D2D2D2" w:space="0" w:sz="8" w:themeColor="accent2" w:val="single"/>
          <w:insideH w:val="nil"/>
          <w:insideV w:color="D2D2D2"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D2D2D2" w:space="0" w:sz="6" w:themeColor="accent2" w:val="double"/>
          <w:left w:color="D2D2D2" w:space="0" w:sz="8" w:themeColor="accent2" w:val="single"/>
          <w:bottom w:color="D2D2D2" w:space="0" w:sz="8" w:themeColor="accent2" w:val="single"/>
          <w:right w:color="D2D2D2" w:space="0" w:sz="8" w:themeColor="accent2" w:val="single"/>
          <w:insideH w:val="nil"/>
          <w:insideV w:color="D2D2D2"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tcPr>
    </w:tblStylePr>
    <w:tblStylePr w:type="band1Vert">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shd w:color="auto" w:fill="F3F3F3" w:themeFill="accent2" w:themeFillTint="3F" w:val="clear"/>
      </w:tcPr>
    </w:tblStylePr>
    <w:tblStylePr w:type="band1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shd w:color="auto" w:fill="F3F3F3" w:themeFill="accent2" w:themeFillTint="3F" w:val="clear"/>
      </w:tcPr>
    </w:tblStylePr>
    <w:tblStylePr w:type="band2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tcPr>
    </w:tblStylePr>
  </w:style>
  <w:style w:customStyle="1" w:styleId="slovn5" w:type="paragraph">
    <w:name w:val="Číslování 5"/>
    <w:basedOn w:val="slovn4"/>
    <w:link w:val="slovn5Char"/>
    <w:uiPriority w:val="5"/>
    <w:qFormat/>
    <w:rsid w:val="004D73F0"/>
    <w:pPr>
      <w:numPr>
        <w:ilvl w:val="4"/>
      </w:numPr>
    </w:pPr>
  </w:style>
  <w:style w:customStyle="1" w:styleId="slovn5Char" w:type="character">
    <w:name w:val="Číslování 5 Char"/>
    <w:basedOn w:val="slovn4Char"/>
    <w:link w:val="slovn5"/>
    <w:uiPriority w:val="5"/>
    <w:rsid w:val="004D73F0"/>
    <w:rPr>
      <w:color w:val="000000"/>
    </w:rPr>
  </w:style>
  <w:style w:customStyle="1" w:styleId="Odrky4" w:type="paragraph">
    <w:name w:val="Odrážky 4"/>
    <w:basedOn w:val="Odrky3"/>
    <w:link w:val="Odrky4Char"/>
    <w:uiPriority w:val="5"/>
    <w:qFormat/>
    <w:rsid w:val="008053D8"/>
    <w:pPr>
      <w:numPr>
        <w:ilvl w:val="3"/>
      </w:numPr>
    </w:pPr>
  </w:style>
  <w:style w:customStyle="1" w:styleId="Odrky4Char" w:type="character">
    <w:name w:val="Odrážky 4 Char"/>
    <w:basedOn w:val="Odrky3Char"/>
    <w:link w:val="Odrky4"/>
    <w:uiPriority w:val="5"/>
    <w:rsid w:val="006D7FC5"/>
    <w:rPr>
      <w:color w:val="000000"/>
    </w:rPr>
  </w:style>
  <w:style w:customStyle="1" w:styleId="Odrky5" w:type="paragraph">
    <w:name w:val="Odrážky 5"/>
    <w:basedOn w:val="Odrky4"/>
    <w:link w:val="Odrky5Char"/>
    <w:uiPriority w:val="5"/>
    <w:qFormat/>
    <w:rsid w:val="008053D8"/>
    <w:pPr>
      <w:numPr>
        <w:ilvl w:val="4"/>
      </w:numPr>
    </w:pPr>
  </w:style>
  <w:style w:customStyle="1" w:styleId="Odrky5Char" w:type="character">
    <w:name w:val="Odrážky 5 Char"/>
    <w:basedOn w:val="Odrky4Char"/>
    <w:link w:val="Odrky5"/>
    <w:uiPriority w:val="5"/>
    <w:rsid w:val="006D7FC5"/>
    <w:rPr>
      <w:color w:val="000000"/>
    </w:rPr>
  </w:style>
  <w:style w:styleId="Siln" w:type="character">
    <w:name w:val="Strong"/>
    <w:aliases w:val="Tučné"/>
    <w:basedOn w:val="Standardnpsmoodstavce"/>
    <w:qFormat/>
    <w:rsid w:val="006D7FC5"/>
    <w:rPr>
      <w:b/>
      <w:bCs/>
    </w:rPr>
  </w:style>
  <w:style w:styleId="Zvraznn" w:type="character">
    <w:name w:val="Emphasis"/>
    <w:aliases w:val="Kurzíva"/>
    <w:basedOn w:val="Standardnpsmoodstavce"/>
    <w:uiPriority w:val="1"/>
    <w:qFormat/>
    <w:rsid w:val="006D7FC5"/>
    <w:rPr>
      <w:i/>
      <w:iCs/>
    </w:rPr>
  </w:style>
  <w:style w:styleId="Svtlmkazvraznn4" w:type="table">
    <w:name w:val="Light Grid Accent 4"/>
    <w:basedOn w:val="Normlntabulka"/>
    <w:uiPriority w:val="62"/>
    <w:rsid w:val="001819EE"/>
    <w:pPr>
      <w:spacing w:after="0" w:line="240" w:lineRule="auto"/>
    </w:pPr>
    <w:tblPr>
      <w:tblStyleRowBandSize w:val="1"/>
      <w:tblStyleColBandSize w:val="1"/>
      <w:tblBorders>
        <w:top w:color="F5F5F5" w:space="0" w:sz="8" w:themeColor="accent4" w:val="single"/>
        <w:left w:color="F5F5F5" w:space="0" w:sz="8" w:themeColor="accent4" w:val="single"/>
        <w:bottom w:color="F5F5F5" w:space="0" w:sz="8" w:themeColor="accent4" w:val="single"/>
        <w:right w:color="F5F5F5" w:space="0" w:sz="8" w:themeColor="accent4" w:val="single"/>
        <w:insideH w:color="F5F5F5" w:space="0" w:sz="8" w:themeColor="accent4" w:val="single"/>
        <w:insideV w:color="F5F5F5" w:space="0" w:sz="8" w:themeColor="accent4"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18" w:themeColor="accent4" w:val="single"/>
          <w:right w:color="F5F5F5" w:space="0" w:sz="8" w:themeColor="accent4" w:val="single"/>
          <w:insideH w:val="nil"/>
          <w:insideV w:color="F5F5F5"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F5F5F5" w:space="0" w:sz="6" w:themeColor="accent4" w:val="double"/>
          <w:left w:color="F5F5F5" w:space="0" w:sz="8" w:themeColor="accent4" w:val="single"/>
          <w:bottom w:color="F5F5F5" w:space="0" w:sz="8" w:themeColor="accent4" w:val="single"/>
          <w:right w:color="F5F5F5" w:space="0" w:sz="8" w:themeColor="accent4" w:val="single"/>
          <w:insideH w:val="nil"/>
          <w:insideV w:color="F5F5F5"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tcPr>
    </w:tblStylePr>
    <w:tblStylePr w:type="band1Vert">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shd w:color="auto" w:fill="FCFCFC" w:themeFill="accent4" w:themeFillTint="3F" w:val="clear"/>
      </w:tcPr>
    </w:tblStylePr>
    <w:tblStylePr w:type="band1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shd w:color="auto" w:fill="FCFCFC" w:themeFill="accent4" w:themeFillTint="3F" w:val="clear"/>
      </w:tcPr>
    </w:tblStylePr>
    <w:tblStylePr w:type="band2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tcPr>
    </w:tblStylePr>
  </w:style>
  <w:style w:customStyle="1" w:styleId="Obrzek" w:type="paragraph">
    <w:name w:val="Obrázek"/>
    <w:basedOn w:val="Normln"/>
    <w:next w:val="Normln"/>
    <w:link w:val="ObrzekChar"/>
    <w:uiPriority w:val="10"/>
    <w:qFormat/>
    <w:rsid w:val="00647088"/>
    <w:pPr>
      <w:keepNext/>
      <w:spacing w:after="110"/>
      <w:jc w:val="center"/>
    </w:pPr>
    <w:rPr>
      <w:noProof/>
      <w:lang w:eastAsia="cs-CZ"/>
    </w:rPr>
  </w:style>
  <w:style w:customStyle="1" w:styleId="ObrzekChar" w:type="character">
    <w:name w:val="Obrázek Char"/>
    <w:basedOn w:val="Standardnpsmoodstavce"/>
    <w:link w:val="Obrzek"/>
    <w:uiPriority w:val="10"/>
    <w:rsid w:val="00512C01"/>
    <w:rPr>
      <w:noProof/>
      <w:lang w:eastAsia="cs-CZ"/>
    </w:rPr>
  </w:style>
  <w:style w:customStyle="1" w:styleId="Motto" w:type="paragraph">
    <w:name w:val="Motto"/>
    <w:basedOn w:val="Normln"/>
    <w:link w:val="MottoChar"/>
    <w:uiPriority w:val="16"/>
    <w:qFormat/>
    <w:rsid w:val="00773D72"/>
    <w:pPr>
      <w:framePr w:hAnchor="page" w:vAnchor="page" w:wrap="around" w:x="710" w:y="4537"/>
      <w:spacing w:after="0"/>
      <w:suppressOverlap/>
    </w:pPr>
    <w:rPr>
      <w:b/>
      <w:sz w:val="32"/>
    </w:rPr>
  </w:style>
  <w:style w:customStyle="1" w:styleId="MottoChar" w:type="character">
    <w:name w:val="Motto Char"/>
    <w:basedOn w:val="Standardnpsmoodstavce"/>
    <w:link w:val="Motto"/>
    <w:uiPriority w:val="16"/>
    <w:rsid w:val="00773D72"/>
    <w:rPr>
      <w:b/>
      <w:color w:val="000000"/>
      <w:sz w:val="32"/>
    </w:rPr>
  </w:style>
  <w:style w:customStyle="1" w:styleId="Zdroj" w:type="paragraph">
    <w:name w:val="Zdroj"/>
    <w:basedOn w:val="Normln"/>
    <w:next w:val="Normln"/>
    <w:link w:val="ZdrojChar"/>
    <w:uiPriority w:val="9"/>
    <w:qFormat/>
    <w:rsid w:val="00C26A71"/>
    <w:pPr>
      <w:spacing w:before="110"/>
    </w:pPr>
    <w:rPr>
      <w:sz w:val="18"/>
    </w:rPr>
  </w:style>
  <w:style w:customStyle="1" w:styleId="Zdrojobrzku" w:type="paragraph">
    <w:name w:val="Zdroj obrázku"/>
    <w:basedOn w:val="Zdroj"/>
    <w:next w:val="Normln"/>
    <w:link w:val="ZdrojobrzkuChar"/>
    <w:uiPriority w:val="10"/>
    <w:qFormat/>
    <w:rsid w:val="00FC7F62"/>
    <w:pPr>
      <w:spacing w:before="60"/>
      <w:jc w:val="center"/>
    </w:pPr>
  </w:style>
  <w:style w:customStyle="1" w:styleId="ZdrojChar" w:type="character">
    <w:name w:val="Zdroj Char"/>
    <w:basedOn w:val="Standardnpsmoodstavce"/>
    <w:link w:val="Zdroj"/>
    <w:uiPriority w:val="9"/>
    <w:rsid w:val="00FC7F62"/>
    <w:rPr>
      <w:sz w:val="18"/>
    </w:rPr>
  </w:style>
  <w:style w:customStyle="1" w:styleId="ZdrojobrzkuChar" w:type="character">
    <w:name w:val="Zdroj obrázku Char"/>
    <w:basedOn w:val="ZdrojChar"/>
    <w:link w:val="Zdrojobrzku"/>
    <w:uiPriority w:val="10"/>
    <w:rsid w:val="00FC7F62"/>
    <w:rPr>
      <w:sz w:val="18"/>
    </w:rPr>
  </w:style>
  <w:style w:styleId="Zkladntext" w:type="paragraph">
    <w:name w:val="Body Text"/>
    <w:aliases w:val="Standard paragraph"/>
    <w:basedOn w:val="Normln"/>
    <w:link w:val="ZkladntextChar"/>
    <w:semiHidden/>
    <w:rsid w:val="005C6C32"/>
    <w:pPr>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 w:pos="936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 w:pos="19440" w:val="left"/>
        <w:tab w:pos="20160" w:val="left"/>
        <w:tab w:pos="20880" w:val="left"/>
        <w:tab w:pos="21600" w:val="left"/>
        <w:tab w:pos="22320" w:val="left"/>
        <w:tab w:pos="23040" w:val="left"/>
        <w:tab w:pos="23760" w:val="left"/>
        <w:tab w:pos="24480" w:val="left"/>
        <w:tab w:pos="25200" w:val="left"/>
        <w:tab w:pos="25920" w:val="left"/>
        <w:tab w:pos="26640" w:val="left"/>
      </w:tabs>
      <w:spacing w:after="0"/>
    </w:pPr>
    <w:rPr>
      <w:rFonts w:ascii="Arial" w:cs="Arial" w:eastAsia="Times New Roman" w:hAnsi="Arial"/>
      <w:color w:val="auto"/>
      <w:lang w:eastAsia="cs-CZ" w:val="en-US"/>
    </w:rPr>
  </w:style>
  <w:style w:customStyle="1" w:styleId="ZkladntextChar" w:type="character">
    <w:name w:val="Základní text Char"/>
    <w:aliases w:val="Standard paragraph Char"/>
    <w:basedOn w:val="Standardnpsmoodstavce"/>
    <w:link w:val="Zkladntext"/>
    <w:rsid w:val="005C6C32"/>
    <w:rPr>
      <w:rFonts w:ascii="Arial" w:cs="Arial" w:eastAsia="Times New Roman" w:hAnsi="Arial"/>
      <w:lang w:eastAsia="cs-CZ" w:val="en-US"/>
    </w:rPr>
  </w:style>
  <w:style w:customStyle="1" w:styleId="Default" w:type="paragraph">
    <w:name w:val="Default"/>
    <w:rsid w:val="000C0FA8"/>
    <w:pPr>
      <w:autoSpaceDE w:val="0"/>
      <w:autoSpaceDN w:val="0"/>
      <w:adjustRightInd w:val="0"/>
      <w:spacing w:after="0" w:line="240" w:lineRule="auto"/>
    </w:pPr>
    <w:rPr>
      <w:rFonts w:ascii="Arial" w:cs="Arial" w:hAnsi="Arial"/>
      <w:color w:val="000000"/>
      <w:sz w:val="24"/>
      <w:szCs w:val="24"/>
    </w:rPr>
  </w:style>
  <w:style w:customStyle="1" w:styleId="Odrky24" w:type="paragraph">
    <w:name w:val="Odrážky 24"/>
    <w:basedOn w:val="Odrky1"/>
    <w:uiPriority w:val="5"/>
    <w:qFormat/>
    <w:rsid w:val="00201111"/>
    <w:pPr>
      <w:numPr>
        <w:numId w:val="0"/>
      </w:numPr>
      <w:tabs>
        <w:tab w:pos="794" w:val="num"/>
      </w:tabs>
      <w:ind w:hanging="397" w:left="794"/>
    </w:pPr>
    <w:rPr>
      <w:color w:val="auto"/>
    </w:rPr>
  </w:style>
  <w:style w:styleId="Odkaznakoment" w:type="character">
    <w:name w:val="annotation reference"/>
    <w:basedOn w:val="Standardnpsmoodstavce"/>
    <w:uiPriority w:val="99"/>
    <w:semiHidden/>
    <w:unhideWhenUsed/>
    <w:rsid w:val="00EE03D0"/>
    <w:rPr>
      <w:sz w:val="16"/>
      <w:szCs w:val="16"/>
    </w:rPr>
  </w:style>
  <w:style w:styleId="Textkomente" w:type="paragraph">
    <w:name w:val="annotation text"/>
    <w:basedOn w:val="Normln"/>
    <w:link w:val="TextkomenteChar"/>
    <w:uiPriority w:val="99"/>
    <w:unhideWhenUsed/>
    <w:rsid w:val="00EE03D0"/>
    <w:rPr>
      <w:sz w:val="20"/>
      <w:szCs w:val="20"/>
    </w:rPr>
  </w:style>
  <w:style w:customStyle="1" w:styleId="TextkomenteChar" w:type="character">
    <w:name w:val="Text komentáře Char"/>
    <w:basedOn w:val="Standardnpsmoodstavce"/>
    <w:link w:val="Textkomente"/>
    <w:uiPriority w:val="99"/>
    <w:rsid w:val="00EE03D0"/>
    <w:rPr>
      <w:color w:val="000000"/>
      <w:sz w:val="20"/>
      <w:szCs w:val="20"/>
    </w:rPr>
  </w:style>
  <w:style w:styleId="Pedmtkomente" w:type="paragraph">
    <w:name w:val="annotation subject"/>
    <w:basedOn w:val="Textkomente"/>
    <w:next w:val="Textkomente"/>
    <w:link w:val="PedmtkomenteChar"/>
    <w:uiPriority w:val="99"/>
    <w:semiHidden/>
    <w:unhideWhenUsed/>
    <w:rsid w:val="00EE03D0"/>
    <w:rPr>
      <w:b/>
      <w:bCs/>
    </w:rPr>
  </w:style>
  <w:style w:customStyle="1" w:styleId="PedmtkomenteChar" w:type="character">
    <w:name w:val="Předmět komentáře Char"/>
    <w:basedOn w:val="TextkomenteChar"/>
    <w:link w:val="Pedmtkomente"/>
    <w:uiPriority w:val="99"/>
    <w:semiHidden/>
    <w:rsid w:val="00EE03D0"/>
    <w:rPr>
      <w:b/>
      <w:bCs/>
      <w:color w:val="000000"/>
      <w:sz w:val="20"/>
      <w:szCs w:val="20"/>
    </w:rPr>
  </w:style>
  <w:style w:customStyle="1" w:styleId="A-ZprvaCSP-ods1dek" w:type="paragraph">
    <w:name w:val="A-ZprávaCSP-ods.1.řádek"/>
    <w:basedOn w:val="Normln"/>
    <w:rsid w:val="006445B9"/>
    <w:pPr>
      <w:spacing w:after="0"/>
      <w:ind w:firstLine="709"/>
    </w:pPr>
    <w:rPr>
      <w:rFonts w:ascii="Arial Narrow" w:cs="Arial Narrow" w:eastAsia="Times New Roman" w:hAnsi="Arial Narrow"/>
      <w:color w:val="auto"/>
      <w:sz w:val="24"/>
      <w:szCs w:val="24"/>
      <w:lang w:eastAsia="cs-CZ"/>
    </w:rPr>
  </w:style>
  <w:style w:customStyle="1" w:styleId="Normal1" w:type="paragraph">
    <w:name w:val="Normal 1"/>
    <w:basedOn w:val="Normln"/>
    <w:link w:val="Normal1Char"/>
    <w:uiPriority w:val="99"/>
    <w:rsid w:val="004C415A"/>
    <w:pPr>
      <w:spacing w:after="120" w:before="120"/>
      <w:ind w:left="880"/>
    </w:pPr>
    <w:rPr>
      <w:rFonts w:ascii="Times New Roman" w:cs="Times New Roman" w:eastAsia="SimSun" w:hAnsi="Times New Roman"/>
      <w:color w:val="auto"/>
      <w:szCs w:val="20"/>
    </w:rPr>
  </w:style>
  <w:style w:customStyle="1" w:styleId="Normal1Char" w:type="character">
    <w:name w:val="Normal 1 Char"/>
    <w:link w:val="Normal1"/>
    <w:uiPriority w:val="99"/>
    <w:rsid w:val="004C415A"/>
    <w:rPr>
      <w:rFonts w:ascii="Times New Roman" w:cs="Times New Roman" w:eastAsia="SimSun" w:hAnsi="Times New Roman"/>
      <w:szCs w:val="20"/>
    </w:rPr>
  </w:style>
  <w:style w:customStyle="1" w:styleId="Style9" w:type="paragraph">
    <w:name w:val="Style9"/>
    <w:basedOn w:val="Normln"/>
    <w:rsid w:val="000E4C2D"/>
    <w:pPr>
      <w:widowControl w:val="0"/>
      <w:autoSpaceDE w:val="0"/>
      <w:autoSpaceDN w:val="0"/>
      <w:adjustRightInd w:val="0"/>
      <w:spacing w:after="0" w:line="272" w:lineRule="exact"/>
      <w:jc w:val="left"/>
    </w:pPr>
    <w:rPr>
      <w:rFonts w:ascii="Times New Roman" w:cs="Times New Roman" w:eastAsia="Times New Roman" w:hAnsi="Times New Roman"/>
      <w:color w:val="auto"/>
      <w:sz w:val="24"/>
      <w:szCs w:val="24"/>
      <w:lang w:eastAsia="cs-CZ"/>
    </w:rPr>
  </w:style>
  <w:style w:customStyle="1" w:styleId="FontStyle38" w:type="character">
    <w:name w:val="Font Style38"/>
    <w:rsid w:val="000E4C2D"/>
    <w:rPr>
      <w:rFonts w:ascii="Times New Roman" w:hAnsi="Times New Roman"/>
      <w:color w:val="000000"/>
      <w:sz w:val="20"/>
    </w:rPr>
  </w:style>
  <w:style w:customStyle="1" w:styleId="Textbodu" w:type="paragraph">
    <w:name w:val="Text bodu"/>
    <w:basedOn w:val="Normln"/>
    <w:rsid w:val="000E4C2D"/>
    <w:pPr>
      <w:numPr>
        <w:ilvl w:val="2"/>
        <w:numId w:val="6"/>
      </w:numPr>
      <w:spacing w:after="0"/>
      <w:outlineLvl w:val="8"/>
    </w:pPr>
    <w:rPr>
      <w:rFonts w:ascii="Times New Roman" w:cs="Times New Roman" w:eastAsia="Times New Roman" w:hAnsi="Times New Roman"/>
      <w:color w:val="auto"/>
      <w:sz w:val="24"/>
      <w:szCs w:val="20"/>
      <w:lang w:eastAsia="cs-CZ"/>
    </w:rPr>
  </w:style>
  <w:style w:customStyle="1" w:styleId="Textpsmene" w:type="paragraph">
    <w:name w:val="Text písmene"/>
    <w:basedOn w:val="Normln"/>
    <w:rsid w:val="000E4C2D"/>
    <w:pPr>
      <w:numPr>
        <w:ilvl w:val="1"/>
        <w:numId w:val="6"/>
      </w:numPr>
      <w:spacing w:after="0"/>
      <w:outlineLvl w:val="7"/>
    </w:pPr>
    <w:rPr>
      <w:rFonts w:ascii="Times New Roman" w:cs="Times New Roman" w:eastAsia="Times New Roman" w:hAnsi="Times New Roman"/>
      <w:color w:val="auto"/>
      <w:sz w:val="24"/>
      <w:szCs w:val="20"/>
      <w:lang w:eastAsia="cs-CZ"/>
    </w:rPr>
  </w:style>
  <w:style w:customStyle="1" w:styleId="Textodstavce" w:type="paragraph">
    <w:name w:val="Text odstavce"/>
    <w:basedOn w:val="Normln"/>
    <w:rsid w:val="000E4C2D"/>
    <w:pPr>
      <w:numPr>
        <w:numId w:val="6"/>
      </w:numPr>
      <w:tabs>
        <w:tab w:pos="851" w:val="left"/>
      </w:tabs>
      <w:spacing w:after="120" w:before="120"/>
      <w:outlineLvl w:val="6"/>
    </w:pPr>
    <w:rPr>
      <w:rFonts w:ascii="Times New Roman" w:cs="Times New Roman" w:eastAsia="Times New Roman" w:hAnsi="Times New Roman"/>
      <w:color w:val="auto"/>
      <w:sz w:val="24"/>
      <w:szCs w:val="20"/>
      <w:lang w:eastAsia="cs-CZ"/>
    </w:rPr>
  </w:style>
  <w:style w:customStyle="1" w:styleId="Style12" w:type="paragraph">
    <w:name w:val="Style12"/>
    <w:basedOn w:val="Normln"/>
    <w:rsid w:val="00666691"/>
    <w:pPr>
      <w:widowControl w:val="0"/>
      <w:autoSpaceDE w:val="0"/>
      <w:autoSpaceDN w:val="0"/>
      <w:adjustRightInd w:val="0"/>
      <w:spacing w:after="0" w:line="276" w:lineRule="exact"/>
    </w:pPr>
    <w:rPr>
      <w:rFonts w:ascii="Times New Roman" w:cs="Times New Roman" w:eastAsia="Times New Roman" w:hAnsi="Times New Roman"/>
      <w:color w:val="auto"/>
      <w:sz w:val="24"/>
      <w:szCs w:val="24"/>
      <w:lang w:eastAsia="cs-CZ"/>
    </w:rPr>
  </w:style>
  <w:style w:customStyle="1" w:styleId="Prosttext1" w:type="paragraph">
    <w:name w:val="Prostý text1"/>
    <w:basedOn w:val="Normln"/>
    <w:rsid w:val="00ED1097"/>
    <w:pPr>
      <w:widowControl w:val="0"/>
      <w:suppressAutoHyphens/>
      <w:spacing w:after="0"/>
      <w:jc w:val="left"/>
    </w:pPr>
    <w:rPr>
      <w:rFonts w:ascii="Verdana" w:cs="Times New Roman" w:eastAsia="Arial Unicode MS" w:hAnsi="Verdana"/>
      <w:color w:val="auto"/>
      <w:kern w:val="1"/>
      <w:szCs w:val="20"/>
    </w:rPr>
  </w:style>
  <w:style w:customStyle="1" w:styleId="Normodsaz" w:type="paragraph">
    <w:name w:val="Norm.odsaz."/>
    <w:basedOn w:val="Normln"/>
    <w:rsid w:val="00ED1097"/>
    <w:pPr>
      <w:spacing w:after="0"/>
    </w:pPr>
    <w:rPr>
      <w:rFonts w:ascii="Times New Roman" w:cs="Times New Roman" w:eastAsia="Times New Roman" w:hAnsi="Times New Roman"/>
      <w:color w:val="auto"/>
      <w:sz w:val="24"/>
      <w:szCs w:val="20"/>
      <w:lang w:eastAsia="cs-CZ"/>
    </w:rPr>
  </w:style>
  <w:style w:styleId="Revize" w:type="paragraph">
    <w:name w:val="Revision"/>
    <w:hidden/>
    <w:uiPriority w:val="99"/>
    <w:semiHidden/>
    <w:rsid w:val="00C83D72"/>
    <w:pPr>
      <w:spacing w:after="0" w:line="240" w:lineRule="auto"/>
    </w:pPr>
    <w:rPr>
      <w:color w:val="000000"/>
    </w:rPr>
  </w:style>
  <w:style w:styleId="Sledovanodkaz" w:type="character">
    <w:name w:val="FollowedHyperlink"/>
    <w:basedOn w:val="Standardnpsmoodstavce"/>
    <w:uiPriority w:val="99"/>
    <w:semiHidden/>
    <w:unhideWhenUsed/>
    <w:rsid w:val="004B452B"/>
    <w:rPr>
      <w:color w:themeColor="followedHyperlink" w:val="505050"/>
      <w:u w:val="single"/>
    </w:rPr>
  </w:style>
  <w:style w:customStyle="1" w:styleId="UsnKoho" w:type="paragraph">
    <w:name w:val="UsnKoho"/>
    <w:basedOn w:val="Normln"/>
    <w:rsid w:val="00B329C2"/>
    <w:pPr>
      <w:overflowPunct w:val="0"/>
      <w:autoSpaceDE w:val="0"/>
      <w:autoSpaceDN w:val="0"/>
      <w:adjustRightInd w:val="0"/>
      <w:spacing w:after="0"/>
      <w:jc w:val="center"/>
      <w:textAlignment w:val="baseline"/>
    </w:pPr>
    <w:rPr>
      <w:rFonts w:ascii="Arial" w:cs="Times New Roman" w:eastAsia="Times New Roman" w:hAnsi="Arial"/>
      <w:color w:val="auto"/>
      <w:szCs w:val="20"/>
      <w:lang w:eastAsia="cs-CZ"/>
    </w:rPr>
  </w:style>
  <w:style w:styleId="slostrnky" w:type="character">
    <w:name w:val="page number"/>
    <w:basedOn w:val="Standardnpsmoodstavce"/>
    <w:rsid w:val="00017026"/>
  </w:style>
  <w:style w:customStyle="1" w:styleId="Nevyeenzmnka1" w:type="character">
    <w:name w:val="Nevyřešená zmínka1"/>
    <w:basedOn w:val="Standardnpsmoodstavce"/>
    <w:uiPriority w:val="99"/>
    <w:semiHidden/>
    <w:unhideWhenUsed/>
    <w:rsid w:val="001C4E89"/>
    <w:rPr>
      <w:color w:val="808080"/>
      <w:shd w:color="auto" w:fill="E6E6E6" w:val="clear"/>
    </w:rPr>
  </w:style>
  <w:style w:customStyle="1" w:styleId="Malnadpis-Normlntunpodtren" w:type="paragraph">
    <w:name w:val="Malý nadpis - Normální tučné podtržené"/>
    <w:basedOn w:val="Normln"/>
    <w:uiPriority w:val="99"/>
    <w:rsid w:val="00927262"/>
    <w:pPr>
      <w:keepNext/>
      <w:spacing w:after="160" w:before="240"/>
    </w:pPr>
    <w:rPr>
      <w:rFonts w:ascii="Arial" w:cs="Times New Roman" w:eastAsia="Times New Roman" w:hAnsi="Arial"/>
      <w:b/>
      <w:color w:val="17365D"/>
      <w:sz w:val="20"/>
      <w:szCs w:val="24"/>
      <w:u w:val="single"/>
      <w:lang w:eastAsia="cs-CZ"/>
    </w:rPr>
  </w:style>
  <w:style w:styleId="Normlnweb" w:type="paragraph">
    <w:name w:val="Normal (Web)"/>
    <w:basedOn w:val="Normln"/>
    <w:uiPriority w:val="99"/>
    <w:semiHidden/>
    <w:unhideWhenUsed/>
    <w:rsid w:val="007F15A5"/>
    <w:pPr>
      <w:spacing w:after="100" w:afterAutospacing="1" w:before="100" w:beforeAutospacing="1"/>
      <w:jc w:val="left"/>
    </w:pPr>
    <w:rPr>
      <w:rFonts w:ascii="Times New Roman" w:cs="Times New Roman" w:eastAsia="Times New Roman" w:hAnsi="Times New Roman"/>
      <w:color w:val="auto"/>
      <w:sz w:val="24"/>
      <w:szCs w:val="24"/>
      <w:lang w:eastAsia="cs-CZ"/>
    </w:rPr>
  </w:style>
  <w:style w:customStyle="1" w:styleId="Nevyeenzmnka2" w:type="character">
    <w:name w:val="Nevyřešená zmínka2"/>
    <w:basedOn w:val="Standardnpsmoodstavce"/>
    <w:uiPriority w:val="99"/>
    <w:semiHidden/>
    <w:unhideWhenUsed/>
    <w:rsid w:val="007F15A5"/>
    <w:rPr>
      <w:color w:val="605E5C"/>
      <w:shd w:color="auto" w:fill="E1DFDD" w:val="clear"/>
    </w:rPr>
  </w:style>
  <w:style w:customStyle="1" w:styleId="Nevyeenzmnka3" w:type="character">
    <w:name w:val="Nevyřešená zmínka3"/>
    <w:basedOn w:val="Standardnpsmoodstavce"/>
    <w:uiPriority w:val="99"/>
    <w:semiHidden/>
    <w:unhideWhenUsed/>
    <w:rsid w:val="00D22E89"/>
    <w:rPr>
      <w:color w:val="605E5C"/>
      <w:shd w:color="auto" w:fill="E1DFDD" w:val="clear"/>
    </w:rPr>
  </w:style>
  <w:style w:customStyle="1" w:styleId="Nevyeenzmnka4" w:type="character">
    <w:name w:val="Nevyřešená zmínka4"/>
    <w:basedOn w:val="Standardnpsmoodstavce"/>
    <w:uiPriority w:val="99"/>
    <w:semiHidden/>
    <w:unhideWhenUsed/>
    <w:rsid w:val="00044D61"/>
    <w:rPr>
      <w:color w:val="605E5C"/>
      <w:shd w:color="auto" w:fill="E1DFDD" w:val="clear"/>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19750720">
      <w:bodyDiv w:val="true"/>
      <w:marLeft w:val="0"/>
      <w:marRight w:val="0"/>
      <w:marTop w:val="0"/>
      <w:marBottom w:val="0"/>
      <w:divBdr>
        <w:top w:val="none" w:color="auto" w:sz="0" w:space="0"/>
        <w:left w:val="none" w:color="auto" w:sz="0" w:space="0"/>
        <w:bottom w:val="none" w:color="auto" w:sz="0" w:space="0"/>
        <w:right w:val="none" w:color="auto" w:sz="0" w:space="0"/>
      </w:divBdr>
    </w:div>
    <w:div w:id="297105596">
      <w:bodyDiv w:val="true"/>
      <w:marLeft w:val="0"/>
      <w:marRight w:val="0"/>
      <w:marTop w:val="0"/>
      <w:marBottom w:val="0"/>
      <w:divBdr>
        <w:top w:val="none" w:color="auto" w:sz="0" w:space="0"/>
        <w:left w:val="none" w:color="auto" w:sz="0" w:space="0"/>
        <w:bottom w:val="none" w:color="auto" w:sz="0" w:space="0"/>
        <w:right w:val="none" w:color="auto" w:sz="0" w:space="0"/>
      </w:divBdr>
    </w:div>
    <w:div w:id="1483892145">
      <w:bodyDiv w:val="true"/>
      <w:marLeft w:val="0"/>
      <w:marRight w:val="0"/>
      <w:marTop w:val="0"/>
      <w:marBottom w:val="0"/>
      <w:divBdr>
        <w:top w:val="none" w:color="auto" w:sz="0" w:space="0"/>
        <w:left w:val="none" w:color="auto" w:sz="0" w:space="0"/>
        <w:bottom w:val="none" w:color="auto" w:sz="0" w:space="0"/>
        <w:right w:val="none" w:color="auto" w:sz="0" w:space="0"/>
      </w:divBdr>
    </w:div>
    <w:div w:id="154725947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8"/>
    <Relationship TargetMode="External" Target="https://or.justice.cz/ias/ui/rejstrik" Type="http://schemas.openxmlformats.org/officeDocument/2006/relationships/hyperlink" Id="rId13"/>
    <Relationship Target="footer1.xml" Type="http://schemas.openxmlformats.org/officeDocument/2006/relationships/footer" Id="rId18"/>
    <Relationship Target="theme/theme1.xml" Type="http://schemas.openxmlformats.org/officeDocument/2006/relationships/theme" Id="rId26"/>
    <Relationship Target="../customXml/item3.xml" Type="http://schemas.openxmlformats.org/officeDocument/2006/relationships/customXml" Id="rId3"/>
    <Relationship TargetMode="External" Target="mailto:adamec.jan@praha12.cz" Type="http://schemas.openxmlformats.org/officeDocument/2006/relationships/hyperlink" Id="rId21"/>
    <Relationship Target="stylesWithEffects.xml" Type="http://schemas.microsoft.com/office/2007/relationships/stylesWithEffects" Id="rId7"/>
    <Relationship TargetMode="External" Target="mailto:adamec.jan@praha12.cz" Type="http://schemas.openxmlformats.org/officeDocument/2006/relationships/hyperlink" Id="rId12"/>
    <Relationship Target="header1.xml" Type="http://schemas.openxmlformats.org/officeDocument/2006/relationships/header" Id="rId17"/>
    <Relationship Target="fontTable.xml" Type="http://schemas.openxmlformats.org/officeDocument/2006/relationships/fontTable" Id="rId25"/>
    <Relationship Target="../customXml/item2.xml" Type="http://schemas.openxmlformats.org/officeDocument/2006/relationships/customXml" Id="rId2"/>
    <Relationship TargetMode="External" Target="http://www.esfcr.cz" Type="http://schemas.openxmlformats.org/officeDocument/2006/relationships/hyperlink" Id="rId16"/>
    <Relationship Target="footer2.xml" Type="http://schemas.openxmlformats.org/officeDocument/2006/relationships/footer" Id="rId20"/>
    <Relationship Target="commentsIds.xml" Type="http://schemas.microsoft.com/office/2016/09/relationships/commentsIds" Id="rId29"/>
    <Relationship Target="../customXml/item1.xml" Type="http://schemas.openxmlformats.org/officeDocument/2006/relationships/customXml" Id="rId1"/>
    <Relationship Target="styles.xml" Type="http://schemas.openxmlformats.org/officeDocument/2006/relationships/styles" Id="rId6"/>
    <Relationship Target="endnotes.xml" Type="http://schemas.openxmlformats.org/officeDocument/2006/relationships/endnotes" Id="rId11"/>
    <Relationship TargetMode="External" Target="mailto:machackova.romana@praha12.cz" Type="http://schemas.openxmlformats.org/officeDocument/2006/relationships/hyperlink" Id="rId24"/>
    <Relationship Target="numbering.xml" Type="http://schemas.openxmlformats.org/officeDocument/2006/relationships/numbering" Id="rId5"/>
    <Relationship TargetMode="External" Target="http://www.esfcr.cz" Type="http://schemas.openxmlformats.org/officeDocument/2006/relationships/hyperlink" Id="rId15"/>
    <Relationship TargetMode="External" Target="mailto:klimova.jana@praha12.cz" Type="http://schemas.openxmlformats.org/officeDocument/2006/relationships/hyperlink" Id="rId23"/>
    <Relationship Target="commentsExtended.xml" Type="http://schemas.microsoft.com/office/2011/relationships/commentsExtended" Id="rId28"/>
    <Relationship Target="footnotes.xml" Type="http://schemas.openxmlformats.org/officeDocument/2006/relationships/footnotes" Id="rId10"/>
    <Relationship Target="header2.xml" Type="http://schemas.openxmlformats.org/officeDocument/2006/relationships/header" Id="rId19"/>
    <Relationship Target="../customXml/item4.xml" Type="http://schemas.openxmlformats.org/officeDocument/2006/relationships/customXml" Id="rId4"/>
    <Relationship Target="webSettings.xml" Type="http://schemas.openxmlformats.org/officeDocument/2006/relationships/webSettings" Id="rId9"/>
    <Relationship TargetMode="External" Target="http://www.rzp.cz/" Type="http://schemas.openxmlformats.org/officeDocument/2006/relationships/hyperlink" Id="rId14"/>
    <Relationship TargetMode="External" Target="mailto:gorcik.jiri@praha12.cz" Type="http://schemas.openxmlformats.org/officeDocument/2006/relationships/hyperlink" Id="rId22"/>
    <Relationship Target="people.xml" Type="http://schemas.microsoft.com/office/2011/relationships/people" Id="rId30"/>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152F359-A788-45A4-BDFC-D2B066DC931B}">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91BF3EBB-9FAD-4BFA-BE59-CD3D40BD0BBB}">
  <ds:schemaRefs>
    <ds:schemaRef ds:uri="http://schemas.microsoft.com/sharepoint/v3/contenttype/forms"/>
  </ds:schemaRefs>
</ds:datastoreItem>
</file>

<file path=customXml/itemProps3.xml><?xml version="1.0" encoding="utf-8"?>
<ds:datastoreItem xmlns:ds="http://schemas.openxmlformats.org/officeDocument/2006/customXml" ds:itemID="{2B8C89EB-4BA8-49D7-A7E0-C07346AE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F21BD-227E-48E1-BE7F-DDFEB15D4C8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4</properties:Pages>
  <properties:Words>8293</properties:Words>
  <properties:Characters>48931</properties:Characters>
  <properties:Lines>407</properties:Lines>
  <properties:Paragraphs>114</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57110</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2019-02-22T10:34:00Z</dcterms:created>
  <dc:creator/>
  <cp:lastModifiedBy/>
  <cp:lastPrinted>2019-02-06T07:24:00Z</cp:lastPrinted>
  <dcterms:modified xmlns:xsi="http://www.w3.org/2001/XMLSchema-instance" xsi:type="dcterms:W3CDTF">2019-02-22T10:34:00Z</dcterms:modified>
  <cp:revision>2</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