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ED69B2" w:rsidP="008A1C56" w:rsidRDefault="00ED69B2" w14:paraId="226B5954" w14:textId="77777777">
      <w:pPr>
        <w:spacing w:after="0" w:line="360" w:lineRule="auto"/>
        <w:jc w:val="center"/>
        <w:rPr>
          <w:rFonts w:ascii="Arial" w:hAnsi="Arial" w:cs="Arial"/>
          <w:b/>
        </w:rPr>
      </w:pPr>
    </w:p>
    <w:p w:rsidR="007E5D74" w:rsidP="008A1C56" w:rsidRDefault="007E5D74" w14:paraId="3DFE888C" w14:textId="4A52D75B">
      <w:pPr>
        <w:spacing w:after="0" w:line="360" w:lineRule="auto"/>
        <w:jc w:val="center"/>
        <w:rPr>
          <w:rFonts w:ascii="Arial" w:hAnsi="Arial" w:cs="Arial"/>
          <w:b/>
        </w:rPr>
      </w:pPr>
    </w:p>
    <w:p w:rsidRPr="001C36B4" w:rsidR="007E5D74" w:rsidP="008A1C56" w:rsidRDefault="007E5D74" w14:paraId="01F90C20" w14:textId="77777777">
      <w:pPr>
        <w:spacing w:after="0" w:line="360" w:lineRule="auto"/>
        <w:jc w:val="center"/>
        <w:rPr>
          <w:rFonts w:ascii="Arial" w:hAnsi="Arial" w:cs="Arial"/>
          <w:b/>
        </w:rPr>
      </w:pPr>
    </w:p>
    <w:p w:rsidRPr="001C36B4" w:rsidR="007C5E70" w:rsidP="008A1C56" w:rsidRDefault="00A14B6B" w14:paraId="3E2C442B" w14:textId="77777777">
      <w:pPr>
        <w:spacing w:after="0" w:line="360" w:lineRule="auto"/>
        <w:jc w:val="center"/>
        <w:rPr>
          <w:rFonts w:ascii="Arial" w:hAnsi="Arial" w:cs="Arial"/>
          <w:b/>
        </w:rPr>
      </w:pPr>
      <w:r w:rsidRPr="001C36B4">
        <w:rPr>
          <w:rFonts w:ascii="Arial" w:hAnsi="Arial" w:cs="Arial"/>
          <w:b/>
        </w:rPr>
        <w:t>Čestné prohlášení</w:t>
      </w:r>
    </w:p>
    <w:p w:rsidRPr="001C36B4" w:rsidR="007C5E70" w:rsidP="008A1C56" w:rsidRDefault="00044661" w14:paraId="3E2C442C" w14:textId="16C5B626">
      <w:pPr>
        <w:spacing w:after="0" w:line="360" w:lineRule="auto"/>
        <w:jc w:val="center"/>
        <w:rPr>
          <w:rFonts w:ascii="Arial" w:hAnsi="Arial" w:cs="Arial"/>
        </w:rPr>
      </w:pPr>
      <w:r w:rsidRPr="001C36B4">
        <w:rPr>
          <w:rFonts w:ascii="Arial" w:hAnsi="Arial" w:cs="Arial"/>
        </w:rPr>
        <w:t xml:space="preserve">pro </w:t>
      </w:r>
      <w:bookmarkStart w:name="_GoBack" w:id="0"/>
      <w:bookmarkEnd w:id="0"/>
      <w:r w:rsidRPr="001C36B4">
        <w:rPr>
          <w:rFonts w:ascii="Arial" w:hAnsi="Arial" w:cs="Arial"/>
        </w:rPr>
        <w:t xml:space="preserve">účely poskytnutí dotace v rámci výzvy </w:t>
      </w:r>
      <w:r w:rsidRPr="001C36B4" w:rsidR="00134101">
        <w:rPr>
          <w:rFonts w:ascii="Arial" w:hAnsi="Arial" w:cs="Arial"/>
        </w:rPr>
        <w:t>03_1</w:t>
      </w:r>
      <w:r w:rsidRPr="001C36B4" w:rsidR="000B1123">
        <w:rPr>
          <w:rFonts w:ascii="Arial" w:hAnsi="Arial" w:cs="Arial"/>
        </w:rPr>
        <w:t>9</w:t>
      </w:r>
      <w:r w:rsidRPr="001C36B4" w:rsidR="00134101">
        <w:rPr>
          <w:rFonts w:ascii="Arial" w:hAnsi="Arial" w:cs="Arial"/>
        </w:rPr>
        <w:t>_</w:t>
      </w:r>
      <w:r w:rsidRPr="001C36B4" w:rsidR="00ED69B2">
        <w:rPr>
          <w:rFonts w:ascii="Arial" w:hAnsi="Arial" w:cs="Arial"/>
        </w:rPr>
        <w:t>097</w:t>
      </w:r>
      <w:r w:rsidRPr="001C36B4" w:rsidR="00E94127">
        <w:rPr>
          <w:rFonts w:ascii="Arial" w:hAnsi="Arial" w:cs="Arial"/>
        </w:rPr>
        <w:t xml:space="preserve"> </w:t>
      </w:r>
    </w:p>
    <w:p w:rsidRPr="001C36B4" w:rsidR="00044661" w:rsidP="008A1C56" w:rsidRDefault="00ED69B2" w14:paraId="3E2C442D" w14:textId="679831F3">
      <w:pPr>
        <w:spacing w:after="0" w:line="360" w:lineRule="auto"/>
        <w:jc w:val="center"/>
        <w:rPr>
          <w:rFonts w:ascii="Arial" w:hAnsi="Arial" w:cs="Arial"/>
          <w:b/>
        </w:rPr>
      </w:pPr>
      <w:r w:rsidRPr="001C36B4">
        <w:rPr>
          <w:rFonts w:ascii="Arial" w:hAnsi="Arial" w:cs="Arial"/>
          <w:b/>
        </w:rPr>
        <w:t>Podnikové vzdělávání zaměstnanců II</w:t>
      </w:r>
    </w:p>
    <w:p w:rsidR="00A61DB2" w:rsidP="008A1C56" w:rsidRDefault="00A61DB2" w14:paraId="103CD9F0" w14:textId="77777777">
      <w:pPr>
        <w:spacing w:after="0" w:line="360" w:lineRule="auto"/>
        <w:rPr>
          <w:rFonts w:ascii="Arial" w:hAnsi="Arial" w:cs="Arial"/>
          <w:b/>
        </w:rPr>
      </w:pPr>
    </w:p>
    <w:p w:rsidRPr="001C36B4" w:rsidR="00044661" w:rsidP="008A1C56" w:rsidRDefault="00A14B6B" w14:paraId="3E2C442E" w14:textId="77777777">
      <w:pPr>
        <w:spacing w:after="0" w:line="360" w:lineRule="auto"/>
        <w:rPr>
          <w:rFonts w:ascii="Arial" w:hAnsi="Arial" w:cs="Arial"/>
          <w:b/>
        </w:rPr>
      </w:pPr>
      <w:r w:rsidRPr="001C36B4">
        <w:rPr>
          <w:rFonts w:ascii="Arial" w:hAnsi="Arial" w:cs="Arial"/>
          <w:b/>
        </w:rPr>
        <w:t>Žadatel: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786"/>
        <w:gridCol w:w="4426"/>
      </w:tblGrid>
      <w:tr w:rsidRPr="001C36B4" w:rsidR="001175F6" w:rsidTr="00EF6127" w14:paraId="3E2C4431" w14:textId="77777777">
        <w:trPr>
          <w:trHeight w:val="454"/>
        </w:trPr>
        <w:tc>
          <w:tcPr>
            <w:tcW w:w="4786" w:type="dxa"/>
            <w:vAlign w:val="bottom"/>
          </w:tcPr>
          <w:p w:rsidRPr="001C36B4" w:rsidR="001175F6" w:rsidP="00EF6127" w:rsidRDefault="004E1242" w14:paraId="3E2C442F" w14:textId="26B08F47">
            <w:pPr>
              <w:spacing w:line="360" w:lineRule="auto"/>
              <w:rPr>
                <w:rFonts w:ascii="Arial" w:hAnsi="Arial" w:cs="Arial"/>
              </w:rPr>
            </w:pPr>
            <w:r w:rsidRPr="001C36B4">
              <w:rPr>
                <w:rFonts w:ascii="Arial" w:hAnsi="Arial" w:cs="Arial"/>
              </w:rPr>
              <w:t>Název žadatele</w:t>
            </w:r>
          </w:p>
        </w:tc>
        <w:tc>
          <w:tcPr>
            <w:tcW w:w="4426" w:type="dxa"/>
            <w:vAlign w:val="bottom"/>
          </w:tcPr>
          <w:p w:rsidRPr="001C36B4" w:rsidR="001175F6" w:rsidP="00EF6127" w:rsidRDefault="001175F6" w14:paraId="3E2C4430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1C36B4" w:rsidR="001175F6" w:rsidTr="00EF6127" w14:paraId="3E2C4434" w14:textId="77777777">
        <w:trPr>
          <w:trHeight w:val="454"/>
        </w:trPr>
        <w:tc>
          <w:tcPr>
            <w:tcW w:w="4786" w:type="dxa"/>
            <w:vAlign w:val="bottom"/>
          </w:tcPr>
          <w:p w:rsidRPr="001C36B4" w:rsidR="001175F6" w:rsidP="00EF6127" w:rsidRDefault="001A318F" w14:paraId="3E2C4432" w14:textId="73FC5930">
            <w:pPr>
              <w:spacing w:line="360" w:lineRule="auto"/>
              <w:rPr>
                <w:rFonts w:ascii="Arial" w:hAnsi="Arial" w:cs="Arial"/>
              </w:rPr>
            </w:pPr>
            <w:r w:rsidRPr="001C36B4">
              <w:rPr>
                <w:rFonts w:ascii="Arial" w:hAnsi="Arial" w:cs="Arial"/>
              </w:rPr>
              <w:t>IČO</w:t>
            </w:r>
          </w:p>
        </w:tc>
        <w:tc>
          <w:tcPr>
            <w:tcW w:w="4426" w:type="dxa"/>
            <w:vAlign w:val="bottom"/>
          </w:tcPr>
          <w:p w:rsidRPr="001C36B4" w:rsidR="001175F6" w:rsidP="00EF6127" w:rsidRDefault="001175F6" w14:paraId="3E2C4433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1C36B4" w:rsidR="001175F6" w:rsidTr="00EF6127" w14:paraId="3E2C4437" w14:textId="77777777">
        <w:trPr>
          <w:trHeight w:val="454"/>
        </w:trPr>
        <w:tc>
          <w:tcPr>
            <w:tcW w:w="4786" w:type="dxa"/>
            <w:vAlign w:val="bottom"/>
          </w:tcPr>
          <w:p w:rsidRPr="001C36B4" w:rsidR="001175F6" w:rsidP="00EF6127" w:rsidRDefault="001175F6" w14:paraId="3E2C4435" w14:textId="7E056177">
            <w:pPr>
              <w:spacing w:line="360" w:lineRule="auto"/>
              <w:rPr>
                <w:rFonts w:ascii="Arial" w:hAnsi="Arial" w:cs="Arial"/>
              </w:rPr>
            </w:pPr>
            <w:r w:rsidRPr="001C36B4">
              <w:rPr>
                <w:rFonts w:ascii="Arial" w:hAnsi="Arial" w:cs="Arial"/>
              </w:rPr>
              <w:t>Statutární zástupce</w:t>
            </w:r>
            <w:r w:rsidRPr="001C36B4" w:rsidR="00ED69B2">
              <w:rPr>
                <w:rFonts w:ascii="Arial" w:hAnsi="Arial" w:cs="Arial"/>
              </w:rPr>
              <w:t xml:space="preserve"> / osoba oprávněná jednat</w:t>
            </w:r>
          </w:p>
        </w:tc>
        <w:tc>
          <w:tcPr>
            <w:tcW w:w="4426" w:type="dxa"/>
            <w:vAlign w:val="bottom"/>
          </w:tcPr>
          <w:p w:rsidRPr="001C36B4" w:rsidR="001175F6" w:rsidP="00EF6127" w:rsidRDefault="001175F6" w14:paraId="3E2C4436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Pr="001C36B4" w:rsidR="008A1C56" w:rsidP="008A1C56" w:rsidRDefault="008A1C56" w14:paraId="3E2C443B" w14:textId="77777777">
      <w:pPr>
        <w:spacing w:after="0" w:line="240" w:lineRule="auto"/>
        <w:rPr>
          <w:rFonts w:ascii="Arial" w:hAnsi="Arial" w:cs="Arial"/>
          <w:b/>
        </w:rPr>
      </w:pPr>
    </w:p>
    <w:p w:rsidRPr="001C36B4" w:rsidR="001C36B4" w:rsidP="00722207" w:rsidRDefault="001C36B4" w14:paraId="336CB709" w14:textId="77777777">
      <w:pPr>
        <w:spacing w:after="0" w:line="360" w:lineRule="auto"/>
        <w:rPr>
          <w:rFonts w:ascii="Arial" w:hAnsi="Arial" w:cs="Arial"/>
        </w:rPr>
      </w:pPr>
    </w:p>
    <w:p w:rsidRPr="001C36B4" w:rsidR="00A14B6B" w:rsidP="00D52916" w:rsidRDefault="00A14B6B" w14:paraId="3E2C443C" w14:textId="01F0DC37">
      <w:pPr>
        <w:tabs>
          <w:tab w:val="left" w:pos="709"/>
          <w:tab w:val="right" w:leader="dot" w:pos="2694"/>
        </w:tabs>
        <w:spacing w:after="0" w:line="480" w:lineRule="auto"/>
        <w:rPr>
          <w:rFonts w:ascii="Arial" w:hAnsi="Arial" w:cs="Arial"/>
        </w:rPr>
      </w:pPr>
      <w:r w:rsidRPr="001C36B4">
        <w:rPr>
          <w:rFonts w:ascii="Arial" w:hAnsi="Arial" w:cs="Arial"/>
        </w:rPr>
        <w:t xml:space="preserve">tímto potvrzuje, že </w:t>
      </w:r>
      <w:r w:rsidRPr="001C36B4" w:rsidR="00ED69B2">
        <w:rPr>
          <w:rFonts w:ascii="Arial" w:hAnsi="Arial" w:cs="Arial"/>
        </w:rPr>
        <w:t xml:space="preserve">celkový </w:t>
      </w:r>
      <w:r w:rsidRPr="001C36B4" w:rsidR="001A318F">
        <w:rPr>
          <w:rFonts w:ascii="Arial" w:hAnsi="Arial" w:cs="Arial"/>
        </w:rPr>
        <w:t>poč</w:t>
      </w:r>
      <w:r w:rsidRPr="001C36B4" w:rsidR="00722207">
        <w:rPr>
          <w:rFonts w:ascii="Arial" w:hAnsi="Arial" w:cs="Arial"/>
        </w:rPr>
        <w:t>e</w:t>
      </w:r>
      <w:r w:rsidRPr="001C36B4" w:rsidR="004E1242">
        <w:rPr>
          <w:rFonts w:ascii="Arial" w:hAnsi="Arial" w:cs="Arial"/>
        </w:rPr>
        <w:t>t pracovníků</w:t>
      </w:r>
      <w:r w:rsidRPr="001C36B4" w:rsidR="001A318F">
        <w:rPr>
          <w:rStyle w:val="Znakapoznpodarou"/>
          <w:rFonts w:ascii="Arial" w:hAnsi="Arial" w:cs="Arial"/>
        </w:rPr>
        <w:footnoteReference w:id="1"/>
      </w:r>
      <w:r w:rsidRPr="001C36B4" w:rsidR="00722207">
        <w:rPr>
          <w:rFonts w:ascii="Arial" w:hAnsi="Arial" w:cs="Arial"/>
          <w:vertAlign w:val="superscript"/>
        </w:rPr>
        <w:t xml:space="preserve"> </w:t>
      </w:r>
      <w:r w:rsidRPr="001C36B4" w:rsidR="004E1242">
        <w:rPr>
          <w:rFonts w:ascii="Arial" w:hAnsi="Arial" w:cs="Arial"/>
        </w:rPr>
        <w:t>žadatele a</w:t>
      </w:r>
      <w:r w:rsidRPr="001C36B4" w:rsidR="00722207">
        <w:rPr>
          <w:rFonts w:ascii="Arial" w:hAnsi="Arial" w:cs="Arial"/>
        </w:rPr>
        <w:t xml:space="preserve"> </w:t>
      </w:r>
      <w:r w:rsidRPr="001C36B4" w:rsidR="004E1242">
        <w:rPr>
          <w:rFonts w:ascii="Arial" w:hAnsi="Arial" w:cs="Arial"/>
        </w:rPr>
        <w:t>partnerů projektu</w:t>
      </w:r>
      <w:r w:rsidR="00A61DB2">
        <w:rPr>
          <w:rFonts w:ascii="Arial" w:hAnsi="Arial" w:cs="Arial"/>
        </w:rPr>
        <w:t xml:space="preserve"> je</w:t>
      </w:r>
      <w:r w:rsidRPr="001C36B4" w:rsidR="004E1242">
        <w:rPr>
          <w:rFonts w:ascii="Arial" w:hAnsi="Arial" w:cs="Arial"/>
        </w:rPr>
        <w:t xml:space="preserve"> ke dni vyhlášení výzvy</w:t>
      </w:r>
      <w:r w:rsidR="0078439A">
        <w:rPr>
          <w:rFonts w:ascii="Arial" w:hAnsi="Arial" w:cs="Arial"/>
        </w:rPr>
        <w:t xml:space="preserve"> </w:t>
      </w:r>
      <w:r w:rsidR="0078439A">
        <w:rPr>
          <w:rFonts w:ascii="Arial" w:hAnsi="Arial" w:cs="Arial"/>
        </w:rPr>
        <w:tab/>
      </w:r>
      <w:r w:rsidR="0078439A">
        <w:rPr>
          <w:rFonts w:ascii="Arial" w:hAnsi="Arial" w:cs="Arial"/>
        </w:rPr>
        <w:tab/>
        <w:t xml:space="preserve"> </w:t>
      </w:r>
      <w:r w:rsidRPr="001C36B4" w:rsidR="00722207">
        <w:rPr>
          <w:rFonts w:ascii="Arial" w:hAnsi="Arial" w:cs="Arial"/>
        </w:rPr>
        <w:t>osob.</w:t>
      </w:r>
      <w:r w:rsidRPr="001C36B4" w:rsidR="001A318F">
        <w:rPr>
          <w:rFonts w:ascii="Arial" w:hAnsi="Arial" w:cs="Arial"/>
        </w:rPr>
        <w:t xml:space="preserve"> </w:t>
      </w:r>
    </w:p>
    <w:p w:rsidRPr="001C36B4" w:rsidR="00134101" w:rsidP="008A1C56" w:rsidRDefault="00134101" w14:paraId="1AD145F3" w14:textId="77777777">
      <w:pPr>
        <w:spacing w:after="0" w:line="240" w:lineRule="auto"/>
        <w:rPr>
          <w:rFonts w:ascii="Arial" w:hAnsi="Arial" w:cs="Arial"/>
          <w:b/>
        </w:rPr>
      </w:pPr>
    </w:p>
    <w:p w:rsidRPr="001C36B4" w:rsidR="008A1C56" w:rsidP="008A1C56" w:rsidRDefault="008A1C56" w14:paraId="3E2C444A" w14:textId="77777777">
      <w:pPr>
        <w:pStyle w:val="Odstavecseseznamem"/>
        <w:ind w:left="1440"/>
        <w:contextualSpacing w:val="false"/>
        <w:rPr>
          <w:rFonts w:ascii="Arial" w:hAnsi="Arial" w:cs="Arial"/>
        </w:rPr>
      </w:pPr>
    </w:p>
    <w:p w:rsidRPr="001C36B4" w:rsidR="00722207" w:rsidP="008A1C56" w:rsidRDefault="00722207" w14:paraId="1F554D8D" w14:textId="78E2F984">
      <w:pPr>
        <w:spacing w:after="0" w:line="240" w:lineRule="auto"/>
        <w:ind w:left="3538" w:firstLine="709"/>
        <w:rPr>
          <w:rFonts w:ascii="Arial" w:hAnsi="Arial" w:cs="Arial"/>
        </w:rPr>
      </w:pPr>
    </w:p>
    <w:p w:rsidRPr="001C36B4" w:rsidR="008A1C56" w:rsidP="008A1C56" w:rsidRDefault="008A1C56" w14:paraId="3E2C444D" w14:textId="77777777">
      <w:pPr>
        <w:spacing w:after="0" w:line="240" w:lineRule="auto"/>
        <w:ind w:left="3538" w:firstLine="709"/>
        <w:rPr>
          <w:rFonts w:ascii="Arial" w:hAnsi="Arial" w:cs="Arial"/>
        </w:rPr>
      </w:pPr>
    </w:p>
    <w:p w:rsidR="0078439A" w:rsidP="0078439A" w:rsidRDefault="0078439A" w14:paraId="17FB1345" w14:textId="7E71591A">
      <w:pPr>
        <w:tabs>
          <w:tab w:val="left" w:pos="4962"/>
          <w:tab w:val="right" w:leader="do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439A" w:rsidP="0078439A" w:rsidRDefault="0078439A" w14:paraId="62916234" w14:textId="73EFF8DD">
      <w:pPr>
        <w:tabs>
          <w:tab w:val="left" w:pos="4962"/>
          <w:tab w:val="center" w:pos="6946"/>
          <w:tab w:val="right" w:leader="do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Jméno a podpis oprávněné osoby</w:t>
      </w:r>
    </w:p>
    <w:p w:rsidRPr="001C36B4" w:rsidR="00A14B6B" w:rsidP="008A1C56" w:rsidRDefault="00A14B6B" w14:paraId="3E2C444F" w14:textId="582B2554">
      <w:pPr>
        <w:tabs>
          <w:tab w:val="center" w:pos="6804"/>
        </w:tabs>
        <w:spacing w:after="0" w:line="240" w:lineRule="auto"/>
        <w:rPr>
          <w:rFonts w:ascii="Arial" w:hAnsi="Arial" w:cs="Arial"/>
        </w:rPr>
      </w:pPr>
      <w:r w:rsidRPr="001C36B4">
        <w:rPr>
          <w:rFonts w:ascii="Arial" w:hAnsi="Arial" w:cs="Arial"/>
        </w:rPr>
        <w:tab/>
      </w:r>
    </w:p>
    <w:sectPr w:rsidRPr="001C36B4" w:rsidR="00A14B6B" w:rsidSect="008A1C56">
      <w:headerReference w:type="default" r:id="rId11"/>
      <w:footerReference w:type="default" r:id="rId12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A70168" w:rsidP="00A14B6B" w:rsidRDefault="00A70168" w14:paraId="3E2C4452" w14:textId="77777777">
      <w:pPr>
        <w:spacing w:after="0" w:line="240" w:lineRule="auto"/>
      </w:pPr>
      <w:r>
        <w:separator/>
      </w:r>
    </w:p>
  </w:endnote>
  <w:endnote w:type="continuationSeparator" w:id="0">
    <w:p w:rsidR="00A70168" w:rsidP="00A14B6B" w:rsidRDefault="00A70168" w14:paraId="3E2C44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676FC" w:rsidRDefault="00A676FC" w14:paraId="3E2C4455" w14:textId="0182ECDE">
    <w:pPr>
      <w:pStyle w:val="Zpat"/>
      <w:jc w:val="right"/>
    </w:pPr>
  </w:p>
  <w:p w:rsidR="00A676FC" w:rsidRDefault="00A676FC" w14:paraId="3E2C445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A70168" w:rsidP="00A14B6B" w:rsidRDefault="00A70168" w14:paraId="3E2C4450" w14:textId="77777777">
      <w:pPr>
        <w:spacing w:after="0" w:line="240" w:lineRule="auto"/>
      </w:pPr>
      <w:r>
        <w:separator/>
      </w:r>
    </w:p>
  </w:footnote>
  <w:footnote w:type="continuationSeparator" w:id="0">
    <w:p w:rsidR="00A70168" w:rsidP="00A14B6B" w:rsidRDefault="00A70168" w14:paraId="3E2C4451" w14:textId="77777777">
      <w:pPr>
        <w:spacing w:after="0" w:line="240" w:lineRule="auto"/>
      </w:pPr>
      <w:r>
        <w:continuationSeparator/>
      </w:r>
    </w:p>
  </w:footnote>
  <w:footnote w:id="1">
    <w:p w:rsidR="001C36B4" w:rsidP="00CC49FA" w:rsidRDefault="001A318F" w14:paraId="5CE171EE" w14:textId="77777777">
      <w:pPr>
        <w:pStyle w:val="Default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722207">
        <w:rPr>
          <w:sz w:val="18"/>
          <w:szCs w:val="18"/>
        </w:rPr>
        <w:t xml:space="preserve">Počtem </w:t>
      </w:r>
      <w:r w:rsidRPr="001A318F">
        <w:rPr>
          <w:sz w:val="18"/>
          <w:szCs w:val="18"/>
        </w:rPr>
        <w:t>pracovníků</w:t>
      </w:r>
      <w:r w:rsidR="00722207">
        <w:rPr>
          <w:sz w:val="18"/>
          <w:szCs w:val="18"/>
        </w:rPr>
        <w:t xml:space="preserve"> žadatele a partnerů se rozumí součet počtu pracovníků žadatele a počtu pracovníků všech partnerů projektu. </w:t>
      </w:r>
    </w:p>
    <w:p w:rsidR="00722207" w:rsidP="00CC49FA" w:rsidRDefault="00722207" w14:paraId="4B05621A" w14:textId="4FDCA1B5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Počet pracovníků j</w:t>
      </w:r>
      <w:r w:rsidRPr="001A318F" w:rsidR="001A318F">
        <w:rPr>
          <w:sz w:val="18"/>
          <w:szCs w:val="18"/>
        </w:rPr>
        <w:t xml:space="preserve">e stanoven jako počet fyzických osob, které jsou ke dni vyhlášení výzvy zaměstnány u žadatele/partnera bez ohledu na délku zaměstnání a výši úvazku. </w:t>
      </w:r>
    </w:p>
    <w:p w:rsidRPr="001A318F" w:rsidR="001A318F" w:rsidP="00CC49FA" w:rsidRDefault="001A318F" w14:paraId="59637C49" w14:textId="28915670">
      <w:pPr>
        <w:pStyle w:val="Default"/>
        <w:jc w:val="both"/>
        <w:rPr>
          <w:sz w:val="18"/>
          <w:szCs w:val="18"/>
        </w:rPr>
      </w:pPr>
      <w:r w:rsidRPr="001A318F">
        <w:rPr>
          <w:sz w:val="18"/>
          <w:szCs w:val="18"/>
        </w:rPr>
        <w:t xml:space="preserve">Započítávají se pracovníci pracující u žadatele/partnera na základě pracovní smlouvy, dohody o pracovní činnosti, dohody o provedení práce, smlouvy o výkonu funkce (nebo obdobné smlouvy) či rozhodnutí o přijetí do služebního poměru, a to včetně pracovníků na mateřské a rodičovské dovolené. </w:t>
      </w:r>
    </w:p>
    <w:p w:rsidR="001A318F" w:rsidP="00CC49FA" w:rsidRDefault="001A318F" w14:paraId="2221B7C8" w14:textId="58A3F1A2">
      <w:pPr>
        <w:pStyle w:val="Textpoznpodarou"/>
        <w:jc w:val="both"/>
      </w:pPr>
      <w:r w:rsidRPr="001A318F">
        <w:rPr>
          <w:rFonts w:ascii="Arial" w:hAnsi="Arial" w:cs="Arial"/>
          <w:sz w:val="18"/>
          <w:szCs w:val="18"/>
        </w:rPr>
        <w:t>Každá osoba se započítává pouze jednou bez ohledu na počet smluv/dohod, které má s žadatelem/partnerem uzavřených.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14B6B" w:rsidRDefault="00A14B6B" w14:paraId="3E2C4454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5646D57"/>
    <w:multiLevelType w:val="multilevel"/>
    <w:tmpl w:val="FE9A1688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D224CF"/>
    <w:multiLevelType w:val="hybridMultilevel"/>
    <w:tmpl w:val="9EE4F7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DB72C8"/>
    <w:multiLevelType w:val="hybridMultilevel"/>
    <w:tmpl w:val="607AC2B2"/>
    <w:lvl w:ilvl="0" w:tplc="0405000F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nsid w:val="28E93E2D"/>
    <w:multiLevelType w:val="hybridMultilevel"/>
    <w:tmpl w:val="2B9C892C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4">
    <w:nsid w:val="408608B0"/>
    <w:multiLevelType w:val="hybridMultilevel"/>
    <w:tmpl w:val="BA2001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4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7F92FBD"/>
    <w:multiLevelType w:val="hybridMultilevel"/>
    <w:tmpl w:val="50DED340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A4"/>
    <w:rsid w:val="00044661"/>
    <w:rsid w:val="000B1123"/>
    <w:rsid w:val="001175F6"/>
    <w:rsid w:val="00134101"/>
    <w:rsid w:val="0019413A"/>
    <w:rsid w:val="001A318F"/>
    <w:rsid w:val="001C36B4"/>
    <w:rsid w:val="001E3CA4"/>
    <w:rsid w:val="001F4FD8"/>
    <w:rsid w:val="00293F4A"/>
    <w:rsid w:val="003A1813"/>
    <w:rsid w:val="003A478C"/>
    <w:rsid w:val="0042382C"/>
    <w:rsid w:val="004462C7"/>
    <w:rsid w:val="00456E1E"/>
    <w:rsid w:val="00460680"/>
    <w:rsid w:val="004E1242"/>
    <w:rsid w:val="0055020E"/>
    <w:rsid w:val="005741C8"/>
    <w:rsid w:val="005C4D83"/>
    <w:rsid w:val="006F0138"/>
    <w:rsid w:val="00722207"/>
    <w:rsid w:val="0078439A"/>
    <w:rsid w:val="007C5E70"/>
    <w:rsid w:val="007E5D74"/>
    <w:rsid w:val="008A1C56"/>
    <w:rsid w:val="00977B2C"/>
    <w:rsid w:val="00A14B6B"/>
    <w:rsid w:val="00A16729"/>
    <w:rsid w:val="00A532EC"/>
    <w:rsid w:val="00A61DB2"/>
    <w:rsid w:val="00A676FC"/>
    <w:rsid w:val="00A70168"/>
    <w:rsid w:val="00AF549C"/>
    <w:rsid w:val="00B06C15"/>
    <w:rsid w:val="00B75022"/>
    <w:rsid w:val="00B76E7B"/>
    <w:rsid w:val="00CC49FA"/>
    <w:rsid w:val="00D054CC"/>
    <w:rsid w:val="00D20BAD"/>
    <w:rsid w:val="00D52916"/>
    <w:rsid w:val="00D90149"/>
    <w:rsid w:val="00DD73A2"/>
    <w:rsid w:val="00E94127"/>
    <w:rsid w:val="00ED69B2"/>
    <w:rsid w:val="00EF6127"/>
    <w:rsid w:val="00F26BC6"/>
    <w:rsid w:val="00F57ACB"/>
    <w:rsid w:val="00F914A1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E2C442B"/>
  <w15:docId w15:val="{13E6DFED-1E89-4C82-A6DA-47CBBE9D11D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before="120" w:after="60" w:line="240" w:lineRule="auto"/>
      <w:ind w:left="567" w:hanging="567"/>
      <w:jc w:val="both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14B6B"/>
  </w:style>
  <w:style w:type="paragraph" w:styleId="Zpat">
    <w:name w:val="footer"/>
    <w:basedOn w:val="Normln"/>
    <w:link w:val="Zpat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14B6B"/>
  </w:style>
  <w:style w:type="paragraph" w:styleId="Textbubliny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4B6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type="paragraph" w:styleId="Textkomente1" w:customStyle="true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type="character" w:styleId="TextkomenteChar1" w:customStyle="true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1175F6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1175F6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1175F6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175F6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type="table" w:styleId="Mkatabulky">
    <w:name w:val="Table Grid"/>
    <w:basedOn w:val="Normlntabulka"/>
    <w:uiPriority w:val="59"/>
    <w:rsid w:val="001175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127"/>
    <w:rPr>
      <w:b/>
      <w:bCs/>
    </w:rPr>
  </w:style>
  <w:style w:type="character" w:styleId="PedmtkomenteChar" w:customStyle="true">
    <w:name w:val="Předmět komentáře Char"/>
    <w:basedOn w:val="TextkomenteChar1"/>
    <w:link w:val="Pedmtkomente"/>
    <w:uiPriority w:val="99"/>
    <w:semiHidden/>
    <w:rsid w:val="00E94127"/>
    <w:rPr>
      <w:b/>
      <w:bCs/>
      <w:sz w:val="20"/>
      <w:szCs w:val="20"/>
    </w:rPr>
  </w:style>
  <w:style w:type="paragraph" w:styleId="Default" w:customStyle="true">
    <w:name w:val="Default"/>
    <w:rsid w:val="001A318F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8977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U:\1_3_POMOC_PRAC_PODNIKŮM_A_PODNIKATELŮM\VYZVA_060_SOUTEZNI\01_PŘÍPRAVA\Čestné prohlášení pro NNO\Příloha č. 1 - Čestné prohlášení výzva 60 -upraveno.docx</AC_Original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525A740-3B53-45CE-AE21-CA4E94019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E7FCE-C0DD-4FF2-8560-E1BEDC69A6D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c48c8a8-2045-474d-b0fb-3ee17ecadba0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C309DC1-1497-44A1-8F62-EBAF2BC52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35610-BE3E-4F9E-9974-131D0DFE191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50</properties:Words>
  <properties:Characters>295</properties:Characters>
  <properties:Lines>2</properties:Lines>
  <properties:Paragraphs>1</properties:Paragraphs>
  <properties:TotalTime>73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2019-01-28T13:16:00Z</dcterms:created>
  <dc:creator/>
  <cp:lastModifiedBy/>
  <cp:lastPrinted>2019-02-08T11:13:00Z</cp:lastPrinted>
  <dcterms:modified xmlns:xsi="http://www.w3.org/2001/XMLSchema-instance" xsi:type="dcterms:W3CDTF">2019-02-08T11:14:00Z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