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word/document.xml" Type="http://schemas.openxmlformats.org/officeDocument/2006/relationships/officeDocument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rPr>
          <w:b/>
        </w:rPr>
      </w:pPr>
      <w:r>
        <w:rPr>
          <w:b/>
        </w:rPr>
        <w:t>Adresa uchazeče: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="360" w:lineRule="auto"/>
        <w:rPr>
          <w:b/>
        </w:rPr>
      </w:pPr>
      <w:r>
        <w:rPr>
          <w:b/>
        </w:rPr>
      </w:r>
    </w:p>
    <w:p>
      <w:pPr>
        <w:pStyle w:val="Normal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rFonts w:ascii="Calibri" w:hAnsi="Calibri"/>
          <w:b/>
          <w:sz w:val="28"/>
          <w:szCs w:val="28"/>
        </w:rPr>
        <w:t>VEŘEJNÁ ZAKÁZKA</w:t>
      </w:r>
    </w:p>
    <w:p>
      <w:pPr>
        <w:pStyle w:val="Normal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- </w:t>
      </w:r>
      <w:r>
        <w:rPr>
          <w:rFonts w:ascii="Calibri" w:hAnsi="Calibri"/>
          <w:b/>
          <w:sz w:val="28"/>
          <w:szCs w:val="28"/>
        </w:rPr>
        <w:t>Z</w:t>
      </w:r>
      <w:r>
        <w:rPr>
          <w:rFonts w:ascii="Calibri" w:hAnsi="Calibri" w:cs="Calibri"/>
          <w:b/>
          <w:bCs/>
          <w:sz w:val="28"/>
          <w:szCs w:val="28"/>
        </w:rPr>
        <w:t xml:space="preserve">ajištění </w:t>
      </w:r>
      <w:r>
        <w:rPr>
          <w:rFonts w:ascii="Calibri" w:hAnsi="Calibri" w:cs="Calibri"/>
          <w:b/>
          <w:bCs/>
          <w:sz w:val="28"/>
          <w:szCs w:val="28"/>
        </w:rPr>
        <w:t xml:space="preserve">dodavatele </w:t>
      </w:r>
      <w:r>
        <w:rPr>
          <w:rFonts w:ascii="Calibri" w:hAnsi="Calibri" w:cs="Calibri"/>
          <w:b/>
          <w:bCs/>
          <w:sz w:val="28"/>
          <w:szCs w:val="28"/>
        </w:rPr>
        <w:t xml:space="preserve">vzdělávání </w:t>
      </w:r>
      <w:r>
        <w:rPr>
          <w:rFonts w:ascii="Calibri" w:hAnsi="Calibri" w:cs="Calibri"/>
          <w:b/>
          <w:bCs/>
          <w:sz w:val="28"/>
          <w:szCs w:val="28"/>
        </w:rPr>
        <w:t xml:space="preserve">pro projekt </w:t>
      </w:r>
      <w:r>
        <w:rPr>
          <w:rFonts w:ascii="Calibri" w:hAnsi="Calibri" w:cs="Arial"/>
          <w:b/>
          <w:bCs/>
          <w:sz w:val="28"/>
          <w:szCs w:val="28"/>
        </w:rPr>
        <w:t>vzdělávání a spolupráce mezi sociálními partnery a přenos znalostí a zkušeností ze zahraničí ii. - regionální aspekty</w:t>
      </w:r>
      <w:r>
        <w:rPr>
          <w:rFonts w:ascii="Calibri" w:hAnsi="Calibri"/>
          <w:b/>
          <w:sz w:val="28"/>
          <w:szCs w:val="28"/>
        </w:rPr>
        <w:t xml:space="preserve"> – NEOTEVÍRAT“</w:t>
      </w:r>
    </w:p>
    <w:p>
      <w:pPr>
        <w:pStyle w:val="Normal"/>
        <w:spacing w:line="360" w:lineRule="auto"/>
        <w:rPr/>
      </w:pPr>
      <w:bookmarkStart w:name="_GoBack" w:id="0"/>
      <w:bookmarkEnd w:id="0"/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(Zadavatel: </w:t>
      </w:r>
      <w:r>
        <w:rPr>
          <w:rFonts w:ascii="Calibri" w:hAnsi="Calibri" w:cs="Arial"/>
          <w:b/>
          <w:bCs/>
          <w:sz w:val="28"/>
          <w:szCs w:val="28"/>
        </w:rPr>
        <w:t>Odborový svaz skla, keramiky a porcelánu</w:t>
      </w:r>
      <w:r>
        <w:rPr>
          <w:rFonts w:ascii="Calibri" w:hAnsi="Calibri"/>
          <w:b/>
          <w:sz w:val="28"/>
          <w:szCs w:val="28"/>
        </w:rPr>
        <w:t>)</w:t>
        <w:tab/>
      </w:r>
      <w:r>
        <w:rPr>
          <w:b/>
          <w:sz w:val="28"/>
          <w:szCs w:val="28"/>
        </w:rPr>
        <w:tab/>
        <w:tab/>
        <w:tab/>
        <w:tab/>
      </w:r>
    </w:p>
    <w:p>
      <w:pPr>
        <w:pStyle w:val="Normal"/>
        <w:spacing w:line="360" w:lineRule="auto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Zhlav"/>
        <w:spacing w:before="0" w:after="60" w:line="360" w:lineRule="auto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Odborový svaz skla, keramiky a porcelánu</w:t>
      </w:r>
    </w:p>
    <w:p>
      <w:pPr>
        <w:pStyle w:val="Zhlav"/>
        <w:spacing w:before="0" w:after="60" w:line="360" w:lineRule="auto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náměstí Winstona Churchilla 1800/2</w:t>
      </w:r>
    </w:p>
    <w:p>
      <w:pPr>
        <w:pStyle w:val="Zhlav"/>
        <w:spacing w:before="0" w:after="60" w:line="360" w:lineRule="auto"/>
        <w:ind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130 00 Praha 3</w:t>
      </w:r>
    </w:p>
    <w:sectPr>
      <w:type w:val="nextPage"/>
      <w:pgSz w:w="16838" w:h="11906" w:orient="landscape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suppressAutoHyphens w:val="true"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true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Zhlav">
    <w:name w:val="Záhlaví"/>
    <w:basedOn w:val="Normal"/>
    <w:pPr>
      <w:tabs>
        <w:tab w:val="center" w:leader="none" w:pos="4536"/>
        <w:tab w:val="right" w:leader="none" w:pos="9072"/>
      </w:tabs>
    </w:pPr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fontTable.xml" Type="http://schemas.openxmlformats.org/officeDocument/2006/relationships/fontTable" Id="rId2"/>
    <Relationship Target="settings.xml" Type="http://schemas.openxmlformats.org/officeDocument/2006/relationships/settings" Id="rId3"/>
    <Relationship Target="theme/theme1.xml" Type="http://schemas.openxmlformats.org/officeDocument/2006/relationships/them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ragraphs>7</properties:Paragraphs>
  <properties:TotalTime>2</properties:TotalTime>
  <properties:Application>LibreOffice/4.4.7.2$Linux_X86_64 LibreOffice_project/40$Build-2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dcterms:modified xmlns:xsi="http://www.w3.org/2001/XMLSchema-instance" xsi:type="dcterms:W3CDTF">2019-05-01T17:11:48Z</dcterms:modified>
  <cp:revision>19</cp:revision>
</cp:coreProperties>
</file>