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8D5255" w:rsidR="00D01255" w:rsidP="00D01255" w:rsidRDefault="00D01255" w14:paraId="34D0B867" w14:textId="7BBF3DFB">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p>
    <w:p w:rsidRPr="008D5255" w:rsidR="00D01255" w:rsidP="00D01255" w:rsidRDefault="00D01255" w14:paraId="463F2155" w14:textId="661CD90A">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t xml:space="preserve"> </w:t>
      </w:r>
    </w:p>
    <w:p w:rsidRPr="008D5255" w:rsidR="00D01255" w:rsidP="00D01255" w:rsidRDefault="00D01255" w14:paraId="7EEE9284" w14:textId="6236A9CC">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p>
    <w:p w:rsidRPr="008D5255" w:rsidR="00D01255" w:rsidP="00D01255" w:rsidRDefault="00D01255" w14:paraId="2177CD96" w14:textId="376CC10C">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p>
    <w:p w:rsidRPr="008D5255" w:rsidR="00D01255" w:rsidP="00D01255" w:rsidRDefault="00D01255" w14:paraId="0C16C23F" w14:textId="3F479004">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p>
    <w:p w:rsidRPr="008D5255" w:rsidR="00D01255" w:rsidP="00D01255" w:rsidRDefault="00D01255" w14:paraId="60269AB0" w14:textId="69F38BD0">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p>
    <w:p w:rsidRPr="008D5255" w:rsidR="00D01255" w:rsidP="00C5627F" w:rsidRDefault="00D01255" w14:paraId="33FA4840" w14:textId="1485BEC0">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t xml:space="preserve">Společnost zapsána </w:t>
      </w:r>
      <w:r w:rsidRPr="008D5255">
        <w:rPr>
          <w:rFonts w:cstheme="minorHAnsi"/>
          <w:sz w:val="20"/>
          <w:szCs w:val="20"/>
        </w:rPr>
        <w:t xml:space="preserve">u </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8D5255">
        <w:rPr>
          <w:rFonts w:cstheme="minorHAnsi"/>
          <w:b/>
          <w:bCs/>
          <w:sz w:val="20"/>
          <w:szCs w:val="20"/>
          <w:highlight w:val="yellow"/>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8D5255">
        <w:rPr>
          <w:rFonts w:cstheme="minorHAnsi"/>
          <w:sz w:val="20"/>
          <w:szCs w:val="20"/>
          <w:highlight w:val="yellow"/>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8D5255">
        <w:rPr>
          <w:rFonts w:cstheme="minorHAnsi"/>
          <w:bCs/>
          <w:sz w:val="20"/>
          <w:szCs w:val="20"/>
          <w:highlight w:val="yellow"/>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highlight w:val="yellow"/>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420D5C" w:rsidRDefault="00C5627F" w14:paraId="7B374871" w14:textId="4E3F1196">
      <w:pPr>
        <w:pStyle w:val="KKKnormalni"/>
        <w:numPr>
          <w:ilvl w:val="1"/>
          <w:numId w:val="5"/>
        </w:numPr>
        <w:ind w:left="567" w:hanging="567"/>
        <w:rPr>
          <w:rFonts w:asciiTheme="minorHAnsi" w:hAnsiTheme="minorHAnsi" w:cstheme="minorHAnsi"/>
          <w:sz w:val="20"/>
          <w:szCs w:val="20"/>
        </w:rPr>
      </w:pPr>
      <w:r w:rsidRPr="008D5255">
        <w:rPr>
          <w:rFonts w:asciiTheme="minorHAnsi" w:hAnsiTheme="minorHAnsi" w:cstheme="minorHAnsi"/>
          <w:sz w:val="20"/>
          <w:szCs w:val="20"/>
        </w:rPr>
        <w:t>Objednatel je zadavatelem veřejné zakázky malého rozsahu na dodávku vzdělávacích služeb v rámci projektu „</w:t>
      </w:r>
      <w:r w:rsidRPr="008D5255" w:rsidR="00093DCE">
        <w:rPr>
          <w:rFonts w:asciiTheme="minorHAnsi" w:hAnsiTheme="minorHAnsi" w:cstheme="minorHAnsi"/>
          <w:sz w:val="20"/>
          <w:szCs w:val="20"/>
        </w:rPr>
        <w:t>„Age management ve společnosti VIDEN plus a.s. jako příležitost k růstu“, reg. č. CZ.03.1.52/0.0/0.0/17_079/0009517</w:t>
      </w:r>
      <w:r w:rsidRPr="008D5255">
        <w:rPr>
          <w:rFonts w:asciiTheme="minorHAnsi" w:hAnsiTheme="minorHAnsi" w:cstheme="minorHAnsi"/>
          <w:sz w:val="20"/>
          <w:szCs w:val="20"/>
          <w:lang w:eastAsia="cs-CZ"/>
        </w:rPr>
        <w:t>“,</w:t>
      </w:r>
      <w:r w:rsidRPr="008D5255">
        <w:rPr>
          <w:rFonts w:asciiTheme="minorHAnsi" w:hAnsiTheme="minorHAnsi" w:cstheme="minorHAnsi"/>
          <w:sz w:val="20"/>
          <w:szCs w:val="20"/>
        </w:rPr>
        <w:t xml:space="preserve"> realizovaného v souladu s Operačním programem Zaměstnanost</w:t>
      </w:r>
      <w:r w:rsidRPr="008D5255" w:rsidR="00093DCE">
        <w:rPr>
          <w:rFonts w:asciiTheme="minorHAnsi" w:hAnsiTheme="minorHAnsi" w:cstheme="minorHAnsi"/>
          <w:sz w:val="20"/>
          <w:szCs w:val="20"/>
        </w:rPr>
        <w:t>.</w:t>
      </w:r>
    </w:p>
    <w:p w:rsidRPr="008D5255" w:rsidR="00C5627F" w:rsidP="00420D5C" w:rsidRDefault="00C5627F" w14:paraId="67C493BE" w14:textId="04462664">
      <w:pPr>
        <w:pStyle w:val="KKKnormalni"/>
        <w:numPr>
          <w:ilvl w:val="1"/>
          <w:numId w:val="5"/>
        </w:numPr>
        <w:ind w:left="567" w:hanging="567"/>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část veřejné zakázky: </w:t>
      </w:r>
    </w:p>
    <w:p w:rsidRPr="008D5255" w:rsidR="00590324" w:rsidP="00420D5C" w:rsidRDefault="00C5627F" w14:paraId="12A6B703" w14:textId="77777777">
      <w:pPr>
        <w:pStyle w:val="KKKnormalni"/>
        <w:ind w:left="567"/>
        <w:rPr>
          <w:rFonts w:asciiTheme="minorHAnsi" w:hAnsiTheme="minorHAnsi" w:cstheme="minorHAnsi"/>
          <w:sz w:val="20"/>
          <w:szCs w:val="20"/>
        </w:rPr>
      </w:pPr>
      <w:r w:rsidRPr="008D5255">
        <w:rPr>
          <w:rFonts w:asciiTheme="minorHAnsi" w:hAnsiTheme="minorHAnsi" w:cstheme="minorHAnsi"/>
          <w:b/>
          <w:color w:val="000000"/>
          <w:spacing w:val="3"/>
          <w:sz w:val="20"/>
          <w:szCs w:val="20"/>
        </w:rPr>
        <w:t xml:space="preserve"> </w:t>
      </w:r>
      <w:r w:rsidRPr="008D5255">
        <w:rPr>
          <w:rFonts w:asciiTheme="minorHAnsi" w:hAnsiTheme="minorHAnsi" w:cstheme="minorHAnsi"/>
          <w:sz w:val="20"/>
          <w:szCs w:val="20"/>
          <w:highlight w:val="yellow"/>
        </w:rPr>
        <w:t>[DOPLNIT]</w:t>
      </w:r>
      <w:r w:rsidRPr="008D5255">
        <w:rPr>
          <w:rFonts w:asciiTheme="minorHAnsi" w:hAnsiTheme="minorHAnsi" w:cstheme="minorHAnsi"/>
          <w:sz w:val="20"/>
          <w:szCs w:val="20"/>
          <w:lang w:eastAsia="cs-CZ"/>
        </w:rPr>
        <w:t>.</w:t>
      </w:r>
      <w:r w:rsidRPr="008D5255" w:rsidDel="004F6D19">
        <w:rPr>
          <w:rFonts w:asciiTheme="minorHAnsi" w:hAnsiTheme="minorHAnsi" w:cstheme="minorHAnsi"/>
          <w:b/>
          <w:sz w:val="20"/>
          <w:szCs w:val="20"/>
        </w:rPr>
        <w:t xml:space="preserve"> </w:t>
      </w:r>
      <w:r w:rsidRPr="008D5255">
        <w:rPr>
          <w:rFonts w:asciiTheme="minorHAnsi" w:hAnsiTheme="minorHAnsi" w:cstheme="minorHAnsi"/>
          <w:color w:val="000000"/>
          <w:spacing w:val="3"/>
          <w:sz w:val="20"/>
          <w:szCs w:val="20"/>
        </w:rPr>
        <w:t>(dále jen „</w:t>
      </w:r>
      <w:r w:rsidRPr="00420D5C">
        <w:rPr>
          <w:rFonts w:asciiTheme="minorHAnsi" w:hAnsiTheme="minorHAnsi" w:cstheme="minorHAnsi"/>
          <w:b/>
          <w:i/>
          <w:color w:val="000000"/>
          <w:spacing w:val="3"/>
          <w:sz w:val="20"/>
          <w:szCs w:val="20"/>
        </w:rPr>
        <w:t>kurzy</w:t>
      </w:r>
      <w:r w:rsidRPr="008D5255">
        <w:rPr>
          <w:rFonts w:asciiTheme="minorHAnsi" w:hAnsiTheme="minorHAnsi" w:cstheme="minorHAnsi"/>
          <w:color w:val="000000"/>
          <w:spacing w:val="3"/>
          <w:sz w:val="20"/>
          <w:szCs w:val="20"/>
        </w:rPr>
        <w:t>“).</w:t>
      </w:r>
    </w:p>
    <w:p w:rsidRPr="008D5255" w:rsidR="00D01255" w:rsidP="00420D5C" w:rsidRDefault="00D01255" w14:paraId="2B761C27" w14:textId="0AE95625">
      <w:pPr>
        <w:pStyle w:val="KKKnormalni"/>
        <w:numPr>
          <w:ilvl w:val="1"/>
          <w:numId w:val="5"/>
        </w:numPr>
        <w:ind w:left="567" w:hanging="567"/>
        <w:rPr>
          <w:rFonts w:asciiTheme="minorHAnsi" w:hAnsiTheme="minorHAnsi" w:cstheme="minorHAnsi"/>
          <w:color w:val="000000"/>
          <w:spacing w:val="3"/>
          <w:sz w:val="20"/>
          <w:szCs w:val="20"/>
        </w:rPr>
      </w:pPr>
      <w:bookmarkStart w:name="_GoBack" w:id="0"/>
      <w:bookmarkEnd w:id="0"/>
      <w:r w:rsidRPr="008D5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420D5C" w:rsidRDefault="00D01255" w14:paraId="6E105FDF" w14:textId="4B1863F6">
      <w:pPr>
        <w:pStyle w:val="KKKnormalni"/>
        <w:numPr>
          <w:ilvl w:val="1"/>
          <w:numId w:val="4"/>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420D5C" w:rsidRDefault="00D01255" w14:paraId="053AD0B2" w14:textId="660222DE">
      <w:pPr>
        <w:pStyle w:val="KKKnormalni"/>
        <w:numPr>
          <w:ilvl w:val="1"/>
          <w:numId w:val="4"/>
        </w:numPr>
        <w:ind w:left="567" w:hanging="567"/>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420D5C" w:rsidRDefault="00FF7F63" w14:paraId="1C332311" w14:textId="37F5C794">
      <w:pPr>
        <w:pStyle w:val="KKKnormalni"/>
        <w:numPr>
          <w:ilvl w:val="1"/>
          <w:numId w:val="4"/>
        </w:numPr>
        <w:ind w:left="567" w:hanging="567"/>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420D5C" w:rsidR="00D01255" w:rsidP="00420D5C" w:rsidRDefault="00D01255" w14:paraId="08A51803" w14:textId="67788347">
      <w:pPr>
        <w:pStyle w:val="KKKodstavcesmlouvyslovan"/>
        <w:numPr>
          <w:ilvl w:val="1"/>
          <w:numId w:val="6"/>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Místem plnění </w:t>
      </w:r>
      <w:r w:rsidRPr="008D5255" w:rsidR="00407689">
        <w:rPr>
          <w:rStyle w:val="KKKodstavcesmlouvyslovanChar"/>
          <w:rFonts w:asciiTheme="minorHAnsi" w:hAnsiTheme="minorHAnsi" w:cstheme="minorHAnsi"/>
          <w:sz w:val="20"/>
          <w:szCs w:val="20"/>
        </w:rPr>
        <w:t>jsou prostory na adrese sídla Objednatele (</w:t>
      </w:r>
      <w:r w:rsidRPr="008D5255" w:rsidR="00093DCE">
        <w:rPr>
          <w:rFonts w:asciiTheme="minorHAnsi" w:hAnsiTheme="minorHAnsi" w:cstheme="minorHAnsi"/>
          <w:sz w:val="20"/>
          <w:szCs w:val="20"/>
          <w:bdr w:val="none" w:color="auto" w:sz="0" w:space="0" w:frame="true"/>
        </w:rPr>
        <w:t>Lipovská 633/102, 790 01 Jeseník</w:t>
      </w:r>
      <w:r w:rsidRPr="008D5255">
        <w:rPr>
          <w:rStyle w:val="KKKodstavcesmlouvyslovanChar"/>
          <w:rFonts w:asciiTheme="minorHAnsi" w:hAnsiTheme="minorHAnsi" w:cstheme="minorHAnsi"/>
          <w:sz w:val="20"/>
          <w:szCs w:val="20"/>
        </w:rPr>
        <w:t>)</w:t>
      </w:r>
      <w:r w:rsidRPr="008D5255" w:rsidR="00C10131">
        <w:rPr>
          <w:rStyle w:val="KKKodstavcesmlouvyslovanChar"/>
          <w:rFonts w:asciiTheme="minorHAnsi" w:hAnsiTheme="minorHAnsi" w:cstheme="minorHAnsi"/>
          <w:sz w:val="20"/>
          <w:szCs w:val="20"/>
        </w:rPr>
        <w:t>,</w:t>
      </w:r>
      <w:r w:rsidRPr="008D5255" w:rsidR="00795A5F">
        <w:rPr>
          <w:rStyle w:val="KKKodstavcesmlouvyslovanChar"/>
          <w:rFonts w:asciiTheme="minorHAnsi" w:hAnsiTheme="minorHAnsi" w:cstheme="minorHAnsi"/>
          <w:sz w:val="20"/>
          <w:szCs w:val="20"/>
        </w:rPr>
        <w:t xml:space="preserve"> </w:t>
      </w:r>
      <w:r w:rsidRPr="008D5255" w:rsidR="00C10131">
        <w:rPr>
          <w:rStyle w:val="KKKodstavcesmlouvyslovanChar"/>
          <w:rFonts w:asciiTheme="minorHAnsi" w:hAnsiTheme="minorHAnsi" w:cstheme="minorHAnsi"/>
          <w:sz w:val="20"/>
          <w:szCs w:val="20"/>
        </w:rPr>
        <w:t xml:space="preserve">případně jiné vhodné vzdělávací prostory </w:t>
      </w:r>
      <w:r w:rsidRPr="00420D5C" w:rsidR="00C10131">
        <w:rPr>
          <w:rStyle w:val="KKKodstavcesmlouvyslovanChar"/>
          <w:rFonts w:asciiTheme="minorHAnsi" w:hAnsiTheme="minorHAnsi" w:cstheme="minorHAnsi"/>
          <w:sz w:val="20"/>
          <w:szCs w:val="20"/>
        </w:rPr>
        <w:t>zajištěné Objednatelem na vlastní náklady</w:t>
      </w:r>
      <w:r w:rsidRPr="00420D5C" w:rsidR="00093DCE">
        <w:rPr>
          <w:rStyle w:val="KKKodstavcesmlouvyslovanChar"/>
          <w:rFonts w:asciiTheme="minorHAnsi" w:hAnsiTheme="minorHAnsi" w:cstheme="minorHAnsi"/>
          <w:color w:val="ED7D31" w:themeColor="accent2"/>
          <w:sz w:val="20"/>
          <w:szCs w:val="20"/>
        </w:rPr>
        <w:t>.</w:t>
      </w:r>
    </w:p>
    <w:p w:rsidRPr="007B1ADA" w:rsidR="008904E6" w:rsidP="00420D5C" w:rsidRDefault="00590324" w14:paraId="4ACB2216" w14:textId="5CE2A0A8">
      <w:pPr>
        <w:pStyle w:val="KKKodstavcesmlouvyslovan"/>
        <w:numPr>
          <w:ilvl w:val="1"/>
          <w:numId w:val="6"/>
        </w:numPr>
        <w:ind w:left="567" w:hanging="567"/>
        <w:rPr>
          <w:rFonts w:asciiTheme="minorHAnsi" w:hAnsiTheme="minorHAnsi" w:cstheme="minorHAnsi"/>
          <w:sz w:val="20"/>
          <w:szCs w:val="20"/>
          <w:highlight w:val="yellow"/>
        </w:rPr>
      </w:pPr>
      <w:r w:rsidRPr="00420D5C">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3 </w:t>
      </w:r>
      <w:r w:rsidRPr="00420D5C" w:rsidR="00351691">
        <w:rPr>
          <w:rStyle w:val="KKKodstavcesmlouvyslovanChar"/>
          <w:rFonts w:asciiTheme="minorHAnsi" w:hAnsiTheme="minorHAnsi" w:cstheme="minorHAnsi"/>
          <w:sz w:val="20"/>
          <w:szCs w:val="20"/>
        </w:rPr>
        <w:t>dny</w:t>
      </w:r>
      <w:r w:rsidRPr="00420D5C">
        <w:rPr>
          <w:rStyle w:val="KKKodstavcesmlouvyslovanChar"/>
          <w:rFonts w:asciiTheme="minorHAnsi" w:hAnsiTheme="minorHAnsi" w:cstheme="minorHAnsi"/>
          <w:sz w:val="20"/>
          <w:szCs w:val="20"/>
        </w:rPr>
        <w:t xml:space="preserve"> před realizací aktivit, nedohodnou-li se v konkrétních případech jinak. </w:t>
      </w:r>
      <w:r w:rsidRPr="00420D5C">
        <w:rPr>
          <w:rFonts w:asciiTheme="minorHAnsi" w:hAnsiTheme="minorHAnsi" w:cstheme="minorHAnsi"/>
          <w:sz w:val="20"/>
          <w:szCs w:val="20"/>
        </w:rPr>
        <w:t xml:space="preserve">Kurzy </w:t>
      </w:r>
      <w:r w:rsidRPr="00420D5C" w:rsidR="00351691">
        <w:rPr>
          <w:rFonts w:asciiTheme="minorHAnsi" w:hAnsiTheme="minorHAnsi" w:cstheme="minorHAnsi"/>
          <w:sz w:val="20"/>
          <w:szCs w:val="20"/>
        </w:rPr>
        <w:t xml:space="preserve">budou zahájeny </w:t>
      </w:r>
      <w:r w:rsidRPr="00420D5C" w:rsidR="003F785C">
        <w:rPr>
          <w:rFonts w:asciiTheme="minorHAnsi" w:hAnsiTheme="minorHAnsi" w:cstheme="minorHAnsi"/>
          <w:sz w:val="20"/>
          <w:szCs w:val="20"/>
        </w:rPr>
        <w:t xml:space="preserve">od května 2019 (zahájení aktivit se očekává </w:t>
      </w:r>
      <w:r w:rsidRPr="00420D5C" w:rsidR="00351691">
        <w:rPr>
          <w:rFonts w:asciiTheme="minorHAnsi" w:hAnsiTheme="minorHAnsi" w:cstheme="minorHAnsi"/>
          <w:sz w:val="20"/>
          <w:szCs w:val="20"/>
        </w:rPr>
        <w:t xml:space="preserve">neprodleně po </w:t>
      </w:r>
      <w:r w:rsidRPr="00420D5C" w:rsidR="003F785C">
        <w:rPr>
          <w:rFonts w:asciiTheme="minorHAnsi" w:hAnsiTheme="minorHAnsi" w:cstheme="minorHAnsi"/>
          <w:sz w:val="20"/>
          <w:szCs w:val="20"/>
        </w:rPr>
        <w:t xml:space="preserve">uzavření </w:t>
      </w:r>
      <w:r w:rsidRPr="00420D5C" w:rsidR="00351691">
        <w:rPr>
          <w:rFonts w:asciiTheme="minorHAnsi" w:hAnsiTheme="minorHAnsi" w:cstheme="minorHAnsi"/>
          <w:sz w:val="20"/>
          <w:szCs w:val="20"/>
        </w:rPr>
        <w:t>této smlouvy</w:t>
      </w:r>
      <w:r w:rsidRPr="00420D5C" w:rsidR="003F785C">
        <w:rPr>
          <w:rFonts w:asciiTheme="minorHAnsi" w:hAnsiTheme="minorHAnsi" w:cstheme="minorHAnsi"/>
          <w:sz w:val="20"/>
          <w:szCs w:val="20"/>
        </w:rPr>
        <w:t>)</w:t>
      </w:r>
      <w:r w:rsidRPr="00420D5C" w:rsidR="00351691">
        <w:rPr>
          <w:rFonts w:asciiTheme="minorHAnsi" w:hAnsiTheme="minorHAnsi" w:cstheme="minorHAnsi"/>
          <w:sz w:val="20"/>
          <w:szCs w:val="20"/>
        </w:rPr>
        <w:t xml:space="preserve"> do října 2020</w:t>
      </w:r>
      <w:r w:rsidR="007B1ADA">
        <w:rPr>
          <w:rFonts w:asciiTheme="minorHAnsi" w:hAnsiTheme="minorHAnsi" w:cstheme="minorHAnsi"/>
          <w:sz w:val="20"/>
          <w:szCs w:val="20"/>
        </w:rPr>
        <w:t xml:space="preserve">, </w:t>
      </w:r>
      <w:r w:rsidRPr="007B1ADA" w:rsidR="007B1ADA">
        <w:rPr>
          <w:rFonts w:asciiTheme="minorHAnsi" w:hAnsiTheme="minorHAnsi" w:cstheme="minorHAnsi"/>
          <w:sz w:val="20"/>
          <w:szCs w:val="20"/>
          <w:highlight w:val="yellow"/>
        </w:rPr>
        <w:t>a to dle požadavků a potřeb objednatele</w:t>
      </w:r>
      <w:r w:rsidRPr="007B1ADA" w:rsidR="00351691">
        <w:rPr>
          <w:rFonts w:asciiTheme="minorHAnsi" w:hAnsiTheme="minorHAnsi" w:cstheme="minorHAnsi"/>
          <w:sz w:val="20"/>
          <w:szCs w:val="20"/>
          <w:highlight w:val="yellow"/>
        </w:rPr>
        <w:t>.</w:t>
      </w:r>
    </w:p>
    <w:p w:rsidRPr="008D5255" w:rsidR="008904E6" w:rsidP="00420D5C" w:rsidRDefault="008904E6" w14:paraId="3A4A359E" w14:textId="7A17D63D">
      <w:pPr>
        <w:pStyle w:val="KKKodstavcesmlouvyslovan"/>
        <w:numPr>
          <w:ilvl w:val="1"/>
          <w:numId w:val="6"/>
        </w:numPr>
        <w:ind w:left="567" w:hanging="567"/>
        <w:rPr>
          <w:rFonts w:asciiTheme="minorHAnsi" w:hAnsiTheme="minorHAnsi" w:cstheme="minorHAnsi"/>
          <w:sz w:val="20"/>
          <w:szCs w:val="20"/>
        </w:rPr>
      </w:pPr>
      <w:r w:rsidRPr="00420D5C">
        <w:rPr>
          <w:rFonts w:asciiTheme="minorHAnsi" w:hAnsiTheme="minorHAnsi" w:cstheme="minorHAnsi"/>
          <w:sz w:val="20"/>
          <w:szCs w:val="20"/>
        </w:rPr>
        <w:t xml:space="preserve">Objednatel může z organizačních důvodů zrušit termín školení maximálně </w:t>
      </w:r>
      <w:commentRangeStart w:id="1"/>
      <w:r w:rsidRPr="00420D5C">
        <w:rPr>
          <w:rFonts w:asciiTheme="minorHAnsi" w:hAnsiTheme="minorHAnsi" w:cstheme="minorHAnsi"/>
          <w:sz w:val="20"/>
          <w:szCs w:val="20"/>
        </w:rPr>
        <w:t xml:space="preserve">jeden pracovní </w:t>
      </w:r>
      <w:commentRangeEnd w:id="1"/>
      <w:r w:rsidR="007B1ADA">
        <w:rPr>
          <w:rStyle w:val="Odkaznakoment"/>
          <w:rFonts w:asciiTheme="minorHAnsi" w:hAnsiTheme="minorHAnsi"/>
        </w:rPr>
        <w:commentReference w:id="1"/>
      </w:r>
      <w:r w:rsidRPr="00420D5C">
        <w:rPr>
          <w:rFonts w:asciiTheme="minorHAnsi" w:hAnsiTheme="minorHAnsi" w:cstheme="minorHAnsi"/>
          <w:sz w:val="20"/>
          <w:szCs w:val="20"/>
        </w:rPr>
        <w:t xml:space="preserve">den předem. Poskytovatel je povinen </w:t>
      </w:r>
      <w:r w:rsidRPr="00C37DBD" w:rsidR="007B1ADA">
        <w:rPr>
          <w:rFonts w:asciiTheme="minorHAnsi" w:hAnsiTheme="minorHAnsi" w:cstheme="minorHAnsi"/>
          <w:sz w:val="20"/>
          <w:szCs w:val="20"/>
          <w:highlight w:val="yellow"/>
        </w:rPr>
        <w:t>navrhnout do 1 týdne</w:t>
      </w:r>
      <w:r w:rsidRPr="00C37DBD">
        <w:rPr>
          <w:rFonts w:asciiTheme="minorHAnsi" w:hAnsiTheme="minorHAnsi" w:cstheme="minorHAnsi"/>
          <w:sz w:val="20"/>
          <w:szCs w:val="20"/>
          <w:highlight w:val="yellow"/>
        </w:rPr>
        <w:t xml:space="preserve"> objednateli </w:t>
      </w:r>
      <w:r w:rsidRPr="00C37DBD" w:rsidR="007B1ADA">
        <w:rPr>
          <w:rFonts w:asciiTheme="minorHAnsi" w:hAnsiTheme="minorHAnsi" w:cstheme="minorHAnsi"/>
          <w:sz w:val="20"/>
          <w:szCs w:val="20"/>
          <w:highlight w:val="yellow"/>
        </w:rPr>
        <w:t xml:space="preserve">alespoň 3 </w:t>
      </w:r>
      <w:r w:rsidRPr="00C37DBD">
        <w:rPr>
          <w:rFonts w:asciiTheme="minorHAnsi" w:hAnsiTheme="minorHAnsi" w:cstheme="minorHAnsi"/>
          <w:sz w:val="20"/>
          <w:szCs w:val="20"/>
          <w:highlight w:val="yellow"/>
        </w:rPr>
        <w:t>náhradní termín</w:t>
      </w:r>
      <w:r w:rsidRPr="00C37DBD" w:rsidR="007B1ADA">
        <w:rPr>
          <w:rFonts w:asciiTheme="minorHAnsi" w:hAnsiTheme="minorHAnsi" w:cstheme="minorHAnsi"/>
          <w:sz w:val="20"/>
          <w:szCs w:val="20"/>
          <w:highlight w:val="yellow"/>
        </w:rPr>
        <w:t>y</w:t>
      </w:r>
      <w:r w:rsidRPr="00C37DBD">
        <w:rPr>
          <w:rFonts w:asciiTheme="minorHAnsi" w:hAnsiTheme="minorHAnsi" w:cstheme="minorHAnsi"/>
          <w:sz w:val="20"/>
          <w:szCs w:val="20"/>
          <w:highlight w:val="yellow"/>
        </w:rPr>
        <w:t xml:space="preserve"> školení</w:t>
      </w:r>
      <w:r w:rsidRPr="00C37DBD" w:rsidR="007B1ADA">
        <w:rPr>
          <w:rFonts w:asciiTheme="minorHAnsi" w:hAnsiTheme="minorHAnsi" w:cstheme="minorHAnsi"/>
          <w:sz w:val="20"/>
          <w:szCs w:val="20"/>
          <w:highlight w:val="yellow"/>
        </w:rPr>
        <w:t>, které by mohly proběhnout během následujících 30 dnů</w:t>
      </w:r>
      <w:r w:rsidRPr="008D5255">
        <w:rPr>
          <w:rFonts w:asciiTheme="minorHAnsi" w:hAnsiTheme="minorHAnsi" w:cstheme="minorHAnsi"/>
          <w:sz w:val="20"/>
          <w:szCs w:val="20"/>
        </w:rPr>
        <w:t xml:space="preserve">, nedohodnou-li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287BEB70">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min. do konce roku 2029. </w:t>
      </w:r>
    </w:p>
    <w:p w:rsidRPr="008D5255" w:rsidR="00D01255" w:rsidP="00D57262" w:rsidRDefault="00A24FAB" w14:paraId="37289664" w14:textId="0D9399A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roku 202</w:t>
      </w:r>
      <w:r w:rsidRPr="008D5255" w:rsidR="000A2A53">
        <w:rPr>
          <w:rStyle w:val="KKKodstavcesmlouvyslovanChar"/>
          <w:rFonts w:asciiTheme="minorHAnsi" w:hAnsiTheme="minorHAnsi" w:cstheme="minorHAnsi"/>
          <w:sz w:val="20"/>
          <w:szCs w:val="20"/>
        </w:rPr>
        <w:t>9,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076F6D01">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5420A86D">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D57262" w:rsidRDefault="00E2516C" w14:paraId="3F817701" w14:textId="30A09092">
      <w:pPr>
        <w:numPr>
          <w:ilvl w:val="0"/>
          <w:numId w:val="8"/>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D57262" w:rsidRDefault="00E2516C" w14:paraId="16BC7229"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D57262" w:rsidRDefault="00E2516C" w14:paraId="56745447" w14:textId="66DE4F3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D57262" w:rsidRDefault="00E2516C" w14:paraId="5FBAA855" w14:textId="1AD6F47A">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D57262" w:rsidRDefault="00E2516C" w14:paraId="16D89FEB" w14:textId="68E43CA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lastRenderedPageBreak/>
        <w:t>datum vydání osvědčení/potvrzení</w:t>
      </w:r>
    </w:p>
    <w:p w:rsidRPr="008D5255" w:rsidR="00E2516C" w:rsidP="00D57262" w:rsidRDefault="00E2516C" w14:paraId="1794CDA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E2516C" w14:paraId="3C527FD4"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„Age management ve společnosti VIDEN plus a.s. jako příležitost k růstu“, reg. č. CZ.03.1.52/0.0/0.0/17_079/0009517</w:t>
      </w:r>
      <w:r w:rsidRPr="008D5255" w:rsidR="00093DCE">
        <w:rPr>
          <w:rFonts w:cstheme="minorHAnsi"/>
          <w:sz w:val="20"/>
          <w:szCs w:val="20"/>
          <w:lang w:eastAsia="cs-CZ"/>
        </w:rPr>
        <w:t>“</w:t>
      </w:r>
    </w:p>
    <w:p w:rsidRPr="008D5255" w:rsidR="00E2516C" w:rsidP="00D57262" w:rsidRDefault="00615A81" w14:paraId="09E6F642" w14:textId="43FEC779">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D57262" w:rsidRDefault="00615A81" w14:paraId="3501FF60" w14:textId="01C95F4A">
      <w:pPr>
        <w:numPr>
          <w:ilvl w:val="0"/>
          <w:numId w:val="9"/>
        </w:numPr>
        <w:spacing w:before="120"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D57262" w:rsidRDefault="00615A81" w14:paraId="618DCB23"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231356" w:rsidP="00D57262" w:rsidRDefault="00231356" w14:paraId="0E36BCC7" w14:textId="17B6F168">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Pr="008D5255" w:rsidR="00093DCE">
        <w:rPr>
          <w:rFonts w:cstheme="minorHAnsi"/>
          <w:sz w:val="20"/>
          <w:szCs w:val="20"/>
        </w:rPr>
        <w:t>VIDEN plus a.s.</w:t>
      </w:r>
      <w:r w:rsidRPr="008D5255">
        <w:rPr>
          <w:rFonts w:eastAsia="Times New Roman" w:cstheme="minorHAnsi"/>
          <w:sz w:val="20"/>
          <w:szCs w:val="20"/>
        </w:rPr>
        <w:t>, počet účastníků </w:t>
      </w:r>
    </w:p>
    <w:p w:rsidRPr="008D5255" w:rsidR="00615A81" w:rsidP="00D57262" w:rsidRDefault="00231356" w14:paraId="497A3525" w14:textId="1D9E7EE6">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D57262" w:rsidRDefault="00615A81" w14:paraId="70559F29" w14:textId="601C53D3">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D57262" w:rsidRDefault="00615A81" w14:paraId="31327508"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D57262" w:rsidRDefault="00615A81" w14:paraId="3D21635E"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8D5255" w:rsidR="00093DCE">
        <w:rPr>
          <w:rFonts w:cstheme="minorHAnsi"/>
          <w:sz w:val="20"/>
          <w:szCs w:val="20"/>
        </w:rPr>
        <w:t>Age management ve společnosti VIDEN plus a.s. jako příležitost k růstu“, reg. č. CZ.03.1.52/0.0/0.0/17_079/0009517</w:t>
      </w:r>
      <w:r w:rsidRPr="008D5255" w:rsidR="00093DCE">
        <w:rPr>
          <w:rFonts w:cstheme="minorHAnsi"/>
          <w:sz w:val="20"/>
          <w:szCs w:val="20"/>
          <w:lang w:eastAsia="cs-CZ"/>
        </w:rPr>
        <w:t>“</w:t>
      </w:r>
    </w:p>
    <w:p w:rsidRPr="008D5255" w:rsidR="00615A81" w:rsidP="00D57262" w:rsidRDefault="00231356" w14:paraId="40272F0D" w14:textId="44EDD94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6E607A45">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B10F42" w:rsidR="009606FC">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w:t>
      </w:r>
    </w:p>
    <w:p w:rsidRPr="008D5255"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cstheme="minorHAnsi"/>
          <w:sz w:val="20"/>
          <w:szCs w:val="20"/>
          <w:highlight w:val="yellow"/>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e-mail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bez DPH (slovy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výše DPH činí </w:t>
      </w:r>
      <w:r w:rsidRPr="008D5255">
        <w:rPr>
          <w:rStyle w:val="KKKodstavcesmlouvyslovanChar"/>
          <w:rFonts w:asciiTheme="minorHAnsi" w:hAnsiTheme="minorHAnsi" w:cstheme="minorHAnsi"/>
          <w:sz w:val="20"/>
          <w:szCs w:val="20"/>
          <w:highlight w:val="yellow"/>
        </w:rPr>
        <w:t>………</w:t>
      </w:r>
      <w:r w:rsidRPr="008D5255" w:rsidR="00E221C7">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cena včetně DPH činí </w:t>
      </w:r>
      <w:r w:rsidRPr="008D5255">
        <w:rPr>
          <w:rStyle w:val="KKKodstavcesmlouvyslovanChar"/>
          <w:rFonts w:asciiTheme="minorHAnsi" w:hAnsiTheme="minorHAnsi" w:cstheme="minorHAnsi"/>
          <w:sz w:val="20"/>
          <w:szCs w:val="20"/>
          <w:highlight w:val="yellow"/>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420D5C"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cstheme="minorHAnsi"/>
          <w:sz w:val="20"/>
          <w:szCs w:val="20"/>
          <w:highlight w:val="yellow"/>
        </w:rPr>
      </w:pPr>
      <w:r w:rsidRPr="00420D5C">
        <w:rPr>
          <w:rStyle w:val="KKKodstavcesmlouvyslovanChar"/>
          <w:rFonts w:asciiTheme="minorHAnsi" w:hAnsiTheme="minorHAnsi" w:cstheme="minorHAnsi"/>
          <w:sz w:val="20"/>
          <w:szCs w:val="20"/>
          <w:highlight w:val="yellow"/>
        </w:rPr>
        <w:lastRenderedPageBreak/>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8D5255" w:rsidR="00093DCE" w:rsidP="00B10F42" w:rsidRDefault="00D01255" w14:paraId="24FFCEF0" w14:textId="163C0BF7">
      <w:pPr>
        <w:pStyle w:val="KKKodstavcesmlouvyslovan"/>
        <w:numPr>
          <w:ilvl w:val="0"/>
          <w:numId w:val="11"/>
        </w:numPr>
        <w:ind w:left="993"/>
        <w:rP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text „Tento daňový doklad je </w:t>
      </w:r>
      <w:r w:rsidRPr="008D5255">
        <w:rPr>
          <w:rFonts w:asciiTheme="minorHAnsi" w:hAnsiTheme="minorHAnsi" w:cstheme="minorHAnsi"/>
          <w:sz w:val="20"/>
          <w:szCs w:val="20"/>
        </w:rPr>
        <w:t xml:space="preserve">hrazen z Operačního programu Zaměstnanost v rámci projektu </w:t>
      </w:r>
      <w:r w:rsidRPr="008D5255" w:rsidR="00093DCE">
        <w:rPr>
          <w:rFonts w:asciiTheme="minorHAnsi" w:hAnsiTheme="minorHAnsi" w:cstheme="minorHAnsi"/>
          <w:sz w:val="20"/>
          <w:szCs w:val="20"/>
        </w:rPr>
        <w:t>„Age management ve společnosti VIDEN plus a.s. jako příležitost k růstu“, reg. č. CZ.03.1.52/0.0/0.0/17_079/0009517</w:t>
      </w:r>
      <w:r w:rsidRPr="008D5255" w:rsidR="00093DCE">
        <w:rPr>
          <w:rFonts w:asciiTheme="minorHAnsi" w:hAnsiTheme="minorHAnsi" w:cstheme="minorHAnsi"/>
          <w:sz w:val="20"/>
          <w:szCs w:val="20"/>
          <w:lang w:eastAsia="cs-CZ"/>
        </w:rPr>
        <w:t>“</w:t>
      </w:r>
    </w:p>
    <w:p w:rsidRPr="008D5255" w:rsidR="00D01255" w:rsidP="00D57262" w:rsidRDefault="00D01255" w14:paraId="4E53E765" w14:textId="17B063BB">
      <w:pPr>
        <w:pStyle w:val="KKKodstavcesmlouvyslovan"/>
        <w:numPr>
          <w:ilvl w:val="1"/>
          <w:numId w:val="2"/>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si vyhrazuje právo před uplynutím lhůty splatnosti vrátit fakturu </w:t>
      </w:r>
      <w:r w:rsidRPr="008D5255" w:rsidR="00B72769">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29C2A1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 xml:space="preserve">školení/koučingu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2573EA3F">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745B52">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w:t>
      </w:r>
      <w:r w:rsidRPr="00745B52">
        <w:rPr>
          <w:rStyle w:val="KKKodstavcesmlouvyslovanChar"/>
          <w:rFonts w:asciiTheme="minorHAnsi" w:hAnsiTheme="minorHAnsi" w:cstheme="minorHAnsi"/>
        </w:rPr>
        <w:t>nabývá</w:t>
      </w:r>
      <w:r w:rsidRPr="008D5255">
        <w:rPr>
          <w:rStyle w:val="KKKodstavcesmlouvyslovanChar"/>
          <w:rFonts w:asciiTheme="minorHAnsi" w:hAnsiTheme="minorHAnsi" w:cstheme="minorHAnsi"/>
          <w:sz w:val="20"/>
          <w:szCs w:val="20"/>
        </w:rPr>
        <w:t xml:space="preserve"> platnosti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D01255" w:rsidP="00D01255" w:rsidRDefault="00D01255" w14:paraId="6049E51B" w14:textId="5A3EE70A">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 xml:space="preserve"> dne </w:t>
      </w:r>
      <w:r w:rsidRPr="008D5255">
        <w:rPr>
          <w:rStyle w:val="KKKodstavcesmlouvyslovanChar"/>
          <w:rFonts w:asciiTheme="minorHAnsi" w:hAnsiTheme="minorHAnsi" w:cstheme="minorHAnsi"/>
          <w:sz w:val="20"/>
          <w:szCs w:val="20"/>
          <w:highlight w:val="yellow"/>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V</w:t>
      </w:r>
      <w:r w:rsidRPr="008D5255" w:rsidR="008D5255">
        <w:rPr>
          <w:rStyle w:val="KKKodstavcesmlouvyslovanChar"/>
          <w:rFonts w:asciiTheme="minorHAnsi" w:hAnsiTheme="minorHAnsi" w:cstheme="minorHAnsi"/>
          <w:sz w:val="20"/>
          <w:szCs w:val="20"/>
        </w:rPr>
        <w:t xml:space="preserve"> Jeseníku </w:t>
      </w:r>
      <w:r w:rsidRPr="008D5255">
        <w:rPr>
          <w:rStyle w:val="KKKodstavcesmlouvyslovanChar"/>
          <w:rFonts w:asciiTheme="minorHAnsi" w:hAnsiTheme="minorHAnsi" w:cstheme="minorHAnsi"/>
          <w:sz w:val="20"/>
          <w:szCs w:val="20"/>
        </w:rPr>
        <w:t>dne ……………..….</w:t>
      </w:r>
      <w:r w:rsidRPr="008D5255">
        <w:rPr>
          <w:rStyle w:val="KKKodstavcesmlouvyslovanChar"/>
          <w:rFonts w:asciiTheme="minorHAnsi" w:hAnsiTheme="minorHAnsi" w:cstheme="minorHAnsi"/>
          <w:sz w:val="20"/>
          <w:szCs w:val="20"/>
        </w:rPr>
        <w:tab/>
      </w:r>
    </w:p>
    <w:p w:rsidRPr="008D5255"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8D5255">
        <w:rPr>
          <w:rFonts w:asciiTheme="minorHAnsi" w:hAnsiTheme="minorHAnsi" w:cstheme="minorHAnsi"/>
          <w:sz w:val="20"/>
          <w:szCs w:val="20"/>
        </w:rPr>
        <w:t>…………………………………………</w:t>
      </w:r>
      <w:r w:rsidR="00315891">
        <w:rPr>
          <w:rFonts w:asciiTheme="minorHAnsi" w:hAnsiTheme="minorHAnsi" w:cstheme="minorHAnsi"/>
          <w:sz w:val="20"/>
          <w:szCs w:val="20"/>
        </w:rPr>
        <w:tab/>
      </w:r>
      <w:r w:rsidR="00315891">
        <w:rPr>
          <w:rFonts w:asciiTheme="minorHAnsi" w:hAnsiTheme="minorHAnsi" w:cstheme="minorHAnsi"/>
          <w:sz w:val="20"/>
          <w:szCs w:val="20"/>
        </w:rPr>
        <w:tab/>
      </w:r>
      <w:r w:rsidRPr="008D5255" w:rsidR="00315891">
        <w:rPr>
          <w:rFonts w:asciiTheme="minorHAnsi" w:hAnsiTheme="minorHAnsi" w:cstheme="minorHAnsi"/>
          <w:sz w:val="20"/>
          <w:szCs w:val="20"/>
        </w:rPr>
        <w:t>…………………………………………</w:t>
      </w:r>
    </w:p>
    <w:p w:rsidRPr="008D5255" w:rsidR="00B84D73" w:rsidP="00315891" w:rsidRDefault="00B84D73" w14:paraId="042201D3" w14:textId="7F69D283">
      <w:pPr>
        <w:pStyle w:val="KKKodstavcesmlouvyslovan"/>
        <w:numPr>
          <w:ilvl w:val="0"/>
          <w:numId w:val="0"/>
        </w:numPr>
        <w:spacing w:before="0" w:after="0"/>
        <w:rPr>
          <w:rFonts w:asciiTheme="minorHAnsi" w:hAnsiTheme="minorHAnsi" w:cstheme="minorHAnsi"/>
          <w:sz w:val="20"/>
          <w:szCs w:val="20"/>
        </w:rPr>
      </w:pPr>
    </w:p>
    <w:sectPr w:rsidRPr="008D5255" w:rsidR="00B84D73" w:rsidSect="00FC2FDE">
      <w:headerReference w:type="default" r:id="rId9"/>
      <w:footerReference w:type="default" r:id="rId10"/>
      <w:pgSz w:w="11906" w:h="16838"/>
      <w:pgMar w:top="1418" w:right="1418" w:bottom="1247" w:left="1418" w:header="709" w:footer="624" w:gutter="0"/>
      <w:cols w:space="708"/>
      <w:docGrid w:linePitch="360"/>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PK" w:author="Pavlína Komedová" w:date="2019-03-27T21:18:00Z" w:id="1">
    <w:p w:rsidR="007B1ADA" w:rsidRDefault="007B1ADA" w14:paraId="357CCC09" w14:textId="239D195C">
      <w:pPr>
        <w:pStyle w:val="Textkomente"/>
      </w:pPr>
      <w:r>
        <w:rPr>
          <w:rStyle w:val="Odkaznakoment"/>
        </w:rPr>
        <w:annotationRef/>
      </w:r>
      <w:r>
        <w:t>24 hodin je málo, je opravdu nutno zohlednit pracovní a nepracovní dny.</w:t>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357CCC09"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5F6E1E" w:rsidP="006E1FC7" w:rsidRDefault="005F6E1E" w14:paraId="01EC898F" w14:textId="77777777">
      <w:pPr>
        <w:spacing w:after="0" w:line="240" w:lineRule="auto"/>
      </w:pPr>
      <w:r>
        <w:separator/>
      </w:r>
    </w:p>
  </w:endnote>
  <w:endnote w:type="continuationSeparator" w:id="0">
    <w:p w:rsidR="005F6E1E" w:rsidP="006E1FC7" w:rsidRDefault="005F6E1E" w14:paraId="611AC2B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722D9D53">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C934C6">
              <w:rPr>
                <w:rFonts w:asciiTheme="majorHAnsi" w:hAnsiTheme="majorHAnsi"/>
                <w:b/>
                <w:bCs/>
                <w:noProof/>
                <w:color w:val="7F7F7F" w:themeColor="text1" w:themeTint="80"/>
                <w:sz w:val="20"/>
                <w:szCs w:val="20"/>
              </w:rPr>
              <w:t>1</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C934C6">
              <w:rPr>
                <w:rFonts w:asciiTheme="majorHAnsi" w:hAnsiTheme="majorHAnsi"/>
                <w:b/>
                <w:bCs/>
                <w:noProof/>
                <w:color w:val="7F7F7F" w:themeColor="text1" w:themeTint="80"/>
                <w:sz w:val="20"/>
                <w:szCs w:val="20"/>
              </w:rPr>
              <w:t>6</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5F6E1E" w:rsidP="006E1FC7" w:rsidRDefault="005F6E1E" w14:paraId="38FC9543" w14:textId="77777777">
      <w:pPr>
        <w:spacing w:after="0" w:line="240" w:lineRule="auto"/>
      </w:pPr>
      <w:r>
        <w:separator/>
      </w:r>
    </w:p>
  </w:footnote>
  <w:footnote w:type="continuationSeparator" w:id="0">
    <w:p w:rsidR="005F6E1E" w:rsidP="006E1FC7" w:rsidRDefault="005F6E1E" w14:paraId="3BC804CC"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04CD6790">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3F785C">
      <w:rPr>
        <w:rFonts w:asciiTheme="majorHAnsi" w:hAnsiTheme="majorHAnsi"/>
        <w:color w:val="7F7F7F" w:themeColor="text1" w:themeTint="80"/>
        <w:sz w:val="21"/>
      </w:rPr>
      <w:t>Příloha č. 7</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1CC95521">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6">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0">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8"/>
  </w:num>
  <w:num w:numId="2">
    <w:abstractNumId w:val="1"/>
  </w:num>
  <w:num w:numId="3">
    <w:abstractNumId w:val="4"/>
  </w:num>
  <w:num w:numId="4">
    <w:abstractNumId w:val="6"/>
  </w:num>
  <w:num w:numId="5">
    <w:abstractNumId w:val="3"/>
  </w:num>
  <w:num w:numId="6">
    <w:abstractNumId w:val="7"/>
  </w:num>
  <w:num w:numId="7">
    <w:abstractNumId w:val="9"/>
  </w:num>
  <w:num w:numId="8">
    <w:abstractNumId w:val="5"/>
  </w:num>
  <w:num w:numId="9">
    <w:abstractNumId w:val="2"/>
  </w:num>
  <w:num w:numId="10">
    <w:abstractNumId w:val="10"/>
  </w:num>
  <w:num w:numId="11">
    <w:abstractNumId w:val="0"/>
  </w:num>
  <w:num w:numId="12">
    <w:abstractNumId w:val="9"/>
  </w:num>
  <w:num w:numId="13">
    <w:abstractNumId w:val="9"/>
  </w:num>
  <w:numIdMacAtCleanup w:val="11"/>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Pavlína Komedová">
    <w15:presenceInfo w15:providerId="Windows Live" w15:userId="f5e072964e7b35c1"/>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320D7"/>
    <w:rsid w:val="00045771"/>
    <w:rsid w:val="00057919"/>
    <w:rsid w:val="00093DCE"/>
    <w:rsid w:val="000A2A53"/>
    <w:rsid w:val="000A4850"/>
    <w:rsid w:val="000B4F5B"/>
    <w:rsid w:val="000B5ED7"/>
    <w:rsid w:val="000C64E8"/>
    <w:rsid w:val="000D2AE3"/>
    <w:rsid w:val="000E23C7"/>
    <w:rsid w:val="000F2E4A"/>
    <w:rsid w:val="000F7623"/>
    <w:rsid w:val="00105FB4"/>
    <w:rsid w:val="0011078A"/>
    <w:rsid w:val="001274F0"/>
    <w:rsid w:val="00165365"/>
    <w:rsid w:val="00166EDD"/>
    <w:rsid w:val="00167950"/>
    <w:rsid w:val="00191EBE"/>
    <w:rsid w:val="001B3EF0"/>
    <w:rsid w:val="001E044A"/>
    <w:rsid w:val="001E303D"/>
    <w:rsid w:val="001F184A"/>
    <w:rsid w:val="001F1C9B"/>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30E27"/>
    <w:rsid w:val="003366A0"/>
    <w:rsid w:val="003370CF"/>
    <w:rsid w:val="00351691"/>
    <w:rsid w:val="003634D9"/>
    <w:rsid w:val="00363A6F"/>
    <w:rsid w:val="00384E20"/>
    <w:rsid w:val="003B2F63"/>
    <w:rsid w:val="003B3874"/>
    <w:rsid w:val="003B7898"/>
    <w:rsid w:val="003C4283"/>
    <w:rsid w:val="003C76D6"/>
    <w:rsid w:val="003D2748"/>
    <w:rsid w:val="003E34F3"/>
    <w:rsid w:val="003F487C"/>
    <w:rsid w:val="003F785C"/>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500DE6"/>
    <w:rsid w:val="00506589"/>
    <w:rsid w:val="00523BCF"/>
    <w:rsid w:val="0052440D"/>
    <w:rsid w:val="00526B0D"/>
    <w:rsid w:val="00527D28"/>
    <w:rsid w:val="00531470"/>
    <w:rsid w:val="005439CF"/>
    <w:rsid w:val="00547D94"/>
    <w:rsid w:val="00547F77"/>
    <w:rsid w:val="005627D9"/>
    <w:rsid w:val="00573503"/>
    <w:rsid w:val="00574825"/>
    <w:rsid w:val="00583247"/>
    <w:rsid w:val="0058342F"/>
    <w:rsid w:val="00585CBB"/>
    <w:rsid w:val="00590324"/>
    <w:rsid w:val="005928EC"/>
    <w:rsid w:val="00593465"/>
    <w:rsid w:val="005961DC"/>
    <w:rsid w:val="005F6E1E"/>
    <w:rsid w:val="00612274"/>
    <w:rsid w:val="0061526B"/>
    <w:rsid w:val="00615A81"/>
    <w:rsid w:val="00616DA2"/>
    <w:rsid w:val="006217D9"/>
    <w:rsid w:val="00634270"/>
    <w:rsid w:val="0064355E"/>
    <w:rsid w:val="006745F2"/>
    <w:rsid w:val="00697058"/>
    <w:rsid w:val="006B4026"/>
    <w:rsid w:val="006C0987"/>
    <w:rsid w:val="006C548F"/>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86130"/>
    <w:rsid w:val="00794D97"/>
    <w:rsid w:val="00795A5F"/>
    <w:rsid w:val="007B1ADA"/>
    <w:rsid w:val="007B677B"/>
    <w:rsid w:val="007D234A"/>
    <w:rsid w:val="007E27CD"/>
    <w:rsid w:val="00834E58"/>
    <w:rsid w:val="00841C1A"/>
    <w:rsid w:val="00846CDD"/>
    <w:rsid w:val="008904E6"/>
    <w:rsid w:val="008C007B"/>
    <w:rsid w:val="008D31AE"/>
    <w:rsid w:val="008D5255"/>
    <w:rsid w:val="008E32FA"/>
    <w:rsid w:val="008F04F8"/>
    <w:rsid w:val="008F4664"/>
    <w:rsid w:val="009308A7"/>
    <w:rsid w:val="009348CC"/>
    <w:rsid w:val="00936300"/>
    <w:rsid w:val="00942DF1"/>
    <w:rsid w:val="0094700B"/>
    <w:rsid w:val="00950AF6"/>
    <w:rsid w:val="009606FC"/>
    <w:rsid w:val="009626C7"/>
    <w:rsid w:val="00966660"/>
    <w:rsid w:val="00977371"/>
    <w:rsid w:val="00977DF5"/>
    <w:rsid w:val="00977DFC"/>
    <w:rsid w:val="009846DF"/>
    <w:rsid w:val="009A00EE"/>
    <w:rsid w:val="009D6D63"/>
    <w:rsid w:val="009E1146"/>
    <w:rsid w:val="009F1B1C"/>
    <w:rsid w:val="009F61D5"/>
    <w:rsid w:val="00A05398"/>
    <w:rsid w:val="00A23476"/>
    <w:rsid w:val="00A24FAB"/>
    <w:rsid w:val="00A25598"/>
    <w:rsid w:val="00A25C59"/>
    <w:rsid w:val="00A32EF9"/>
    <w:rsid w:val="00A470F4"/>
    <w:rsid w:val="00A533B0"/>
    <w:rsid w:val="00A55B1C"/>
    <w:rsid w:val="00A63667"/>
    <w:rsid w:val="00A73A3E"/>
    <w:rsid w:val="00AA609F"/>
    <w:rsid w:val="00AB143C"/>
    <w:rsid w:val="00AE0287"/>
    <w:rsid w:val="00AE34B2"/>
    <w:rsid w:val="00B049D6"/>
    <w:rsid w:val="00B10F42"/>
    <w:rsid w:val="00B25DB8"/>
    <w:rsid w:val="00B410B0"/>
    <w:rsid w:val="00B43E3D"/>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209E9"/>
    <w:rsid w:val="00C24931"/>
    <w:rsid w:val="00C270D1"/>
    <w:rsid w:val="00C3232B"/>
    <w:rsid w:val="00C37DBD"/>
    <w:rsid w:val="00C5627F"/>
    <w:rsid w:val="00C731AA"/>
    <w:rsid w:val="00C82FDF"/>
    <w:rsid w:val="00C934C6"/>
    <w:rsid w:val="00CB260C"/>
    <w:rsid w:val="00CC32E8"/>
    <w:rsid w:val="00CC3338"/>
    <w:rsid w:val="00CE5F0A"/>
    <w:rsid w:val="00D01255"/>
    <w:rsid w:val="00D03C9D"/>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21C7"/>
    <w:rsid w:val="00E2516C"/>
    <w:rsid w:val="00E26687"/>
    <w:rsid w:val="00E267BB"/>
    <w:rsid w:val="00E26DAA"/>
    <w:rsid w:val="00E3062F"/>
    <w:rsid w:val="00E37ADD"/>
    <w:rsid w:val="00E41B01"/>
    <w:rsid w:val="00E51DFE"/>
    <w:rsid w:val="00E552AC"/>
    <w:rsid w:val="00E75D6E"/>
    <w:rsid w:val="00EB585F"/>
    <w:rsid w:val="00EC4012"/>
    <w:rsid w:val="00F079F7"/>
    <w:rsid w:val="00F10FC9"/>
    <w:rsid w:val="00F33B0D"/>
    <w:rsid w:val="00F60E14"/>
    <w:rsid w:val="00F65367"/>
    <w:rsid w:val="00F65976"/>
    <w:rsid w:val="00F77F5A"/>
    <w:rsid w:val="00F96A59"/>
    <w:rsid w:val="00F976DF"/>
    <w:rsid w:val="00FA4998"/>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94C1A8FA-A614-49B6-B2F0-AD39314F2B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semiHidden/>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semiHidden/>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commentsExtended.xml" Type="http://schemas.microsoft.com/office/2011/relationships/commentsExtended" Id="rId8"/>
    <Relationship Target="theme/theme1.xml" Type="http://schemas.openxmlformats.org/officeDocument/2006/relationships/theme" Id="rId13"/>
    <Relationship Target="settings.xml" Type="http://schemas.openxmlformats.org/officeDocument/2006/relationships/settings" Id="rId3"/>
    <Relationship Target="comments.xml" Type="http://schemas.openxmlformats.org/officeDocument/2006/relationships/comments" Id="rId7"/>
    <Relationship Target="people.xml" Type="http://schemas.microsoft.com/office/2011/relationships/peop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6</properties:Pages>
  <properties:Words>2596</properties:Words>
  <properties:Characters>15323</properties:Characters>
  <properties:Lines>127</properties:Lines>
  <properties:Paragraphs>35</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17884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2019-03-28T09:27:00Z</dcterms:created>
  <dc:creator/>
  <cp:lastModifiedBy/>
  <dcterms:modified xmlns:xsi="http://www.w3.org/2001/XMLSchema-instance" xsi:type="dcterms:W3CDTF">2019-03-28T09:27:00Z</dcterms:modified>
  <cp:revision>2</cp:revision>
</cp:coreProperties>
</file>