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E808B7">
        <w:rPr>
          <w:rFonts w:ascii="Arial" w:hAnsi="Arial" w:cs="Arial"/>
          <w:b/>
          <w:bCs/>
        </w:rPr>
        <w:t xml:space="preserve"> II</w:t>
      </w:r>
      <w:bookmarkStart w:name="_GoBack" w:id="0"/>
      <w:bookmarkEnd w:id="0"/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B11D49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11D49" w:rsidP="00833325" w:rsidRDefault="00B11D4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B11D49" w:rsidR="00B11D49" w:rsidP="00B659B2" w:rsidRDefault="00B803C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12841</w:t>
            </w:r>
          </w:p>
        </w:tc>
      </w:tr>
      <w:tr w:rsidRPr="001D02C9" w:rsidR="00B11D49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B11D49" w:rsidP="00833325" w:rsidRDefault="00B11D4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B11D49" w:rsidR="00B11D49" w:rsidP="00B11D49" w:rsidRDefault="00B11D49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D49">
              <w:rPr>
                <w:rFonts w:ascii="Arial" w:hAnsi="Arial" w:cs="Arial"/>
                <w:b/>
                <w:bCs/>
                <w:sz w:val="22"/>
                <w:szCs w:val="22"/>
              </w:rPr>
              <w:t>Zajištění vzdělávání pro Česko-slezská výrobní a.s.</w:t>
            </w:r>
            <w:r w:rsidR="00B659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  <w:r w:rsidR="00B803C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B659B2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B803C4">
              <w:rPr>
                <w:rFonts w:ascii="Arial" w:hAnsi="Arial" w:cs="Arial"/>
                <w:b/>
                <w:sz w:val="22"/>
                <w:szCs w:val="22"/>
              </w:rPr>
              <w:t>28.6</w:t>
            </w:r>
            <w:r w:rsidR="00B659B2">
              <w:rPr>
                <w:rFonts w:ascii="Arial" w:hAnsi="Arial" w:cs="Arial"/>
                <w:b/>
                <w:sz w:val="22"/>
                <w:szCs w:val="22"/>
              </w:rPr>
              <w:t>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535402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1D49" w:rsidR="00B11D49">
              <w:rPr>
                <w:rFonts w:ascii="Arial" w:hAnsi="Arial" w:cs="Arial"/>
                <w:b/>
                <w:bCs/>
                <w:sz w:val="22"/>
                <w:szCs w:val="22"/>
              </w:rPr>
              <w:t>Česko-slezská výrobní a.s.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5402" w:rsidR="00C906D4" w:rsidP="00B803C4" w:rsidRDefault="00B803C4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ABECEDA s.r.o., Roháčova 145/14, Praha 3, 130 00, IČ 26836904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659B2" w:rsidRDefault="00B11D49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808B7">
              <w:rPr>
                <w:rFonts w:ascii="Arial" w:hAnsi="Arial" w:cs="Arial"/>
                <w:sz w:val="22"/>
                <w:szCs w:val="22"/>
              </w:rPr>
              <w:t>9.9</w:t>
            </w:r>
            <w:r w:rsidR="00B659B2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4606F" w:rsidRDefault="00C4606F">
      <w:r>
        <w:separator/>
      </w:r>
    </w:p>
  </w:endnote>
  <w:endnote w:type="continuationSeparator" w:id="0">
    <w:p w:rsidR="00C4606F" w:rsidRDefault="00C4606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4606F" w:rsidRDefault="00C4606F">
      <w:r>
        <w:separator/>
      </w:r>
    </w:p>
  </w:footnote>
  <w:footnote w:type="continuationSeparator" w:id="0">
    <w:p w:rsidR="00C4606F" w:rsidRDefault="00C4606F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46695"/>
    <w:rsid w:val="001779AA"/>
    <w:rsid w:val="001C2DC2"/>
    <w:rsid w:val="001C784E"/>
    <w:rsid w:val="001D02C9"/>
    <w:rsid w:val="00247890"/>
    <w:rsid w:val="00273108"/>
    <w:rsid w:val="002953FC"/>
    <w:rsid w:val="002D5EE2"/>
    <w:rsid w:val="002F7490"/>
    <w:rsid w:val="00380FDA"/>
    <w:rsid w:val="00393614"/>
    <w:rsid w:val="00394515"/>
    <w:rsid w:val="003D17C5"/>
    <w:rsid w:val="00465BF2"/>
    <w:rsid w:val="0048338C"/>
    <w:rsid w:val="004E62F6"/>
    <w:rsid w:val="00500969"/>
    <w:rsid w:val="00531D68"/>
    <w:rsid w:val="00535402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43988"/>
    <w:rsid w:val="00884EBB"/>
    <w:rsid w:val="00887E8D"/>
    <w:rsid w:val="0089466B"/>
    <w:rsid w:val="008A531E"/>
    <w:rsid w:val="008C3A14"/>
    <w:rsid w:val="009418DB"/>
    <w:rsid w:val="00994760"/>
    <w:rsid w:val="009D1A73"/>
    <w:rsid w:val="009D72AF"/>
    <w:rsid w:val="00A05712"/>
    <w:rsid w:val="00A52F45"/>
    <w:rsid w:val="00A66CC4"/>
    <w:rsid w:val="00A8278A"/>
    <w:rsid w:val="00AA48D8"/>
    <w:rsid w:val="00AD0153"/>
    <w:rsid w:val="00AF22EE"/>
    <w:rsid w:val="00B0761C"/>
    <w:rsid w:val="00B11D49"/>
    <w:rsid w:val="00B1446E"/>
    <w:rsid w:val="00B40B64"/>
    <w:rsid w:val="00B659B2"/>
    <w:rsid w:val="00B803C4"/>
    <w:rsid w:val="00B90933"/>
    <w:rsid w:val="00B93516"/>
    <w:rsid w:val="00BA45EF"/>
    <w:rsid w:val="00C24334"/>
    <w:rsid w:val="00C4606F"/>
    <w:rsid w:val="00C466C9"/>
    <w:rsid w:val="00C906D4"/>
    <w:rsid w:val="00CA13C9"/>
    <w:rsid w:val="00CA3F94"/>
    <w:rsid w:val="00CA7383"/>
    <w:rsid w:val="00CB5F8E"/>
    <w:rsid w:val="00CE0DC1"/>
    <w:rsid w:val="00CF1ED1"/>
    <w:rsid w:val="00D206ED"/>
    <w:rsid w:val="00D2736F"/>
    <w:rsid w:val="00D71F1F"/>
    <w:rsid w:val="00DA1B09"/>
    <w:rsid w:val="00E0511A"/>
    <w:rsid w:val="00E11EC8"/>
    <w:rsid w:val="00E41CA1"/>
    <w:rsid w:val="00E43483"/>
    <w:rsid w:val="00E808B7"/>
    <w:rsid w:val="00E84475"/>
    <w:rsid w:val="00EE51DC"/>
    <w:rsid w:val="00F1315E"/>
    <w:rsid w:val="00F23063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63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69DB5B5-405B-4E7E-9A4C-25A65E278A5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84</properties:Words>
  <properties:Characters>654</properties:Characters>
  <properties:Lines>5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737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2018-07-11T12:43:00Z</dcterms:created>
  <dc:creator/>
  <cp:lastModifiedBy/>
  <cp:lastPrinted>2017-03-13T07:34:00Z</cp:lastPrinted>
  <dcterms:modified xmlns:xsi="http://www.w3.org/2001/XMLSchema-instance" xsi:type="dcterms:W3CDTF">2019-09-09T08:19:00Z</dcterms:modified>
  <cp:revision>7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