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="008000CB" w:rsidP="001A01FE" w:rsidRDefault="008000CB">
      <w:pPr>
        <w:pStyle w:val="Zhlav"/>
        <w:tabs>
          <w:tab w:val="clear" w:pos="4536"/>
          <w:tab w:val="clear" w:pos="9072"/>
        </w:tabs>
        <w:overflowPunct w:val="false"/>
        <w:autoSpaceDE w:val="false"/>
        <w:autoSpaceDN w:val="false"/>
        <w:adjustRightInd w:val="false"/>
        <w:spacing w:after="240"/>
        <w:jc w:val="center"/>
        <w:textAlignment w:val="baseline"/>
        <w:rPr>
          <w:rFonts w:ascii="Tahoma" w:hAnsi="Tahoma" w:cs="Tahoma"/>
          <w:b/>
          <w:sz w:val="28"/>
        </w:rPr>
      </w:pPr>
    </w:p>
    <w:p w:rsidRPr="006041C4" w:rsidR="006660CF" w:rsidP="001A01FE" w:rsidRDefault="00132F05">
      <w:pPr>
        <w:pStyle w:val="Zhlav"/>
        <w:tabs>
          <w:tab w:val="clear" w:pos="4536"/>
          <w:tab w:val="clear" w:pos="9072"/>
        </w:tabs>
        <w:overflowPunct w:val="false"/>
        <w:autoSpaceDE w:val="false"/>
        <w:autoSpaceDN w:val="false"/>
        <w:adjustRightInd w:val="false"/>
        <w:spacing w:after="240"/>
        <w:jc w:val="center"/>
        <w:textAlignment w:val="baseline"/>
        <w:rPr>
          <w:rFonts w:ascii="Tahoma" w:hAnsi="Tahoma" w:cs="Tahoma"/>
          <w:b/>
          <w:sz w:val="28"/>
        </w:rPr>
      </w:pPr>
      <w:r w:rsidRPr="006041C4">
        <w:rPr>
          <w:rFonts w:ascii="Tahoma" w:hAnsi="Tahoma" w:cs="Tahoma"/>
          <w:b/>
          <w:sz w:val="28"/>
        </w:rPr>
        <w:t>Příloha č.</w:t>
      </w:r>
      <w:r w:rsidRPr="006041C4" w:rsidR="007D7B9E">
        <w:rPr>
          <w:rFonts w:ascii="Tahoma" w:hAnsi="Tahoma" w:cs="Tahoma"/>
          <w:b/>
          <w:sz w:val="28"/>
        </w:rPr>
        <w:t xml:space="preserve"> </w:t>
      </w:r>
      <w:r w:rsidRPr="006041C4" w:rsidR="00F52EF5">
        <w:rPr>
          <w:rFonts w:ascii="Tahoma" w:hAnsi="Tahoma" w:cs="Tahoma"/>
          <w:b/>
          <w:sz w:val="28"/>
        </w:rPr>
        <w:t>4</w:t>
      </w:r>
      <w:r w:rsidRPr="006041C4" w:rsidR="00244789">
        <w:rPr>
          <w:rFonts w:ascii="Tahoma" w:hAnsi="Tahoma" w:cs="Tahoma"/>
          <w:b/>
          <w:sz w:val="28"/>
        </w:rPr>
        <w:t xml:space="preserve"> </w:t>
      </w:r>
      <w:r w:rsidRPr="006041C4" w:rsidR="005253E4">
        <w:rPr>
          <w:rFonts w:ascii="Tahoma" w:hAnsi="Tahoma" w:cs="Tahoma"/>
          <w:b/>
          <w:sz w:val="28"/>
        </w:rPr>
        <w:t>–</w:t>
      </w:r>
      <w:r w:rsidRPr="006041C4" w:rsidR="00244789">
        <w:rPr>
          <w:rFonts w:ascii="Tahoma" w:hAnsi="Tahoma" w:cs="Tahoma"/>
          <w:b/>
          <w:sz w:val="28"/>
        </w:rPr>
        <w:t xml:space="preserve"> </w:t>
      </w:r>
      <w:r w:rsidRPr="006041C4" w:rsidR="005253E4">
        <w:rPr>
          <w:rFonts w:ascii="Tahoma" w:hAnsi="Tahoma" w:cs="Tahoma"/>
          <w:b/>
          <w:sz w:val="28"/>
        </w:rPr>
        <w:t>Č</w:t>
      </w:r>
      <w:r w:rsidRPr="006041C4" w:rsidR="008D4D95">
        <w:rPr>
          <w:rFonts w:ascii="Tahoma" w:hAnsi="Tahoma" w:cs="Tahoma"/>
          <w:b/>
          <w:sz w:val="28"/>
        </w:rPr>
        <w:t xml:space="preserve">estné prohlášení </w:t>
      </w:r>
      <w:r w:rsidRPr="006041C4" w:rsidR="00986C5E">
        <w:rPr>
          <w:rFonts w:ascii="Tahoma" w:hAnsi="Tahoma" w:cs="Tahoma"/>
          <w:b/>
          <w:sz w:val="28"/>
        </w:rPr>
        <w:t>prokazující </w:t>
      </w:r>
      <w:r w:rsidRPr="006041C4" w:rsidR="00F33882">
        <w:rPr>
          <w:rFonts w:ascii="Tahoma" w:hAnsi="Tahoma" w:cs="Tahoma"/>
          <w:b/>
          <w:sz w:val="28"/>
        </w:rPr>
        <w:t xml:space="preserve"> splnění </w:t>
      </w:r>
      <w:r w:rsidRPr="006041C4" w:rsidR="00986C5E">
        <w:rPr>
          <w:rFonts w:ascii="Tahoma" w:hAnsi="Tahoma" w:cs="Tahoma"/>
          <w:b/>
          <w:sz w:val="28"/>
        </w:rPr>
        <w:t>základní způsobilost</w:t>
      </w:r>
      <w:r w:rsidRPr="006041C4" w:rsidR="00F33882">
        <w:rPr>
          <w:rFonts w:ascii="Tahoma" w:hAnsi="Tahoma" w:cs="Tahoma"/>
          <w:b/>
          <w:sz w:val="28"/>
        </w:rPr>
        <w:t>i</w:t>
      </w:r>
      <w:r w:rsidRPr="006041C4" w:rsidR="00986C5E">
        <w:rPr>
          <w:rFonts w:ascii="Tahoma" w:hAnsi="Tahoma" w:cs="Tahoma"/>
          <w:b/>
          <w:sz w:val="28"/>
        </w:rPr>
        <w:t xml:space="preserve"> </w:t>
      </w:r>
    </w:p>
    <w:p w:rsidR="00A227C3" w:rsidP="00F33882" w:rsidRDefault="00A227C3">
      <w:pPr>
        <w:spacing w:after="0"/>
        <w:jc w:val="both"/>
        <w:rPr>
          <w:rFonts w:ascii="Tahoma" w:hAnsi="Tahoma" w:cs="Tahoma"/>
          <w:b/>
          <w:sz w:val="20"/>
          <w:szCs w:val="20"/>
        </w:rPr>
      </w:pP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b/>
          <w:sz w:val="20"/>
          <w:szCs w:val="20"/>
        </w:rPr>
      </w:pPr>
      <w:r w:rsidRPr="006041C4">
        <w:rPr>
          <w:rFonts w:ascii="Tahoma" w:hAnsi="Tahoma" w:cs="Tahoma"/>
          <w:b/>
          <w:sz w:val="20"/>
          <w:szCs w:val="20"/>
        </w:rPr>
        <w:t>Dodavatel:</w:t>
      </w: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3087"/>
        <w:gridCol w:w="5687"/>
      </w:tblGrid>
      <w:tr w:rsidRPr="006041C4" w:rsidR="00F33882" w:rsidTr="006041C4">
        <w:trPr>
          <w:trHeight w:val="318"/>
        </w:trPr>
        <w:tc>
          <w:tcPr>
            <w:tcW w:w="3087" w:type="dxa"/>
            <w:shd w:val="clear" w:color="auto" w:fill="E0E0E0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041C4">
              <w:rPr>
                <w:rFonts w:ascii="Tahoma" w:hAnsi="Tahoma" w:cs="Tahoma"/>
                <w:i/>
                <w:iCs/>
                <w:sz w:val="20"/>
                <w:szCs w:val="20"/>
              </w:rPr>
              <w:t>Název:</w:t>
            </w:r>
          </w:p>
        </w:tc>
        <w:tc>
          <w:tcPr>
            <w:tcW w:w="5687" w:type="dxa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6041C4" w:rsidR="00F33882" w:rsidTr="006041C4">
        <w:trPr>
          <w:trHeight w:val="332"/>
        </w:trPr>
        <w:tc>
          <w:tcPr>
            <w:tcW w:w="3087" w:type="dxa"/>
            <w:shd w:val="clear" w:color="auto" w:fill="E0E0E0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041C4">
              <w:rPr>
                <w:rFonts w:ascii="Tahoma" w:hAnsi="Tahoma" w:cs="Tahoma"/>
                <w:i/>
                <w:iCs/>
                <w:sz w:val="20"/>
                <w:szCs w:val="20"/>
              </w:rPr>
              <w:t>Sídlo/místo podnikání:</w:t>
            </w:r>
          </w:p>
        </w:tc>
        <w:tc>
          <w:tcPr>
            <w:tcW w:w="5687" w:type="dxa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6041C4" w:rsidR="00F33882" w:rsidTr="006041C4">
        <w:trPr>
          <w:trHeight w:val="318"/>
        </w:trPr>
        <w:tc>
          <w:tcPr>
            <w:tcW w:w="3087" w:type="dxa"/>
            <w:shd w:val="clear" w:color="auto" w:fill="E0E0E0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041C4">
              <w:rPr>
                <w:rFonts w:ascii="Tahoma" w:hAnsi="Tahoma" w:cs="Tahoma"/>
                <w:i/>
                <w:iCs/>
                <w:sz w:val="20"/>
                <w:szCs w:val="20"/>
              </w:rPr>
              <w:t>IČ, DIČ:</w:t>
            </w:r>
          </w:p>
        </w:tc>
        <w:tc>
          <w:tcPr>
            <w:tcW w:w="5687" w:type="dxa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6041C4" w:rsidR="00F33882" w:rsidTr="006041C4">
        <w:trPr>
          <w:trHeight w:val="332"/>
        </w:trPr>
        <w:tc>
          <w:tcPr>
            <w:tcW w:w="3087" w:type="dxa"/>
            <w:shd w:val="clear" w:color="auto" w:fill="E0E0E0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6041C4">
              <w:rPr>
                <w:rFonts w:ascii="Tahoma" w:hAnsi="Tahoma" w:cs="Tahoma"/>
                <w:i/>
                <w:iCs/>
                <w:sz w:val="20"/>
                <w:szCs w:val="20"/>
              </w:rPr>
              <w:t>kterého zastupuje:</w:t>
            </w:r>
          </w:p>
        </w:tc>
        <w:tc>
          <w:tcPr>
            <w:tcW w:w="5687" w:type="dxa"/>
            <w:vAlign w:val="center"/>
          </w:tcPr>
          <w:p w:rsidRPr="006041C4" w:rsidR="00F33882" w:rsidP="00F33882" w:rsidRDefault="00F33882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>tímto čestně prohlašuje, že ve smyslu § 74 zákona č. 134/2016 Sb., o zadávání veřejných zakázek (dále jen jako „zákon“) je způsobilým dodavatelem, tzn. dodavatelem, který:</w:t>
      </w: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pStyle w:val="Nadpis3"/>
        <w:keepNext w:val="false"/>
        <w:keepLines w:val="false"/>
        <w:numPr>
          <w:ilvl w:val="0"/>
          <w:numId w:val="40"/>
        </w:numPr>
        <w:spacing w:before="0" w:line="240" w:lineRule="auto"/>
        <w:jc w:val="both"/>
        <w:rPr>
          <w:rFonts w:ascii="Tahoma" w:hAnsi="Tahoma" w:cs="Tahoma"/>
          <w:color w:val="auto"/>
          <w:sz w:val="20"/>
          <w:szCs w:val="20"/>
        </w:rPr>
      </w:pPr>
      <w:r w:rsidRPr="006041C4">
        <w:rPr>
          <w:rFonts w:ascii="Tahoma" w:hAnsi="Tahoma" w:cs="Tahoma"/>
          <w:color w:val="auto"/>
          <w:sz w:val="20"/>
          <w:szCs w:val="20"/>
        </w:rPr>
        <w:t>nebyl v zemi svého sídla v posledních 5 letech před zahájením zadávacího řízení pravomocně odsouzen pro trestný čin uvedený v příloze č. 3 zákona nebo obdobný trestný čin podle právního řádu země sídla dodavatele; k zahlazeným odsouzením se nepřihlíží,</w:t>
      </w:r>
    </w:p>
    <w:p w:rsidRPr="006041C4" w:rsidR="00F33882" w:rsidP="00F33882" w:rsidRDefault="00F33882">
      <w:pPr>
        <w:spacing w:after="0"/>
        <w:ind w:left="708"/>
        <w:jc w:val="both"/>
        <w:rPr>
          <w:rFonts w:ascii="Tahoma" w:hAnsi="Tahoma" w:cs="Tahoma"/>
          <w:i/>
          <w:sz w:val="20"/>
          <w:szCs w:val="20"/>
          <w:lang w:eastAsia="en-US"/>
        </w:rPr>
      </w:pPr>
      <w:r w:rsidRPr="006041C4">
        <w:rPr>
          <w:rFonts w:ascii="Tahoma" w:hAnsi="Tahoma" w:cs="Tahoma"/>
          <w:i/>
          <w:sz w:val="20"/>
          <w:szCs w:val="20"/>
          <w:lang w:eastAsia="en-US"/>
        </w:rPr>
        <w:t>Je-li dodavatelem právnická osoba, musí tuto podmínku splňovat tato právnická osoba a zároveň každý člen statutárního orgánu. Je-li členem statutárního orgánu dodavatele právnická osoba, musí tuto podmínku podle splňovat</w:t>
      </w:r>
    </w:p>
    <w:p w:rsidRPr="006041C4" w:rsidR="00F33882" w:rsidP="00F33882" w:rsidRDefault="00F33882">
      <w:pPr>
        <w:spacing w:after="0"/>
        <w:ind w:left="708"/>
        <w:jc w:val="both"/>
        <w:rPr>
          <w:rFonts w:ascii="Tahoma" w:hAnsi="Tahoma" w:cs="Tahoma"/>
          <w:i/>
          <w:sz w:val="20"/>
          <w:szCs w:val="20"/>
          <w:lang w:eastAsia="en-US"/>
        </w:rPr>
      </w:pPr>
      <w:r w:rsidRPr="006041C4">
        <w:rPr>
          <w:rFonts w:ascii="Tahoma" w:hAnsi="Tahoma" w:cs="Tahoma"/>
          <w:i/>
          <w:sz w:val="20"/>
          <w:szCs w:val="20"/>
          <w:lang w:eastAsia="en-US"/>
        </w:rPr>
        <w:t>a) tato právnická osoba,</w:t>
      </w:r>
    </w:p>
    <w:p w:rsidRPr="006041C4" w:rsidR="00F33882" w:rsidP="00F33882" w:rsidRDefault="00F33882">
      <w:pPr>
        <w:spacing w:after="0"/>
        <w:ind w:left="708"/>
        <w:jc w:val="both"/>
        <w:rPr>
          <w:rFonts w:ascii="Tahoma" w:hAnsi="Tahoma" w:cs="Tahoma"/>
          <w:i/>
          <w:sz w:val="20"/>
          <w:szCs w:val="20"/>
          <w:lang w:eastAsia="en-US"/>
        </w:rPr>
      </w:pPr>
      <w:r w:rsidRPr="006041C4">
        <w:rPr>
          <w:rFonts w:ascii="Tahoma" w:hAnsi="Tahoma" w:cs="Tahoma"/>
          <w:i/>
          <w:sz w:val="20"/>
          <w:szCs w:val="20"/>
          <w:lang w:eastAsia="en-US"/>
        </w:rPr>
        <w:t>b) každý člen statutárního orgánu této právnické osoby a</w:t>
      </w:r>
    </w:p>
    <w:p w:rsidRPr="006041C4" w:rsidR="00F33882" w:rsidP="00F33882" w:rsidRDefault="00F33882">
      <w:pPr>
        <w:spacing w:after="0"/>
        <w:ind w:left="708"/>
        <w:jc w:val="both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i/>
          <w:sz w:val="20"/>
          <w:szCs w:val="20"/>
          <w:lang w:eastAsia="en-US"/>
        </w:rPr>
        <w:t>c) osoba zastupující tuto právnickou osobu v statutárním orgánu dodavatele.</w:t>
      </w: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  <w:bookmarkStart w:name="_GoBack" w:id="0"/>
      <w:bookmarkEnd w:id="0"/>
    </w:p>
    <w:p w:rsidRPr="006041C4" w:rsidR="00F33882" w:rsidP="00F33882" w:rsidRDefault="00F33882">
      <w:pPr>
        <w:pStyle w:val="Odstavecseseznamem"/>
        <w:numPr>
          <w:ilvl w:val="0"/>
          <w:numId w:val="40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>nemá v České republice nebo v zemi svého sídla v evidenci daní zachycen splatný daňový nedoplatek,</w:t>
      </w: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pStyle w:val="Odstavecseseznamem"/>
        <w:numPr>
          <w:ilvl w:val="0"/>
          <w:numId w:val="4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 xml:space="preserve">nemá v České republice nebo v zemi svého sídla splatný nedoplatek na pojistném nebo </w:t>
      </w:r>
      <w:r w:rsidR="006041C4">
        <w:rPr>
          <w:rFonts w:ascii="Tahoma" w:hAnsi="Tahoma" w:cs="Tahoma"/>
          <w:sz w:val="20"/>
          <w:szCs w:val="20"/>
        </w:rPr>
        <w:t xml:space="preserve">                </w:t>
      </w:r>
      <w:r w:rsidRPr="006041C4">
        <w:rPr>
          <w:rFonts w:ascii="Tahoma" w:hAnsi="Tahoma" w:cs="Tahoma"/>
          <w:sz w:val="20"/>
          <w:szCs w:val="20"/>
        </w:rPr>
        <w:t>na penále na veřejné zdravotní pojištění,</w:t>
      </w:r>
    </w:p>
    <w:p w:rsidRPr="006041C4" w:rsidR="00F33882" w:rsidP="00F33882" w:rsidRDefault="00F33882">
      <w:pPr>
        <w:pStyle w:val="Odstavecseseznamem"/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pStyle w:val="Odstavecseseznamem"/>
        <w:numPr>
          <w:ilvl w:val="0"/>
          <w:numId w:val="4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 xml:space="preserve">nemá v České republice nebo v zemi svého sídla splatný nedoplatek na pojistném nebo </w:t>
      </w:r>
      <w:r w:rsidR="006041C4">
        <w:rPr>
          <w:rFonts w:ascii="Tahoma" w:hAnsi="Tahoma" w:cs="Tahoma"/>
          <w:sz w:val="20"/>
          <w:szCs w:val="20"/>
        </w:rPr>
        <w:t xml:space="preserve">                  </w:t>
      </w:r>
      <w:r w:rsidRPr="006041C4">
        <w:rPr>
          <w:rFonts w:ascii="Tahoma" w:hAnsi="Tahoma" w:cs="Tahoma"/>
          <w:sz w:val="20"/>
          <w:szCs w:val="20"/>
        </w:rPr>
        <w:t>na penále na sociální zabezpečení a příspěvku na státní politiku zaměstnanosti,</w:t>
      </w: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pStyle w:val="Odstavecseseznamem"/>
        <w:numPr>
          <w:ilvl w:val="0"/>
          <w:numId w:val="4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>není v likvidaci, nebylo proti němu vydáno rozhodnutí o úpadku, nebyla vůči němu nařízena nucená správa podle jiného právního předpisu nebo v obdobné situaci podle právního řádu země sídla dodavatele.</w:t>
      </w: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Pr="006041C4" w:rsidR="00F33882" w:rsidP="00F33882" w:rsidRDefault="00F33882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>V ……………………… dne …………….</w:t>
      </w:r>
    </w:p>
    <w:p w:rsidRPr="006041C4" w:rsidR="00F33882" w:rsidP="00F33882" w:rsidRDefault="00F33882">
      <w:pPr>
        <w:spacing w:after="0"/>
        <w:jc w:val="right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>……………………………………………………..</w:t>
      </w:r>
    </w:p>
    <w:p w:rsidRPr="006041C4" w:rsidR="00F33882" w:rsidP="00F33882" w:rsidRDefault="00F33882">
      <w:pPr>
        <w:spacing w:after="0"/>
        <w:ind w:left="6372"/>
        <w:rPr>
          <w:rFonts w:ascii="Tahoma" w:hAnsi="Tahoma" w:cs="Tahoma"/>
          <w:sz w:val="20"/>
          <w:szCs w:val="20"/>
        </w:rPr>
      </w:pPr>
      <w:r w:rsidRPr="006041C4">
        <w:rPr>
          <w:rFonts w:ascii="Tahoma" w:hAnsi="Tahoma" w:cs="Tahoma"/>
          <w:sz w:val="20"/>
          <w:szCs w:val="20"/>
        </w:rPr>
        <w:t>podpis oprávněné osoby</w:t>
      </w:r>
    </w:p>
    <w:p w:rsidRPr="006041C4" w:rsidR="00244789" w:rsidP="00936B39" w:rsidRDefault="00244789">
      <w:pPr>
        <w:tabs>
          <w:tab w:val="left" w:pos="5812"/>
        </w:tabs>
        <w:spacing w:after="0" w:line="240" w:lineRule="auto"/>
        <w:rPr>
          <w:rFonts w:ascii="Tahoma" w:hAnsi="Tahoma" w:cs="Tahoma"/>
          <w:i/>
          <w:sz w:val="20"/>
        </w:rPr>
      </w:pPr>
    </w:p>
    <w:p w:rsidRPr="00014190" w:rsidR="00244789" w:rsidP="00936B39" w:rsidRDefault="00244789">
      <w:pPr>
        <w:tabs>
          <w:tab w:val="left" w:pos="5812"/>
        </w:tabs>
        <w:spacing w:after="0" w:line="240" w:lineRule="auto"/>
        <w:rPr>
          <w:rFonts w:cs="Times New Roman"/>
          <w:i/>
        </w:rPr>
      </w:pPr>
    </w:p>
    <w:p w:rsidRPr="00014190" w:rsidR="00244789" w:rsidP="00936B39" w:rsidRDefault="00244789">
      <w:pPr>
        <w:tabs>
          <w:tab w:val="left" w:pos="5812"/>
        </w:tabs>
        <w:spacing w:after="0" w:line="240" w:lineRule="auto"/>
        <w:rPr>
          <w:rFonts w:cs="Times New Roman"/>
          <w:i/>
        </w:rPr>
      </w:pPr>
    </w:p>
    <w:sectPr w:rsidRPr="00014190" w:rsidR="00244789" w:rsidSect="000F7D18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027495" w:rsidP="006D1E3B" w:rsidRDefault="00027495">
      <w:pPr>
        <w:spacing w:after="0" w:line="240" w:lineRule="auto"/>
      </w:pPr>
      <w:r>
        <w:separator/>
      </w:r>
    </w:p>
  </w:endnote>
  <w:endnote w:type="continuationSeparator" w:id="0">
    <w:p w:rsidR="00027495" w:rsidP="006D1E3B" w:rsidRDefault="00027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027495" w:rsidP="006D1E3B" w:rsidRDefault="00027495">
      <w:pPr>
        <w:spacing w:after="0" w:line="240" w:lineRule="auto"/>
      </w:pPr>
      <w:r>
        <w:separator/>
      </w:r>
    </w:p>
  </w:footnote>
  <w:footnote w:type="continuationSeparator" w:id="0">
    <w:p w:rsidR="00027495" w:rsidP="006D1E3B" w:rsidRDefault="00027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0F7D18" w:rsidRDefault="000777AA">
    <w:pPr>
      <w:pStyle w:val="Zhlav"/>
    </w:pPr>
    <w:r>
      <w:rPr>
        <w:noProof/>
      </w:rPr>
      <w:drawing>
        <wp:inline distT="0" distB="0" distL="0" distR="0">
          <wp:extent cx="2867025" cy="591193"/>
          <wp:effectExtent l="0" t="0" r="0" b="0"/>
          <wp:docPr id="7" name="Obrázek 7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072A787E"/>
    <w:multiLevelType w:val="hybridMultilevel"/>
    <w:tmpl w:val="7EDC2154"/>
    <w:lvl w:ilvl="0" w:tplc="46E403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079D4D3A"/>
    <w:multiLevelType w:val="hybridMultilevel"/>
    <w:tmpl w:val="CE2ABE9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0F">
      <w:start w:val="1"/>
      <w:numFmt w:val="decimal"/>
      <w:lvlText w:val="%2."/>
      <w:lvlJc w:val="left"/>
      <w:pPr>
        <w:ind w:left="2160" w:hanging="360"/>
      </w:pPr>
    </w:lvl>
    <w:lvl w:ilvl="2" w:tplc="0405001B" w:tentative="true">
      <w:start w:val="1"/>
      <w:numFmt w:val="lowerRoman"/>
      <w:lvlText w:val="%3."/>
      <w:lvlJc w:val="right"/>
      <w:pPr>
        <w:ind w:left="2880" w:hanging="180"/>
      </w:pPr>
    </w:lvl>
    <w:lvl w:ilvl="3" w:tplc="0405000F" w:tentative="true">
      <w:start w:val="1"/>
      <w:numFmt w:val="decimal"/>
      <w:lvlText w:val="%4."/>
      <w:lvlJc w:val="left"/>
      <w:pPr>
        <w:ind w:left="3600" w:hanging="360"/>
      </w:pPr>
    </w:lvl>
    <w:lvl w:ilvl="4" w:tplc="04050019" w:tentative="true">
      <w:start w:val="1"/>
      <w:numFmt w:val="lowerLetter"/>
      <w:lvlText w:val="%5."/>
      <w:lvlJc w:val="left"/>
      <w:pPr>
        <w:ind w:left="4320" w:hanging="360"/>
      </w:pPr>
    </w:lvl>
    <w:lvl w:ilvl="5" w:tplc="0405001B" w:tentative="true">
      <w:start w:val="1"/>
      <w:numFmt w:val="lowerRoman"/>
      <w:lvlText w:val="%6."/>
      <w:lvlJc w:val="right"/>
      <w:pPr>
        <w:ind w:left="5040" w:hanging="180"/>
      </w:pPr>
    </w:lvl>
    <w:lvl w:ilvl="6" w:tplc="0405000F" w:tentative="true">
      <w:start w:val="1"/>
      <w:numFmt w:val="decimal"/>
      <w:lvlText w:val="%7."/>
      <w:lvlJc w:val="left"/>
      <w:pPr>
        <w:ind w:left="5760" w:hanging="360"/>
      </w:pPr>
    </w:lvl>
    <w:lvl w:ilvl="7" w:tplc="04050019" w:tentative="true">
      <w:start w:val="1"/>
      <w:numFmt w:val="lowerLetter"/>
      <w:lvlText w:val="%8."/>
      <w:lvlJc w:val="left"/>
      <w:pPr>
        <w:ind w:left="6480" w:hanging="360"/>
      </w:pPr>
    </w:lvl>
    <w:lvl w:ilvl="8" w:tplc="0405001B" w:tentative="true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8A6617"/>
    <w:multiLevelType w:val="hybridMultilevel"/>
    <w:tmpl w:val="8B2EDB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D57CF"/>
    <w:multiLevelType w:val="hybridMultilevel"/>
    <w:tmpl w:val="6902C94E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8450D"/>
    <w:multiLevelType w:val="hybridMultilevel"/>
    <w:tmpl w:val="7DDE37AA"/>
    <w:lvl w:ilvl="0" w:tplc="FFFFFFFF">
      <w:start w:val="1"/>
      <w:numFmt w:val="bullet"/>
      <w:lvlText w:val="-"/>
      <w:lvlJc w:val="left"/>
      <w:pPr>
        <w:ind w:left="1077" w:hanging="360"/>
      </w:pPr>
      <w:rPr>
        <w:rFonts w:hint="default" w:ascii="Verdana" w:hAnsi="Verdana" w:eastAsia="Times New Roman" w:cs="Times New Roman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5">
    <w:nsid w:val="19E75B8A"/>
    <w:multiLevelType w:val="multilevel"/>
    <w:tmpl w:val="AF328824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0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6">
    <w:nsid w:val="1B500119"/>
    <w:multiLevelType w:val="hybridMultilevel"/>
    <w:tmpl w:val="A4E693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B487E"/>
    <w:multiLevelType w:val="hybridMultilevel"/>
    <w:tmpl w:val="A76A1C4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22D73D67"/>
    <w:multiLevelType w:val="multilevel"/>
    <w:tmpl w:val="54303D14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6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 w:asciiTheme="minorHAnsi" w:hAnsiTheme="minorHAns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9">
    <w:nsid w:val="25530C1D"/>
    <w:multiLevelType w:val="hybridMultilevel"/>
    <w:tmpl w:val="AA2E17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FC3F87"/>
    <w:multiLevelType w:val="hybridMultilevel"/>
    <w:tmpl w:val="C3DC7F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23933"/>
    <w:multiLevelType w:val="multilevel"/>
    <w:tmpl w:val="2D300E34"/>
    <w:lvl w:ilvl="0">
      <w:start w:val="1"/>
      <w:numFmt w:val="decimal"/>
      <w:pStyle w:val="Nadpis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>
    <w:nsid w:val="2EF24578"/>
    <w:multiLevelType w:val="hybridMultilevel"/>
    <w:tmpl w:val="DCAEB7CC"/>
    <w:lvl w:ilvl="0" w:tplc="3F2CE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>
    <w:nsid w:val="32052AD8"/>
    <w:multiLevelType w:val="hybridMultilevel"/>
    <w:tmpl w:val="DB0860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01B17"/>
    <w:multiLevelType w:val="hybridMultilevel"/>
    <w:tmpl w:val="C986B5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BD7169"/>
    <w:multiLevelType w:val="hybridMultilevel"/>
    <w:tmpl w:val="2248A99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413123DA"/>
    <w:multiLevelType w:val="hybridMultilevel"/>
    <w:tmpl w:val="7C6E0B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A286A1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727E9"/>
    <w:multiLevelType w:val="hybridMultilevel"/>
    <w:tmpl w:val="A3B4D4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C017CE"/>
    <w:multiLevelType w:val="hybridMultilevel"/>
    <w:tmpl w:val="C03E8F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211730"/>
    <w:multiLevelType w:val="hybridMultilevel"/>
    <w:tmpl w:val="4898647A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24255"/>
    <w:multiLevelType w:val="hybridMultilevel"/>
    <w:tmpl w:val="CDD01EBE"/>
    <w:lvl w:ilvl="0" w:tplc="CD108BA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>
    <w:nsid w:val="51783AFD"/>
    <w:multiLevelType w:val="hybridMultilevel"/>
    <w:tmpl w:val="6D1657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71CC6"/>
    <w:multiLevelType w:val="hybridMultilevel"/>
    <w:tmpl w:val="0E808B88"/>
    <w:lvl w:ilvl="0" w:tplc="3EAA93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AA57DA"/>
    <w:multiLevelType w:val="hybridMultilevel"/>
    <w:tmpl w:val="1B52774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true">
      <w:start w:val="1"/>
      <w:numFmt w:val="lowerRoman"/>
      <w:lvlText w:val="%3."/>
      <w:lvlJc w:val="right"/>
      <w:pPr>
        <w:ind w:left="2880" w:hanging="180"/>
      </w:pPr>
    </w:lvl>
    <w:lvl w:ilvl="3" w:tplc="0405000F" w:tentative="true">
      <w:start w:val="1"/>
      <w:numFmt w:val="decimal"/>
      <w:lvlText w:val="%4."/>
      <w:lvlJc w:val="left"/>
      <w:pPr>
        <w:ind w:left="3600" w:hanging="360"/>
      </w:pPr>
    </w:lvl>
    <w:lvl w:ilvl="4" w:tplc="04050019" w:tentative="true">
      <w:start w:val="1"/>
      <w:numFmt w:val="lowerLetter"/>
      <w:lvlText w:val="%5."/>
      <w:lvlJc w:val="left"/>
      <w:pPr>
        <w:ind w:left="4320" w:hanging="360"/>
      </w:pPr>
    </w:lvl>
    <w:lvl w:ilvl="5" w:tplc="0405001B" w:tentative="true">
      <w:start w:val="1"/>
      <w:numFmt w:val="lowerRoman"/>
      <w:lvlText w:val="%6."/>
      <w:lvlJc w:val="right"/>
      <w:pPr>
        <w:ind w:left="5040" w:hanging="180"/>
      </w:pPr>
    </w:lvl>
    <w:lvl w:ilvl="6" w:tplc="0405000F" w:tentative="true">
      <w:start w:val="1"/>
      <w:numFmt w:val="decimal"/>
      <w:lvlText w:val="%7."/>
      <w:lvlJc w:val="left"/>
      <w:pPr>
        <w:ind w:left="5760" w:hanging="360"/>
      </w:pPr>
    </w:lvl>
    <w:lvl w:ilvl="7" w:tplc="04050019" w:tentative="true">
      <w:start w:val="1"/>
      <w:numFmt w:val="lowerLetter"/>
      <w:lvlText w:val="%8."/>
      <w:lvlJc w:val="left"/>
      <w:pPr>
        <w:ind w:left="6480" w:hanging="360"/>
      </w:pPr>
    </w:lvl>
    <w:lvl w:ilvl="8" w:tplc="0405001B" w:tentative="true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6665485"/>
    <w:multiLevelType w:val="hybridMultilevel"/>
    <w:tmpl w:val="4FB664CA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820D8E"/>
    <w:multiLevelType w:val="hybridMultilevel"/>
    <w:tmpl w:val="684EE9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676778"/>
    <w:multiLevelType w:val="hybridMultilevel"/>
    <w:tmpl w:val="E076A2DC"/>
    <w:lvl w:ilvl="0" w:tplc="9F0AAC56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ajorEastAsia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5D414274"/>
    <w:multiLevelType w:val="hybridMultilevel"/>
    <w:tmpl w:val="DA06AB68"/>
    <w:lvl w:ilvl="0" w:tplc="7E10B1DC">
      <w:start w:val="1"/>
      <w:numFmt w:val="decimal"/>
      <w:pStyle w:val="NormlnOdsazen"/>
      <w:lvlText w:val="7.%1."/>
      <w:lvlJc w:val="left"/>
      <w:pPr>
        <w:tabs>
          <w:tab w:val="num" w:pos="924"/>
        </w:tabs>
        <w:ind w:left="924" w:hanging="567"/>
      </w:pPr>
      <w:rPr>
        <w:b w:val="false"/>
      </w:rPr>
    </w:lvl>
    <w:lvl w:ilvl="1" w:tplc="F3A6BF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3D0973"/>
    <w:multiLevelType w:val="hybridMultilevel"/>
    <w:tmpl w:val="7F9CED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E8181A"/>
    <w:multiLevelType w:val="multilevel"/>
    <w:tmpl w:val="BAB43E78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sz w:val="18"/>
        <w:szCs w:val="18"/>
      </w:rPr>
    </w:lvl>
  </w:abstractNum>
  <w:abstractNum w:abstractNumId="30">
    <w:nsid w:val="653F7E9C"/>
    <w:multiLevelType w:val="hybridMultilevel"/>
    <w:tmpl w:val="0126539A"/>
    <w:lvl w:ilvl="0" w:tplc="265AC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D1C8D"/>
    <w:multiLevelType w:val="hybridMultilevel"/>
    <w:tmpl w:val="275EAD28"/>
    <w:lvl w:ilvl="0" w:tplc="FFFFFFFF">
      <w:start w:val="1"/>
      <w:numFmt w:val="bullet"/>
      <w:lvlText w:val="-"/>
      <w:lvlJc w:val="left"/>
      <w:pPr>
        <w:ind w:left="1080" w:hanging="360"/>
      </w:pPr>
      <w:rPr>
        <w:rFonts w:hint="default" w:ascii="Verdana" w:hAnsi="Verdana" w:eastAsia="Times New Roman" w:cs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2">
    <w:nsid w:val="6AAF1A1F"/>
    <w:multiLevelType w:val="multilevel"/>
    <w:tmpl w:val="3F806A58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  <w:rPr>
        <w:rFonts w:hint="default" w:ascii="Verdana" w:hAnsi="Verdana"/>
        <w:sz w:val="18"/>
        <w:szCs w:val="18"/>
      </w:rPr>
    </w:lvl>
  </w:abstractNum>
  <w:abstractNum w:abstractNumId="33">
    <w:nsid w:val="6D31408D"/>
    <w:multiLevelType w:val="hybridMultilevel"/>
    <w:tmpl w:val="5B46DE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B5ABD"/>
    <w:multiLevelType w:val="hybridMultilevel"/>
    <w:tmpl w:val="9710D6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2F5FBB"/>
    <w:multiLevelType w:val="multilevel"/>
    <w:tmpl w:val="B58A002A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0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 w:asciiTheme="minorHAnsi" w:hAnsiTheme="minorHAns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36">
    <w:nsid w:val="779A0F25"/>
    <w:multiLevelType w:val="hybridMultilevel"/>
    <w:tmpl w:val="68201604"/>
    <w:lvl w:ilvl="0" w:tplc="2010900A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5DE6A5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Verdana" w:hAnsi="Verdana" w:eastAsia="Times New Roman" w:cs="Times New Roman"/>
      </w:rPr>
    </w:lvl>
    <w:lvl w:ilvl="2" w:tplc="7A4E80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27D6A5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C6F683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B3AC59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EF9012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2B0CBE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942A7F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7">
    <w:nsid w:val="7D1740EA"/>
    <w:multiLevelType w:val="hybridMultilevel"/>
    <w:tmpl w:val="9A52D7BE"/>
    <w:lvl w:ilvl="0" w:tplc="CD108BA2"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plc="FFFFFFFF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nsid w:val="7F64649A"/>
    <w:multiLevelType w:val="hybridMultilevel"/>
    <w:tmpl w:val="6A443B32"/>
    <w:lvl w:ilvl="0" w:tplc="CDC8083E">
      <w:start w:val="1"/>
      <w:numFmt w:val="lowerLetter"/>
      <w:lvlText w:val="%1)"/>
      <w:lvlJc w:val="left"/>
      <w:pPr>
        <w:ind w:left="720" w:hanging="360"/>
      </w:pPr>
    </w:lvl>
    <w:lvl w:ilvl="1" w:tplc="04050003" w:tentative="true">
      <w:start w:val="1"/>
      <w:numFmt w:val="lowerLetter"/>
      <w:lvlText w:val="%2."/>
      <w:lvlJc w:val="left"/>
      <w:pPr>
        <w:ind w:left="1440" w:hanging="360"/>
      </w:pPr>
    </w:lvl>
    <w:lvl w:ilvl="2" w:tplc="04050005" w:tentative="true">
      <w:start w:val="1"/>
      <w:numFmt w:val="lowerRoman"/>
      <w:lvlText w:val="%3."/>
      <w:lvlJc w:val="right"/>
      <w:pPr>
        <w:ind w:left="2160" w:hanging="180"/>
      </w:pPr>
    </w:lvl>
    <w:lvl w:ilvl="3" w:tplc="04050001" w:tentative="true">
      <w:start w:val="1"/>
      <w:numFmt w:val="decimal"/>
      <w:lvlText w:val="%4."/>
      <w:lvlJc w:val="left"/>
      <w:pPr>
        <w:ind w:left="2880" w:hanging="360"/>
      </w:pPr>
    </w:lvl>
    <w:lvl w:ilvl="4" w:tplc="04050003" w:tentative="true">
      <w:start w:val="1"/>
      <w:numFmt w:val="lowerLetter"/>
      <w:lvlText w:val="%5."/>
      <w:lvlJc w:val="left"/>
      <w:pPr>
        <w:ind w:left="3600" w:hanging="360"/>
      </w:pPr>
    </w:lvl>
    <w:lvl w:ilvl="5" w:tplc="04050005" w:tentative="true">
      <w:start w:val="1"/>
      <w:numFmt w:val="lowerRoman"/>
      <w:lvlText w:val="%6."/>
      <w:lvlJc w:val="right"/>
      <w:pPr>
        <w:ind w:left="4320" w:hanging="180"/>
      </w:pPr>
    </w:lvl>
    <w:lvl w:ilvl="6" w:tplc="04050001" w:tentative="true">
      <w:start w:val="1"/>
      <w:numFmt w:val="decimal"/>
      <w:lvlText w:val="%7."/>
      <w:lvlJc w:val="left"/>
      <w:pPr>
        <w:ind w:left="5040" w:hanging="360"/>
      </w:pPr>
    </w:lvl>
    <w:lvl w:ilvl="7" w:tplc="04050003" w:tentative="true">
      <w:start w:val="1"/>
      <w:numFmt w:val="lowerLetter"/>
      <w:lvlText w:val="%8."/>
      <w:lvlJc w:val="left"/>
      <w:pPr>
        <w:ind w:left="5760" w:hanging="360"/>
      </w:pPr>
    </w:lvl>
    <w:lvl w:ilvl="8" w:tplc="04050005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1"/>
  </w:num>
  <w:num w:numId="3">
    <w:abstractNumId w:val="21"/>
  </w:num>
  <w:num w:numId="4">
    <w:abstractNumId w:val="10"/>
  </w:num>
  <w:num w:numId="5">
    <w:abstractNumId w:val="17"/>
  </w:num>
  <w:num w:numId="6">
    <w:abstractNumId w:val="16"/>
  </w:num>
  <w:num w:numId="7">
    <w:abstractNumId w:val="9"/>
  </w:num>
  <w:num w:numId="8">
    <w:abstractNumId w:val="28"/>
  </w:num>
  <w:num w:numId="9">
    <w:abstractNumId w:val="24"/>
  </w:num>
  <w:num w:numId="10">
    <w:abstractNumId w:val="26"/>
  </w:num>
  <w:num w:numId="11">
    <w:abstractNumId w:val="23"/>
  </w:num>
  <w:num w:numId="12">
    <w:abstractNumId w:val="1"/>
  </w:num>
  <w:num w:numId="13">
    <w:abstractNumId w:val="32"/>
  </w:num>
  <w:num w:numId="14">
    <w:abstractNumId w:val="12"/>
  </w:num>
  <w:num w:numId="15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36"/>
  </w:num>
  <w:num w:numId="18">
    <w:abstractNumId w:val="31"/>
  </w:num>
  <w:num w:numId="19">
    <w:abstractNumId w:val="4"/>
  </w:num>
  <w:num w:numId="20">
    <w:abstractNumId w:val="20"/>
  </w:num>
  <w:num w:numId="21">
    <w:abstractNumId w:val="0"/>
  </w:num>
  <w:num w:numId="22">
    <w:abstractNumId w:val="34"/>
  </w:num>
  <w:num w:numId="23">
    <w:abstractNumId w:val="25"/>
  </w:num>
  <w:num w:numId="24">
    <w:abstractNumId w:val="38"/>
  </w:num>
  <w:num w:numId="25">
    <w:abstractNumId w:val="33"/>
  </w:num>
  <w:num w:numId="26">
    <w:abstractNumId w:val="6"/>
  </w:num>
  <w:num w:numId="27">
    <w:abstractNumId w:val="2"/>
  </w:num>
  <w:num w:numId="28">
    <w:abstractNumId w:val="7"/>
  </w:num>
  <w:num w:numId="29">
    <w:abstractNumId w:val="37"/>
  </w:num>
  <w:num w:numId="30">
    <w:abstractNumId w:val="14"/>
  </w:num>
  <w:num w:numId="31">
    <w:abstractNumId w:val="32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0"/>
    </w:lvlOverride>
    <w:lvlOverride w:ilvl="8">
      <w:startOverride w:val="1"/>
    </w:lvlOverride>
  </w:num>
  <w:num w:numId="33">
    <w:abstractNumId w:val="22"/>
  </w:num>
  <w:num w:numId="34">
    <w:abstractNumId w:val="3"/>
  </w:num>
  <w:num w:numId="35">
    <w:abstractNumId w:val="29"/>
  </w:num>
  <w:num w:numId="36">
    <w:abstractNumId w:val="5"/>
  </w:num>
  <w:num w:numId="37">
    <w:abstractNumId w:val="35"/>
  </w:num>
  <w:num w:numId="38">
    <w:abstractNumId w:val="8"/>
  </w:num>
  <w:num w:numId="39">
    <w:abstractNumId w:val="18"/>
  </w:num>
  <w:num w:numId="40">
    <w:abstractNumId w:val="13"/>
  </w:num>
  <w:num w:numId="41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0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F4"/>
    <w:rsid w:val="000127A1"/>
    <w:rsid w:val="00013C60"/>
    <w:rsid w:val="00014190"/>
    <w:rsid w:val="00027495"/>
    <w:rsid w:val="000777AA"/>
    <w:rsid w:val="00081A87"/>
    <w:rsid w:val="00081E92"/>
    <w:rsid w:val="00097236"/>
    <w:rsid w:val="000A7CDF"/>
    <w:rsid w:val="000C3DC0"/>
    <w:rsid w:val="000C4D88"/>
    <w:rsid w:val="000C722A"/>
    <w:rsid w:val="000D6067"/>
    <w:rsid w:val="000D72D5"/>
    <w:rsid w:val="000F7D18"/>
    <w:rsid w:val="001012D3"/>
    <w:rsid w:val="00127D8C"/>
    <w:rsid w:val="00132F05"/>
    <w:rsid w:val="0015604D"/>
    <w:rsid w:val="00161D3B"/>
    <w:rsid w:val="001A01FE"/>
    <w:rsid w:val="001A1AC0"/>
    <w:rsid w:val="001C23C8"/>
    <w:rsid w:val="001C537E"/>
    <w:rsid w:val="001D4400"/>
    <w:rsid w:val="001D7D6B"/>
    <w:rsid w:val="001F396E"/>
    <w:rsid w:val="001F7EA3"/>
    <w:rsid w:val="00215D91"/>
    <w:rsid w:val="00224A8F"/>
    <w:rsid w:val="00244011"/>
    <w:rsid w:val="00244789"/>
    <w:rsid w:val="00255AE6"/>
    <w:rsid w:val="00267D51"/>
    <w:rsid w:val="00277D1F"/>
    <w:rsid w:val="002804E5"/>
    <w:rsid w:val="00281071"/>
    <w:rsid w:val="00287A07"/>
    <w:rsid w:val="00293C18"/>
    <w:rsid w:val="002A6C6C"/>
    <w:rsid w:val="002B73EB"/>
    <w:rsid w:val="002D2D65"/>
    <w:rsid w:val="002D5AEA"/>
    <w:rsid w:val="002F44F8"/>
    <w:rsid w:val="0031327B"/>
    <w:rsid w:val="003148B6"/>
    <w:rsid w:val="003211AC"/>
    <w:rsid w:val="003232CE"/>
    <w:rsid w:val="00323DDA"/>
    <w:rsid w:val="00372712"/>
    <w:rsid w:val="0037393C"/>
    <w:rsid w:val="00381716"/>
    <w:rsid w:val="00396520"/>
    <w:rsid w:val="003B1342"/>
    <w:rsid w:val="003B62C3"/>
    <w:rsid w:val="003E3373"/>
    <w:rsid w:val="003E7B2C"/>
    <w:rsid w:val="003F62CE"/>
    <w:rsid w:val="004228BB"/>
    <w:rsid w:val="004230AF"/>
    <w:rsid w:val="00431D3B"/>
    <w:rsid w:val="00436A99"/>
    <w:rsid w:val="0046611D"/>
    <w:rsid w:val="004739FC"/>
    <w:rsid w:val="004969EA"/>
    <w:rsid w:val="004A069A"/>
    <w:rsid w:val="004B266E"/>
    <w:rsid w:val="004E5B49"/>
    <w:rsid w:val="004F050E"/>
    <w:rsid w:val="0050062B"/>
    <w:rsid w:val="0050737C"/>
    <w:rsid w:val="0051467F"/>
    <w:rsid w:val="00515544"/>
    <w:rsid w:val="005253E4"/>
    <w:rsid w:val="005337F0"/>
    <w:rsid w:val="00536814"/>
    <w:rsid w:val="0054019A"/>
    <w:rsid w:val="00550EBA"/>
    <w:rsid w:val="00555545"/>
    <w:rsid w:val="00565492"/>
    <w:rsid w:val="005833B5"/>
    <w:rsid w:val="00593A34"/>
    <w:rsid w:val="005A2470"/>
    <w:rsid w:val="005E45E4"/>
    <w:rsid w:val="005E50C8"/>
    <w:rsid w:val="005E736B"/>
    <w:rsid w:val="005F44E0"/>
    <w:rsid w:val="006041C4"/>
    <w:rsid w:val="006110AB"/>
    <w:rsid w:val="0063793D"/>
    <w:rsid w:val="00637D9C"/>
    <w:rsid w:val="006554C2"/>
    <w:rsid w:val="006660CF"/>
    <w:rsid w:val="00693230"/>
    <w:rsid w:val="00695302"/>
    <w:rsid w:val="006D1E3B"/>
    <w:rsid w:val="00716A0A"/>
    <w:rsid w:val="00716CF4"/>
    <w:rsid w:val="007406AF"/>
    <w:rsid w:val="007425E9"/>
    <w:rsid w:val="00754744"/>
    <w:rsid w:val="007829E3"/>
    <w:rsid w:val="0078437D"/>
    <w:rsid w:val="007A45B5"/>
    <w:rsid w:val="007D1E71"/>
    <w:rsid w:val="007D7B9E"/>
    <w:rsid w:val="007E002D"/>
    <w:rsid w:val="007F577A"/>
    <w:rsid w:val="008000CB"/>
    <w:rsid w:val="00840A34"/>
    <w:rsid w:val="00841557"/>
    <w:rsid w:val="008A016B"/>
    <w:rsid w:val="008A46D7"/>
    <w:rsid w:val="008A7896"/>
    <w:rsid w:val="008B273C"/>
    <w:rsid w:val="008D027A"/>
    <w:rsid w:val="008D4D95"/>
    <w:rsid w:val="008E2BD3"/>
    <w:rsid w:val="00902151"/>
    <w:rsid w:val="00913395"/>
    <w:rsid w:val="00915E9F"/>
    <w:rsid w:val="00917D37"/>
    <w:rsid w:val="0093447F"/>
    <w:rsid w:val="00936B39"/>
    <w:rsid w:val="009501B7"/>
    <w:rsid w:val="00963705"/>
    <w:rsid w:val="00966E36"/>
    <w:rsid w:val="00977794"/>
    <w:rsid w:val="00985256"/>
    <w:rsid w:val="009857A2"/>
    <w:rsid w:val="00986C5E"/>
    <w:rsid w:val="0098719C"/>
    <w:rsid w:val="009A715F"/>
    <w:rsid w:val="009C1122"/>
    <w:rsid w:val="009F339E"/>
    <w:rsid w:val="00A17ED9"/>
    <w:rsid w:val="00A227C3"/>
    <w:rsid w:val="00A23231"/>
    <w:rsid w:val="00A27C7B"/>
    <w:rsid w:val="00A469C3"/>
    <w:rsid w:val="00A57855"/>
    <w:rsid w:val="00A70A4E"/>
    <w:rsid w:val="00A77750"/>
    <w:rsid w:val="00A83C20"/>
    <w:rsid w:val="00AC343C"/>
    <w:rsid w:val="00AD0E76"/>
    <w:rsid w:val="00B12EFD"/>
    <w:rsid w:val="00B25BA2"/>
    <w:rsid w:val="00B45057"/>
    <w:rsid w:val="00B978FC"/>
    <w:rsid w:val="00BB41D8"/>
    <w:rsid w:val="00BB72C9"/>
    <w:rsid w:val="00BC15D9"/>
    <w:rsid w:val="00BE335D"/>
    <w:rsid w:val="00C03AF2"/>
    <w:rsid w:val="00C06240"/>
    <w:rsid w:val="00C3686C"/>
    <w:rsid w:val="00C5094B"/>
    <w:rsid w:val="00C7127D"/>
    <w:rsid w:val="00C74E03"/>
    <w:rsid w:val="00CF2D2F"/>
    <w:rsid w:val="00D01E4B"/>
    <w:rsid w:val="00D0590F"/>
    <w:rsid w:val="00D065BB"/>
    <w:rsid w:val="00D14901"/>
    <w:rsid w:val="00D21C6B"/>
    <w:rsid w:val="00D4181B"/>
    <w:rsid w:val="00D4340F"/>
    <w:rsid w:val="00D52A28"/>
    <w:rsid w:val="00D81AF4"/>
    <w:rsid w:val="00D92C88"/>
    <w:rsid w:val="00DB4219"/>
    <w:rsid w:val="00DC289C"/>
    <w:rsid w:val="00DD6EB8"/>
    <w:rsid w:val="00DE005D"/>
    <w:rsid w:val="00DF1B59"/>
    <w:rsid w:val="00E1592E"/>
    <w:rsid w:val="00E52D13"/>
    <w:rsid w:val="00E6135B"/>
    <w:rsid w:val="00E62793"/>
    <w:rsid w:val="00E73FAA"/>
    <w:rsid w:val="00E860BA"/>
    <w:rsid w:val="00E917B9"/>
    <w:rsid w:val="00EA4670"/>
    <w:rsid w:val="00EC1132"/>
    <w:rsid w:val="00EC3DCB"/>
    <w:rsid w:val="00EC5887"/>
    <w:rsid w:val="00EE4C5C"/>
    <w:rsid w:val="00F119F3"/>
    <w:rsid w:val="00F14FF5"/>
    <w:rsid w:val="00F25A7D"/>
    <w:rsid w:val="00F33882"/>
    <w:rsid w:val="00F34868"/>
    <w:rsid w:val="00F35A0B"/>
    <w:rsid w:val="00F4127A"/>
    <w:rsid w:val="00F42AE1"/>
    <w:rsid w:val="00F444DE"/>
    <w:rsid w:val="00F50974"/>
    <w:rsid w:val="00F52EF5"/>
    <w:rsid w:val="00F563AC"/>
    <w:rsid w:val="00F61960"/>
    <w:rsid w:val="00F7148F"/>
    <w:rsid w:val="00F87C2E"/>
    <w:rsid w:val="00FA344E"/>
    <w:rsid w:val="00FC6EDF"/>
    <w:rsid w:val="00FE4C3F"/>
    <w:rsid w:val="00FE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5:docId w15:val="{4DC0EAEB-178D-43F3-A59F-4B67E45DA31D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uiPriority="0" w:semiHidden="true" w:unhideWhenUsed="true"/>
    <w:lsdException w:name="annotation text" w:uiPriority="0" w:semiHidden="true" w:unhideWhenUsed="true"/>
    <w:lsdException w:name="header" w:uiPriority="0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uiPriority="0" w:semiHidden="true" w:unhideWhenUsed="true"/>
    <w:lsdException w:name="annotation reference" w:uiPriority="0" w:semiHidden="true" w:unhideWhenUsed="true"/>
    <w:lsdException w:name="line number" w:semiHidden="true" w:unhideWhenUsed="true"/>
    <w:lsdException w:name="page number" w:uiPriority="0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uiPriority="0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6E36"/>
    <w:pPr>
      <w:keepNext/>
      <w:keepLines/>
      <w:numPr>
        <w:numId w:val="2"/>
      </w:numPr>
      <w:spacing w:before="360" w:after="240"/>
      <w:ind w:left="426" w:hanging="426"/>
      <w:outlineLvl w:val="0"/>
    </w:pPr>
    <w:rPr>
      <w:rFonts w:ascii="Times New Roman" w:hAnsi="Times New Roman" w:cs="Times New Roman" w:eastAsiaTheme="majorEastAsia"/>
      <w:b/>
      <w:b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388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D81AF4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semiHidden/>
    <w:rsid w:val="006D1E3B"/>
  </w:style>
  <w:style w:type="paragraph" w:styleId="Zpat">
    <w:name w:val="footer"/>
    <w:basedOn w:val="Normln"/>
    <w:link w:val="ZpatChar"/>
    <w:uiPriority w:val="99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6D1E3B"/>
  </w:style>
  <w:style w:type="table" w:styleId="Mkatabulky">
    <w:name w:val="Table Grid"/>
    <w:basedOn w:val="Normlntabulka"/>
    <w:uiPriority w:val="59"/>
    <w:rsid w:val="006D1E3B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D1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6D1E3B"/>
    <w:rPr>
      <w:rFonts w:ascii="Tahoma" w:hAnsi="Tahoma" w:cs="Tahoma"/>
      <w:sz w:val="16"/>
      <w:szCs w:val="16"/>
    </w:rPr>
  </w:style>
  <w:style w:type="character" w:styleId="Nadpis1Char" w:customStyle="true">
    <w:name w:val="Nadpis 1 Char"/>
    <w:basedOn w:val="Standardnpsmoodstavce"/>
    <w:link w:val="Nadpis1"/>
    <w:uiPriority w:val="9"/>
    <w:rsid w:val="00966E36"/>
    <w:rPr>
      <w:rFonts w:ascii="Times New Roman" w:hAnsi="Times New Roman" w:cs="Times New Roman" w:eastAsiaTheme="majorEastAsia"/>
      <w:b/>
      <w:bCs/>
      <w:sz w:val="28"/>
      <w:szCs w:val="28"/>
    </w:rPr>
  </w:style>
  <w:style w:type="character" w:styleId="Odkaznakoment">
    <w:name w:val="annotation reference"/>
    <w:basedOn w:val="Standardnpsmoodstavce"/>
    <w:semiHidden/>
    <w:unhideWhenUsed/>
    <w:rsid w:val="00323DD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323DDA"/>
    <w:pPr>
      <w:spacing w:line="240" w:lineRule="auto"/>
    </w:pPr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semiHidden/>
    <w:rsid w:val="00323D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3DDA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323DDA"/>
    <w:rPr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8A46D7"/>
    <w:pPr>
      <w:tabs>
        <w:tab w:val="left" w:pos="426"/>
        <w:tab w:val="right" w:leader="dot" w:pos="9062"/>
      </w:tabs>
      <w:spacing w:after="100"/>
    </w:pPr>
  </w:style>
  <w:style w:type="character" w:styleId="Hypertextovodkaz">
    <w:name w:val="Hyperlink"/>
    <w:basedOn w:val="Standardnpsmoodstavce"/>
    <w:uiPriority w:val="99"/>
    <w:unhideWhenUsed/>
    <w:rsid w:val="00FE6D2B"/>
    <w:rPr>
      <w:color w:val="0000FF" w:themeColor="hyperlink"/>
      <w:u w:val="single"/>
    </w:rPr>
  </w:style>
  <w:style w:type="paragraph" w:styleId="Textvbloku">
    <w:name w:val="Block Text"/>
    <w:basedOn w:val="Normln"/>
    <w:unhideWhenUsed/>
    <w:rsid w:val="00DE005D"/>
    <w:pPr>
      <w:tabs>
        <w:tab w:val="num" w:pos="530"/>
      </w:tabs>
      <w:spacing w:after="0" w:line="240" w:lineRule="auto"/>
      <w:ind w:left="530" w:right="110"/>
      <w:jc w:val="both"/>
    </w:pPr>
    <w:rPr>
      <w:rFonts w:ascii="Arial" w:hAnsi="Arial" w:eastAsia="Batang" w:cs="Arial"/>
      <w:sz w:val="20"/>
      <w:szCs w:val="20"/>
    </w:rPr>
  </w:style>
  <w:style w:type="paragraph" w:styleId="Textodstavce" w:customStyle="true">
    <w:name w:val="Text odstavce"/>
    <w:basedOn w:val="Normln"/>
    <w:rsid w:val="00DE005D"/>
    <w:pPr>
      <w:numPr>
        <w:ilvl w:val="6"/>
        <w:numId w:val="3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Verdana" w:hAnsi="Verdana" w:eastAsia="Times New Roman" w:cs="Times New Roman"/>
      <w:sz w:val="20"/>
      <w:szCs w:val="20"/>
    </w:rPr>
  </w:style>
  <w:style w:type="paragraph" w:styleId="Textbodu" w:customStyle="true">
    <w:name w:val="Text bodu"/>
    <w:basedOn w:val="Normln"/>
    <w:rsid w:val="00DE005D"/>
    <w:pPr>
      <w:numPr>
        <w:ilvl w:val="8"/>
        <w:numId w:val="31"/>
      </w:numPr>
      <w:spacing w:after="0" w:line="240" w:lineRule="auto"/>
      <w:jc w:val="both"/>
      <w:outlineLvl w:val="8"/>
    </w:pPr>
    <w:rPr>
      <w:rFonts w:ascii="Verdana" w:hAnsi="Verdana" w:eastAsia="Times New Roman" w:cs="Times New Roman"/>
      <w:sz w:val="20"/>
      <w:szCs w:val="20"/>
    </w:rPr>
  </w:style>
  <w:style w:type="paragraph" w:styleId="Textpsmene" w:customStyle="true">
    <w:name w:val="Text písmene"/>
    <w:basedOn w:val="Normln"/>
    <w:uiPriority w:val="99"/>
    <w:rsid w:val="00DE005D"/>
    <w:pPr>
      <w:numPr>
        <w:ilvl w:val="7"/>
        <w:numId w:val="31"/>
      </w:numPr>
      <w:spacing w:after="0" w:line="240" w:lineRule="auto"/>
      <w:jc w:val="both"/>
      <w:outlineLvl w:val="7"/>
    </w:pPr>
    <w:rPr>
      <w:rFonts w:ascii="Verdana" w:hAnsi="Verdana" w:eastAsia="Times New Roman" w:cs="Times New Roman"/>
      <w:sz w:val="20"/>
      <w:szCs w:val="20"/>
    </w:rPr>
  </w:style>
  <w:style w:type="paragraph" w:styleId="Textparagrafu" w:customStyle="true">
    <w:name w:val="Text paragrafu"/>
    <w:basedOn w:val="Normln"/>
    <w:rsid w:val="00DE005D"/>
    <w:pPr>
      <w:spacing w:before="240" w:after="0" w:line="240" w:lineRule="auto"/>
      <w:ind w:firstLine="425"/>
      <w:jc w:val="both"/>
      <w:outlineLvl w:val="5"/>
    </w:pPr>
    <w:rPr>
      <w:rFonts w:ascii="Verdana" w:hAnsi="Verdana" w:eastAsia="Times New Roman" w:cs="Times New Roman"/>
      <w:sz w:val="20"/>
      <w:szCs w:val="20"/>
    </w:rPr>
  </w:style>
  <w:style w:type="paragraph" w:styleId="NormlnOdsazen" w:customStyle="true">
    <w:name w:val="Normální  + Odsazení"/>
    <w:basedOn w:val="Normln"/>
    <w:rsid w:val="00D21C6B"/>
    <w:pPr>
      <w:numPr>
        <w:numId w:val="15"/>
      </w:numPr>
      <w:spacing w:after="120" w:line="240" w:lineRule="auto"/>
      <w:jc w:val="both"/>
    </w:pPr>
    <w:rPr>
      <w:rFonts w:ascii="Verdana" w:hAnsi="Verdana" w:eastAsia="Times New Roman" w:cs="Times New Roman"/>
      <w:sz w:val="20"/>
      <w:szCs w:val="24"/>
    </w:rPr>
  </w:style>
  <w:style w:type="paragraph" w:styleId="Textpoznpodarou">
    <w:name w:val="footnote text"/>
    <w:basedOn w:val="Normln"/>
    <w:link w:val="TextpoznpodarouChar"/>
    <w:unhideWhenUsed/>
    <w:rsid w:val="00F34868"/>
    <w:pPr>
      <w:spacing w:after="0" w:line="240" w:lineRule="auto"/>
    </w:pPr>
    <w:rPr>
      <w:sz w:val="20"/>
      <w:szCs w:val="20"/>
    </w:rPr>
  </w:style>
  <w:style w:type="character" w:styleId="TextpoznpodarouChar" w:customStyle="true">
    <w:name w:val="Text pozn. pod čarou Char"/>
    <w:basedOn w:val="Standardnpsmoodstavce"/>
    <w:link w:val="Textpoznpodarou"/>
    <w:uiPriority w:val="99"/>
    <w:semiHidden/>
    <w:rsid w:val="00F34868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F34868"/>
    <w:rPr>
      <w:vertAlign w:val="superscript"/>
    </w:rPr>
  </w:style>
  <w:style w:type="character" w:styleId="Ukotvenpoznmkypodarou" w:customStyle="true">
    <w:name w:val="Ukotvení poznámky pod čarou"/>
    <w:rsid w:val="00224A8F"/>
    <w:rPr>
      <w:vertAlign w:val="superscript"/>
    </w:rPr>
  </w:style>
  <w:style w:type="character" w:styleId="slostrnky">
    <w:name w:val="page number"/>
    <w:basedOn w:val="Standardnpsmoodstavce"/>
    <w:semiHidden/>
    <w:rsid w:val="00754744"/>
  </w:style>
  <w:style w:type="paragraph" w:styleId="Tabulkatext" w:customStyle="true">
    <w:name w:val="Tabulka text"/>
    <w:link w:val="TabulkatextChar"/>
    <w:uiPriority w:val="6"/>
    <w:qFormat/>
    <w:rsid w:val="000777AA"/>
    <w:pPr>
      <w:spacing w:before="60" w:after="60" w:line="240" w:lineRule="auto"/>
      <w:ind w:left="57" w:right="57"/>
    </w:pPr>
    <w:rPr>
      <w:rFonts w:eastAsiaTheme="minorHAnsi"/>
      <w:color w:val="080808"/>
      <w:sz w:val="20"/>
      <w:lang w:eastAsia="en-US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0777AA"/>
    <w:rPr>
      <w:rFonts w:eastAsiaTheme="minorHAnsi"/>
      <w:color w:val="080808"/>
      <w:sz w:val="20"/>
      <w:lang w:eastAsia="en-US"/>
    </w:rPr>
  </w:style>
  <w:style w:type="character" w:styleId="OdstavecseseznamemChar" w:customStyle="true">
    <w:name w:val="Odstavec se seznamem Char"/>
    <w:basedOn w:val="Standardnpsmoodstavce"/>
    <w:link w:val="Odstavecseseznamem"/>
    <w:uiPriority w:val="34"/>
    <w:rsid w:val="008A7896"/>
  </w:style>
  <w:style w:type="character" w:styleId="apple-converted-space" w:customStyle="true">
    <w:name w:val="apple-converted-space"/>
    <w:basedOn w:val="Standardnpsmoodstavce"/>
    <w:rsid w:val="00986C5E"/>
  </w:style>
  <w:style w:type="character" w:styleId="preformatted" w:customStyle="true">
    <w:name w:val="preformatted"/>
    <w:basedOn w:val="Standardnpsmoodstavce"/>
    <w:rsid w:val="00E860BA"/>
  </w:style>
  <w:style w:type="character" w:styleId="nowrap" w:customStyle="true">
    <w:name w:val="nowrap"/>
    <w:basedOn w:val="Standardnpsmoodstavce"/>
    <w:rsid w:val="00E860BA"/>
  </w:style>
  <w:style w:type="character" w:styleId="Nadpis3Char" w:customStyle="true">
    <w:name w:val="Nadpis 3 Char"/>
    <w:basedOn w:val="Standardnpsmoodstavce"/>
    <w:link w:val="Nadpis3"/>
    <w:uiPriority w:val="9"/>
    <w:semiHidden/>
    <w:rsid w:val="00F33882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4391068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469787691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6264189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7314975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6341078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19697035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5361972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4053991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0267966-47BE-44FB-9E0B-727FC0945190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HP</properties:Company>
  <properties:Pages>1</properties:Pages>
  <properties:Words>241</properties:Words>
  <properties:Characters>1426</properties:Characters>
  <properties:Lines>11</properties:Lines>
  <properties:Paragraphs>3</properties:Paragraphs>
  <properties:TotalTime>0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1664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2019-06-24T11:08:00Z</dcterms:created>
  <dc:creator/>
  <cp:lastModifiedBy/>
  <cp:lastPrinted>2017-05-23T11:32:00Z</cp:lastPrinted>
  <dcterms:modified xmlns:xsi="http://www.w3.org/2001/XMLSchema-instance" xsi:type="dcterms:W3CDTF">2019-06-24T11:08:00Z</dcterms:modified>
  <cp:revision>2</cp:revision>
</cp:coreProperties>
</file>