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C1CF2" w:rsidR="004A55B6" w:rsidRDefault="00B82D29" w14:paraId="1102FA2D" w14:textId="77777777">
      <w:pPr>
        <w:rPr>
          <w:rFonts w:asciiTheme="majorHAnsi" w:hAnsiTheme="majorHAnsi"/>
        </w:rPr>
      </w:pPr>
    </w:p>
    <w:p w:rsidRPr="005604C4" w:rsidR="00581DE5" w:rsidP="00581DE5" w:rsidRDefault="00581DE5" w14:paraId="3A4453EF" w14:textId="77777777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5604C4">
        <w:rPr>
          <w:rFonts w:asciiTheme="majorHAnsi" w:hAnsiTheme="majorHAnsi"/>
          <w:b/>
          <w:smallCaps/>
          <w:sz w:val="36"/>
          <w:szCs w:val="36"/>
        </w:rPr>
        <w:t>Krycí list nabídky</w:t>
      </w:r>
    </w:p>
    <w:p w:rsidRPr="00AD4CEC" w:rsidR="00665217" w:rsidP="00665217" w:rsidRDefault="00A534DE" w14:paraId="4EB2AD50" w14:textId="36B898BB">
      <w:pPr>
        <w:spacing w:after="0"/>
        <w:rPr>
          <w:rFonts w:asciiTheme="majorHAnsi" w:hAnsiTheme="majorHAnsi" w:cstheme="majorHAnsi"/>
          <w:szCs w:val="20"/>
        </w:rPr>
      </w:pPr>
      <w:r w:rsidRPr="00A701D2">
        <w:rPr>
          <w:rFonts w:cs="Arial" w:asciiTheme="majorHAnsi" w:hAnsiTheme="majorHAnsi"/>
          <w:sz w:val="22"/>
          <w:szCs w:val="20"/>
        </w:rPr>
        <w:t xml:space="preserve">ve výběrovém řízení pro zakázku, na kterou se nevztahuje postup pro zadávací řízení dle zákona č. 134/2016 Sb., o zadávání veřejných zakázek. Zadání veřejné zakázky se řídí </w:t>
      </w:r>
      <w:r w:rsidRPr="00A701D2">
        <w:rPr>
          <w:rFonts w:asciiTheme="majorHAnsi" w:hAnsiTheme="majorHAnsi" w:cstheme="minorHAnsi"/>
          <w:sz w:val="22"/>
          <w:szCs w:val="20"/>
        </w:rPr>
        <w:t>Pravidly pro žadatele a příjemce Operačního programu Zaměstnanost v aktuální verzi (obecná část pravidel –</w:t>
      </w:r>
      <w:r w:rsidR="00FD7B05">
        <w:rPr>
          <w:rFonts w:asciiTheme="majorHAnsi" w:hAnsiTheme="majorHAnsi" w:cstheme="minorHAnsi"/>
          <w:sz w:val="22"/>
          <w:szCs w:val="20"/>
        </w:rPr>
        <w:t xml:space="preserve"> </w:t>
      </w:r>
      <w:r w:rsidR="00F0770A">
        <w:rPr>
          <w:rFonts w:asciiTheme="majorHAnsi" w:hAnsiTheme="majorHAnsi" w:cstheme="minorHAnsi"/>
          <w:sz w:val="22"/>
          <w:szCs w:val="20"/>
        </w:rPr>
        <w:t>10</w:t>
      </w:r>
      <w:r w:rsidR="00E25C38">
        <w:rPr>
          <w:rFonts w:asciiTheme="majorHAnsi" w:hAnsiTheme="majorHAnsi" w:cstheme="minorHAnsi"/>
          <w:sz w:val="22"/>
          <w:szCs w:val="20"/>
        </w:rPr>
        <w:t xml:space="preserve">. </w:t>
      </w:r>
      <w:r w:rsidRPr="00A701D2">
        <w:rPr>
          <w:rFonts w:asciiTheme="majorHAnsi" w:hAnsiTheme="majorHAnsi" w:cstheme="minorHAnsi"/>
          <w:sz w:val="22"/>
          <w:szCs w:val="20"/>
        </w:rPr>
        <w:t xml:space="preserve">vydání). Aktivita je realizována v rámci </w:t>
      </w:r>
      <w:r w:rsidRPr="00E25C38">
        <w:rPr>
          <w:rFonts w:asciiTheme="majorHAnsi" w:hAnsiTheme="majorHAnsi" w:cstheme="majorHAnsi"/>
          <w:sz w:val="22"/>
          <w:szCs w:val="20"/>
        </w:rPr>
        <w:t xml:space="preserve">projektu </w:t>
      </w:r>
      <w:r w:rsidR="00665217">
        <w:rPr>
          <w:rFonts w:asciiTheme="majorHAnsi" w:hAnsiTheme="majorHAnsi" w:cstheme="majorHAnsi"/>
          <w:sz w:val="22"/>
          <w:szCs w:val="20"/>
        </w:rPr>
        <w:t>„</w:t>
      </w:r>
      <w:r w:rsidRPr="00665217" w:rsidR="00665217">
        <w:rPr>
          <w:rFonts w:asciiTheme="majorHAnsi" w:hAnsiTheme="majorHAnsi" w:cstheme="majorHAnsi"/>
          <w:sz w:val="22"/>
          <w:szCs w:val="22"/>
        </w:rPr>
        <w:t>Age management ve společnosti MODYNAS“, reg. č CZ.03.1.52/0.0/0.0/17_079/0009516“, který je spolufinancován</w:t>
      </w:r>
      <w:r w:rsidRPr="00665217" w:rsidR="0066521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Evropskou unií</w:t>
      </w:r>
      <w:r w:rsidRPr="00665217" w:rsidR="00665217">
        <w:rPr>
          <w:rFonts w:asciiTheme="majorHAnsi" w:hAnsiTheme="majorHAnsi" w:cstheme="majorHAnsi"/>
          <w:sz w:val="22"/>
          <w:szCs w:val="22"/>
        </w:rPr>
        <w:t>.</w:t>
      </w:r>
    </w:p>
    <w:p w:rsidRPr="002C1CF2" w:rsidR="00581DE5" w:rsidP="00665217" w:rsidRDefault="00581DE5" w14:paraId="52108309" w14:textId="24EDB7D8">
      <w:pPr>
        <w:spacing w:after="0"/>
        <w:rPr>
          <w:rFonts w:asciiTheme="majorHAnsi" w:hAnsiTheme="majorHAnsi"/>
          <w:sz w:val="22"/>
          <w:szCs w:val="22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164162" w14:paraId="12A57910" w14:textId="77777777">
        <w:trPr>
          <w:trHeight w:val="79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5E7FC251" w14:textId="77777777">
            <w:pPr>
              <w:spacing w:before="0" w:after="0"/>
              <w:jc w:val="left"/>
              <w:rPr>
                <w:rFonts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 xml:space="preserve"> Název zakázky:</w:t>
            </w:r>
            <w:r w:rsidRPr="005604C4">
              <w:rPr>
                <w:rFonts w:asciiTheme="majorHAnsi" w:hAnsiTheme="majorHAnsi"/>
                <w:b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="00581DE5" w:rsidP="00A701D2" w:rsidRDefault="00665217" w14:paraId="62C81E5E" w14:textId="77777777">
            <w:pPr>
              <w:spacing w:before="0"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65217">
              <w:rPr>
                <w:rFonts w:asciiTheme="majorHAnsi" w:hAnsiTheme="majorHAnsi" w:cstheme="majorHAnsi"/>
                <w:sz w:val="22"/>
                <w:szCs w:val="22"/>
              </w:rPr>
              <w:t>Age management ve společnosti MODYNAS</w:t>
            </w:r>
          </w:p>
          <w:p w:rsidRPr="00164162" w:rsidR="00164162" w:rsidP="00ED5D8D" w:rsidRDefault="00164162" w14:paraId="6AA9E43A" w14:textId="7F1E5CB5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 w:rsidRPr="00164162">
              <w:rPr>
                <w:rFonts w:asciiTheme="majorHAnsi" w:hAnsiTheme="majorHAnsi" w:cstheme="majorHAnsi"/>
                <w:sz w:val="22"/>
                <w:szCs w:val="22"/>
              </w:rPr>
              <w:t xml:space="preserve">ČÁST </w:t>
            </w:r>
            <w:r w:rsidR="00ED5D8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164162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ED5D8D" w:rsidR="00ED5D8D">
              <w:rPr>
                <w:rFonts w:asciiTheme="majorHAnsi" w:hAnsiTheme="majorHAnsi" w:cstheme="majorHAnsi"/>
                <w:sz w:val="22"/>
                <w:szCs w:val="22"/>
              </w:rPr>
              <w:t>Individuální koučing a vzdělávání zaměstnanců</w:t>
            </w:r>
          </w:p>
        </w:tc>
      </w:tr>
      <w:tr w:rsidRPr="005604C4" w:rsidR="00581DE5" w:rsidTr="00F21592" w14:paraId="28063350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1571E572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szCs w:val="20"/>
              </w:rPr>
              <w:t xml:space="preserve"> Druh zakázky</w:t>
            </w:r>
          </w:p>
        </w:tc>
        <w:tc>
          <w:tcPr>
            <w:tcW w:w="5953" w:type="dxa"/>
            <w:vAlign w:val="center"/>
          </w:tcPr>
          <w:p w:rsidRPr="00A701D2" w:rsidR="00581DE5" w:rsidP="00A701D2" w:rsidRDefault="00581DE5" w14:paraId="4D7BF8D7" w14:textId="7777777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A701D2">
              <w:rPr>
                <w:rFonts w:asciiTheme="majorHAnsi" w:hAnsiTheme="majorHAnsi"/>
                <w:sz w:val="20"/>
                <w:szCs w:val="20"/>
              </w:rPr>
              <w:t>služba</w:t>
            </w:r>
          </w:p>
        </w:tc>
      </w:tr>
    </w:tbl>
    <w:p w:rsidRPr="005604C4" w:rsidR="00581DE5" w:rsidP="00EC7ED4" w:rsidRDefault="00581DE5" w14:paraId="10EB4A6C" w14:textId="77777777">
      <w:pPr>
        <w:pStyle w:val="zadost"/>
        <w:tabs>
          <w:tab w:val="left" w:pos="3780"/>
        </w:tabs>
        <w:spacing w:before="0" w:after="0"/>
        <w:ind w:left="3780" w:hanging="3780"/>
        <w:rPr>
          <w:rFonts w:cs="Times New Roman" w:asciiTheme="majorHAnsi" w:hAnsiTheme="majorHAnsi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F21592" w14:paraId="525D9442" w14:textId="77777777">
        <w:trPr>
          <w:trHeight w:val="26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937A94" w:rsidRDefault="00581DE5" w14:paraId="2D92DA37" w14:textId="2F963C54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>Název zadavatele:</w:t>
            </w:r>
          </w:p>
        </w:tc>
        <w:tc>
          <w:tcPr>
            <w:tcW w:w="5953" w:type="dxa"/>
            <w:vAlign w:val="center"/>
          </w:tcPr>
          <w:p w:rsidRPr="0096700B" w:rsidR="00581DE5" w:rsidP="00665217" w:rsidRDefault="00665217" w14:paraId="40492D59" w14:textId="3DB429AC">
            <w:pPr>
              <w:spacing w:before="0" w:after="0"/>
              <w:rPr>
                <w:rFonts w:eastAsia="Arial Unicode MS" w:asciiTheme="majorHAnsi" w:hAnsiTheme="majorHAnsi" w:cstheme="majorHAnsi"/>
                <w:b/>
                <w:szCs w:val="20"/>
              </w:rPr>
            </w:pPr>
            <w:r w:rsidRPr="0096700B">
              <w:rPr>
                <w:rFonts w:asciiTheme="majorHAnsi" w:hAnsiTheme="majorHAnsi" w:cstheme="majorHAnsi"/>
                <w:b/>
                <w:szCs w:val="20"/>
              </w:rPr>
              <w:t>MODYNAS, s.r.o</w:t>
            </w:r>
          </w:p>
        </w:tc>
      </w:tr>
      <w:tr w:rsidRPr="005604C4" w:rsidR="00581DE5" w:rsidTr="0096700B" w14:paraId="7FFD5AC8" w14:textId="77777777">
        <w:trPr>
          <w:trHeight w:val="43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6B0D9B84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szCs w:val="20"/>
              </w:rPr>
              <w:t>Sídlo:</w:t>
            </w:r>
          </w:p>
        </w:tc>
        <w:tc>
          <w:tcPr>
            <w:tcW w:w="5953" w:type="dxa"/>
            <w:vAlign w:val="center"/>
          </w:tcPr>
          <w:p w:rsidRPr="00665217" w:rsidR="00581DE5" w:rsidP="0096700B" w:rsidRDefault="00665217" w14:paraId="3161621A" w14:textId="593E9014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96700B">
              <w:rPr>
                <w:rFonts w:asciiTheme="majorHAnsi" w:hAnsiTheme="majorHAnsi" w:cstheme="majorHAnsi"/>
                <w:szCs w:val="20"/>
              </w:rPr>
              <w:t>Hruškové Dvory 131, 586 01 Jihlava</w:t>
            </w:r>
          </w:p>
        </w:tc>
      </w:tr>
      <w:tr w:rsidRPr="005604C4" w:rsidR="00581DE5" w:rsidTr="00F21592" w14:paraId="090805D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590949B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trike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IČ / DIČ:</w:t>
            </w:r>
          </w:p>
        </w:tc>
        <w:tc>
          <w:tcPr>
            <w:tcW w:w="5953" w:type="dxa"/>
            <w:vAlign w:val="center"/>
          </w:tcPr>
          <w:p w:rsidRPr="00665217" w:rsidR="00581DE5" w:rsidP="00FD7B05" w:rsidRDefault="00665217" w14:paraId="06A1D228" w14:textId="213A549D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665217">
              <w:rPr>
                <w:rFonts w:asciiTheme="majorHAnsi" w:hAnsiTheme="majorHAnsi" w:cstheme="majorHAnsi"/>
                <w:szCs w:val="20"/>
              </w:rPr>
              <w:t>25193813</w:t>
            </w:r>
            <w:r w:rsidR="00FD7B05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665217">
              <w:rPr>
                <w:rFonts w:asciiTheme="majorHAnsi" w:hAnsiTheme="majorHAnsi" w:cstheme="majorHAnsi"/>
                <w:szCs w:val="20"/>
              </w:rPr>
              <w:t xml:space="preserve">/ </w:t>
            </w:r>
            <w:r w:rsidR="00FD7B05">
              <w:rPr>
                <w:rFonts w:asciiTheme="majorHAnsi" w:hAnsiTheme="majorHAnsi" w:cstheme="majorHAnsi"/>
                <w:szCs w:val="20"/>
              </w:rPr>
              <w:t xml:space="preserve">CZ </w:t>
            </w:r>
            <w:r w:rsidRPr="00665217" w:rsidR="00FD7B05">
              <w:rPr>
                <w:rFonts w:asciiTheme="majorHAnsi" w:hAnsiTheme="majorHAnsi" w:cstheme="majorHAnsi"/>
                <w:szCs w:val="20"/>
              </w:rPr>
              <w:t>25193813</w:t>
            </w:r>
          </w:p>
        </w:tc>
      </w:tr>
      <w:tr w:rsidRPr="005604C4" w:rsidR="002054D9" w:rsidTr="00F21592" w14:paraId="3DE9C23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2054D9" w:rsidP="00EC7ED4" w:rsidRDefault="002054D9" w14:paraId="13D43976" w14:textId="4222C44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Kontaktní osoba ve věci zakázky</w:t>
            </w:r>
            <w:r w:rsidRPr="005604C4" w:rsidR="00BE70FC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665217" w:rsidR="002054D9" w:rsidP="00A701D2" w:rsidRDefault="00A701D2" w14:paraId="4FAD141F" w14:textId="30BE761A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665217">
              <w:rPr>
                <w:rFonts w:eastAsia="Arial Unicode MS" w:asciiTheme="majorHAnsi" w:hAnsiTheme="majorHAnsi" w:cstheme="majorHAnsi"/>
                <w:szCs w:val="20"/>
              </w:rPr>
              <w:t>Mgr. Pavlína Komedová</w:t>
            </w:r>
          </w:p>
        </w:tc>
      </w:tr>
      <w:tr w:rsidRPr="005604C4" w:rsidR="00BE70FC" w:rsidTr="00F21592" w14:paraId="75B533EE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BE70FC" w:rsidP="00EC7ED4" w:rsidRDefault="00BE70FC" w14:paraId="4A61F47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E-mail:</w:t>
            </w:r>
          </w:p>
        </w:tc>
        <w:tc>
          <w:tcPr>
            <w:tcW w:w="5953" w:type="dxa"/>
            <w:vAlign w:val="center"/>
          </w:tcPr>
          <w:p w:rsidRPr="00E25C38" w:rsidR="00BE70FC" w:rsidP="00A701D2" w:rsidRDefault="00A701D2" w14:paraId="2AED8933" w14:textId="15C5A348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E25C38">
              <w:rPr>
                <w:rFonts w:eastAsia="Arial Unicode MS" w:asciiTheme="majorHAnsi" w:hAnsiTheme="majorHAnsi" w:cstheme="majorHAnsi"/>
                <w:szCs w:val="20"/>
              </w:rPr>
              <w:t>komedova@ak-komedova.cz</w:t>
            </w:r>
          </w:p>
        </w:tc>
      </w:tr>
      <w:tr w:rsidRPr="005604C4" w:rsidR="00581DE5" w:rsidTr="00F21592" w14:paraId="2AF3306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F21592" w14:paraId="705BA233" w14:textId="3BABA3BF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Osoba oprávněná jednat jménem zadavatele:</w:t>
            </w:r>
          </w:p>
        </w:tc>
        <w:tc>
          <w:tcPr>
            <w:tcW w:w="5953" w:type="dxa"/>
            <w:vAlign w:val="center"/>
          </w:tcPr>
          <w:p w:rsidRPr="00E25C38" w:rsidR="008E7F2F" w:rsidP="00A701D2" w:rsidRDefault="00FD7B05" w14:paraId="5944440B" w14:textId="55CCBE23">
            <w:pPr>
              <w:spacing w:before="0" w:after="0"/>
              <w:rPr>
                <w:rFonts w:asciiTheme="majorHAnsi" w:hAnsiTheme="majorHAnsi" w:cstheme="majorHAnsi"/>
                <w:b/>
                <w:szCs w:val="20"/>
              </w:rPr>
            </w:pPr>
            <w:r w:rsidRPr="00FD7B05">
              <w:rPr>
                <w:rFonts w:eastAsia="Arial Unicode MS" w:asciiTheme="majorHAnsi" w:hAnsiTheme="majorHAnsi" w:cstheme="majorHAnsi"/>
                <w:szCs w:val="20"/>
              </w:rPr>
              <w:t>Petr Musil, jednatel</w:t>
            </w:r>
          </w:p>
        </w:tc>
      </w:tr>
    </w:tbl>
    <w:p w:rsidRPr="005604C4" w:rsidR="00581DE5" w:rsidP="00EC7ED4" w:rsidRDefault="00581DE5" w14:paraId="4E94305D" w14:textId="77777777">
      <w:pPr>
        <w:tabs>
          <w:tab w:val="left" w:pos="0"/>
          <w:tab w:val="left" w:pos="2160"/>
        </w:tabs>
        <w:spacing w:before="0" w:after="0"/>
        <w:ind w:left="1980" w:hanging="1980"/>
        <w:rPr>
          <w:rFonts w:asciiTheme="majorHAnsi" w:hAnsiTheme="majorHAnsi"/>
          <w:szCs w:val="20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F21592" w14:paraId="4F96076F" w14:textId="77777777">
        <w:trPr>
          <w:trHeight w:val="24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937A94" w:rsidRDefault="00581DE5" w14:paraId="261036EE" w14:textId="34CA381A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b/>
                <w:szCs w:val="20"/>
              </w:rPr>
              <w:t xml:space="preserve">Název </w:t>
            </w:r>
            <w:r w:rsidRPr="005604C4" w:rsidR="0049763D">
              <w:rPr>
                <w:rFonts w:eastAsia="Arial Unicode MS" w:asciiTheme="majorHAnsi" w:hAnsiTheme="majorHAnsi"/>
                <w:b/>
                <w:szCs w:val="20"/>
              </w:rPr>
              <w:t>účastníka</w:t>
            </w:r>
            <w:r w:rsidRPr="005604C4">
              <w:rPr>
                <w:rFonts w:eastAsia="Arial Unicode MS" w:asciiTheme="majorHAnsi" w:hAnsiTheme="majorHAnsi"/>
                <w:b/>
                <w:szCs w:val="20"/>
              </w:rPr>
              <w:t>:</w:t>
            </w:r>
            <w:r w:rsidRPr="005604C4">
              <w:rPr>
                <w:rFonts w:eastAsia="Arial Unicode MS" w:asciiTheme="majorHAnsi" w:hAnsiTheme="majorHAnsi"/>
                <w:szCs w:val="20"/>
              </w:rPr>
              <w:tab/>
            </w:r>
            <w:r w:rsidRPr="005604C4">
              <w:rPr>
                <w:rFonts w:eastAsia="Arial Unicode MS" w:asciiTheme="majorHAnsi" w:hAnsiTheme="majorHAnsi"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Pr="005604C4" w:rsidR="00581DE5" w:rsidP="00CB222F" w:rsidRDefault="00A701D2" w14:paraId="57180574" w14:textId="3160E96C">
            <w:pPr>
              <w:snapToGrid w:val="false"/>
              <w:spacing w:before="120" w:after="120"/>
              <w:rPr>
                <w:rFonts w:eastAsia="Arial Unicode MS" w:asciiTheme="majorHAnsi" w:hAnsiTheme="majorHAnsi"/>
                <w:b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21116580" w14:textId="77777777">
        <w:trPr>
          <w:trHeight w:val="3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49A8146D" w14:textId="4CD6FC4F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 xml:space="preserve">Sídlo / místo podnikání </w:t>
            </w:r>
            <w:r w:rsidRPr="005604C4" w:rsidR="0049763D">
              <w:rPr>
                <w:rFonts w:eastAsia="Arial Unicode MS" w:asciiTheme="majorHAnsi" w:hAnsiTheme="majorHAnsi"/>
                <w:szCs w:val="20"/>
              </w:rPr>
              <w:t>účastníka</w:t>
            </w:r>
            <w:r w:rsidRPr="005604C4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5024710A" w14:textId="6DE79306">
            <w:p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0A6DB155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36FA350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trike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IČ: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5CD8F64C" w14:textId="68002F42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7297980D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F00207" w14:paraId="2D38B6B0" w14:textId="77274E7D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DIČ</w:t>
            </w:r>
            <w:r w:rsidRPr="005604C4" w:rsidR="00581DE5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73C5493D" w14:textId="6A21EE56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00207" w:rsidTr="00F21592" w14:paraId="642F5642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00207" w:rsidP="00EC7ED4" w:rsidRDefault="00F00207" w14:paraId="44823ED8" w14:textId="3904CD08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Plátce DPH:</w:t>
            </w:r>
          </w:p>
        </w:tc>
        <w:tc>
          <w:tcPr>
            <w:tcW w:w="5953" w:type="dxa"/>
            <w:vAlign w:val="center"/>
          </w:tcPr>
          <w:p w:rsidRPr="005604C4" w:rsidR="00F00207" w:rsidP="00160297" w:rsidRDefault="00F00207" w14:paraId="53B1B9BC" w14:textId="7DB6E168">
            <w:pPr>
              <w:numPr>
                <w:ilvl w:val="12"/>
                <w:numId w:val="0"/>
              </w:numPr>
              <w:spacing w:before="0" w:after="0"/>
              <w:rPr>
                <w:rFonts w:cs="Arial" w:asciiTheme="majorHAnsi" w:hAnsiTheme="majorHAnsi"/>
                <w:szCs w:val="20"/>
                <w:highlight w:val="yellow"/>
              </w:rPr>
            </w:pPr>
            <w:r w:rsidRPr="005604C4">
              <w:rPr>
                <w:rFonts w:cs="Arial" w:asciiTheme="majorHAnsi" w:hAnsiTheme="majorHAnsi"/>
                <w:szCs w:val="20"/>
              </w:rPr>
              <w:t>ANO</w:t>
            </w:r>
            <w:r w:rsidR="00A701D2">
              <w:rPr>
                <w:rFonts w:cs="Arial" w:asciiTheme="majorHAnsi" w:hAnsiTheme="majorHAnsi"/>
                <w:szCs w:val="20"/>
              </w:rPr>
              <w:t xml:space="preserve"> </w:t>
            </w:r>
            <w:r w:rsidRPr="005604C4">
              <w:rPr>
                <w:rFonts w:cs="Arial" w:asciiTheme="majorHAnsi" w:hAnsiTheme="majorHAnsi"/>
                <w:szCs w:val="20"/>
              </w:rPr>
              <w:t>/</w:t>
            </w:r>
            <w:r w:rsidR="00A701D2">
              <w:rPr>
                <w:rFonts w:cs="Arial" w:asciiTheme="majorHAnsi" w:hAnsiTheme="majorHAnsi"/>
                <w:szCs w:val="20"/>
              </w:rPr>
              <w:t xml:space="preserve"> </w:t>
            </w:r>
            <w:r w:rsidRPr="005604C4">
              <w:rPr>
                <w:rFonts w:cs="Arial" w:asciiTheme="majorHAnsi" w:hAnsiTheme="majorHAnsi"/>
                <w:szCs w:val="20"/>
              </w:rPr>
              <w:t xml:space="preserve">NE </w:t>
            </w:r>
          </w:p>
        </w:tc>
      </w:tr>
      <w:tr w:rsidRPr="005604C4" w:rsidR="00581DE5" w:rsidTr="00F21592" w14:paraId="0941B37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CB12455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Spisová značka v obchodním rejstříku: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72CBA339" w14:textId="3AD9C6E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26CD9919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EC7ED4" w:rsidRDefault="00F21592" w14:paraId="727E7B22" w14:textId="72634DC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Jméno a funkce osoby oprávněné jednat jménem účastníka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7946A8FB" w14:textId="32C140A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08EB6143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46786F" w:rsidRDefault="0046786F" w14:paraId="494EEC93" w14:textId="771EE043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Jméno k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ontaktní osob</w:t>
            </w:r>
            <w:r w:rsidRPr="005604C4">
              <w:rPr>
                <w:rFonts w:eastAsia="Arial Unicode MS" w:asciiTheme="majorHAnsi" w:hAnsiTheme="majorHAnsi"/>
                <w:szCs w:val="20"/>
              </w:rPr>
              <w:t>y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73D68CFB" w14:textId="4FB00792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24B8A1C0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EC7ED4" w:rsidRDefault="0046786F" w14:paraId="5BF7D38E" w14:textId="69F29B64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E-mail kontaktní osoby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4D7BE2CD" w14:textId="2F1F57B6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</w:tbl>
    <w:p w:rsidR="00F92B7D" w:rsidRDefault="00F92B7D" w14:paraId="71A1F161" w14:textId="7DCC543B">
      <w:pPr>
        <w:spacing w:before="0" w:after="160" w:line="259" w:lineRule="auto"/>
        <w:jc w:val="left"/>
        <w:rPr>
          <w:rFonts w:asciiTheme="majorHAnsi" w:hAnsiTheme="majorHAnsi"/>
          <w:szCs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379"/>
        <w:gridCol w:w="2014"/>
        <w:gridCol w:w="2907"/>
        <w:gridCol w:w="1762"/>
      </w:tblGrid>
      <w:tr w:rsidRPr="002C1CF2" w:rsidR="00BC33A9" w:rsidTr="00ED7AEF" w14:paraId="7E435FE5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5E3A26" w:rsidR="00BC33A9" w:rsidP="005F5518" w:rsidRDefault="00BC33A9" w14:paraId="7F19EECA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E3A26" w:rsidR="00BC33A9" w:rsidP="005F5518" w:rsidRDefault="00BC33A9" w14:paraId="2833D358" w14:textId="47AB6FDA">
            <w:p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>
              <w:rPr>
                <w:rFonts w:eastAsia="Arial Unicode MS" w:asciiTheme="majorHAnsi" w:hAnsiTheme="majorHAnsi"/>
                <w:b/>
                <w:szCs w:val="20"/>
              </w:rPr>
              <w:t>N</w:t>
            </w:r>
            <w:r w:rsidRPr="005E3A26">
              <w:rPr>
                <w:rFonts w:eastAsia="Arial Unicode MS" w:asciiTheme="majorHAnsi" w:hAnsiTheme="majorHAnsi"/>
                <w:b/>
                <w:szCs w:val="20"/>
              </w:rPr>
              <w:t>abídková cena v Kč bez DPH</w:t>
            </w:r>
            <w:r w:rsidRPr="005E3A26">
              <w:rPr>
                <w:rFonts w:eastAsia="Arial Unicode MS" w:asciiTheme="majorHAnsi" w:hAnsiTheme="majorHAnsi"/>
                <w:szCs w:val="20"/>
              </w:rPr>
              <w:t xml:space="preserve"> 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2C1CF2" w:rsidR="00BC33A9" w:rsidP="00DE7B3E" w:rsidRDefault="00BC33A9" w14:paraId="673F8D84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Příslušná sazba DPH a samotná částka DPH v 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C1CF2" w:rsidR="00BC33A9" w:rsidP="00DE7B3E" w:rsidRDefault="00BC33A9" w14:paraId="0C24E3C9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Celková nabídková cena v Kč s DPH</w:t>
            </w:r>
          </w:p>
        </w:tc>
      </w:tr>
      <w:tr w:rsidRPr="002C1CF2" w:rsidR="00BC33A9" w:rsidTr="00F3348D" w14:paraId="15DC4BB8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D5D8D" w:rsidR="00BC33A9" w:rsidP="00F3348D" w:rsidRDefault="00BC33A9" w14:paraId="6A41E32F" w14:textId="211A04AC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ED5D8D">
              <w:rPr>
                <w:rFonts w:cs="Arial" w:asciiTheme="majorHAnsi" w:hAnsiTheme="majorHAnsi"/>
                <w:szCs w:val="20"/>
              </w:rPr>
              <w:t xml:space="preserve">I. </w:t>
            </w:r>
            <w:r w:rsidRPr="00ED5D8D" w:rsidR="00ED5D8D">
              <w:rPr>
                <w:rFonts w:asciiTheme="majorHAnsi" w:hAnsiTheme="majorHAnsi" w:cstheme="majorHAnsi"/>
                <w:szCs w:val="20"/>
              </w:rPr>
              <w:t>Individuální koučing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BC33A9" w:rsidP="00BC33A9" w:rsidRDefault="00BC33A9" w14:paraId="5580237D" w14:textId="696C7236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F3348D" w:rsidP="00BC33A9" w:rsidRDefault="00BC33A9" w14:paraId="30EFF0A2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BC33A9" w:rsidP="00BC33A9" w:rsidRDefault="00BC33A9" w14:paraId="2FDE491A" w14:textId="7FEF472C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BC33A9" w:rsidP="00BC33A9" w:rsidRDefault="00BC33A9" w14:paraId="7DA74A5A" w14:textId="764A5592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BC33A9" w:rsidTr="00F3348D" w14:paraId="3440F31E" w14:textId="77777777">
        <w:trPr>
          <w:trHeight w:val="593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D5D8D" w:rsidR="00BC33A9" w:rsidP="00164162" w:rsidRDefault="00BC33A9" w14:paraId="6F521AB5" w14:textId="6362904A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ED5D8D">
              <w:rPr>
                <w:rFonts w:cs="Arial" w:asciiTheme="majorHAnsi" w:hAnsiTheme="majorHAnsi"/>
                <w:szCs w:val="20"/>
              </w:rPr>
              <w:t xml:space="preserve">II. </w:t>
            </w:r>
            <w:r w:rsidRPr="00ED5D8D" w:rsidR="00ED5D8D">
              <w:rPr>
                <w:rFonts w:asciiTheme="majorHAnsi" w:hAnsiTheme="majorHAnsi" w:cstheme="majorHAnsi"/>
                <w:szCs w:val="20"/>
              </w:rPr>
              <w:t>Příprava interních lektorů a mentorů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BC33A9" w:rsidP="00BC33A9" w:rsidRDefault="00BC33A9" w14:paraId="63DA237E" w14:textId="52003EFF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F3348D" w:rsidP="00BC33A9" w:rsidRDefault="00BC33A9" w14:paraId="77EE2D2C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BC33A9" w:rsidP="00BC33A9" w:rsidRDefault="00BC33A9" w14:paraId="42907ADB" w14:textId="0747F862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</w:t>
            </w:r>
            <w:bookmarkStart w:name="_GoBack" w:id="0"/>
            <w:bookmarkEnd w:id="0"/>
            <w:r w:rsidRPr="00A701D2">
              <w:rPr>
                <w:rFonts w:cs="Arial" w:asciiTheme="majorHAnsi" w:hAnsiTheme="majorHAnsi"/>
                <w:color w:val="FF0000"/>
                <w:szCs w:val="20"/>
              </w:rPr>
              <w:t>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BC33A9" w:rsidP="00BC33A9" w:rsidRDefault="00BC33A9" w14:paraId="3BC5F47B" w14:textId="661ED42B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BC33A9" w:rsidTr="00F3348D" w14:paraId="3F16F6EB" w14:textId="77777777">
        <w:trPr>
          <w:trHeight w:val="559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D5D8D" w:rsidR="00BC33A9" w:rsidP="00164162" w:rsidRDefault="00BC33A9" w14:paraId="55D98ED7" w14:textId="45EC8402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ED5D8D">
              <w:rPr>
                <w:rFonts w:cs="Arial" w:asciiTheme="majorHAnsi" w:hAnsiTheme="majorHAnsi"/>
                <w:szCs w:val="20"/>
              </w:rPr>
              <w:t>I</w:t>
            </w:r>
            <w:r w:rsidRPr="00ED5D8D" w:rsidR="00164162">
              <w:rPr>
                <w:rFonts w:cs="Arial" w:asciiTheme="majorHAnsi" w:hAnsiTheme="majorHAnsi"/>
                <w:szCs w:val="20"/>
              </w:rPr>
              <w:t>II</w:t>
            </w:r>
            <w:r w:rsidRPr="00ED5D8D">
              <w:rPr>
                <w:rFonts w:cs="Arial" w:asciiTheme="majorHAnsi" w:hAnsiTheme="majorHAnsi"/>
                <w:szCs w:val="20"/>
              </w:rPr>
              <w:t xml:space="preserve">. </w:t>
            </w:r>
            <w:r w:rsidRPr="00ED5D8D" w:rsidR="00ED5D8D">
              <w:rPr>
                <w:rFonts w:asciiTheme="majorHAnsi" w:hAnsiTheme="majorHAnsi" w:cstheme="majorHAnsi"/>
                <w:szCs w:val="20"/>
              </w:rPr>
              <w:t>Digitální gramotnost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BC33A9" w:rsidP="00BC33A9" w:rsidRDefault="00BC33A9" w14:paraId="30F726D7" w14:textId="47BE5874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F3348D" w:rsidP="00BC33A9" w:rsidRDefault="00BC33A9" w14:paraId="6F1083C4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BC33A9" w:rsidP="00BC33A9" w:rsidRDefault="00BC33A9" w14:paraId="1499E617" w14:textId="679BF0EF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BC33A9" w:rsidP="00BC33A9" w:rsidRDefault="00BC33A9" w14:paraId="6F1CCDFB" w14:textId="72F6B166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ED5D8D" w:rsidTr="00F3348D" w14:paraId="28D15F90" w14:textId="77777777">
        <w:trPr>
          <w:trHeight w:val="559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D5D8D" w:rsidR="00ED5D8D" w:rsidP="00ED5D8D" w:rsidRDefault="00ED5D8D" w14:paraId="02AE0811" w14:textId="7E0B3C3B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ED5D8D">
              <w:rPr>
                <w:rFonts w:cs="Arial" w:asciiTheme="majorHAnsi" w:hAnsiTheme="majorHAnsi"/>
                <w:szCs w:val="20"/>
              </w:rPr>
              <w:t xml:space="preserve">IV. </w:t>
            </w:r>
            <w:r w:rsidRPr="00ED5D8D">
              <w:rPr>
                <w:rFonts w:asciiTheme="majorHAnsi" w:hAnsiTheme="majorHAnsi" w:cstheme="majorHAnsi"/>
                <w:szCs w:val="20"/>
              </w:rPr>
              <w:t>Finanční gramotnost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ED5D8D" w:rsidP="00ED5D8D" w:rsidRDefault="00ED5D8D" w14:paraId="69783284" w14:textId="280C1E3B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ED5D8D" w:rsidP="00ED5D8D" w:rsidRDefault="00ED5D8D" w14:paraId="73F08EA8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ED5D8D" w:rsidP="00ED5D8D" w:rsidRDefault="00ED5D8D" w14:paraId="4336D097" w14:textId="6E9DAFF9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ED5D8D" w:rsidP="00ED5D8D" w:rsidRDefault="00ED5D8D" w14:paraId="28ED0B25" w14:textId="3274E7DB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ED5D8D" w:rsidTr="00F3348D" w14:paraId="7C8F31C9" w14:textId="77777777">
        <w:trPr>
          <w:trHeight w:val="559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D5D8D" w:rsidR="00ED5D8D" w:rsidP="00ED5D8D" w:rsidRDefault="00ED5D8D" w14:paraId="06771DBC" w14:textId="7EEEA68D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ED5D8D">
              <w:rPr>
                <w:rFonts w:cs="Arial" w:asciiTheme="majorHAnsi" w:hAnsiTheme="majorHAnsi"/>
                <w:szCs w:val="20"/>
              </w:rPr>
              <w:t>V.</w:t>
            </w:r>
            <w:r w:rsidRPr="00ED5D8D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ED5D8D">
              <w:rPr>
                <w:rFonts w:asciiTheme="majorHAnsi" w:hAnsiTheme="majorHAnsi" w:cstheme="majorHAnsi"/>
                <w:szCs w:val="20"/>
              </w:rPr>
              <w:t>Preventivní a motivační semináře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ED5D8D" w:rsidP="00ED5D8D" w:rsidRDefault="00ED5D8D" w14:paraId="22BC66AD" w14:textId="6DA04E97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ED5D8D" w:rsidP="00ED5D8D" w:rsidRDefault="00ED5D8D" w14:paraId="39F3DF62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ED5D8D" w:rsidP="00ED5D8D" w:rsidRDefault="00ED5D8D" w14:paraId="30BBC939" w14:textId="5BCD7510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ED5D8D" w:rsidP="00ED5D8D" w:rsidRDefault="00ED5D8D" w14:paraId="2F236966" w14:textId="7410C512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ED5D8D" w:rsidTr="00F3348D" w14:paraId="4B5A3D79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ED5D8D" w:rsidP="00ED5D8D" w:rsidRDefault="00ED5D8D" w14:paraId="25C62458" w14:textId="07DB44C5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>
              <w:rPr>
                <w:rFonts w:cs="Arial" w:asciiTheme="majorHAnsi" w:hAnsiTheme="majorHAnsi"/>
                <w:szCs w:val="20"/>
              </w:rPr>
              <w:t>CELKOVÁ CENA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ED5D8D" w:rsidP="00ED5D8D" w:rsidRDefault="00ED5D8D" w14:paraId="79C2D823" w14:textId="65952555">
            <w:pPr>
              <w:spacing w:before="0" w:after="0"/>
              <w:jc w:val="center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ED5D8D" w:rsidP="00ED5D8D" w:rsidRDefault="00ED5D8D" w14:paraId="183C409D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ED5D8D" w:rsidP="00ED5D8D" w:rsidRDefault="00ED5D8D" w14:paraId="42EAB1F9" w14:textId="5A878812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ED5D8D" w:rsidP="00ED5D8D" w:rsidRDefault="00ED5D8D" w14:paraId="40BA6FA7" w14:textId="00F93B28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</w:tbl>
    <w:p w:rsidRPr="003178AF" w:rsidR="00B34D42" w:rsidP="005F5518" w:rsidRDefault="00B34D42" w14:paraId="24FDB44E" w14:textId="77777777">
      <w:pPr>
        <w:rPr>
          <w:rFonts w:asciiTheme="majorHAnsi" w:hAnsiTheme="majorHAnsi"/>
          <w:szCs w:val="20"/>
        </w:rPr>
      </w:pPr>
    </w:p>
    <w:p w:rsidR="00F3348D" w:rsidP="00F92B7D" w:rsidRDefault="00F3348D" w14:paraId="7E4B80B0" w14:textId="77777777">
      <w:pPr>
        <w:rPr>
          <w:rFonts w:asciiTheme="majorHAnsi" w:hAnsiTheme="majorHAnsi"/>
          <w:szCs w:val="20"/>
        </w:rPr>
      </w:pPr>
    </w:p>
    <w:p w:rsidR="00F3348D" w:rsidP="00F92B7D" w:rsidRDefault="00F3348D" w14:paraId="3194D1AE" w14:textId="77777777">
      <w:pPr>
        <w:rPr>
          <w:rFonts w:asciiTheme="majorHAnsi" w:hAnsiTheme="majorHAnsi"/>
          <w:szCs w:val="20"/>
        </w:rPr>
      </w:pPr>
    </w:p>
    <w:p w:rsidR="00F3348D" w:rsidP="00F92B7D" w:rsidRDefault="00F3348D" w14:paraId="353CCFDC" w14:textId="77777777">
      <w:pPr>
        <w:rPr>
          <w:rFonts w:asciiTheme="majorHAnsi" w:hAnsiTheme="majorHAnsi"/>
          <w:szCs w:val="20"/>
        </w:rPr>
      </w:pPr>
    </w:p>
    <w:p w:rsidR="00164162" w:rsidP="00F92B7D" w:rsidRDefault="00164162" w14:paraId="0056EDDC" w14:textId="77777777">
      <w:pPr>
        <w:rPr>
          <w:rFonts w:asciiTheme="majorHAnsi" w:hAnsiTheme="majorHAnsi"/>
          <w:szCs w:val="20"/>
        </w:rPr>
      </w:pPr>
    </w:p>
    <w:p w:rsidR="00164162" w:rsidP="00F92B7D" w:rsidRDefault="00164162" w14:paraId="21EFBC3C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0C580B08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>Čestně prohlašuji, že jsem vázán celým obsahem nabídky po celou lhůtu stanovenou ve Výzvě k podání nabídek a že údaje uvedené v nabídce jsou pravdivé.</w:t>
      </w:r>
    </w:p>
    <w:p w:rsidRPr="003178AF" w:rsidR="00F92B7D" w:rsidP="00F92B7D" w:rsidRDefault="00F92B7D" w14:paraId="28ABE862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65FEAD19" w14:textId="77777777">
      <w:pPr>
        <w:rPr>
          <w:rFonts w:asciiTheme="majorHAnsi" w:hAnsiTheme="majorHAnsi"/>
          <w:szCs w:val="20"/>
        </w:rPr>
      </w:pPr>
      <w:r w:rsidRPr="00A701D2">
        <w:rPr>
          <w:rFonts w:asciiTheme="majorHAnsi" w:hAnsiTheme="majorHAnsi"/>
          <w:szCs w:val="20"/>
        </w:rPr>
        <w:t xml:space="preserve">V </w:t>
      </w:r>
      <w:r w:rsidRPr="00A701D2">
        <w:rPr>
          <w:rFonts w:cs="Arial" w:asciiTheme="majorHAnsi" w:hAnsiTheme="majorHAnsi"/>
          <w:szCs w:val="20"/>
        </w:rPr>
        <w:t>[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 w:rsidRPr="00A701D2">
        <w:rPr>
          <w:rFonts w:cs="Arial" w:asciiTheme="majorHAnsi" w:hAnsiTheme="majorHAnsi"/>
          <w:szCs w:val="20"/>
        </w:rPr>
        <w:t>]</w:t>
      </w:r>
      <w:r w:rsidRPr="00A701D2" w:rsidDel="00AE19D2">
        <w:rPr>
          <w:rFonts w:asciiTheme="majorHAnsi" w:hAnsiTheme="majorHAnsi"/>
          <w:szCs w:val="20"/>
        </w:rPr>
        <w:t xml:space="preserve">  </w:t>
      </w:r>
      <w:r w:rsidRPr="00A701D2">
        <w:rPr>
          <w:rFonts w:asciiTheme="majorHAnsi" w:hAnsiTheme="majorHAnsi"/>
          <w:szCs w:val="20"/>
        </w:rPr>
        <w:t xml:space="preserve">dne: </w:t>
      </w:r>
      <w:r w:rsidRPr="00A701D2">
        <w:rPr>
          <w:rFonts w:cs="Arial" w:asciiTheme="majorHAnsi" w:hAnsiTheme="majorHAnsi"/>
          <w:szCs w:val="20"/>
        </w:rPr>
        <w:t>[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 w:rsidRPr="00A701D2">
        <w:rPr>
          <w:rFonts w:cs="Arial" w:asciiTheme="majorHAnsi" w:hAnsiTheme="majorHAnsi"/>
          <w:szCs w:val="20"/>
        </w:rPr>
        <w:t>]</w:t>
      </w:r>
    </w:p>
    <w:p w:rsidRPr="003178AF" w:rsidR="00F92B7D" w:rsidP="00F92B7D" w:rsidRDefault="00F92B7D" w14:paraId="76438C71" w14:textId="679F318F">
      <w:pPr>
        <w:rPr>
          <w:rFonts w:asciiTheme="majorHAnsi" w:hAnsiTheme="majorHAnsi"/>
          <w:szCs w:val="20"/>
        </w:rPr>
      </w:pPr>
    </w:p>
    <w:p w:rsidRPr="003178AF" w:rsidR="00FA0E22" w:rsidP="00F92B7D" w:rsidRDefault="00FA0E22" w14:paraId="613D1AA2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186FCEA1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 xml:space="preserve">…………………………………………………………………………          </w:t>
      </w:r>
      <w:r w:rsidRPr="003178AF">
        <w:rPr>
          <w:rFonts w:asciiTheme="majorHAnsi" w:hAnsiTheme="majorHAnsi"/>
          <w:szCs w:val="20"/>
        </w:rPr>
        <w:tab/>
        <w:t>………………………………………………………………...…….</w:t>
      </w:r>
    </w:p>
    <w:p w:rsidR="00F92B7D" w:rsidP="00581DE5" w:rsidRDefault="00F92B7D" w14:paraId="5F547785" w14:textId="3E61C592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 xml:space="preserve">Jméno, funkce oprávněného zástupce účastníka </w:t>
      </w:r>
      <w:r w:rsidRPr="003178AF">
        <w:rPr>
          <w:rFonts w:asciiTheme="majorHAnsi" w:hAnsiTheme="majorHAnsi"/>
          <w:szCs w:val="20"/>
        </w:rPr>
        <w:tab/>
      </w:r>
      <w:r w:rsidRPr="003178AF">
        <w:rPr>
          <w:rFonts w:asciiTheme="majorHAnsi" w:hAnsiTheme="majorHAnsi"/>
          <w:szCs w:val="20"/>
        </w:rPr>
        <w:tab/>
        <w:t>Podpis oprávněného zástupce účastníka</w:t>
      </w:r>
    </w:p>
    <w:p w:rsidR="00A701D2" w:rsidP="00581DE5" w:rsidRDefault="00A701D2" w14:paraId="5260DFC9" w14:textId="78B4EC62">
      <w:pPr>
        <w:rPr>
          <w:rFonts w:cs="Arial" w:asciiTheme="majorHAnsi" w:hAnsiTheme="majorHAnsi"/>
          <w:szCs w:val="20"/>
        </w:rPr>
      </w:pPr>
      <w:r>
        <w:rPr>
          <w:rFonts w:cs="Arial" w:asciiTheme="majorHAnsi" w:hAnsiTheme="majorHAnsi"/>
          <w:color w:val="FF0000"/>
          <w:szCs w:val="20"/>
        </w:rPr>
        <w:t>(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>
        <w:rPr>
          <w:rFonts w:cs="Arial" w:asciiTheme="majorHAnsi" w:hAnsiTheme="majorHAnsi"/>
          <w:szCs w:val="20"/>
        </w:rPr>
        <w:t>)</w:t>
      </w:r>
    </w:p>
    <w:p w:rsidR="00A701D2" w:rsidP="00581DE5" w:rsidRDefault="00A701D2" w14:paraId="1D128451" w14:textId="77777777">
      <w:pPr>
        <w:rPr>
          <w:rFonts w:cs="Arial" w:asciiTheme="majorHAnsi" w:hAnsiTheme="majorHAnsi"/>
          <w:szCs w:val="20"/>
        </w:rPr>
      </w:pPr>
    </w:p>
    <w:p w:rsidR="00E25C38" w:rsidP="00581DE5" w:rsidRDefault="00E25C38" w14:paraId="77B38BD8" w14:textId="77777777">
      <w:pPr>
        <w:rPr>
          <w:rFonts w:cs="Arial" w:asciiTheme="majorHAnsi" w:hAnsiTheme="majorHAnsi"/>
          <w:szCs w:val="20"/>
        </w:rPr>
      </w:pPr>
    </w:p>
    <w:sectPr w:rsidR="00E25C38" w:rsidSect="00FA0E22">
      <w:headerReference w:type="default" r:id="rId10"/>
      <w:pgSz w:w="11906" w:h="16838"/>
      <w:pgMar w:top="1417" w:right="1417" w:bottom="1417" w:left="1417" w:header="624" w:footer="39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82D29" w:rsidP="00581DE5" w:rsidRDefault="00B82D29" w14:paraId="0132EAB0" w14:textId="77777777">
      <w:pPr>
        <w:spacing w:before="0" w:after="0"/>
      </w:pPr>
      <w:r>
        <w:separator/>
      </w:r>
    </w:p>
  </w:endnote>
  <w:endnote w:type="continuationSeparator" w:id="0">
    <w:p w:rsidR="00B82D29" w:rsidP="00581DE5" w:rsidRDefault="00B82D29" w14:paraId="5FFC7649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82D29" w:rsidP="00581DE5" w:rsidRDefault="00B82D29" w14:paraId="3246A17A" w14:textId="77777777">
      <w:pPr>
        <w:spacing w:before="0" w:after="0"/>
      </w:pPr>
      <w:r>
        <w:separator/>
      </w:r>
    </w:p>
  </w:footnote>
  <w:footnote w:type="continuationSeparator" w:id="0">
    <w:p w:rsidR="00B82D29" w:rsidP="00581DE5" w:rsidRDefault="00B82D29" w14:paraId="4ED45B31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7A94" w:rsidP="00F21592" w:rsidRDefault="00937A94" w14:paraId="415B55A3" w14:textId="48D14739">
    <w:pPr>
      <w:pStyle w:val="Zhlav"/>
      <w:tabs>
        <w:tab w:val="left" w:pos="6675"/>
      </w:tabs>
      <w:jc w:val="right"/>
    </w:pPr>
    <w:r w:rsidRPr="00CC492D">
      <w:rPr>
        <w:noProof/>
        <w:lang w:eastAsia="cs-CZ"/>
      </w:rPr>
      <w:drawing>
        <wp:anchor distT="0" distB="0" distL="114300" distR="114300" simplePos="false" relativeHeight="251658240" behindDoc="true" locked="false" layoutInCell="true" allowOverlap="true" wp14:anchorId="6B2AE7CC" wp14:editId="2081DEDC">
          <wp:simplePos x="0" y="0"/>
          <wp:positionH relativeFrom="column">
            <wp:posOffset>5080</wp:posOffset>
          </wp:positionH>
          <wp:positionV relativeFrom="paragraph">
            <wp:posOffset>-19050</wp:posOffset>
          </wp:positionV>
          <wp:extent cx="2743200" cy="565652"/>
          <wp:effectExtent l="0" t="0" r="0" b="6350"/>
          <wp:wrapNone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4CA" w:rsidP="00B964CA" w:rsidRDefault="00B964CA" w14:paraId="2F1F4072" w14:textId="515A0DD5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  <w:sz w:val="20"/>
        <w:szCs w:val="20"/>
      </w:rPr>
    </w:pPr>
    <w:r w:rsidRPr="006B7F17">
      <w:rPr>
        <w:rFonts w:asciiTheme="majorHAnsi" w:hAnsiTheme="majorHAnsi"/>
        <w:color w:val="7F7F7F" w:themeColor="text1" w:themeTint="80"/>
        <w:sz w:val="20"/>
        <w:szCs w:val="20"/>
      </w:rPr>
      <w:t xml:space="preserve">Příloha č. </w:t>
    </w:r>
    <w:r w:rsidR="00ED5D8D">
      <w:rPr>
        <w:rFonts w:asciiTheme="majorHAnsi" w:hAnsiTheme="majorHAnsi"/>
        <w:color w:val="7F7F7F" w:themeColor="text1" w:themeTint="80"/>
        <w:sz w:val="20"/>
        <w:szCs w:val="20"/>
      </w:rPr>
      <w:t>3</w:t>
    </w:r>
    <w:r w:rsidRPr="006B7F17">
      <w:rPr>
        <w:rFonts w:asciiTheme="majorHAnsi" w:hAnsiTheme="majorHAnsi"/>
        <w:color w:val="7F7F7F" w:themeColor="text1" w:themeTint="80"/>
        <w:sz w:val="20"/>
        <w:szCs w:val="20"/>
      </w:rPr>
      <w:t xml:space="preserve"> Výzvy k podání nabídek</w:t>
    </w:r>
  </w:p>
  <w:p w:rsidRPr="006B7F17" w:rsidR="00FA0E22" w:rsidP="00F21592" w:rsidRDefault="00FA0E22" w14:paraId="684567B2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2B72E5"/>
    <w:multiLevelType w:val="hybridMultilevel"/>
    <w:tmpl w:val="1472C476"/>
    <w:lvl w:ilvl="0" w:tplc="566E416A">
      <w:start w:val="3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theme="majorHAnsi"/>
        <w:b w:val="false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E1E6415"/>
    <w:multiLevelType w:val="hybridMultilevel"/>
    <w:tmpl w:val="33AA5FE2"/>
    <w:lvl w:ilvl="0" w:tplc="8AB6E426">
      <w:start w:val="3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theme="majorHAnsi"/>
        <w:b w:val="false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E5"/>
    <w:rsid w:val="000037D3"/>
    <w:rsid w:val="00010225"/>
    <w:rsid w:val="00061698"/>
    <w:rsid w:val="000C654E"/>
    <w:rsid w:val="001043E7"/>
    <w:rsid w:val="00160297"/>
    <w:rsid w:val="00164162"/>
    <w:rsid w:val="00166A75"/>
    <w:rsid w:val="001B180F"/>
    <w:rsid w:val="001C4C7B"/>
    <w:rsid w:val="001D0806"/>
    <w:rsid w:val="001D6DBB"/>
    <w:rsid w:val="001E48BA"/>
    <w:rsid w:val="002054D9"/>
    <w:rsid w:val="00227D62"/>
    <w:rsid w:val="002365E6"/>
    <w:rsid w:val="0024596D"/>
    <w:rsid w:val="00252039"/>
    <w:rsid w:val="002754B6"/>
    <w:rsid w:val="002C1CF2"/>
    <w:rsid w:val="002C79F3"/>
    <w:rsid w:val="00301D80"/>
    <w:rsid w:val="003178AF"/>
    <w:rsid w:val="00370C28"/>
    <w:rsid w:val="003A3EA3"/>
    <w:rsid w:val="003B62B0"/>
    <w:rsid w:val="0046786F"/>
    <w:rsid w:val="0049763D"/>
    <w:rsid w:val="004C20CA"/>
    <w:rsid w:val="00507B82"/>
    <w:rsid w:val="00510382"/>
    <w:rsid w:val="00521715"/>
    <w:rsid w:val="005458CB"/>
    <w:rsid w:val="005604C4"/>
    <w:rsid w:val="00562666"/>
    <w:rsid w:val="00581DE5"/>
    <w:rsid w:val="0059093E"/>
    <w:rsid w:val="005B483F"/>
    <w:rsid w:val="005C189A"/>
    <w:rsid w:val="005D04ED"/>
    <w:rsid w:val="005E1922"/>
    <w:rsid w:val="005E3A26"/>
    <w:rsid w:val="005F5518"/>
    <w:rsid w:val="0060094A"/>
    <w:rsid w:val="006275C7"/>
    <w:rsid w:val="0063164E"/>
    <w:rsid w:val="00663332"/>
    <w:rsid w:val="00665217"/>
    <w:rsid w:val="006A2FA2"/>
    <w:rsid w:val="006B7F17"/>
    <w:rsid w:val="006D0885"/>
    <w:rsid w:val="007C65B5"/>
    <w:rsid w:val="007D7CAD"/>
    <w:rsid w:val="0080250C"/>
    <w:rsid w:val="0081095E"/>
    <w:rsid w:val="008240B7"/>
    <w:rsid w:val="00842008"/>
    <w:rsid w:val="00855E3F"/>
    <w:rsid w:val="008B59FA"/>
    <w:rsid w:val="008E17E9"/>
    <w:rsid w:val="008E7F2F"/>
    <w:rsid w:val="008F2A6D"/>
    <w:rsid w:val="008F582D"/>
    <w:rsid w:val="009372E0"/>
    <w:rsid w:val="00937A94"/>
    <w:rsid w:val="0096700B"/>
    <w:rsid w:val="009766C0"/>
    <w:rsid w:val="009C4707"/>
    <w:rsid w:val="009E033F"/>
    <w:rsid w:val="00A0123F"/>
    <w:rsid w:val="00A2695A"/>
    <w:rsid w:val="00A534DE"/>
    <w:rsid w:val="00A701D2"/>
    <w:rsid w:val="00A74439"/>
    <w:rsid w:val="00A83B81"/>
    <w:rsid w:val="00AE19D2"/>
    <w:rsid w:val="00B34D42"/>
    <w:rsid w:val="00B46504"/>
    <w:rsid w:val="00B82D29"/>
    <w:rsid w:val="00B86F62"/>
    <w:rsid w:val="00B964CA"/>
    <w:rsid w:val="00BB66DC"/>
    <w:rsid w:val="00BC33A9"/>
    <w:rsid w:val="00BE70FC"/>
    <w:rsid w:val="00C47C96"/>
    <w:rsid w:val="00C5516A"/>
    <w:rsid w:val="00C572C1"/>
    <w:rsid w:val="00C7781A"/>
    <w:rsid w:val="00C95A28"/>
    <w:rsid w:val="00CB222F"/>
    <w:rsid w:val="00CF2EFA"/>
    <w:rsid w:val="00D36B4C"/>
    <w:rsid w:val="00D63AD2"/>
    <w:rsid w:val="00D96BED"/>
    <w:rsid w:val="00DD1D0A"/>
    <w:rsid w:val="00DE5346"/>
    <w:rsid w:val="00E2146B"/>
    <w:rsid w:val="00E25C38"/>
    <w:rsid w:val="00E34FFC"/>
    <w:rsid w:val="00E61453"/>
    <w:rsid w:val="00E634C5"/>
    <w:rsid w:val="00EA62CE"/>
    <w:rsid w:val="00EC7ED4"/>
    <w:rsid w:val="00ED5D8D"/>
    <w:rsid w:val="00ED7AEF"/>
    <w:rsid w:val="00EE1A6B"/>
    <w:rsid w:val="00EF3A4C"/>
    <w:rsid w:val="00F00207"/>
    <w:rsid w:val="00F0770A"/>
    <w:rsid w:val="00F21592"/>
    <w:rsid w:val="00F3348D"/>
    <w:rsid w:val="00F34060"/>
    <w:rsid w:val="00F50A14"/>
    <w:rsid w:val="00F7692C"/>
    <w:rsid w:val="00F87442"/>
    <w:rsid w:val="00F92B7D"/>
    <w:rsid w:val="00FA0E22"/>
    <w:rsid w:val="00FD7B05"/>
    <w:rsid w:val="00FE24B6"/>
    <w:rsid w:val="00FE6729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B2A3D27"/>
  <w15:docId w15:val="{F9FA9D00-285C-49DB-83F7-9129D22654A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81DE5"/>
    <w:pPr>
      <w:spacing w:before="40" w:after="40" w:line="240" w:lineRule="auto"/>
      <w:jc w:val="both"/>
    </w:pPr>
    <w:rPr>
      <w:rFonts w:ascii="Verdana" w:hAnsi="Verdana"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037D3"/>
    <w:pPr>
      <w:keepNext/>
      <w:keepLines/>
      <w:pageBreakBefore/>
      <w:numPr>
        <w:numId w:val="1"/>
      </w:numPr>
      <w:spacing w:before="0"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037D3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0037D3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0037D3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0037D3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0037D3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037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37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37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581DE5"/>
  </w:style>
  <w:style w:type="paragraph" w:styleId="Zpat">
    <w:name w:val="footer"/>
    <w:basedOn w:val="Normln"/>
    <w:link w:val="Zpat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581DE5"/>
  </w:style>
  <w:style w:type="paragraph" w:styleId="zadost" w:customStyle="true">
    <w:name w:val="zadost"/>
    <w:basedOn w:val="Normln"/>
    <w:rsid w:val="00581DE5"/>
    <w:pPr>
      <w:shd w:val="clear" w:color="auto" w:fill="FFFFFF"/>
    </w:pPr>
    <w:rPr>
      <w:rFonts w:eastAsia="MS Mincho" w:cs="Arial"/>
      <w:szCs w:val="20"/>
      <w:lang w:eastAsia="ja-JP"/>
    </w:rPr>
  </w:style>
  <w:style w:type="paragraph" w:styleId="bu" w:customStyle="true">
    <w:name w:val="b+u"/>
    <w:basedOn w:val="Normln"/>
    <w:rsid w:val="00581DE5"/>
    <w:pPr>
      <w:spacing w:before="0" w:after="0"/>
      <w:jc w:val="left"/>
    </w:pPr>
    <w:rPr>
      <w:rFonts w:ascii="Arial" w:hAnsi="Arial"/>
      <w:b/>
      <w:sz w:val="22"/>
      <w:u w:val="single"/>
    </w:rPr>
  </w:style>
  <w:style w:type="paragraph" w:styleId="Default" w:customStyle="true">
    <w:name w:val="Default"/>
    <w:rsid w:val="00581DE5"/>
    <w:pPr>
      <w:autoSpaceDE w:val="false"/>
      <w:autoSpaceDN w:val="false"/>
      <w:adjustRightInd w:val="false"/>
      <w:spacing w:after="0" w:line="240" w:lineRule="auto"/>
    </w:pPr>
    <w:rPr>
      <w:rFonts w:ascii="Tahoma" w:hAnsi="Tahoma" w:eastAsia="Calibri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442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87442"/>
    <w:rPr>
      <w:rFonts w:ascii="Segoe UI" w:hAnsi="Segoe UI" w:eastAsia="Times New Roman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95A28"/>
    <w:pPr>
      <w:spacing w:after="0" w:line="240" w:lineRule="auto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C7ED4"/>
    <w:rPr>
      <w:rFonts w:ascii="Verdana" w:hAnsi="Verdana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C7ED4"/>
    <w:rPr>
      <w:rFonts w:ascii="Verdana" w:hAnsi="Verdana" w:eastAsia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8E7F2F"/>
    <w:rPr>
      <w:color w:val="0563C1" w:themeColor="hyperlink"/>
      <w:u w:val="single"/>
    </w:rPr>
  </w:style>
  <w:style w:type="character" w:styleId="Nadpis1Char" w:customStyle="true">
    <w:name w:val="Nadpis 1 Char"/>
    <w:basedOn w:val="Standardnpsmoodstavce"/>
    <w:link w:val="Nadpis1"/>
    <w:uiPriority w:val="2"/>
    <w:rsid w:val="000037D3"/>
    <w:rPr>
      <w:rFonts w:asciiTheme="majorHAnsi" w:hAnsiTheme="majorHAnsi" w:eastAsiaTheme="majorEastAsia" w:cstheme="majorBidi"/>
      <w:b/>
      <w:bCs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0037D3"/>
    <w:rPr>
      <w:rFonts w:asciiTheme="majorHAnsi" w:hAnsiTheme="majorHAnsi" w:eastAsiaTheme="majorEastAsia" w:cstheme="majorBidi"/>
      <w:b/>
      <w:bCs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0037D3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0037D3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0037D3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0037D3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0037D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0037D3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0037D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13" w:customStyle="true">
    <w:name w:val="Tabulka text13"/>
    <w:uiPriority w:val="6"/>
    <w:qFormat/>
    <w:rsid w:val="000037D3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164162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974847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144C1-0633-4CA4-A700-A3611520F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046AB-8EC1-401E-8966-307B54DABA24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C62A88FA-53B3-48B2-A98B-627872AEC796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Tesco SW, a.s.</properties:Company>
  <properties:Pages>2</properties:Pages>
  <properties:Words>351</properties:Words>
  <properties:Characters>2076</properties:Characters>
  <properties:Lines>17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2423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2019-07-23T19:05:00Z</dcterms:created>
  <dc:creator/>
  <cp:lastModifiedBy/>
  <cp:lastPrinted>2019-02-12T07:28:00Z</cp:lastPrinted>
  <dcterms:modified xmlns:xsi="http://www.w3.org/2001/XMLSchema-instance" xsi:type="dcterms:W3CDTF">2019-07-23T19:05:00Z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