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2B2F49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C35905" w:rsidR="00C35905">
        <w:rPr>
          <w:rFonts w:ascii="Arial" w:hAnsi="Arial" w:cs="Arial"/>
          <w:b/>
          <w:sz w:val="28"/>
          <w:szCs w:val="28"/>
        </w:rPr>
        <w:t>Podpora procesu komunitníh</w:t>
      </w:r>
      <w:r w:rsidR="00C35905">
        <w:rPr>
          <w:rFonts w:ascii="Arial" w:hAnsi="Arial" w:cs="Arial"/>
          <w:b/>
          <w:sz w:val="28"/>
          <w:szCs w:val="28"/>
        </w:rPr>
        <w:t>o plánování sociálních služeb v </w:t>
      </w:r>
      <w:bookmarkStart w:name="_GoBack" w:id="0"/>
      <w:bookmarkEnd w:id="0"/>
      <w:r w:rsidRPr="00C35905" w:rsidR="00C35905">
        <w:rPr>
          <w:rFonts w:ascii="Arial" w:hAnsi="Arial" w:cs="Arial"/>
          <w:b/>
          <w:sz w:val="28"/>
          <w:szCs w:val="28"/>
        </w:rPr>
        <w:t>Olomouckém kraji II.</w:t>
      </w:r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C35905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2B2F49"/>
    <w:rsid w:val="0061391A"/>
    <w:rsid w:val="006F6F35"/>
    <w:rsid w:val="00A44A53"/>
    <w:rsid w:val="00B054C6"/>
    <w:rsid w:val="00C224B1"/>
    <w:rsid w:val="00C35905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F54CF04"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187</properties:Words>
  <properties:Characters>1106</properties:Characters>
  <properties:Lines>9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2019-08-22T06:18:00Z</dcterms:modified>
  <cp:revision>7</cp:revision>
  <dc:subject/>
  <dc:title/>
</cp:coreProperties>
</file>