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comments+xml" PartName="/word/comments.xml"/>
  <Override ContentType="application/vnd.openxmlformats-officedocument.wordprocessingml.commentsExtended+xml" PartName="/word/commentsExtended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people+xml" PartName="/word/peop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="00F15DCF" w:rsidP="00370D29" w:rsidRDefault="00F15DCF" w14:paraId="7B47A6E6" w14:textId="77777777">
      <w:pPr>
        <w:jc w:val="center"/>
        <w:rPr>
          <w:rFonts w:cs="Arial" w:asciiTheme="minorHAnsi" w:hAnsiTheme="minorHAnsi"/>
          <w:b/>
          <w:sz w:val="32"/>
        </w:rPr>
      </w:pPr>
    </w:p>
    <w:p w:rsidRPr="00635D87" w:rsidR="008B46A5" w:rsidP="00370D29" w:rsidRDefault="00362788" w14:paraId="545C85B0" w14:textId="77777777">
      <w:pPr>
        <w:jc w:val="center"/>
        <w:rPr>
          <w:rFonts w:cs="Arial" w:asciiTheme="minorHAnsi" w:hAnsiTheme="minorHAnsi"/>
          <w:b/>
          <w:sz w:val="32"/>
        </w:rPr>
      </w:pPr>
      <w:r w:rsidRPr="00635D87">
        <w:rPr>
          <w:rFonts w:cs="Arial" w:asciiTheme="minorHAnsi" w:hAnsiTheme="minorHAnsi"/>
          <w:b/>
          <w:sz w:val="32"/>
        </w:rPr>
        <w:t>Smlouva o dílo</w:t>
      </w:r>
    </w:p>
    <w:p w:rsidRPr="00635D87" w:rsidR="008B46A5" w:rsidP="00370D29" w:rsidRDefault="008B46A5" w14:paraId="7C8194AA" w14:textId="6271117E">
      <w:pPr>
        <w:jc w:val="center"/>
        <w:rPr>
          <w:rFonts w:cs="Arial" w:asciiTheme="minorHAnsi" w:hAnsiTheme="minorHAnsi"/>
        </w:rPr>
      </w:pPr>
      <w:r w:rsidRPr="00635D87">
        <w:rPr>
          <w:rFonts w:cs="Arial" w:asciiTheme="minorHAnsi" w:hAnsiTheme="minorHAnsi"/>
        </w:rPr>
        <w:t>číslo smlouvy objednatele:</w:t>
      </w:r>
      <w:r w:rsidR="00EB62B4">
        <w:rPr>
          <w:rFonts w:cs="Arial" w:asciiTheme="minorHAnsi" w:hAnsiTheme="minorHAnsi"/>
        </w:rPr>
        <w:t xml:space="preserve"> </w:t>
      </w:r>
      <w:r w:rsidRPr="004308AF" w:rsidR="00EB62B4">
        <w:rPr>
          <w:rFonts w:cs="Arial" w:asciiTheme="minorHAnsi" w:hAnsiTheme="minorHAnsi"/>
          <w:highlight w:val="green"/>
        </w:rPr>
        <w:t xml:space="preserve">(doplní </w:t>
      </w:r>
      <w:r w:rsidRPr="004308AF" w:rsidR="004308AF">
        <w:rPr>
          <w:rFonts w:cs="Arial" w:asciiTheme="minorHAnsi" w:hAnsiTheme="minorHAnsi"/>
          <w:highlight w:val="green"/>
        </w:rPr>
        <w:t>objednatel</w:t>
      </w:r>
      <w:r w:rsidRPr="004308AF" w:rsidR="00EB62B4">
        <w:rPr>
          <w:rFonts w:cs="Arial" w:asciiTheme="minorHAnsi" w:hAnsiTheme="minorHAnsi"/>
          <w:highlight w:val="green"/>
        </w:rPr>
        <w:t>)</w:t>
      </w:r>
    </w:p>
    <w:p w:rsidRPr="00635D87" w:rsidR="008B46A5" w:rsidP="00370D29" w:rsidRDefault="008B46A5" w14:paraId="123134E6" w14:textId="77777777">
      <w:pPr>
        <w:jc w:val="center"/>
        <w:rPr>
          <w:rFonts w:cs="Arial" w:asciiTheme="minorHAnsi" w:hAnsiTheme="minorHAnsi"/>
        </w:rPr>
      </w:pPr>
    </w:p>
    <w:p w:rsidRPr="00635D87" w:rsidR="008B46A5" w:rsidP="00370D29" w:rsidRDefault="008B46A5" w14:paraId="04C707D7" w14:textId="77777777">
      <w:pPr>
        <w:jc w:val="both"/>
        <w:rPr>
          <w:rFonts w:cs="Arial" w:asciiTheme="minorHAnsi" w:hAnsiTheme="minorHAnsi"/>
        </w:rPr>
      </w:pPr>
      <w:r w:rsidRPr="00635D87">
        <w:rPr>
          <w:rFonts w:cs="Arial" w:asciiTheme="minorHAnsi" w:hAnsiTheme="minorHAnsi"/>
        </w:rPr>
        <w:t xml:space="preserve">uzavřená níže uvedeného dne, měsíce a roku podle ustanovení § </w:t>
      </w:r>
      <w:smartTag w:uri="urn:schemas-microsoft-com:office:smarttags" w:element="metricconverter">
        <w:smartTagPr>
          <w:attr w:name="ProductID" w:val="2586 a"/>
        </w:smartTagPr>
        <w:r w:rsidRPr="00635D87">
          <w:rPr>
            <w:rFonts w:cs="Arial" w:asciiTheme="minorHAnsi" w:hAnsiTheme="minorHAnsi"/>
          </w:rPr>
          <w:t>2586 a</w:t>
        </w:r>
      </w:smartTag>
      <w:r w:rsidRPr="00635D87">
        <w:rPr>
          <w:rFonts w:cs="Arial" w:asciiTheme="minorHAnsi" w:hAnsiTheme="minorHAnsi"/>
        </w:rPr>
        <w:t xml:space="preserve"> násl. zákona č. 89/2012 Sb., občanského zákoníku, ve znění pozdějších předpisů, mezi smluvními stranami.</w:t>
      </w:r>
    </w:p>
    <w:p w:rsidRPr="00635D87" w:rsidR="008B46A5" w:rsidP="00370D29" w:rsidRDefault="008B46A5" w14:paraId="628483FE" w14:textId="77777777">
      <w:pPr>
        <w:rPr>
          <w:rFonts w:cs="Arial" w:asciiTheme="minorHAnsi" w:hAnsiTheme="minorHAnsi"/>
        </w:rPr>
      </w:pPr>
    </w:p>
    <w:p w:rsidRPr="00635D87" w:rsidR="008B46A5" w:rsidP="00370D29" w:rsidRDefault="008B46A5" w14:paraId="10C88CA8" w14:textId="77777777">
      <w:pPr>
        <w:pStyle w:val="HLAVICKA"/>
        <w:spacing w:after="0"/>
        <w:rPr>
          <w:rFonts w:cs="Arial" w:asciiTheme="minorHAnsi" w:hAnsiTheme="minorHAnsi"/>
          <w:b/>
          <w:sz w:val="24"/>
          <w:szCs w:val="24"/>
        </w:rPr>
      </w:pPr>
    </w:p>
    <w:p w:rsidRPr="00635D87" w:rsidR="008B46A5" w:rsidP="00370D29" w:rsidRDefault="008B46A5" w14:paraId="78C8B34A" w14:textId="77777777">
      <w:pPr>
        <w:pStyle w:val="Nadpis30"/>
        <w:keepNext/>
        <w:keepLines/>
        <w:numPr>
          <w:ilvl w:val="0"/>
          <w:numId w:val="32"/>
        </w:numPr>
        <w:shd w:val="clear" w:color="auto" w:fill="auto"/>
        <w:spacing w:before="0" w:after="0" w:line="240" w:lineRule="auto"/>
        <w:ind w:left="0" w:firstLine="0"/>
        <w:jc w:val="center"/>
        <w:rPr>
          <w:rFonts w:asciiTheme="minorHAnsi" w:hAnsiTheme="minorHAnsi"/>
          <w:sz w:val="24"/>
          <w:szCs w:val="24"/>
        </w:rPr>
      </w:pPr>
      <w:r w:rsidRPr="00635D87">
        <w:rPr>
          <w:rFonts w:asciiTheme="minorHAnsi" w:hAnsiTheme="minorHAnsi"/>
          <w:sz w:val="24"/>
          <w:szCs w:val="24"/>
        </w:rPr>
        <w:t>Smluvní strany</w:t>
      </w:r>
    </w:p>
    <w:p w:rsidRPr="00635D87" w:rsidR="008B46A5" w:rsidP="00370D29" w:rsidRDefault="008B46A5" w14:paraId="469308CE" w14:textId="77777777">
      <w:pPr>
        <w:pStyle w:val="HLAVICKA"/>
        <w:spacing w:after="0"/>
        <w:jc w:val="center"/>
        <w:rPr>
          <w:rFonts w:cs="Arial" w:asciiTheme="minorHAnsi" w:hAnsiTheme="minorHAnsi"/>
          <w:b/>
          <w:sz w:val="24"/>
          <w:szCs w:val="24"/>
        </w:rPr>
      </w:pPr>
    </w:p>
    <w:p w:rsidRPr="00635D87" w:rsidR="008B46A5" w:rsidP="00370D29" w:rsidRDefault="008B46A5" w14:paraId="11C5A878" w14:textId="77777777">
      <w:pPr>
        <w:pStyle w:val="HLAVICKA"/>
        <w:spacing w:after="0"/>
        <w:rPr>
          <w:rFonts w:cs="Arial" w:asciiTheme="minorHAnsi" w:hAnsiTheme="minorHAnsi"/>
          <w:sz w:val="24"/>
          <w:szCs w:val="24"/>
        </w:rPr>
      </w:pPr>
      <w:r w:rsidRPr="00635D87">
        <w:rPr>
          <w:rFonts w:cs="Arial" w:asciiTheme="minorHAnsi" w:hAnsiTheme="minorHAnsi"/>
          <w:sz w:val="24"/>
          <w:szCs w:val="24"/>
        </w:rPr>
        <w:t>Objednatel:</w:t>
      </w:r>
    </w:p>
    <w:p w:rsidRPr="00635D87" w:rsidR="008B46A5" w:rsidP="00370D29" w:rsidRDefault="008B46A5" w14:paraId="66DCD111" w14:textId="77777777">
      <w:pPr>
        <w:pStyle w:val="HLAVICKA"/>
        <w:spacing w:after="0"/>
        <w:rPr>
          <w:rFonts w:cs="Arial" w:asciiTheme="minorHAnsi" w:hAnsiTheme="minorHAnsi"/>
          <w:sz w:val="24"/>
          <w:szCs w:val="24"/>
        </w:rPr>
      </w:pPr>
      <w:r w:rsidRPr="00635D87">
        <w:rPr>
          <w:rFonts w:cs="Arial" w:asciiTheme="minorHAnsi" w:hAnsiTheme="minorHAnsi"/>
          <w:b/>
          <w:sz w:val="24"/>
          <w:szCs w:val="24"/>
        </w:rPr>
        <w:t>Město Kralupy nad Vltavou</w:t>
      </w:r>
      <w:r w:rsidRPr="00635D87">
        <w:rPr>
          <w:rFonts w:cs="Arial" w:asciiTheme="minorHAnsi" w:hAnsiTheme="minorHAnsi"/>
          <w:sz w:val="24"/>
          <w:szCs w:val="24"/>
        </w:rPr>
        <w:t xml:space="preserve"> </w:t>
      </w:r>
    </w:p>
    <w:p w:rsidRPr="00635D87" w:rsidR="008B46A5" w:rsidP="00370D29" w:rsidRDefault="008B46A5" w14:paraId="404D7256" w14:textId="77777777">
      <w:pPr>
        <w:pStyle w:val="HLAVICKA"/>
        <w:spacing w:after="0"/>
        <w:rPr>
          <w:rFonts w:cs="Arial" w:asciiTheme="minorHAnsi" w:hAnsiTheme="minorHAnsi"/>
          <w:sz w:val="24"/>
          <w:szCs w:val="24"/>
        </w:rPr>
      </w:pPr>
      <w:r w:rsidRPr="00635D87">
        <w:rPr>
          <w:rFonts w:cs="Arial" w:asciiTheme="minorHAnsi" w:hAnsiTheme="minorHAnsi"/>
          <w:sz w:val="24"/>
          <w:szCs w:val="24"/>
        </w:rPr>
        <w:t xml:space="preserve">se sídlem:  </w:t>
      </w:r>
      <w:r w:rsidRPr="00635D87">
        <w:rPr>
          <w:rFonts w:cs="Arial" w:asciiTheme="minorHAnsi" w:hAnsiTheme="minorHAnsi"/>
          <w:sz w:val="24"/>
          <w:szCs w:val="24"/>
        </w:rPr>
        <w:tab/>
      </w:r>
      <w:r w:rsidRPr="00635D87">
        <w:rPr>
          <w:rFonts w:cs="Arial" w:asciiTheme="minorHAnsi" w:hAnsiTheme="minorHAnsi"/>
          <w:sz w:val="24"/>
          <w:szCs w:val="24"/>
        </w:rPr>
        <w:tab/>
      </w:r>
      <w:r w:rsidR="00EB62B4">
        <w:rPr>
          <w:rFonts w:cs="Arial" w:asciiTheme="minorHAnsi" w:hAnsiTheme="minorHAnsi"/>
          <w:sz w:val="24"/>
          <w:szCs w:val="24"/>
        </w:rPr>
        <w:tab/>
      </w:r>
      <w:r w:rsidRPr="00635D87">
        <w:rPr>
          <w:rFonts w:cs="Arial" w:asciiTheme="minorHAnsi" w:hAnsiTheme="minorHAnsi"/>
          <w:sz w:val="24"/>
          <w:szCs w:val="24"/>
        </w:rPr>
        <w:t>Palackého náměstí 1, Kralupy nad Vltavou, PSČ 278 01</w:t>
      </w:r>
    </w:p>
    <w:p w:rsidRPr="00635D87" w:rsidR="008B46A5" w:rsidP="00370D29" w:rsidRDefault="008B46A5" w14:paraId="76281C10" w14:textId="77777777">
      <w:pPr>
        <w:pStyle w:val="HLAVICKA"/>
        <w:spacing w:after="0"/>
        <w:rPr>
          <w:rFonts w:cs="Arial" w:asciiTheme="minorHAnsi" w:hAnsiTheme="minorHAnsi"/>
          <w:sz w:val="24"/>
          <w:szCs w:val="24"/>
        </w:rPr>
      </w:pPr>
      <w:r w:rsidRPr="00635D87">
        <w:rPr>
          <w:rFonts w:cs="Arial" w:asciiTheme="minorHAnsi" w:hAnsiTheme="minorHAnsi"/>
          <w:sz w:val="24"/>
          <w:szCs w:val="24"/>
        </w:rPr>
        <w:t>IČ</w:t>
      </w:r>
      <w:r w:rsidR="00EB62B4">
        <w:rPr>
          <w:rFonts w:cs="Arial" w:asciiTheme="minorHAnsi" w:hAnsiTheme="minorHAnsi"/>
          <w:sz w:val="24"/>
          <w:szCs w:val="24"/>
        </w:rPr>
        <w:t xml:space="preserve">/DIČ: </w:t>
      </w:r>
      <w:r w:rsidR="00EB62B4">
        <w:rPr>
          <w:rFonts w:cs="Arial" w:asciiTheme="minorHAnsi" w:hAnsiTheme="minorHAnsi"/>
          <w:sz w:val="24"/>
          <w:szCs w:val="24"/>
        </w:rPr>
        <w:tab/>
      </w:r>
      <w:r w:rsidR="00EB62B4">
        <w:rPr>
          <w:rFonts w:cs="Arial" w:asciiTheme="minorHAnsi" w:hAnsiTheme="minorHAnsi"/>
          <w:sz w:val="24"/>
          <w:szCs w:val="24"/>
        </w:rPr>
        <w:tab/>
      </w:r>
      <w:r w:rsidR="00EB62B4">
        <w:rPr>
          <w:rFonts w:cs="Arial" w:asciiTheme="minorHAnsi" w:hAnsiTheme="minorHAnsi"/>
          <w:sz w:val="24"/>
          <w:szCs w:val="24"/>
        </w:rPr>
        <w:tab/>
        <w:t>00236977/</w:t>
      </w:r>
      <w:r w:rsidRPr="00635D87">
        <w:rPr>
          <w:rFonts w:cs="Arial" w:asciiTheme="minorHAnsi" w:hAnsiTheme="minorHAnsi"/>
          <w:sz w:val="24"/>
          <w:szCs w:val="24"/>
        </w:rPr>
        <w:t>CZ236977</w:t>
      </w:r>
    </w:p>
    <w:p w:rsidRPr="00635D87" w:rsidR="008B46A5" w:rsidP="00370D29" w:rsidRDefault="008B46A5" w14:paraId="7BC9954F" w14:textId="77777777">
      <w:pPr>
        <w:pStyle w:val="HLAVICKA"/>
        <w:spacing w:after="0"/>
        <w:rPr>
          <w:rFonts w:cs="Arial" w:asciiTheme="minorHAnsi" w:hAnsiTheme="minorHAnsi"/>
          <w:sz w:val="24"/>
          <w:szCs w:val="24"/>
        </w:rPr>
      </w:pPr>
      <w:r w:rsidRPr="00635D87">
        <w:rPr>
          <w:rFonts w:cs="Arial" w:asciiTheme="minorHAnsi" w:hAnsiTheme="minorHAnsi"/>
          <w:sz w:val="24"/>
          <w:szCs w:val="24"/>
        </w:rPr>
        <w:t xml:space="preserve">bankovní spojení: </w:t>
      </w:r>
      <w:r w:rsidRPr="00635D87">
        <w:rPr>
          <w:rFonts w:cs="Arial" w:asciiTheme="minorHAnsi" w:hAnsiTheme="minorHAnsi"/>
          <w:sz w:val="24"/>
          <w:szCs w:val="24"/>
        </w:rPr>
        <w:tab/>
        <w:t xml:space="preserve">Komerční banka, a.s., pobočka Kralupy nad Vltavou </w:t>
      </w:r>
    </w:p>
    <w:p w:rsidRPr="00635D87" w:rsidR="008B46A5" w:rsidP="00370D29" w:rsidRDefault="008B46A5" w14:paraId="7F71EF82" w14:textId="77777777">
      <w:pPr>
        <w:pStyle w:val="HLAVICKA"/>
        <w:spacing w:after="0"/>
        <w:rPr>
          <w:rFonts w:cs="Arial" w:asciiTheme="minorHAnsi" w:hAnsiTheme="minorHAnsi"/>
          <w:sz w:val="24"/>
          <w:szCs w:val="24"/>
        </w:rPr>
      </w:pPr>
      <w:r w:rsidRPr="00635D87">
        <w:rPr>
          <w:rFonts w:cs="Arial" w:asciiTheme="minorHAnsi" w:hAnsiTheme="minorHAnsi"/>
          <w:sz w:val="24"/>
          <w:szCs w:val="24"/>
        </w:rPr>
        <w:t xml:space="preserve">číslo účtu: </w:t>
      </w:r>
      <w:r w:rsidRPr="00635D87">
        <w:rPr>
          <w:rFonts w:cs="Arial" w:asciiTheme="minorHAnsi" w:hAnsiTheme="minorHAnsi"/>
          <w:sz w:val="24"/>
          <w:szCs w:val="24"/>
        </w:rPr>
        <w:tab/>
      </w:r>
      <w:r w:rsidRPr="00635D87">
        <w:rPr>
          <w:rFonts w:cs="Arial" w:asciiTheme="minorHAnsi" w:hAnsiTheme="minorHAnsi"/>
          <w:sz w:val="24"/>
          <w:szCs w:val="24"/>
        </w:rPr>
        <w:tab/>
      </w:r>
      <w:r w:rsidR="00EB62B4">
        <w:rPr>
          <w:rFonts w:cs="Arial" w:asciiTheme="minorHAnsi" w:hAnsiTheme="minorHAnsi"/>
          <w:sz w:val="24"/>
          <w:szCs w:val="24"/>
        </w:rPr>
        <w:tab/>
      </w:r>
      <w:r w:rsidRPr="00635D87">
        <w:rPr>
          <w:rFonts w:cs="Arial" w:asciiTheme="minorHAnsi" w:hAnsiTheme="minorHAnsi"/>
          <w:sz w:val="24"/>
          <w:szCs w:val="24"/>
        </w:rPr>
        <w:t>624171/0100</w:t>
      </w:r>
    </w:p>
    <w:p w:rsidRPr="00635D87" w:rsidR="00A83C15" w:rsidP="00370D29" w:rsidRDefault="008B46A5" w14:paraId="50FE3926" w14:textId="77777777">
      <w:pPr>
        <w:pStyle w:val="HLAVICKA"/>
        <w:spacing w:after="0"/>
        <w:rPr>
          <w:rFonts w:cs="Arial" w:asciiTheme="minorHAnsi" w:hAnsiTheme="minorHAnsi"/>
          <w:sz w:val="24"/>
          <w:szCs w:val="24"/>
        </w:rPr>
      </w:pPr>
      <w:r w:rsidRPr="00635D87">
        <w:rPr>
          <w:rFonts w:cs="Arial" w:asciiTheme="minorHAnsi" w:hAnsiTheme="minorHAnsi"/>
          <w:sz w:val="24"/>
          <w:szCs w:val="24"/>
        </w:rPr>
        <w:t>zastoupeno:</w:t>
      </w:r>
      <w:r w:rsidRPr="00635D87">
        <w:rPr>
          <w:rFonts w:cs="Arial" w:asciiTheme="minorHAnsi" w:hAnsiTheme="minorHAnsi"/>
          <w:sz w:val="24"/>
          <w:szCs w:val="24"/>
        </w:rPr>
        <w:tab/>
      </w:r>
      <w:r w:rsidRPr="00635D87" w:rsidR="006E51E0">
        <w:rPr>
          <w:rFonts w:cs="Arial" w:asciiTheme="minorHAnsi" w:hAnsiTheme="minorHAnsi"/>
          <w:sz w:val="24"/>
          <w:szCs w:val="24"/>
        </w:rPr>
        <w:tab/>
        <w:t xml:space="preserve">Ing. Markem </w:t>
      </w:r>
      <w:proofErr w:type="spellStart"/>
      <w:r w:rsidRPr="00635D87" w:rsidR="006E51E0">
        <w:rPr>
          <w:rFonts w:cs="Arial" w:asciiTheme="minorHAnsi" w:hAnsiTheme="minorHAnsi"/>
          <w:sz w:val="24"/>
          <w:szCs w:val="24"/>
        </w:rPr>
        <w:t>Czechmannem</w:t>
      </w:r>
      <w:proofErr w:type="spellEnd"/>
      <w:r w:rsidRPr="00635D87" w:rsidR="00A83C15">
        <w:rPr>
          <w:rFonts w:cs="Arial" w:asciiTheme="minorHAnsi" w:hAnsiTheme="minorHAnsi"/>
          <w:sz w:val="24"/>
          <w:szCs w:val="24"/>
        </w:rPr>
        <w:t xml:space="preserve">, </w:t>
      </w:r>
      <w:r w:rsidRPr="00635D87">
        <w:rPr>
          <w:rFonts w:cs="Arial" w:asciiTheme="minorHAnsi" w:hAnsiTheme="minorHAnsi"/>
          <w:sz w:val="24"/>
          <w:szCs w:val="24"/>
        </w:rPr>
        <w:t xml:space="preserve">starostou města </w:t>
      </w:r>
    </w:p>
    <w:p w:rsidRPr="00635D87" w:rsidR="008B46A5" w:rsidP="00370D29" w:rsidRDefault="00A15EB8" w14:paraId="43E34870" w14:textId="3DAE2583">
      <w:pPr>
        <w:pStyle w:val="HLAVICKA"/>
        <w:spacing w:after="0"/>
        <w:rPr>
          <w:rFonts w:cs="Arial" w:asciiTheme="minorHAnsi" w:hAnsiTheme="minorHAnsi"/>
          <w:sz w:val="24"/>
          <w:szCs w:val="24"/>
        </w:rPr>
      </w:pPr>
      <w:r>
        <w:rPr>
          <w:rFonts w:cs="Arial" w:asciiTheme="minorHAnsi" w:hAnsiTheme="minorHAnsi"/>
          <w:sz w:val="24"/>
          <w:szCs w:val="24"/>
        </w:rPr>
        <w:t>Kontaktní osoba</w:t>
      </w:r>
      <w:r w:rsidRPr="00635D87" w:rsidR="008B46A5">
        <w:rPr>
          <w:rFonts w:cs="Arial" w:asciiTheme="minorHAnsi" w:hAnsiTheme="minorHAnsi"/>
          <w:sz w:val="24"/>
          <w:szCs w:val="24"/>
        </w:rPr>
        <w:t xml:space="preserve">: </w:t>
      </w:r>
    </w:p>
    <w:p w:rsidR="00615208" w:rsidP="00370D29" w:rsidRDefault="00EB62B4" w14:paraId="015EBE2B" w14:textId="77777777">
      <w:pPr>
        <w:pStyle w:val="HLAVICKA"/>
        <w:spacing w:after="0"/>
        <w:rPr>
          <w:rFonts w:cs="Arial" w:asciiTheme="minorHAnsi" w:hAnsiTheme="minorHAnsi"/>
          <w:sz w:val="24"/>
          <w:szCs w:val="24"/>
        </w:rPr>
      </w:pPr>
      <w:r>
        <w:rPr>
          <w:rFonts w:cs="Arial" w:asciiTheme="minorHAnsi" w:hAnsiTheme="minorHAnsi"/>
          <w:sz w:val="24"/>
          <w:szCs w:val="24"/>
        </w:rPr>
        <w:t>Lenka Moravcová</w:t>
      </w:r>
      <w:r w:rsidRPr="00635D87" w:rsidR="009E58C0">
        <w:rPr>
          <w:rFonts w:cs="Arial" w:asciiTheme="minorHAnsi" w:hAnsiTheme="minorHAnsi"/>
          <w:sz w:val="24"/>
          <w:szCs w:val="24"/>
        </w:rPr>
        <w:t xml:space="preserve"> </w:t>
      </w:r>
      <w:r w:rsidRPr="00635D87" w:rsidR="00635D87">
        <w:rPr>
          <w:rFonts w:cs="Arial" w:asciiTheme="minorHAnsi" w:hAnsiTheme="minorHAnsi"/>
          <w:sz w:val="24"/>
          <w:szCs w:val="24"/>
        </w:rPr>
        <w:t>(tel.: 315 739</w:t>
      </w:r>
      <w:r w:rsidRPr="00635D87" w:rsidR="008B46A5">
        <w:rPr>
          <w:rFonts w:cs="Arial" w:asciiTheme="minorHAnsi" w:hAnsiTheme="minorHAnsi"/>
          <w:sz w:val="24"/>
          <w:szCs w:val="24"/>
        </w:rPr>
        <w:t> </w:t>
      </w:r>
      <w:r>
        <w:rPr>
          <w:rFonts w:cs="Arial" w:asciiTheme="minorHAnsi" w:hAnsiTheme="minorHAnsi"/>
          <w:sz w:val="24"/>
          <w:szCs w:val="24"/>
        </w:rPr>
        <w:t>888</w:t>
      </w:r>
      <w:r w:rsidRPr="00635D87" w:rsidR="009E58C0">
        <w:rPr>
          <w:rFonts w:cs="Arial" w:asciiTheme="minorHAnsi" w:hAnsiTheme="minorHAnsi"/>
          <w:sz w:val="24"/>
          <w:szCs w:val="24"/>
        </w:rPr>
        <w:t xml:space="preserve">, </w:t>
      </w:r>
      <w:hyperlink w:history="true" r:id="rId7">
        <w:r w:rsidRPr="003D53F3" w:rsidR="00615208">
          <w:rPr>
            <w:rStyle w:val="Hypertextovodkaz"/>
            <w:rFonts w:cs="Arial" w:asciiTheme="minorHAnsi" w:hAnsiTheme="minorHAnsi"/>
            <w:sz w:val="24"/>
            <w:szCs w:val="24"/>
          </w:rPr>
          <w:t>lenka.moravcova@mestokralupy.cz</w:t>
        </w:r>
      </w:hyperlink>
      <w:r w:rsidR="00615208">
        <w:rPr>
          <w:rFonts w:cs="Arial" w:asciiTheme="minorHAnsi" w:hAnsiTheme="minorHAnsi"/>
          <w:sz w:val="24"/>
          <w:szCs w:val="24"/>
        </w:rPr>
        <w:t>)</w:t>
      </w:r>
    </w:p>
    <w:p w:rsidRPr="00635D87" w:rsidR="008B46A5" w:rsidP="00370D29" w:rsidRDefault="00D60B5F" w14:paraId="2AB2240E" w14:textId="5025E599">
      <w:pPr>
        <w:pStyle w:val="HLAVICKA"/>
        <w:spacing w:after="0"/>
        <w:rPr>
          <w:rFonts w:cs="Arial" w:asciiTheme="minorHAnsi" w:hAnsiTheme="minorHAnsi"/>
          <w:sz w:val="24"/>
          <w:szCs w:val="24"/>
        </w:rPr>
      </w:pPr>
      <w:r>
        <w:rPr>
          <w:rFonts w:cs="Arial" w:asciiTheme="minorHAnsi" w:hAnsiTheme="minorHAnsi"/>
          <w:sz w:val="24"/>
          <w:szCs w:val="24"/>
        </w:rPr>
        <w:t>(dále jen „</w:t>
      </w:r>
      <w:r w:rsidRPr="004308AF">
        <w:rPr>
          <w:rFonts w:cs="Arial" w:asciiTheme="minorHAnsi" w:hAnsiTheme="minorHAnsi"/>
          <w:b/>
          <w:sz w:val="24"/>
          <w:szCs w:val="24"/>
        </w:rPr>
        <w:t>objednatel</w:t>
      </w:r>
      <w:r>
        <w:rPr>
          <w:rFonts w:cs="Arial" w:asciiTheme="minorHAnsi" w:hAnsiTheme="minorHAnsi"/>
          <w:sz w:val="24"/>
          <w:szCs w:val="24"/>
        </w:rPr>
        <w:t>“)</w:t>
      </w:r>
    </w:p>
    <w:p w:rsidRPr="00635D87" w:rsidR="00EB62B4" w:rsidP="00370D29" w:rsidRDefault="00EB62B4" w14:paraId="0F1DFBEA" w14:textId="77777777">
      <w:pPr>
        <w:pStyle w:val="HLAVICKA"/>
        <w:spacing w:after="0"/>
        <w:rPr>
          <w:rFonts w:cs="Arial" w:asciiTheme="minorHAnsi" w:hAnsiTheme="minorHAnsi"/>
          <w:sz w:val="24"/>
          <w:szCs w:val="24"/>
        </w:rPr>
      </w:pPr>
    </w:p>
    <w:p w:rsidRPr="00635D87" w:rsidR="009E58C0" w:rsidP="00370D29" w:rsidRDefault="009E58C0" w14:paraId="0C560249" w14:textId="77777777">
      <w:pPr>
        <w:pStyle w:val="HLAVICKA"/>
        <w:spacing w:after="0"/>
        <w:rPr>
          <w:rFonts w:cs="Arial" w:asciiTheme="minorHAnsi" w:hAnsiTheme="minorHAnsi"/>
          <w:sz w:val="24"/>
          <w:szCs w:val="24"/>
        </w:rPr>
      </w:pPr>
    </w:p>
    <w:p w:rsidRPr="00635D87" w:rsidR="008B46A5" w:rsidP="00370D29" w:rsidRDefault="008B46A5" w14:paraId="5AA2642D" w14:textId="77777777">
      <w:pPr>
        <w:pStyle w:val="HLAVICKA"/>
        <w:spacing w:after="0"/>
        <w:rPr>
          <w:rFonts w:cs="Arial" w:asciiTheme="minorHAnsi" w:hAnsiTheme="minorHAnsi"/>
          <w:sz w:val="24"/>
          <w:szCs w:val="24"/>
        </w:rPr>
      </w:pPr>
      <w:r w:rsidRPr="00635D87">
        <w:rPr>
          <w:rFonts w:cs="Arial" w:asciiTheme="minorHAnsi" w:hAnsiTheme="minorHAnsi"/>
          <w:sz w:val="24"/>
          <w:szCs w:val="24"/>
        </w:rPr>
        <w:t>Zhotovitel:</w:t>
      </w:r>
    </w:p>
    <w:p w:rsidRPr="00635D87" w:rsidR="008B46A5" w:rsidP="00370D29" w:rsidRDefault="008B46A5" w14:paraId="22E9F6A4" w14:textId="77777777">
      <w:pPr>
        <w:pStyle w:val="HLAVICKA"/>
        <w:spacing w:after="0"/>
        <w:rPr>
          <w:rFonts w:cs="Arial" w:asciiTheme="minorHAnsi" w:hAnsiTheme="minorHAnsi"/>
          <w:b/>
          <w:sz w:val="24"/>
          <w:szCs w:val="24"/>
        </w:rPr>
      </w:pPr>
      <w:r w:rsidRPr="00635D87">
        <w:rPr>
          <w:rFonts w:cs="Arial" w:asciiTheme="minorHAnsi" w:hAnsiTheme="minorHAnsi"/>
          <w:b/>
          <w:sz w:val="24"/>
          <w:szCs w:val="24"/>
          <w:highlight w:val="yellow"/>
        </w:rPr>
        <w:t>XXXXXXXXXXXX</w:t>
      </w:r>
      <w:r w:rsidRPr="00635D87" w:rsidR="00317358">
        <w:rPr>
          <w:rFonts w:cs="Arial" w:asciiTheme="minorHAnsi" w:hAnsiTheme="minorHAnsi"/>
          <w:b/>
          <w:sz w:val="24"/>
          <w:szCs w:val="24"/>
        </w:rPr>
        <w:t xml:space="preserve"> </w:t>
      </w:r>
      <w:r w:rsidRPr="00635D87" w:rsidR="00317358">
        <w:rPr>
          <w:rFonts w:cs="Arial" w:asciiTheme="minorHAnsi" w:hAnsiTheme="minorHAnsi"/>
          <w:i/>
          <w:sz w:val="24"/>
          <w:szCs w:val="24"/>
        </w:rPr>
        <w:t>(název společnosti/ jméno a příjmení)</w:t>
      </w:r>
    </w:p>
    <w:p w:rsidRPr="00635D87" w:rsidR="008B46A5" w:rsidP="00370D29" w:rsidRDefault="008B46A5" w14:paraId="04A7BD1C" w14:textId="77777777">
      <w:pPr>
        <w:pStyle w:val="HLAVICKA"/>
        <w:spacing w:after="0"/>
        <w:rPr>
          <w:rFonts w:cs="Arial" w:asciiTheme="minorHAnsi" w:hAnsiTheme="minorHAnsi"/>
          <w:sz w:val="24"/>
          <w:szCs w:val="24"/>
        </w:rPr>
      </w:pPr>
      <w:r w:rsidRPr="00635D87">
        <w:rPr>
          <w:rFonts w:cs="Arial" w:asciiTheme="minorHAnsi" w:hAnsiTheme="minorHAnsi"/>
          <w:sz w:val="24"/>
          <w:szCs w:val="24"/>
        </w:rPr>
        <w:t xml:space="preserve">se sídlem: </w:t>
      </w:r>
      <w:r w:rsidRPr="00635D87">
        <w:rPr>
          <w:rFonts w:cs="Arial" w:asciiTheme="minorHAnsi" w:hAnsiTheme="minorHAnsi"/>
          <w:sz w:val="24"/>
          <w:szCs w:val="24"/>
        </w:rPr>
        <w:tab/>
      </w:r>
      <w:r w:rsidRPr="00635D87">
        <w:rPr>
          <w:rFonts w:cs="Arial" w:asciiTheme="minorHAnsi" w:hAnsiTheme="minorHAnsi"/>
          <w:sz w:val="24"/>
          <w:szCs w:val="24"/>
        </w:rPr>
        <w:tab/>
      </w:r>
      <w:r w:rsidR="00615208">
        <w:rPr>
          <w:rFonts w:cs="Arial" w:asciiTheme="minorHAnsi" w:hAnsiTheme="minorHAnsi"/>
          <w:sz w:val="24"/>
          <w:szCs w:val="24"/>
        </w:rPr>
        <w:tab/>
      </w:r>
      <w:r w:rsidRPr="00635D87">
        <w:rPr>
          <w:rFonts w:cs="Arial" w:asciiTheme="minorHAnsi" w:hAnsiTheme="minorHAnsi"/>
          <w:sz w:val="24"/>
          <w:szCs w:val="24"/>
          <w:highlight w:val="yellow"/>
        </w:rPr>
        <w:t>XXXXXXXXXX</w:t>
      </w:r>
    </w:p>
    <w:p w:rsidRPr="00635D87" w:rsidR="008B46A5" w:rsidP="00370D29" w:rsidRDefault="008B46A5" w14:paraId="320E923F" w14:textId="77777777">
      <w:pPr>
        <w:pStyle w:val="HLAVICKA"/>
        <w:spacing w:after="0"/>
        <w:rPr>
          <w:rFonts w:cs="Arial" w:asciiTheme="minorHAnsi" w:hAnsiTheme="minorHAnsi"/>
          <w:sz w:val="24"/>
          <w:szCs w:val="24"/>
        </w:rPr>
      </w:pPr>
      <w:r w:rsidRPr="00635D87">
        <w:rPr>
          <w:rFonts w:cs="Arial" w:asciiTheme="minorHAnsi" w:hAnsiTheme="minorHAnsi"/>
          <w:sz w:val="24"/>
          <w:szCs w:val="24"/>
        </w:rPr>
        <w:t>IČ</w:t>
      </w:r>
      <w:r w:rsidR="00615208">
        <w:rPr>
          <w:rFonts w:cs="Arial" w:asciiTheme="minorHAnsi" w:hAnsiTheme="minorHAnsi"/>
          <w:sz w:val="24"/>
          <w:szCs w:val="24"/>
        </w:rPr>
        <w:t>/DIČ</w:t>
      </w:r>
      <w:r w:rsidRPr="00635D87">
        <w:rPr>
          <w:rFonts w:cs="Arial" w:asciiTheme="minorHAnsi" w:hAnsiTheme="minorHAnsi"/>
          <w:sz w:val="24"/>
          <w:szCs w:val="24"/>
        </w:rPr>
        <w:t xml:space="preserve">: </w:t>
      </w:r>
      <w:r w:rsidR="00615208">
        <w:rPr>
          <w:rFonts w:cs="Arial" w:asciiTheme="minorHAnsi" w:hAnsiTheme="minorHAnsi"/>
          <w:sz w:val="24"/>
          <w:szCs w:val="24"/>
        </w:rPr>
        <w:tab/>
      </w:r>
      <w:r w:rsidR="00615208">
        <w:rPr>
          <w:rFonts w:cs="Arial" w:asciiTheme="minorHAnsi" w:hAnsiTheme="minorHAnsi"/>
          <w:sz w:val="24"/>
          <w:szCs w:val="24"/>
        </w:rPr>
        <w:tab/>
      </w:r>
      <w:r w:rsidR="00615208">
        <w:rPr>
          <w:rFonts w:cs="Arial" w:asciiTheme="minorHAnsi" w:hAnsiTheme="minorHAnsi"/>
          <w:sz w:val="24"/>
          <w:szCs w:val="24"/>
        </w:rPr>
        <w:tab/>
      </w:r>
      <w:r w:rsidRPr="00635D87">
        <w:rPr>
          <w:rFonts w:cs="Arial" w:asciiTheme="minorHAnsi" w:hAnsiTheme="minorHAnsi"/>
          <w:sz w:val="24"/>
          <w:szCs w:val="24"/>
          <w:highlight w:val="yellow"/>
        </w:rPr>
        <w:t>XXXXXXXXXXXXXX</w:t>
      </w:r>
    </w:p>
    <w:p w:rsidRPr="00635D87" w:rsidR="008B46A5" w:rsidP="00370D29" w:rsidRDefault="008B46A5" w14:paraId="740D41C4" w14:textId="77777777">
      <w:pPr>
        <w:pStyle w:val="HLAVICKA"/>
        <w:spacing w:after="0"/>
        <w:rPr>
          <w:rFonts w:cs="Arial" w:asciiTheme="minorHAnsi" w:hAnsiTheme="minorHAnsi"/>
          <w:b/>
          <w:sz w:val="24"/>
          <w:szCs w:val="24"/>
        </w:rPr>
      </w:pPr>
      <w:r w:rsidRPr="00635D87">
        <w:rPr>
          <w:rFonts w:cs="Arial" w:asciiTheme="minorHAnsi" w:hAnsiTheme="minorHAnsi"/>
          <w:sz w:val="24"/>
          <w:szCs w:val="24"/>
        </w:rPr>
        <w:t xml:space="preserve">zapsaný v obchodním rejstříku vedeném </w:t>
      </w:r>
      <w:r w:rsidRPr="00635D87">
        <w:rPr>
          <w:rFonts w:cs="Arial" w:asciiTheme="minorHAnsi" w:hAnsiTheme="minorHAnsi"/>
          <w:sz w:val="24"/>
          <w:szCs w:val="24"/>
          <w:highlight w:val="yellow"/>
        </w:rPr>
        <w:t>………………..,oddíl ……………….., vložka…………………</w:t>
      </w:r>
      <w:r w:rsidRPr="00635D87" w:rsidR="00357401">
        <w:rPr>
          <w:rFonts w:cs="Arial" w:asciiTheme="minorHAnsi" w:hAnsiTheme="minorHAnsi"/>
          <w:sz w:val="24"/>
          <w:szCs w:val="24"/>
        </w:rPr>
        <w:t xml:space="preserve"> </w:t>
      </w:r>
    </w:p>
    <w:p w:rsidRPr="00635D87" w:rsidR="008B46A5" w:rsidP="00370D29" w:rsidRDefault="008B46A5" w14:paraId="3BA0F5F6" w14:textId="77777777">
      <w:pPr>
        <w:pStyle w:val="HLAVICKA"/>
        <w:tabs>
          <w:tab w:val="clear" w:pos="284"/>
          <w:tab w:val="clear" w:pos="1145"/>
          <w:tab w:val="left" w:pos="0"/>
        </w:tabs>
        <w:spacing w:after="0"/>
        <w:rPr>
          <w:rFonts w:cs="Arial" w:asciiTheme="minorHAnsi" w:hAnsiTheme="minorHAnsi"/>
          <w:sz w:val="24"/>
          <w:szCs w:val="24"/>
        </w:rPr>
      </w:pPr>
      <w:r w:rsidRPr="00635D87">
        <w:rPr>
          <w:rFonts w:cs="Arial" w:asciiTheme="minorHAnsi" w:hAnsiTheme="minorHAnsi"/>
          <w:sz w:val="24"/>
          <w:szCs w:val="24"/>
        </w:rPr>
        <w:t xml:space="preserve">bankovní spojení: </w:t>
      </w:r>
      <w:r w:rsidRPr="00635D87">
        <w:rPr>
          <w:rFonts w:cs="Arial" w:asciiTheme="minorHAnsi" w:hAnsiTheme="minorHAnsi"/>
          <w:sz w:val="24"/>
          <w:szCs w:val="24"/>
        </w:rPr>
        <w:tab/>
      </w:r>
      <w:r w:rsidRPr="00635D87">
        <w:rPr>
          <w:rFonts w:cs="Arial" w:asciiTheme="minorHAnsi" w:hAnsiTheme="minorHAnsi"/>
          <w:sz w:val="24"/>
          <w:szCs w:val="24"/>
          <w:highlight w:val="yellow"/>
        </w:rPr>
        <w:t>XXXXXXXXXX</w:t>
      </w:r>
    </w:p>
    <w:p w:rsidRPr="00635D87" w:rsidR="008B46A5" w:rsidP="00370D29" w:rsidRDefault="008B46A5" w14:paraId="2908BEA7" w14:textId="77777777">
      <w:pPr>
        <w:pStyle w:val="HLAVICKA"/>
        <w:tabs>
          <w:tab w:val="clear" w:pos="284"/>
          <w:tab w:val="clear" w:pos="1145"/>
          <w:tab w:val="left" w:pos="0"/>
        </w:tabs>
        <w:spacing w:after="0"/>
        <w:rPr>
          <w:rFonts w:cs="Arial" w:asciiTheme="minorHAnsi" w:hAnsiTheme="minorHAnsi"/>
          <w:sz w:val="24"/>
          <w:szCs w:val="24"/>
        </w:rPr>
      </w:pPr>
      <w:r w:rsidRPr="00635D87">
        <w:rPr>
          <w:rFonts w:cs="Arial" w:asciiTheme="minorHAnsi" w:hAnsiTheme="minorHAnsi"/>
          <w:sz w:val="24"/>
          <w:szCs w:val="24"/>
        </w:rPr>
        <w:t xml:space="preserve">číslo účtu: </w:t>
      </w:r>
      <w:r w:rsidRPr="00635D87">
        <w:rPr>
          <w:rFonts w:cs="Arial" w:asciiTheme="minorHAnsi" w:hAnsiTheme="minorHAnsi"/>
          <w:sz w:val="24"/>
          <w:szCs w:val="24"/>
        </w:rPr>
        <w:tab/>
      </w:r>
      <w:r w:rsidRPr="00635D87">
        <w:rPr>
          <w:rFonts w:cs="Arial" w:asciiTheme="minorHAnsi" w:hAnsiTheme="minorHAnsi"/>
          <w:sz w:val="24"/>
          <w:szCs w:val="24"/>
        </w:rPr>
        <w:tab/>
      </w:r>
      <w:r w:rsidRPr="00635D87">
        <w:rPr>
          <w:rFonts w:cs="Arial" w:asciiTheme="minorHAnsi" w:hAnsiTheme="minorHAnsi"/>
          <w:sz w:val="24"/>
          <w:szCs w:val="24"/>
          <w:highlight w:val="yellow"/>
        </w:rPr>
        <w:t>XXXXXXXXXX</w:t>
      </w:r>
    </w:p>
    <w:p w:rsidRPr="00635D87" w:rsidR="008B46A5" w:rsidP="00370D29" w:rsidRDefault="00615208" w14:paraId="4F86CFCE" w14:textId="77777777">
      <w:pPr>
        <w:pStyle w:val="HLAVICKA"/>
        <w:tabs>
          <w:tab w:val="clear" w:pos="284"/>
          <w:tab w:val="clear" w:pos="1145"/>
          <w:tab w:val="left" w:pos="0"/>
        </w:tabs>
        <w:spacing w:after="0"/>
        <w:rPr>
          <w:rFonts w:cs="Arial" w:asciiTheme="minorHAnsi" w:hAnsiTheme="minorHAnsi"/>
          <w:sz w:val="24"/>
          <w:szCs w:val="24"/>
        </w:rPr>
      </w:pPr>
      <w:r>
        <w:rPr>
          <w:rFonts w:cs="Arial" w:asciiTheme="minorHAnsi" w:hAnsiTheme="minorHAnsi"/>
          <w:sz w:val="24"/>
          <w:szCs w:val="24"/>
        </w:rPr>
        <w:t xml:space="preserve">jednající/zastoupený: </w:t>
      </w:r>
      <w:r w:rsidRPr="00635D87" w:rsidR="008B46A5">
        <w:rPr>
          <w:rFonts w:cs="Arial" w:asciiTheme="minorHAnsi" w:hAnsiTheme="minorHAnsi"/>
          <w:sz w:val="24"/>
          <w:szCs w:val="24"/>
          <w:highlight w:val="yellow"/>
        </w:rPr>
        <w:t>XXXXXXXXXX</w:t>
      </w:r>
      <w:r w:rsidRPr="00635D87" w:rsidR="008B46A5">
        <w:rPr>
          <w:rFonts w:cs="Arial" w:asciiTheme="minorHAnsi" w:hAnsiTheme="minorHAnsi"/>
          <w:sz w:val="24"/>
          <w:szCs w:val="24"/>
        </w:rPr>
        <w:t xml:space="preserve"> (jméno, funkce)</w:t>
      </w:r>
    </w:p>
    <w:p w:rsidRPr="00635D87" w:rsidR="008B46A5" w:rsidP="00370D29" w:rsidRDefault="008B46A5" w14:paraId="01DEE217" w14:textId="77777777">
      <w:pPr>
        <w:pStyle w:val="HLAVICKA6BNAD"/>
        <w:spacing w:before="0" w:after="0"/>
        <w:rPr>
          <w:rFonts w:cs="Arial" w:asciiTheme="minorHAnsi" w:hAnsiTheme="minorHAnsi"/>
          <w:sz w:val="24"/>
          <w:szCs w:val="24"/>
        </w:rPr>
      </w:pPr>
      <w:r w:rsidRPr="00635D87">
        <w:rPr>
          <w:rFonts w:cs="Arial" w:asciiTheme="minorHAnsi" w:hAnsiTheme="minorHAnsi"/>
          <w:sz w:val="24"/>
          <w:szCs w:val="24"/>
        </w:rPr>
        <w:t>Korespondenční adresa:</w:t>
      </w:r>
    </w:p>
    <w:p w:rsidRPr="00635D87" w:rsidR="008B46A5" w:rsidP="00370D29" w:rsidRDefault="00762802" w14:paraId="5E942E12" w14:textId="77777777">
      <w:pPr>
        <w:pStyle w:val="HLAVICKA6BNAD"/>
        <w:spacing w:before="0" w:after="0"/>
        <w:rPr>
          <w:rFonts w:cs="Arial" w:asciiTheme="minorHAnsi" w:hAnsiTheme="minorHAnsi"/>
          <w:sz w:val="24"/>
          <w:szCs w:val="24"/>
        </w:rPr>
      </w:pPr>
      <w:r w:rsidRPr="00635D87">
        <w:rPr>
          <w:rFonts w:cs="Arial" w:asciiTheme="minorHAnsi" w:hAnsiTheme="minorHAnsi"/>
          <w:sz w:val="24"/>
          <w:szCs w:val="24"/>
        </w:rPr>
        <w:t>Kontaktní osoba</w:t>
      </w:r>
      <w:r w:rsidRPr="00635D87" w:rsidR="007363A8">
        <w:rPr>
          <w:rFonts w:cs="Arial" w:asciiTheme="minorHAnsi" w:hAnsiTheme="minorHAnsi"/>
          <w:sz w:val="24"/>
          <w:szCs w:val="24"/>
        </w:rPr>
        <w:t xml:space="preserve"> ve věcech smluvních</w:t>
      </w:r>
      <w:r w:rsidRPr="00635D87" w:rsidR="008B46A5">
        <w:rPr>
          <w:rFonts w:cs="Arial" w:asciiTheme="minorHAnsi" w:hAnsiTheme="minorHAnsi"/>
          <w:sz w:val="24"/>
          <w:szCs w:val="24"/>
        </w:rPr>
        <w:t xml:space="preserve"> (tel., e-mail): </w:t>
      </w:r>
      <w:r w:rsidRPr="00635D87" w:rsidR="008B46A5">
        <w:rPr>
          <w:rFonts w:cs="Arial" w:asciiTheme="minorHAnsi" w:hAnsiTheme="minorHAnsi"/>
          <w:sz w:val="24"/>
          <w:szCs w:val="24"/>
          <w:highlight w:val="yellow"/>
        </w:rPr>
        <w:t>XXXXXXXXXX</w:t>
      </w:r>
      <w:r w:rsidRPr="00635D87" w:rsidR="00097A39">
        <w:rPr>
          <w:rFonts w:cs="Arial" w:asciiTheme="minorHAnsi" w:hAnsiTheme="minorHAnsi"/>
          <w:sz w:val="24"/>
          <w:szCs w:val="24"/>
        </w:rPr>
        <w:t xml:space="preserve"> (tel.: </w:t>
      </w:r>
      <w:r w:rsidRPr="00635D87" w:rsidR="00097A39">
        <w:rPr>
          <w:rFonts w:cs="Arial" w:asciiTheme="minorHAnsi" w:hAnsiTheme="minorHAnsi"/>
          <w:sz w:val="24"/>
          <w:szCs w:val="24"/>
          <w:highlight w:val="yellow"/>
        </w:rPr>
        <w:t>……………</w:t>
      </w:r>
      <w:r w:rsidRPr="00635D87" w:rsidR="00097A39">
        <w:rPr>
          <w:rFonts w:cs="Arial" w:asciiTheme="minorHAnsi" w:hAnsiTheme="minorHAnsi"/>
          <w:sz w:val="24"/>
          <w:szCs w:val="24"/>
        </w:rPr>
        <w:t>., e-mail:</w:t>
      </w:r>
      <w:r w:rsidRPr="00635D87" w:rsidR="00097A39">
        <w:rPr>
          <w:rFonts w:cs="Arial" w:asciiTheme="minorHAnsi" w:hAnsiTheme="minorHAnsi"/>
          <w:sz w:val="24"/>
          <w:szCs w:val="24"/>
          <w:highlight w:val="yellow"/>
        </w:rPr>
        <w:t>…………………</w:t>
      </w:r>
      <w:r w:rsidRPr="00635D87" w:rsidR="00097A39">
        <w:rPr>
          <w:rFonts w:cs="Arial" w:asciiTheme="minorHAnsi" w:hAnsiTheme="minorHAnsi"/>
          <w:sz w:val="24"/>
          <w:szCs w:val="24"/>
        </w:rPr>
        <w:t>)</w:t>
      </w:r>
    </w:p>
    <w:p w:rsidRPr="00635D87" w:rsidR="00317358" w:rsidP="00370D29" w:rsidRDefault="00317358" w14:paraId="75B85EB3" w14:textId="77777777">
      <w:pPr>
        <w:pStyle w:val="Zkladntext20"/>
        <w:shd w:val="clear" w:color="auto" w:fill="auto"/>
        <w:spacing w:before="0" w:after="0" w:line="240" w:lineRule="auto"/>
        <w:ind w:right="2120" w:firstLine="0"/>
        <w:rPr>
          <w:rFonts w:asciiTheme="minorHAnsi" w:hAnsiTheme="minorHAnsi"/>
          <w:sz w:val="24"/>
          <w:szCs w:val="24"/>
          <w:highlight w:val="yellow"/>
        </w:rPr>
      </w:pPr>
    </w:p>
    <w:p w:rsidR="00CB4EF0" w:rsidP="00370D29" w:rsidRDefault="00317358" w14:paraId="3D15FB07" w14:textId="3FC9087A">
      <w:pPr>
        <w:pStyle w:val="Zkladntext20"/>
        <w:shd w:val="clear" w:color="auto" w:fill="auto"/>
        <w:spacing w:before="0" w:after="0" w:line="240" w:lineRule="auto"/>
        <w:ind w:right="2120" w:firstLine="0"/>
        <w:rPr>
          <w:rFonts w:asciiTheme="minorHAnsi" w:hAnsiTheme="minorHAnsi"/>
          <w:sz w:val="24"/>
          <w:szCs w:val="24"/>
        </w:rPr>
      </w:pPr>
      <w:r w:rsidRPr="00635D87">
        <w:rPr>
          <w:rFonts w:asciiTheme="minorHAnsi" w:hAnsiTheme="minorHAnsi"/>
          <w:sz w:val="24"/>
          <w:szCs w:val="24"/>
          <w:highlight w:val="yellow"/>
        </w:rPr>
        <w:t>Zhotovitel je/</w:t>
      </w:r>
      <w:commentRangeStart w:id="0"/>
      <w:r w:rsidRPr="00635D87">
        <w:rPr>
          <w:rFonts w:asciiTheme="minorHAnsi" w:hAnsiTheme="minorHAnsi"/>
          <w:sz w:val="24"/>
          <w:szCs w:val="24"/>
          <w:highlight w:val="yellow"/>
        </w:rPr>
        <w:t>není</w:t>
      </w:r>
      <w:commentRangeEnd w:id="0"/>
      <w:r w:rsidR="00405A73">
        <w:rPr>
          <w:rStyle w:val="Odkaznakoment"/>
          <w:rFonts w:ascii="Arial Unicode MS" w:hAnsi="Arial Unicode MS" w:eastAsia="Arial Unicode MS" w:cs="Arial Unicode MS"/>
        </w:rPr>
        <w:commentReference w:id="0"/>
      </w:r>
      <w:r w:rsidR="00405A73">
        <w:rPr>
          <w:rFonts w:asciiTheme="minorHAnsi" w:hAnsiTheme="minorHAnsi"/>
          <w:sz w:val="24"/>
          <w:szCs w:val="24"/>
          <w:highlight w:val="yellow"/>
        </w:rPr>
        <w:t>*</w:t>
      </w:r>
      <w:r w:rsidRPr="00635D87">
        <w:rPr>
          <w:rFonts w:asciiTheme="minorHAnsi" w:hAnsiTheme="minorHAnsi"/>
          <w:sz w:val="24"/>
          <w:szCs w:val="24"/>
          <w:highlight w:val="yellow"/>
        </w:rPr>
        <w:t xml:space="preserve"> plátcem DPH</w:t>
      </w:r>
      <w:r w:rsidRPr="00635D87">
        <w:rPr>
          <w:rFonts w:asciiTheme="minorHAnsi" w:hAnsiTheme="minorHAnsi"/>
          <w:sz w:val="24"/>
          <w:szCs w:val="24"/>
        </w:rPr>
        <w:t>.</w:t>
      </w:r>
    </w:p>
    <w:p w:rsidRPr="00635D87" w:rsidR="00D60B5F" w:rsidP="00370D29" w:rsidRDefault="00D60B5F" w14:paraId="58E609E1" w14:textId="6FBB4558">
      <w:pPr>
        <w:pStyle w:val="Zkladntext20"/>
        <w:shd w:val="clear" w:color="auto" w:fill="auto"/>
        <w:spacing w:before="0" w:after="0" w:line="240" w:lineRule="auto"/>
        <w:ind w:right="2120" w:firstLine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(dále jen „</w:t>
      </w:r>
      <w:r w:rsidRPr="004308AF">
        <w:rPr>
          <w:rFonts w:asciiTheme="minorHAnsi" w:hAnsiTheme="minorHAnsi"/>
          <w:b/>
          <w:sz w:val="24"/>
          <w:szCs w:val="24"/>
        </w:rPr>
        <w:t>zhotovitel</w:t>
      </w:r>
      <w:r>
        <w:rPr>
          <w:rFonts w:asciiTheme="minorHAnsi" w:hAnsiTheme="minorHAnsi"/>
          <w:sz w:val="24"/>
          <w:szCs w:val="24"/>
        </w:rPr>
        <w:t>“)</w:t>
      </w:r>
    </w:p>
    <w:p w:rsidRPr="00635D87" w:rsidR="003C3F32" w:rsidP="00370D29" w:rsidRDefault="000C4899" w14:paraId="0F4C1B14" w14:textId="77777777">
      <w:pPr>
        <w:pStyle w:val="Nadpis30"/>
        <w:keepNext/>
        <w:keepLines/>
        <w:numPr>
          <w:ilvl w:val="0"/>
          <w:numId w:val="17"/>
        </w:numPr>
        <w:shd w:val="clear" w:color="auto" w:fill="auto"/>
        <w:spacing w:before="0" w:after="0" w:line="240" w:lineRule="auto"/>
        <w:ind w:left="0" w:firstLine="0"/>
        <w:jc w:val="center"/>
        <w:rPr>
          <w:rFonts w:asciiTheme="minorHAnsi" w:hAnsiTheme="minorHAnsi"/>
          <w:sz w:val="24"/>
          <w:szCs w:val="24"/>
        </w:rPr>
      </w:pPr>
      <w:r w:rsidRPr="00635D87">
        <w:rPr>
          <w:rFonts w:asciiTheme="minorHAnsi" w:hAnsiTheme="minorHAnsi"/>
          <w:sz w:val="24"/>
          <w:szCs w:val="24"/>
        </w:rPr>
        <w:lastRenderedPageBreak/>
        <w:t>Prohlášení účastníků</w:t>
      </w:r>
    </w:p>
    <w:p w:rsidRPr="00635D87" w:rsidR="000C4899" w:rsidP="00370D29" w:rsidRDefault="000C4899" w14:paraId="75B79871" w14:textId="0F2E44CF">
      <w:pPr>
        <w:pStyle w:val="NADPISCENNETUC"/>
        <w:numPr>
          <w:ilvl w:val="0"/>
          <w:numId w:val="3"/>
        </w:numPr>
        <w:spacing w:before="0" w:after="0"/>
        <w:ind w:left="426" w:hanging="426"/>
        <w:jc w:val="both"/>
        <w:rPr>
          <w:rFonts w:cs="Arial" w:asciiTheme="minorHAnsi" w:hAnsiTheme="minorHAnsi"/>
          <w:color w:val="000000"/>
          <w:sz w:val="24"/>
          <w:szCs w:val="24"/>
        </w:rPr>
      </w:pPr>
      <w:r w:rsidRPr="00635D87">
        <w:rPr>
          <w:rFonts w:cs="Arial" w:asciiTheme="minorHAnsi" w:hAnsiTheme="minorHAnsi"/>
          <w:color w:val="000000"/>
          <w:sz w:val="24"/>
          <w:szCs w:val="24"/>
        </w:rPr>
        <w:t>Smlouva na zhotovení díla „</w:t>
      </w:r>
      <w:r w:rsidR="00405A73">
        <w:rPr>
          <w:rFonts w:cs="Arial" w:asciiTheme="minorHAnsi" w:hAnsiTheme="minorHAnsi"/>
          <w:b/>
          <w:i/>
          <w:color w:val="000000"/>
          <w:sz w:val="24"/>
          <w:szCs w:val="24"/>
        </w:rPr>
        <w:t>Strategický plán obnovy a rozvoje veřejného osvětlení</w:t>
      </w:r>
      <w:r w:rsidRPr="00635D87">
        <w:rPr>
          <w:rFonts w:cs="Arial" w:asciiTheme="minorHAnsi" w:hAnsiTheme="minorHAnsi"/>
          <w:color w:val="000000"/>
          <w:sz w:val="24"/>
          <w:szCs w:val="24"/>
        </w:rPr>
        <w:t xml:space="preserve">“ se uzavírá na základě výsledků </w:t>
      </w:r>
      <w:r w:rsidR="00405A73">
        <w:rPr>
          <w:rFonts w:cs="Arial" w:asciiTheme="minorHAnsi" w:hAnsiTheme="minorHAnsi"/>
          <w:color w:val="000000"/>
          <w:sz w:val="24"/>
          <w:szCs w:val="24"/>
        </w:rPr>
        <w:t>výběrového</w:t>
      </w:r>
      <w:r w:rsidRPr="00635D87">
        <w:rPr>
          <w:rFonts w:cs="Arial" w:asciiTheme="minorHAnsi" w:hAnsiTheme="minorHAnsi"/>
          <w:color w:val="000000"/>
          <w:sz w:val="24"/>
          <w:szCs w:val="24"/>
        </w:rPr>
        <w:t xml:space="preserve"> řízení </w:t>
      </w:r>
      <w:r w:rsidRPr="00635D87" w:rsidR="00635D87">
        <w:rPr>
          <w:rFonts w:cs="Arial" w:asciiTheme="minorHAnsi" w:hAnsiTheme="minorHAnsi"/>
          <w:color w:val="000000"/>
          <w:sz w:val="24"/>
          <w:szCs w:val="24"/>
        </w:rPr>
        <w:t>s </w:t>
      </w:r>
      <w:r w:rsidRPr="00635D87" w:rsidR="003861FF">
        <w:rPr>
          <w:rFonts w:cs="Arial" w:asciiTheme="minorHAnsi" w:hAnsiTheme="minorHAnsi"/>
          <w:color w:val="000000"/>
          <w:sz w:val="24"/>
          <w:szCs w:val="24"/>
        </w:rPr>
        <w:t>názvem</w:t>
      </w:r>
      <w:r w:rsidRPr="00635D87" w:rsidR="00635D87">
        <w:rPr>
          <w:rFonts w:cs="Arial" w:asciiTheme="minorHAnsi" w:hAnsiTheme="minorHAnsi"/>
          <w:color w:val="000000"/>
          <w:sz w:val="24"/>
          <w:szCs w:val="24"/>
        </w:rPr>
        <w:t xml:space="preserve"> „</w:t>
      </w:r>
      <w:r w:rsidRPr="00405A73" w:rsidR="00405A73">
        <w:rPr>
          <w:rFonts w:cs="Arial" w:asciiTheme="minorHAnsi" w:hAnsiTheme="minorHAnsi"/>
          <w:b/>
          <w:color w:val="000000"/>
          <w:sz w:val="24"/>
          <w:szCs w:val="24"/>
        </w:rPr>
        <w:t>Strategický plán obnovy a rozvoje veřejného osvětlení</w:t>
      </w:r>
      <w:r w:rsidRPr="00405A73" w:rsidR="00635D8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635D87" w:rsidR="00635D87">
        <w:rPr>
          <w:rFonts w:asciiTheme="minorHAnsi" w:hAnsiTheme="minorHAnsi" w:cstheme="minorHAnsi"/>
          <w:b/>
          <w:sz w:val="24"/>
          <w:szCs w:val="24"/>
        </w:rPr>
        <w:t>– 1. etapa k projektu Optimalizace procesů ve veřejné správě a profesionalizace veřejné správy - Kralupy nad Vltavou</w:t>
      </w:r>
      <w:r w:rsidRPr="00635D87" w:rsidR="00635D87">
        <w:rPr>
          <w:rFonts w:asciiTheme="minorHAnsi" w:hAnsiTheme="minorHAnsi" w:cstheme="minorHAnsi"/>
          <w:sz w:val="24"/>
          <w:szCs w:val="24"/>
        </w:rPr>
        <w:t>“</w:t>
      </w:r>
      <w:r w:rsidRPr="00635D87">
        <w:rPr>
          <w:rFonts w:cs="Arial" w:asciiTheme="minorHAnsi" w:hAnsiTheme="minorHAnsi"/>
          <w:color w:val="000000"/>
          <w:sz w:val="24"/>
          <w:szCs w:val="24"/>
        </w:rPr>
        <w:t>, v němž byla vybrána jako nejvhodnější nabídka, a to n</w:t>
      </w:r>
      <w:r w:rsidR="00405A73">
        <w:rPr>
          <w:rFonts w:cs="Arial" w:asciiTheme="minorHAnsi" w:hAnsiTheme="minorHAnsi"/>
          <w:color w:val="000000"/>
          <w:sz w:val="24"/>
          <w:szCs w:val="24"/>
        </w:rPr>
        <w:t>abídka zhotovitele, která je ne</w:t>
      </w:r>
      <w:r w:rsidR="00C86784">
        <w:rPr>
          <w:rFonts w:cs="Arial" w:asciiTheme="minorHAnsi" w:hAnsiTheme="minorHAnsi"/>
          <w:color w:val="000000"/>
          <w:sz w:val="24"/>
          <w:szCs w:val="24"/>
        </w:rPr>
        <w:t>díl</w:t>
      </w:r>
      <w:r w:rsidRPr="00635D87">
        <w:rPr>
          <w:rFonts w:cs="Arial" w:asciiTheme="minorHAnsi" w:hAnsiTheme="minorHAnsi"/>
          <w:color w:val="000000"/>
          <w:sz w:val="24"/>
          <w:szCs w:val="24"/>
        </w:rPr>
        <w:t xml:space="preserve">nou součástí této smlouvy. </w:t>
      </w:r>
    </w:p>
    <w:p w:rsidRPr="00635D87" w:rsidR="000C4899" w:rsidP="00370D29" w:rsidRDefault="000C4899" w14:paraId="1F602083" w14:textId="77777777">
      <w:pPr>
        <w:pStyle w:val="NADPISCENNETUC"/>
        <w:numPr>
          <w:ilvl w:val="0"/>
          <w:numId w:val="3"/>
        </w:numPr>
        <w:spacing w:before="0" w:after="0"/>
        <w:ind w:left="426" w:hanging="426"/>
        <w:jc w:val="both"/>
        <w:rPr>
          <w:rFonts w:cs="Arial" w:asciiTheme="minorHAnsi" w:hAnsiTheme="minorHAnsi"/>
          <w:color w:val="000000"/>
          <w:sz w:val="24"/>
          <w:szCs w:val="24"/>
        </w:rPr>
      </w:pPr>
      <w:r w:rsidRPr="00635D87">
        <w:rPr>
          <w:rFonts w:cs="Arial" w:asciiTheme="minorHAnsi" w:hAnsiTheme="minorHAnsi"/>
          <w:sz w:val="24"/>
          <w:szCs w:val="24"/>
        </w:rPr>
        <w:t>Zhotovitel prohlašuje, že je osobou odborně způsobilou provést objednané dílo řádně, včas a kvalitně.</w:t>
      </w:r>
    </w:p>
    <w:p w:rsidRPr="00635D87" w:rsidR="000C4899" w:rsidP="00370D29" w:rsidRDefault="000C4899" w14:paraId="45CC0600" w14:textId="77777777">
      <w:pPr>
        <w:pStyle w:val="NADPISCENNETUC"/>
        <w:numPr>
          <w:ilvl w:val="0"/>
          <w:numId w:val="3"/>
        </w:numPr>
        <w:spacing w:before="0" w:after="0"/>
        <w:ind w:left="426" w:hanging="426"/>
        <w:jc w:val="both"/>
        <w:rPr>
          <w:rFonts w:cs="Arial" w:asciiTheme="minorHAnsi" w:hAnsiTheme="minorHAnsi"/>
          <w:color w:val="000000"/>
          <w:sz w:val="24"/>
          <w:szCs w:val="24"/>
        </w:rPr>
      </w:pPr>
      <w:r w:rsidRPr="00635D87">
        <w:rPr>
          <w:rFonts w:cs="Arial" w:asciiTheme="minorHAnsi" w:hAnsiTheme="minorHAnsi"/>
          <w:sz w:val="24"/>
          <w:szCs w:val="24"/>
        </w:rPr>
        <w:t>Objednatel se zavazuje dílo převzít a za dílo zaplatit zhotoviteli cenu za jeho provedení za podmínek uvedených v této smlouvě.</w:t>
      </w:r>
    </w:p>
    <w:p w:rsidRPr="00635D87" w:rsidR="000C4899" w:rsidP="00370D29" w:rsidRDefault="000C4899" w14:paraId="3F0F019F" w14:textId="77777777">
      <w:pPr>
        <w:pStyle w:val="NADPISCENNETUC"/>
        <w:numPr>
          <w:ilvl w:val="0"/>
          <w:numId w:val="3"/>
        </w:numPr>
        <w:spacing w:before="0" w:after="0"/>
        <w:ind w:left="426" w:hanging="426"/>
        <w:jc w:val="both"/>
        <w:rPr>
          <w:rFonts w:cs="Arial" w:asciiTheme="minorHAnsi" w:hAnsiTheme="minorHAnsi"/>
          <w:color w:val="000000"/>
          <w:sz w:val="24"/>
          <w:szCs w:val="24"/>
        </w:rPr>
      </w:pPr>
      <w:r w:rsidRPr="00635D87">
        <w:rPr>
          <w:rFonts w:cs="Arial" w:asciiTheme="minorHAnsi" w:hAnsiTheme="minorHAnsi"/>
          <w:sz w:val="24"/>
          <w:szCs w:val="24"/>
        </w:rPr>
        <w:t>Zhotovitel potvrzuje, že se v plném rozsahu seznámil s rozsahem a povahou díla, že jsou mu známy veškeré technické, kvalitativní a jiné podmínky nezbytné k realizaci díla, že disponuje takovými kapacitami a odbornými znalostmi, které jsou k provedení díla nezbytné.</w:t>
      </w:r>
    </w:p>
    <w:p w:rsidRPr="00635D87" w:rsidR="00160CED" w:rsidP="00370D29" w:rsidRDefault="00160CED" w14:paraId="3DBDFF83" w14:textId="77777777">
      <w:pPr>
        <w:pStyle w:val="Zkladntext20"/>
        <w:shd w:val="clear" w:color="auto" w:fill="auto"/>
        <w:tabs>
          <w:tab w:val="left" w:pos="339"/>
        </w:tabs>
        <w:spacing w:before="0" w:after="0" w:line="240" w:lineRule="auto"/>
        <w:ind w:firstLine="0"/>
        <w:jc w:val="both"/>
        <w:rPr>
          <w:rFonts w:asciiTheme="minorHAnsi" w:hAnsiTheme="minorHAnsi"/>
          <w:sz w:val="24"/>
          <w:szCs w:val="24"/>
        </w:rPr>
      </w:pPr>
    </w:p>
    <w:p w:rsidRPr="00635D87" w:rsidR="00A129BC" w:rsidP="00370D29" w:rsidRDefault="000C4899" w14:paraId="3D001AC2" w14:textId="77777777">
      <w:pPr>
        <w:pStyle w:val="Nadpis30"/>
        <w:keepNext/>
        <w:keepLines/>
        <w:numPr>
          <w:ilvl w:val="0"/>
          <w:numId w:val="17"/>
        </w:numPr>
        <w:shd w:val="clear" w:color="auto" w:fill="auto"/>
        <w:spacing w:before="0" w:after="0" w:line="240" w:lineRule="auto"/>
        <w:ind w:left="0" w:firstLine="0"/>
        <w:jc w:val="center"/>
        <w:rPr>
          <w:rFonts w:asciiTheme="minorHAnsi" w:hAnsiTheme="minorHAnsi"/>
          <w:sz w:val="24"/>
          <w:szCs w:val="24"/>
        </w:rPr>
      </w:pPr>
      <w:bookmarkStart w:name="bookmark4" w:id="1"/>
      <w:r w:rsidRPr="00635D87">
        <w:rPr>
          <w:rFonts w:asciiTheme="minorHAnsi" w:hAnsiTheme="minorHAnsi"/>
          <w:sz w:val="24"/>
          <w:szCs w:val="24"/>
        </w:rPr>
        <w:t>Předmět smlouvy</w:t>
      </w:r>
      <w:bookmarkEnd w:id="1"/>
    </w:p>
    <w:p w:rsidRPr="00635D87" w:rsidR="006E1116" w:rsidP="00370D29" w:rsidRDefault="00A129BC" w14:paraId="480F59F8" w14:textId="19891E0B">
      <w:pPr>
        <w:pStyle w:val="Zkladntext20"/>
        <w:numPr>
          <w:ilvl w:val="0"/>
          <w:numId w:val="34"/>
        </w:numPr>
        <w:shd w:val="clear" w:color="auto" w:fill="auto"/>
        <w:tabs>
          <w:tab w:val="left" w:pos="426"/>
        </w:tabs>
        <w:spacing w:before="0" w:after="0" w:line="240" w:lineRule="auto"/>
        <w:ind w:hanging="426"/>
        <w:jc w:val="both"/>
        <w:rPr>
          <w:rFonts w:asciiTheme="minorHAnsi" w:hAnsiTheme="minorHAnsi"/>
          <w:sz w:val="24"/>
          <w:szCs w:val="24"/>
        </w:rPr>
      </w:pPr>
      <w:r w:rsidRPr="00635D87">
        <w:rPr>
          <w:rFonts w:asciiTheme="minorHAnsi" w:hAnsiTheme="minorHAnsi"/>
          <w:sz w:val="24"/>
          <w:szCs w:val="24"/>
        </w:rPr>
        <w:t xml:space="preserve">Předmětem smlouvy je zpracování </w:t>
      </w:r>
      <w:r w:rsidR="00F945F5">
        <w:rPr>
          <w:rFonts w:asciiTheme="minorHAnsi" w:hAnsiTheme="minorHAnsi"/>
          <w:sz w:val="24"/>
          <w:szCs w:val="24"/>
        </w:rPr>
        <w:t>„</w:t>
      </w:r>
      <w:r w:rsidR="00405A73">
        <w:rPr>
          <w:rFonts w:asciiTheme="minorHAnsi" w:hAnsiTheme="minorHAnsi"/>
          <w:b/>
          <w:i/>
          <w:sz w:val="24"/>
          <w:szCs w:val="24"/>
        </w:rPr>
        <w:t>Strategický plán obnovy a rozvoje veřejného osvětlení</w:t>
      </w:r>
      <w:r w:rsidR="00F945F5">
        <w:rPr>
          <w:rFonts w:asciiTheme="minorHAnsi" w:hAnsiTheme="minorHAnsi"/>
          <w:sz w:val="24"/>
          <w:szCs w:val="24"/>
        </w:rPr>
        <w:t xml:space="preserve">“ </w:t>
      </w:r>
      <w:r w:rsidR="006C4DFA">
        <w:rPr>
          <w:rFonts w:asciiTheme="minorHAnsi" w:hAnsiTheme="minorHAnsi"/>
          <w:sz w:val="24"/>
          <w:szCs w:val="24"/>
        </w:rPr>
        <w:t>dále jen „dílo“.</w:t>
      </w:r>
    </w:p>
    <w:p w:rsidRPr="00635D87" w:rsidR="003861FF" w:rsidP="00370D29" w:rsidRDefault="00152C45" w14:paraId="0FFB629A" w14:textId="77777777">
      <w:pPr>
        <w:pStyle w:val="Zkladntext20"/>
        <w:numPr>
          <w:ilvl w:val="0"/>
          <w:numId w:val="34"/>
        </w:numPr>
        <w:shd w:val="clear" w:color="auto" w:fill="auto"/>
        <w:tabs>
          <w:tab w:val="left" w:pos="426"/>
        </w:tabs>
        <w:spacing w:before="0" w:after="0" w:line="240" w:lineRule="auto"/>
        <w:ind w:hanging="426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Dílo musí být zpracova</w:t>
      </w:r>
      <w:r w:rsidR="006C4DFA">
        <w:rPr>
          <w:rFonts w:asciiTheme="minorHAnsi" w:hAnsiTheme="minorHAnsi"/>
          <w:sz w:val="24"/>
          <w:szCs w:val="24"/>
        </w:rPr>
        <w:t>né</w:t>
      </w:r>
      <w:r w:rsidRPr="00635D87" w:rsidR="005E5706">
        <w:rPr>
          <w:rFonts w:asciiTheme="minorHAnsi" w:hAnsiTheme="minorHAnsi"/>
          <w:sz w:val="24"/>
          <w:szCs w:val="24"/>
        </w:rPr>
        <w:t xml:space="preserve"> dle </w:t>
      </w:r>
      <w:r w:rsidR="00F945F5">
        <w:rPr>
          <w:rFonts w:asciiTheme="minorHAnsi" w:hAnsiTheme="minorHAnsi"/>
          <w:sz w:val="24"/>
          <w:szCs w:val="24"/>
        </w:rPr>
        <w:t>Specifikace</w:t>
      </w:r>
      <w:r w:rsidR="00635D87">
        <w:rPr>
          <w:rFonts w:asciiTheme="minorHAnsi" w:hAnsiTheme="minorHAnsi"/>
          <w:sz w:val="24"/>
          <w:szCs w:val="24"/>
        </w:rPr>
        <w:t xml:space="preserve"> </w:t>
      </w:r>
      <w:r w:rsidRPr="00635D87" w:rsidR="005E5706">
        <w:rPr>
          <w:rFonts w:asciiTheme="minorHAnsi" w:hAnsiTheme="minorHAnsi"/>
          <w:sz w:val="24"/>
          <w:szCs w:val="24"/>
        </w:rPr>
        <w:t xml:space="preserve">– viz </w:t>
      </w:r>
      <w:r w:rsidRPr="00635D87" w:rsidR="00AD1FC2">
        <w:rPr>
          <w:rFonts w:asciiTheme="minorHAnsi" w:hAnsiTheme="minorHAnsi"/>
          <w:sz w:val="24"/>
          <w:szCs w:val="24"/>
        </w:rPr>
        <w:t>příloha</w:t>
      </w:r>
      <w:r w:rsidRPr="00635D87" w:rsidR="000C4899">
        <w:rPr>
          <w:rFonts w:asciiTheme="minorHAnsi" w:hAnsiTheme="minorHAnsi"/>
          <w:sz w:val="24"/>
          <w:szCs w:val="24"/>
        </w:rPr>
        <w:t xml:space="preserve"> č. 1 této smlouvy. </w:t>
      </w:r>
      <w:r w:rsidRPr="00635D87" w:rsidR="003861FF">
        <w:rPr>
          <w:rFonts w:asciiTheme="minorHAnsi" w:hAnsiTheme="minorHAnsi"/>
          <w:sz w:val="24"/>
          <w:szCs w:val="24"/>
        </w:rPr>
        <w:t>Zhotovitel je povinen realizovat dílo na základě této závazné struktury.</w:t>
      </w:r>
    </w:p>
    <w:p w:rsidRPr="00F945F5" w:rsidR="006E1116" w:rsidP="00370D29" w:rsidRDefault="006C4DFA" w14:paraId="3A0269D0" w14:textId="77777777">
      <w:pPr>
        <w:pStyle w:val="Zkladntext20"/>
        <w:numPr>
          <w:ilvl w:val="0"/>
          <w:numId w:val="34"/>
        </w:numPr>
        <w:shd w:val="clear" w:color="auto" w:fill="auto"/>
        <w:tabs>
          <w:tab w:val="left" w:pos="426"/>
        </w:tabs>
        <w:spacing w:before="0" w:after="0" w:line="240" w:lineRule="auto"/>
        <w:ind w:hanging="426"/>
        <w:jc w:val="both"/>
        <w:rPr>
          <w:rFonts w:asciiTheme="minorHAnsi" w:hAnsiTheme="minorHAnsi"/>
          <w:sz w:val="24"/>
          <w:szCs w:val="24"/>
        </w:rPr>
      </w:pPr>
      <w:r w:rsidRPr="00F945F5">
        <w:rPr>
          <w:rFonts w:asciiTheme="minorHAnsi" w:hAnsiTheme="minorHAnsi"/>
          <w:sz w:val="24"/>
          <w:szCs w:val="24"/>
        </w:rPr>
        <w:t xml:space="preserve">Dílo </w:t>
      </w:r>
      <w:r w:rsidRPr="00F945F5" w:rsidR="00A83C15">
        <w:rPr>
          <w:rFonts w:asciiTheme="minorHAnsi" w:hAnsiTheme="minorHAnsi"/>
          <w:sz w:val="24"/>
          <w:szCs w:val="24"/>
        </w:rPr>
        <w:t>bude zpracován</w:t>
      </w:r>
      <w:r w:rsidRPr="00F945F5">
        <w:rPr>
          <w:rFonts w:asciiTheme="minorHAnsi" w:hAnsiTheme="minorHAnsi"/>
          <w:sz w:val="24"/>
          <w:szCs w:val="24"/>
        </w:rPr>
        <w:t>o</w:t>
      </w:r>
      <w:r w:rsidRPr="00F945F5" w:rsidR="00A83C15">
        <w:rPr>
          <w:rFonts w:asciiTheme="minorHAnsi" w:hAnsiTheme="minorHAnsi"/>
          <w:sz w:val="24"/>
          <w:szCs w:val="24"/>
        </w:rPr>
        <w:t xml:space="preserve"> v etapách dle čl. IV. odst. 1 této smlouvy. Zahrnuje tedy zpracování návrhu </w:t>
      </w:r>
      <w:r w:rsidRPr="00F945F5" w:rsidR="00635D87">
        <w:rPr>
          <w:rFonts w:asciiTheme="minorHAnsi" w:hAnsiTheme="minorHAnsi"/>
          <w:sz w:val="24"/>
          <w:szCs w:val="24"/>
        </w:rPr>
        <w:t>k projednání (1. etapa),</w:t>
      </w:r>
      <w:r w:rsidRPr="00F945F5" w:rsidR="00A83C15">
        <w:rPr>
          <w:rFonts w:asciiTheme="minorHAnsi" w:hAnsiTheme="minorHAnsi"/>
          <w:sz w:val="24"/>
          <w:szCs w:val="24"/>
        </w:rPr>
        <w:t xml:space="preserve"> úpravu a </w:t>
      </w:r>
      <w:r w:rsidRPr="00F945F5" w:rsidR="00635D87">
        <w:rPr>
          <w:rFonts w:asciiTheme="minorHAnsi" w:hAnsiTheme="minorHAnsi"/>
          <w:sz w:val="24"/>
          <w:szCs w:val="24"/>
        </w:rPr>
        <w:t xml:space="preserve">následné </w:t>
      </w:r>
      <w:r w:rsidRPr="00F945F5" w:rsidR="00A83C15">
        <w:rPr>
          <w:rFonts w:asciiTheme="minorHAnsi" w:hAnsiTheme="minorHAnsi"/>
          <w:sz w:val="24"/>
          <w:szCs w:val="24"/>
        </w:rPr>
        <w:t>zpracování finální</w:t>
      </w:r>
      <w:r w:rsidRPr="00F945F5" w:rsidR="00635D87">
        <w:rPr>
          <w:rFonts w:asciiTheme="minorHAnsi" w:hAnsiTheme="minorHAnsi"/>
          <w:sz w:val="24"/>
          <w:szCs w:val="24"/>
        </w:rPr>
        <w:t>ho dokumentu</w:t>
      </w:r>
      <w:r w:rsidRPr="00F945F5" w:rsidR="00A83C15">
        <w:rPr>
          <w:rFonts w:asciiTheme="minorHAnsi" w:hAnsiTheme="minorHAnsi"/>
          <w:sz w:val="24"/>
          <w:szCs w:val="24"/>
        </w:rPr>
        <w:t xml:space="preserve"> (2. etapa).</w:t>
      </w:r>
    </w:p>
    <w:p w:rsidRPr="00635D87" w:rsidR="005D4F14" w:rsidP="00370D29" w:rsidRDefault="006C4DFA" w14:paraId="09A22F6D" w14:textId="77777777">
      <w:pPr>
        <w:pStyle w:val="Zkladntext20"/>
        <w:numPr>
          <w:ilvl w:val="0"/>
          <w:numId w:val="34"/>
        </w:numPr>
        <w:tabs>
          <w:tab w:val="left" w:pos="426"/>
        </w:tabs>
        <w:spacing w:before="0" w:after="0" w:line="240" w:lineRule="auto"/>
        <w:ind w:hanging="426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Dílo</w:t>
      </w:r>
      <w:r w:rsidRPr="00635D87" w:rsidR="005D4F14">
        <w:rPr>
          <w:rFonts w:asciiTheme="minorHAnsi" w:hAnsiTheme="minorHAnsi"/>
          <w:sz w:val="24"/>
          <w:szCs w:val="24"/>
        </w:rPr>
        <w:t xml:space="preserve"> bude zpracován</w:t>
      </w:r>
      <w:r>
        <w:rPr>
          <w:rFonts w:asciiTheme="minorHAnsi" w:hAnsiTheme="minorHAnsi"/>
          <w:sz w:val="24"/>
          <w:szCs w:val="24"/>
        </w:rPr>
        <w:t>o</w:t>
      </w:r>
      <w:r w:rsidRPr="00635D87" w:rsidR="005D4F14">
        <w:rPr>
          <w:rFonts w:asciiTheme="minorHAnsi" w:hAnsiTheme="minorHAnsi"/>
          <w:sz w:val="24"/>
          <w:szCs w:val="24"/>
        </w:rPr>
        <w:t xml:space="preserve"> na základě </w:t>
      </w:r>
      <w:r>
        <w:rPr>
          <w:rFonts w:asciiTheme="minorHAnsi" w:hAnsiTheme="minorHAnsi"/>
          <w:sz w:val="24"/>
          <w:szCs w:val="24"/>
        </w:rPr>
        <w:t>podkladů pro zpracování</w:t>
      </w:r>
      <w:r w:rsidR="00F945F5">
        <w:rPr>
          <w:rFonts w:asciiTheme="minorHAnsi" w:hAnsiTheme="minorHAnsi"/>
          <w:sz w:val="24"/>
          <w:szCs w:val="24"/>
        </w:rPr>
        <w:t xml:space="preserve"> </w:t>
      </w:r>
      <w:r w:rsidRPr="00635D87" w:rsidR="00F945F5">
        <w:rPr>
          <w:rFonts w:asciiTheme="minorHAnsi" w:hAnsiTheme="minorHAnsi"/>
          <w:sz w:val="24"/>
          <w:szCs w:val="24"/>
        </w:rPr>
        <w:t xml:space="preserve">dle </w:t>
      </w:r>
      <w:r w:rsidR="00F945F5">
        <w:rPr>
          <w:rFonts w:asciiTheme="minorHAnsi" w:hAnsiTheme="minorHAnsi"/>
          <w:sz w:val="24"/>
          <w:szCs w:val="24"/>
        </w:rPr>
        <w:t xml:space="preserve">Specifikace </w:t>
      </w:r>
      <w:r w:rsidRPr="00635D87" w:rsidR="00F945F5">
        <w:rPr>
          <w:rFonts w:asciiTheme="minorHAnsi" w:hAnsiTheme="minorHAnsi"/>
          <w:sz w:val="24"/>
          <w:szCs w:val="24"/>
        </w:rPr>
        <w:t>– viz příloha č. 1 této smlouvy.</w:t>
      </w:r>
    </w:p>
    <w:p w:rsidR="00A15EB8" w:rsidP="00370D29" w:rsidRDefault="00207D82" w14:paraId="0FC8F4CC" w14:textId="68C825DD">
      <w:pPr>
        <w:pStyle w:val="Zkladntext20"/>
        <w:numPr>
          <w:ilvl w:val="0"/>
          <w:numId w:val="34"/>
        </w:numPr>
        <w:shd w:val="clear" w:color="auto" w:fill="auto"/>
        <w:tabs>
          <w:tab w:val="left" w:pos="426"/>
        </w:tabs>
        <w:spacing w:before="0" w:after="0" w:line="240" w:lineRule="auto"/>
        <w:ind w:hanging="426"/>
        <w:jc w:val="both"/>
        <w:rPr>
          <w:rFonts w:asciiTheme="minorHAnsi" w:hAnsiTheme="minorHAnsi"/>
          <w:sz w:val="24"/>
          <w:szCs w:val="24"/>
        </w:rPr>
      </w:pPr>
      <w:r w:rsidRPr="00635D87">
        <w:rPr>
          <w:rFonts w:asciiTheme="minorHAnsi" w:hAnsiTheme="minorHAnsi"/>
          <w:sz w:val="24"/>
          <w:szCs w:val="24"/>
        </w:rPr>
        <w:t xml:space="preserve">Zhotovitel se </w:t>
      </w:r>
      <w:r w:rsidR="00A15EB8">
        <w:rPr>
          <w:rFonts w:asciiTheme="minorHAnsi" w:hAnsiTheme="minorHAnsi"/>
          <w:sz w:val="24"/>
          <w:szCs w:val="24"/>
        </w:rPr>
        <w:t>z</w:t>
      </w:r>
      <w:r w:rsidRPr="00635D87" w:rsidR="000C4899">
        <w:rPr>
          <w:rFonts w:asciiTheme="minorHAnsi" w:hAnsiTheme="minorHAnsi"/>
          <w:sz w:val="24"/>
          <w:szCs w:val="24"/>
        </w:rPr>
        <w:t xml:space="preserve">avazuje provést dílo </w:t>
      </w:r>
      <w:r w:rsidRPr="00635D87" w:rsidR="003861FF">
        <w:rPr>
          <w:rFonts w:asciiTheme="minorHAnsi" w:hAnsiTheme="minorHAnsi"/>
          <w:sz w:val="24"/>
          <w:szCs w:val="24"/>
        </w:rPr>
        <w:t xml:space="preserve">nejen </w:t>
      </w:r>
      <w:r w:rsidRPr="00635D87" w:rsidR="000C4899">
        <w:rPr>
          <w:rFonts w:asciiTheme="minorHAnsi" w:hAnsiTheme="minorHAnsi"/>
          <w:sz w:val="24"/>
          <w:szCs w:val="24"/>
        </w:rPr>
        <w:t xml:space="preserve">v souladu </w:t>
      </w:r>
      <w:r w:rsidRPr="00635D87" w:rsidR="000C7A0B">
        <w:rPr>
          <w:rFonts w:asciiTheme="minorHAnsi" w:hAnsiTheme="minorHAnsi"/>
          <w:sz w:val="24"/>
          <w:szCs w:val="24"/>
        </w:rPr>
        <w:t xml:space="preserve">s </w:t>
      </w:r>
      <w:r w:rsidRPr="00635D87">
        <w:rPr>
          <w:rFonts w:asciiTheme="minorHAnsi" w:hAnsiTheme="minorHAnsi"/>
          <w:sz w:val="24"/>
          <w:szCs w:val="24"/>
        </w:rPr>
        <w:t>touto</w:t>
      </w:r>
      <w:r w:rsidRPr="00635D87" w:rsidR="003861FF">
        <w:rPr>
          <w:rFonts w:asciiTheme="minorHAnsi" w:hAnsiTheme="minorHAnsi"/>
          <w:sz w:val="24"/>
          <w:szCs w:val="24"/>
        </w:rPr>
        <w:t xml:space="preserve"> smlouvou, pokyny objednatele, z</w:t>
      </w:r>
      <w:r w:rsidRPr="00635D87">
        <w:rPr>
          <w:rFonts w:asciiTheme="minorHAnsi" w:hAnsiTheme="minorHAnsi"/>
          <w:sz w:val="24"/>
          <w:szCs w:val="24"/>
        </w:rPr>
        <w:t xml:space="preserve">adávací dokumentací </w:t>
      </w:r>
      <w:r w:rsidRPr="00635D87" w:rsidR="003861FF">
        <w:rPr>
          <w:rFonts w:asciiTheme="minorHAnsi" w:hAnsiTheme="minorHAnsi"/>
          <w:sz w:val="24"/>
          <w:szCs w:val="24"/>
        </w:rPr>
        <w:t xml:space="preserve">výše uvedené </w:t>
      </w:r>
      <w:r w:rsidRPr="00635D87">
        <w:rPr>
          <w:rFonts w:asciiTheme="minorHAnsi" w:hAnsiTheme="minorHAnsi"/>
          <w:sz w:val="24"/>
          <w:szCs w:val="24"/>
        </w:rPr>
        <w:t>veřejné zakázky</w:t>
      </w:r>
      <w:r w:rsidRPr="00635D87" w:rsidR="003861FF">
        <w:rPr>
          <w:rFonts w:asciiTheme="minorHAnsi" w:hAnsiTheme="minorHAnsi"/>
          <w:sz w:val="24"/>
          <w:szCs w:val="24"/>
        </w:rPr>
        <w:t>, ale</w:t>
      </w:r>
      <w:r w:rsidRPr="00635D87">
        <w:rPr>
          <w:rFonts w:asciiTheme="minorHAnsi" w:hAnsiTheme="minorHAnsi"/>
          <w:sz w:val="24"/>
          <w:szCs w:val="24"/>
        </w:rPr>
        <w:t xml:space="preserve"> </w:t>
      </w:r>
      <w:r w:rsidRPr="00635D87" w:rsidR="003861FF">
        <w:rPr>
          <w:rFonts w:asciiTheme="minorHAnsi" w:hAnsiTheme="minorHAnsi"/>
          <w:sz w:val="24"/>
          <w:szCs w:val="24"/>
        </w:rPr>
        <w:t xml:space="preserve">také v souladu s nabídkou zhotovitele podanou v tomto </w:t>
      </w:r>
      <w:r w:rsidR="00F945F5">
        <w:rPr>
          <w:rFonts w:asciiTheme="minorHAnsi" w:hAnsiTheme="minorHAnsi"/>
          <w:sz w:val="24"/>
          <w:szCs w:val="24"/>
        </w:rPr>
        <w:t>zadávacím</w:t>
      </w:r>
      <w:r w:rsidRPr="00635D87" w:rsidR="003861FF">
        <w:rPr>
          <w:rFonts w:asciiTheme="minorHAnsi" w:hAnsiTheme="minorHAnsi"/>
          <w:sz w:val="24"/>
          <w:szCs w:val="24"/>
        </w:rPr>
        <w:t xml:space="preserve"> </w:t>
      </w:r>
      <w:r w:rsidRPr="00635D87">
        <w:rPr>
          <w:rFonts w:asciiTheme="minorHAnsi" w:hAnsiTheme="minorHAnsi"/>
          <w:sz w:val="24"/>
          <w:szCs w:val="24"/>
        </w:rPr>
        <w:t>říze</w:t>
      </w:r>
      <w:r w:rsidRPr="00635D87" w:rsidR="007570EE">
        <w:rPr>
          <w:rFonts w:asciiTheme="minorHAnsi" w:hAnsiTheme="minorHAnsi"/>
          <w:sz w:val="24"/>
          <w:szCs w:val="24"/>
        </w:rPr>
        <w:t>ní, ale také v souladu s předpisy a normy vše</w:t>
      </w:r>
      <w:r w:rsidR="00A15EB8">
        <w:rPr>
          <w:rFonts w:asciiTheme="minorHAnsi" w:hAnsiTheme="minorHAnsi"/>
          <w:sz w:val="24"/>
          <w:szCs w:val="24"/>
        </w:rPr>
        <w:t>obecně platné v České republice.</w:t>
      </w:r>
    </w:p>
    <w:p w:rsidRPr="000F6927" w:rsidR="003861FF" w:rsidP="00370D29" w:rsidRDefault="00A15EB8" w14:paraId="2E021A6D" w14:textId="598BA1DA">
      <w:pPr>
        <w:pStyle w:val="Zkladntext20"/>
        <w:numPr>
          <w:ilvl w:val="0"/>
          <w:numId w:val="34"/>
        </w:numPr>
        <w:shd w:val="clear" w:color="auto" w:fill="auto"/>
        <w:tabs>
          <w:tab w:val="left" w:pos="426"/>
        </w:tabs>
        <w:spacing w:before="0" w:after="0" w:line="240" w:lineRule="auto"/>
        <w:ind w:hanging="426"/>
        <w:jc w:val="both"/>
        <w:rPr>
          <w:rFonts w:asciiTheme="minorHAnsi" w:hAnsiTheme="minorHAnsi"/>
          <w:sz w:val="24"/>
          <w:szCs w:val="24"/>
        </w:rPr>
      </w:pPr>
      <w:r w:rsidRPr="00635D87">
        <w:rPr>
          <w:rFonts w:asciiTheme="minorHAnsi" w:hAnsiTheme="minorHAnsi"/>
          <w:sz w:val="24"/>
          <w:szCs w:val="24"/>
        </w:rPr>
        <w:t xml:space="preserve">Zhotovitel se </w:t>
      </w:r>
      <w:r>
        <w:rPr>
          <w:rFonts w:asciiTheme="minorHAnsi" w:hAnsiTheme="minorHAnsi"/>
          <w:sz w:val="24"/>
          <w:szCs w:val="24"/>
        </w:rPr>
        <w:t>z</w:t>
      </w:r>
      <w:r w:rsidRPr="00635D87">
        <w:rPr>
          <w:rFonts w:asciiTheme="minorHAnsi" w:hAnsiTheme="minorHAnsi"/>
          <w:sz w:val="24"/>
          <w:szCs w:val="24"/>
        </w:rPr>
        <w:t xml:space="preserve">avazuje provést dílo </w:t>
      </w:r>
      <w:r>
        <w:rPr>
          <w:rFonts w:asciiTheme="minorHAnsi" w:hAnsiTheme="minorHAnsi"/>
          <w:sz w:val="24"/>
          <w:szCs w:val="24"/>
        </w:rPr>
        <w:t>v souladu se Strategickým plánem města Kralupy nad Vltavou a věcně souvisejícími nadřazenými strategickými dokumenty na krajské či národní úrovni.</w:t>
      </w:r>
    </w:p>
    <w:p w:rsidRPr="00635D87" w:rsidR="008F3335" w:rsidP="00370D29" w:rsidRDefault="00644741" w14:paraId="21BC996C" w14:textId="77777777">
      <w:pPr>
        <w:pStyle w:val="Zkladntext20"/>
        <w:numPr>
          <w:ilvl w:val="0"/>
          <w:numId w:val="34"/>
        </w:numPr>
        <w:shd w:val="clear" w:color="auto" w:fill="auto"/>
        <w:tabs>
          <w:tab w:val="left" w:pos="426"/>
        </w:tabs>
        <w:autoSpaceDE w:val="false"/>
        <w:autoSpaceDN w:val="false"/>
        <w:adjustRightInd w:val="false"/>
        <w:spacing w:before="0" w:after="0" w:line="240" w:lineRule="auto"/>
        <w:ind w:hanging="426"/>
        <w:jc w:val="both"/>
        <w:rPr>
          <w:rFonts w:asciiTheme="minorHAnsi" w:hAnsiTheme="minorHAnsi"/>
          <w:sz w:val="24"/>
          <w:szCs w:val="24"/>
        </w:rPr>
      </w:pPr>
      <w:r w:rsidRPr="000264AC">
        <w:rPr>
          <w:rFonts w:asciiTheme="minorHAnsi" w:hAnsiTheme="minorHAnsi"/>
          <w:sz w:val="24"/>
          <w:szCs w:val="24"/>
        </w:rPr>
        <w:t xml:space="preserve">Zhotovitel předloží objednateli </w:t>
      </w:r>
      <w:r w:rsidRPr="000264AC" w:rsidR="008F3335">
        <w:rPr>
          <w:rFonts w:asciiTheme="minorHAnsi" w:hAnsiTheme="minorHAnsi"/>
          <w:sz w:val="24"/>
          <w:szCs w:val="24"/>
        </w:rPr>
        <w:t xml:space="preserve">návrh </w:t>
      </w:r>
      <w:r w:rsidRPr="000264AC" w:rsidR="00D63236">
        <w:rPr>
          <w:rFonts w:asciiTheme="minorHAnsi" w:hAnsiTheme="minorHAnsi"/>
          <w:sz w:val="24"/>
          <w:szCs w:val="24"/>
        </w:rPr>
        <w:t>díla</w:t>
      </w:r>
      <w:r w:rsidRPr="000264AC" w:rsidR="008F3335">
        <w:rPr>
          <w:rFonts w:asciiTheme="minorHAnsi" w:hAnsiTheme="minorHAnsi"/>
          <w:sz w:val="24"/>
          <w:szCs w:val="24"/>
        </w:rPr>
        <w:t xml:space="preserve"> pro účely projednání (</w:t>
      </w:r>
      <w:r w:rsidRPr="000264AC" w:rsidR="008D560A">
        <w:rPr>
          <w:rFonts w:asciiTheme="minorHAnsi" w:hAnsiTheme="minorHAnsi"/>
          <w:sz w:val="24"/>
          <w:szCs w:val="24"/>
        </w:rPr>
        <w:t>1. etapa</w:t>
      </w:r>
      <w:r w:rsidRPr="000264AC" w:rsidR="008F3335">
        <w:rPr>
          <w:rFonts w:asciiTheme="minorHAnsi" w:hAnsiTheme="minorHAnsi"/>
          <w:sz w:val="24"/>
          <w:szCs w:val="24"/>
        </w:rPr>
        <w:t>) v listinné podobě ve vhodném formátu</w:t>
      </w:r>
      <w:r w:rsidRPr="00635D87" w:rsidR="008F3335">
        <w:rPr>
          <w:rFonts w:asciiTheme="minorHAnsi" w:hAnsiTheme="minorHAnsi"/>
          <w:sz w:val="24"/>
          <w:szCs w:val="24"/>
        </w:rPr>
        <w:t xml:space="preserve"> v počtu </w:t>
      </w:r>
      <w:r w:rsidR="00D63236">
        <w:rPr>
          <w:rFonts w:asciiTheme="minorHAnsi" w:hAnsiTheme="minorHAnsi"/>
          <w:sz w:val="24"/>
          <w:szCs w:val="24"/>
        </w:rPr>
        <w:t>dvou</w:t>
      </w:r>
      <w:r w:rsidRPr="00635D87" w:rsidR="008F3335">
        <w:rPr>
          <w:rFonts w:asciiTheme="minorHAnsi" w:hAnsiTheme="minorHAnsi"/>
          <w:sz w:val="24"/>
          <w:szCs w:val="24"/>
        </w:rPr>
        <w:t xml:space="preserve"> vyhotovení. V elektronické podobě bude </w:t>
      </w:r>
      <w:r w:rsidRPr="000F6927" w:rsidR="008F3335">
        <w:rPr>
          <w:rFonts w:asciiTheme="minorHAnsi" w:hAnsiTheme="minorHAnsi"/>
          <w:sz w:val="24"/>
          <w:szCs w:val="24"/>
        </w:rPr>
        <w:t xml:space="preserve">návrh </w:t>
      </w:r>
      <w:r w:rsidRPr="000F6927" w:rsidR="000F6927">
        <w:rPr>
          <w:rFonts w:asciiTheme="minorHAnsi" w:hAnsiTheme="minorHAnsi"/>
          <w:sz w:val="24"/>
          <w:szCs w:val="24"/>
        </w:rPr>
        <w:t>díla</w:t>
      </w:r>
      <w:r w:rsidRPr="000F6927" w:rsidR="008F3335">
        <w:rPr>
          <w:rFonts w:asciiTheme="minorHAnsi" w:hAnsiTheme="minorHAnsi"/>
          <w:sz w:val="24"/>
          <w:szCs w:val="24"/>
        </w:rPr>
        <w:t xml:space="preserve"> předán na vhodném datovém nosiči. Textová část bude zpracována ve formátu (*.</w:t>
      </w:r>
      <w:proofErr w:type="spellStart"/>
      <w:r w:rsidRPr="000F6927" w:rsidR="008F3335">
        <w:rPr>
          <w:rFonts w:asciiTheme="minorHAnsi" w:hAnsiTheme="minorHAnsi"/>
          <w:sz w:val="24"/>
          <w:szCs w:val="24"/>
        </w:rPr>
        <w:t>docx</w:t>
      </w:r>
      <w:proofErr w:type="spellEnd"/>
      <w:r w:rsidRPr="000F6927" w:rsidR="008F3335">
        <w:rPr>
          <w:rFonts w:asciiTheme="minorHAnsi" w:hAnsiTheme="minorHAnsi"/>
          <w:sz w:val="24"/>
          <w:szCs w:val="24"/>
        </w:rPr>
        <w:t>) a (*.</w:t>
      </w:r>
      <w:proofErr w:type="spellStart"/>
      <w:r w:rsidRPr="000F6927" w:rsidR="008F3335">
        <w:rPr>
          <w:rFonts w:asciiTheme="minorHAnsi" w:hAnsiTheme="minorHAnsi"/>
          <w:sz w:val="24"/>
          <w:szCs w:val="24"/>
        </w:rPr>
        <w:t>pdf</w:t>
      </w:r>
      <w:proofErr w:type="spellEnd"/>
      <w:r w:rsidRPr="000F6927" w:rsidR="008F3335">
        <w:rPr>
          <w:rFonts w:asciiTheme="minorHAnsi" w:hAnsiTheme="minorHAnsi"/>
          <w:sz w:val="24"/>
          <w:szCs w:val="24"/>
        </w:rPr>
        <w:t>). Grafická část bude předána ve formátu (*.</w:t>
      </w:r>
      <w:proofErr w:type="spellStart"/>
      <w:r w:rsidRPr="000F6927" w:rsidR="008F3335">
        <w:rPr>
          <w:rFonts w:asciiTheme="minorHAnsi" w:hAnsiTheme="minorHAnsi"/>
          <w:sz w:val="24"/>
          <w:szCs w:val="24"/>
        </w:rPr>
        <w:t>pdf</w:t>
      </w:r>
      <w:proofErr w:type="spellEnd"/>
      <w:r w:rsidRPr="000F6927" w:rsidR="008F3335">
        <w:rPr>
          <w:rFonts w:asciiTheme="minorHAnsi" w:hAnsiTheme="minorHAnsi"/>
          <w:sz w:val="24"/>
          <w:szCs w:val="24"/>
        </w:rPr>
        <w:t>).</w:t>
      </w:r>
    </w:p>
    <w:p w:rsidRPr="00635D87" w:rsidR="008F3335" w:rsidP="00370D29" w:rsidRDefault="008F3335" w14:paraId="5B568532" w14:textId="77777777">
      <w:pPr>
        <w:autoSpaceDE w:val="false"/>
        <w:autoSpaceDN w:val="false"/>
        <w:adjustRightInd w:val="false"/>
        <w:ind w:left="426"/>
        <w:jc w:val="both"/>
        <w:rPr>
          <w:rFonts w:eastAsia="Arial" w:cs="Arial" w:asciiTheme="minorHAnsi" w:hAnsiTheme="minorHAnsi"/>
        </w:rPr>
      </w:pPr>
      <w:r w:rsidRPr="00635D87">
        <w:rPr>
          <w:rFonts w:eastAsia="Arial" w:cs="Arial" w:asciiTheme="minorHAnsi" w:hAnsiTheme="minorHAnsi"/>
        </w:rPr>
        <w:t xml:space="preserve">Finální podoba </w:t>
      </w:r>
      <w:r w:rsidR="000F6927">
        <w:rPr>
          <w:rFonts w:eastAsia="Arial" w:cs="Arial" w:asciiTheme="minorHAnsi" w:hAnsiTheme="minorHAnsi"/>
        </w:rPr>
        <w:t>díla</w:t>
      </w:r>
      <w:r w:rsidRPr="00635D87">
        <w:rPr>
          <w:rFonts w:eastAsia="Arial" w:cs="Arial" w:asciiTheme="minorHAnsi" w:hAnsiTheme="minorHAnsi"/>
        </w:rPr>
        <w:t xml:space="preserve"> </w:t>
      </w:r>
      <w:r w:rsidRPr="00635D87" w:rsidR="008D560A">
        <w:rPr>
          <w:rFonts w:eastAsia="Arial" w:cs="Arial" w:asciiTheme="minorHAnsi" w:hAnsiTheme="minorHAnsi"/>
        </w:rPr>
        <w:t xml:space="preserve">(2. etapa) </w:t>
      </w:r>
      <w:r w:rsidRPr="00635D87">
        <w:rPr>
          <w:rFonts w:eastAsia="Arial" w:cs="Arial" w:asciiTheme="minorHAnsi" w:hAnsiTheme="minorHAnsi"/>
        </w:rPr>
        <w:t xml:space="preserve">bude předána objednateli v listinné podobě ve vhodném formátu v počtu </w:t>
      </w:r>
      <w:r w:rsidR="000F6927">
        <w:rPr>
          <w:rFonts w:eastAsia="Arial" w:cs="Arial" w:asciiTheme="minorHAnsi" w:hAnsiTheme="minorHAnsi"/>
        </w:rPr>
        <w:t>6</w:t>
      </w:r>
      <w:r w:rsidRPr="00635D87">
        <w:rPr>
          <w:rFonts w:eastAsia="Arial" w:cs="Arial" w:asciiTheme="minorHAnsi" w:hAnsiTheme="minorHAnsi"/>
        </w:rPr>
        <w:t xml:space="preserve"> vyhotovení. V elektronické podobě bude </w:t>
      </w:r>
      <w:r w:rsidR="000F6927">
        <w:rPr>
          <w:rFonts w:eastAsia="Arial" w:cs="Arial" w:asciiTheme="minorHAnsi" w:hAnsiTheme="minorHAnsi"/>
        </w:rPr>
        <w:t>dílo</w:t>
      </w:r>
      <w:r w:rsidRPr="00635D87">
        <w:rPr>
          <w:rFonts w:eastAsia="Arial" w:cs="Arial" w:asciiTheme="minorHAnsi" w:hAnsiTheme="minorHAnsi"/>
        </w:rPr>
        <w:t xml:space="preserve"> předán</w:t>
      </w:r>
      <w:r w:rsidR="000F6927">
        <w:rPr>
          <w:rFonts w:eastAsia="Arial" w:cs="Arial" w:asciiTheme="minorHAnsi" w:hAnsiTheme="minorHAnsi"/>
        </w:rPr>
        <w:t>o</w:t>
      </w:r>
      <w:r w:rsidRPr="00635D87">
        <w:rPr>
          <w:rFonts w:eastAsia="Arial" w:cs="Arial" w:asciiTheme="minorHAnsi" w:hAnsiTheme="minorHAnsi"/>
        </w:rPr>
        <w:t xml:space="preserve"> na vhodném datovém nosiči. Textová část bude zpracována v</w:t>
      </w:r>
      <w:r w:rsidR="000F6927">
        <w:rPr>
          <w:rFonts w:eastAsia="Arial" w:cs="Arial" w:asciiTheme="minorHAnsi" w:hAnsiTheme="minorHAnsi"/>
        </w:rPr>
        <w:t>e formátu (*.</w:t>
      </w:r>
      <w:proofErr w:type="spellStart"/>
      <w:r w:rsidR="000F6927">
        <w:rPr>
          <w:rFonts w:eastAsia="Arial" w:cs="Arial" w:asciiTheme="minorHAnsi" w:hAnsiTheme="minorHAnsi"/>
        </w:rPr>
        <w:t>docx</w:t>
      </w:r>
      <w:proofErr w:type="spellEnd"/>
      <w:r w:rsidR="000F6927">
        <w:rPr>
          <w:rFonts w:eastAsia="Arial" w:cs="Arial" w:asciiTheme="minorHAnsi" w:hAnsiTheme="minorHAnsi"/>
        </w:rPr>
        <w:t>) a </w:t>
      </w:r>
      <w:r w:rsidRPr="00635D87">
        <w:rPr>
          <w:rFonts w:eastAsia="Arial" w:cs="Arial" w:asciiTheme="minorHAnsi" w:hAnsiTheme="minorHAnsi"/>
        </w:rPr>
        <w:t>(*.</w:t>
      </w:r>
      <w:proofErr w:type="spellStart"/>
      <w:r w:rsidRPr="00635D87">
        <w:rPr>
          <w:rFonts w:eastAsia="Arial" w:cs="Arial" w:asciiTheme="minorHAnsi" w:hAnsiTheme="minorHAnsi"/>
        </w:rPr>
        <w:t>pdf</w:t>
      </w:r>
      <w:proofErr w:type="spellEnd"/>
      <w:r w:rsidRPr="00635D87">
        <w:rPr>
          <w:rFonts w:eastAsia="Arial" w:cs="Arial" w:asciiTheme="minorHAnsi" w:hAnsiTheme="minorHAnsi"/>
        </w:rPr>
        <w:t>). Grafická část bude předána ve formátu (*.</w:t>
      </w:r>
      <w:proofErr w:type="spellStart"/>
      <w:r w:rsidRPr="00635D87">
        <w:rPr>
          <w:rFonts w:eastAsia="Arial" w:cs="Arial" w:asciiTheme="minorHAnsi" w:hAnsiTheme="minorHAnsi"/>
        </w:rPr>
        <w:t>pdf</w:t>
      </w:r>
      <w:proofErr w:type="spellEnd"/>
      <w:r w:rsidRPr="00635D87">
        <w:rPr>
          <w:rFonts w:eastAsia="Arial" w:cs="Arial" w:asciiTheme="minorHAnsi" w:hAnsiTheme="minorHAnsi"/>
        </w:rPr>
        <w:t>) a v jednom vyhotovení (*.</w:t>
      </w:r>
      <w:proofErr w:type="spellStart"/>
      <w:r w:rsidRPr="00635D87">
        <w:rPr>
          <w:rFonts w:eastAsia="Arial" w:cs="Arial" w:asciiTheme="minorHAnsi" w:hAnsiTheme="minorHAnsi"/>
        </w:rPr>
        <w:t>dwg</w:t>
      </w:r>
      <w:proofErr w:type="spellEnd"/>
      <w:r w:rsidRPr="00635D87">
        <w:rPr>
          <w:rFonts w:eastAsia="Arial" w:cs="Arial" w:asciiTheme="minorHAnsi" w:hAnsiTheme="minorHAnsi"/>
        </w:rPr>
        <w:t>).</w:t>
      </w:r>
    </w:p>
    <w:p w:rsidRPr="00635D87" w:rsidR="00AD1FC2" w:rsidP="00370D29" w:rsidRDefault="00AD1FC2" w14:paraId="2140BB83" w14:textId="77777777">
      <w:pPr>
        <w:autoSpaceDE w:val="false"/>
        <w:autoSpaceDN w:val="false"/>
        <w:adjustRightInd w:val="false"/>
        <w:ind w:left="426"/>
        <w:jc w:val="both"/>
        <w:rPr>
          <w:rFonts w:eastAsia="Arial" w:cs="Arial" w:asciiTheme="minorHAnsi" w:hAnsiTheme="minorHAnsi"/>
        </w:rPr>
      </w:pPr>
    </w:p>
    <w:p w:rsidRPr="00635D87" w:rsidR="00A129BC" w:rsidP="00370D29" w:rsidRDefault="00A129BC" w14:paraId="4B665D17" w14:textId="77777777">
      <w:pPr>
        <w:pStyle w:val="Odstavecseseznamem"/>
        <w:rPr>
          <w:rFonts w:cs="Arial" w:asciiTheme="minorHAnsi" w:hAnsiTheme="minorHAnsi"/>
        </w:rPr>
      </w:pPr>
    </w:p>
    <w:p w:rsidRPr="00635D87" w:rsidR="003C3F32" w:rsidP="00370D29" w:rsidRDefault="00207D82" w14:paraId="310E26A7" w14:textId="77777777">
      <w:pPr>
        <w:pStyle w:val="Nadpis30"/>
        <w:keepNext/>
        <w:keepLines/>
        <w:numPr>
          <w:ilvl w:val="0"/>
          <w:numId w:val="17"/>
        </w:numPr>
        <w:shd w:val="clear" w:color="auto" w:fill="auto"/>
        <w:spacing w:before="0" w:after="0" w:line="240" w:lineRule="auto"/>
        <w:ind w:left="0" w:firstLine="0"/>
        <w:jc w:val="center"/>
        <w:rPr>
          <w:rFonts w:asciiTheme="minorHAnsi" w:hAnsiTheme="minorHAnsi"/>
          <w:sz w:val="24"/>
          <w:szCs w:val="24"/>
        </w:rPr>
      </w:pPr>
      <w:bookmarkStart w:name="bookmark5" w:id="2"/>
      <w:r w:rsidRPr="00635D87">
        <w:rPr>
          <w:rFonts w:asciiTheme="minorHAnsi" w:hAnsiTheme="minorHAnsi"/>
          <w:sz w:val="24"/>
          <w:szCs w:val="24"/>
        </w:rPr>
        <w:t xml:space="preserve">Doba </w:t>
      </w:r>
      <w:r w:rsidRPr="00635D87" w:rsidR="00F20D05">
        <w:rPr>
          <w:rFonts w:asciiTheme="minorHAnsi" w:hAnsiTheme="minorHAnsi"/>
          <w:sz w:val="24"/>
          <w:szCs w:val="24"/>
        </w:rPr>
        <w:t xml:space="preserve">a místo </w:t>
      </w:r>
      <w:r w:rsidRPr="00635D87">
        <w:rPr>
          <w:rFonts w:asciiTheme="minorHAnsi" w:hAnsiTheme="minorHAnsi"/>
          <w:sz w:val="24"/>
          <w:szCs w:val="24"/>
        </w:rPr>
        <w:t>plnění</w:t>
      </w:r>
      <w:bookmarkEnd w:id="2"/>
    </w:p>
    <w:p w:rsidRPr="00405A73" w:rsidR="00AD1FC2" w:rsidP="00370D29" w:rsidRDefault="00A129BC" w14:paraId="06EDB2B5" w14:textId="77777777">
      <w:pPr>
        <w:pStyle w:val="Zkladntext20"/>
        <w:numPr>
          <w:ilvl w:val="0"/>
          <w:numId w:val="18"/>
        </w:numPr>
        <w:spacing w:before="0" w:after="0" w:line="240" w:lineRule="auto"/>
        <w:ind w:left="426" w:hanging="426"/>
        <w:jc w:val="both"/>
        <w:rPr>
          <w:rFonts w:asciiTheme="minorHAnsi" w:hAnsiTheme="minorHAnsi"/>
          <w:sz w:val="24"/>
          <w:szCs w:val="24"/>
        </w:rPr>
      </w:pPr>
      <w:r w:rsidRPr="00635D87">
        <w:rPr>
          <w:rFonts w:asciiTheme="minorHAnsi" w:hAnsiTheme="minorHAnsi"/>
          <w:sz w:val="24"/>
          <w:szCs w:val="24"/>
        </w:rPr>
        <w:t>Zhotovitel se zavazuje provést dílo v</w:t>
      </w:r>
      <w:r w:rsidRPr="00635D87" w:rsidR="00AD1FC2">
        <w:rPr>
          <w:rFonts w:asciiTheme="minorHAnsi" w:hAnsiTheme="minorHAnsi"/>
          <w:sz w:val="24"/>
          <w:szCs w:val="24"/>
        </w:rPr>
        <w:t>e dvou</w:t>
      </w:r>
      <w:r w:rsidRPr="00635D87">
        <w:rPr>
          <w:rFonts w:asciiTheme="minorHAnsi" w:hAnsiTheme="minorHAnsi"/>
          <w:sz w:val="24"/>
          <w:szCs w:val="24"/>
        </w:rPr>
        <w:t xml:space="preserve"> etapách, a to v těchto lhůtách</w:t>
      </w:r>
      <w:r w:rsidRPr="00405A73">
        <w:rPr>
          <w:rFonts w:asciiTheme="minorHAnsi" w:hAnsiTheme="minorHAnsi"/>
          <w:sz w:val="24"/>
          <w:szCs w:val="24"/>
        </w:rPr>
        <w:t>:</w:t>
      </w:r>
    </w:p>
    <w:p w:rsidRPr="00635D87" w:rsidR="00A129BC" w:rsidP="00370D29" w:rsidRDefault="00A129BC" w14:paraId="67ED7BA7" w14:textId="3A319871">
      <w:pPr>
        <w:pStyle w:val="Zkladntext20"/>
        <w:numPr>
          <w:ilvl w:val="0"/>
          <w:numId w:val="35"/>
        </w:numPr>
        <w:spacing w:before="0" w:after="0" w:line="240" w:lineRule="auto"/>
        <w:ind w:left="426" w:firstLine="0"/>
        <w:jc w:val="both"/>
        <w:rPr>
          <w:rFonts w:asciiTheme="minorHAnsi" w:hAnsiTheme="minorHAnsi"/>
          <w:sz w:val="24"/>
          <w:szCs w:val="24"/>
        </w:rPr>
      </w:pPr>
      <w:r w:rsidRPr="00405A73">
        <w:rPr>
          <w:rFonts w:asciiTheme="minorHAnsi" w:hAnsiTheme="minorHAnsi"/>
          <w:b/>
          <w:sz w:val="24"/>
          <w:szCs w:val="24"/>
        </w:rPr>
        <w:t>Etapa –</w:t>
      </w:r>
      <w:r w:rsidRPr="00405A73">
        <w:rPr>
          <w:rFonts w:asciiTheme="minorHAnsi" w:hAnsiTheme="minorHAnsi"/>
          <w:sz w:val="24"/>
          <w:szCs w:val="24"/>
        </w:rPr>
        <w:t xml:space="preserve"> </w:t>
      </w:r>
      <w:r w:rsidRPr="00405A73" w:rsidR="000F6927">
        <w:rPr>
          <w:rFonts w:asciiTheme="minorHAnsi" w:hAnsiTheme="minorHAnsi"/>
          <w:sz w:val="24"/>
          <w:szCs w:val="24"/>
        </w:rPr>
        <w:t>zpracování návrhu díla</w:t>
      </w:r>
      <w:r w:rsidRPr="00405A73">
        <w:rPr>
          <w:rFonts w:asciiTheme="minorHAnsi" w:hAnsiTheme="minorHAnsi"/>
          <w:sz w:val="24"/>
          <w:szCs w:val="24"/>
        </w:rPr>
        <w:t xml:space="preserve"> pro účely projednání </w:t>
      </w:r>
      <w:r w:rsidRPr="00405A73" w:rsidR="000F6927">
        <w:rPr>
          <w:rFonts w:asciiTheme="minorHAnsi" w:hAnsiTheme="minorHAnsi"/>
          <w:sz w:val="24"/>
          <w:szCs w:val="24"/>
        </w:rPr>
        <w:t>objednatelem</w:t>
      </w:r>
      <w:r w:rsidRPr="00405A73" w:rsidR="00F20D05">
        <w:rPr>
          <w:rFonts w:asciiTheme="minorHAnsi" w:hAnsiTheme="minorHAnsi"/>
          <w:sz w:val="24"/>
          <w:szCs w:val="24"/>
        </w:rPr>
        <w:t xml:space="preserve"> do </w:t>
      </w:r>
      <w:r w:rsidRPr="00405A73" w:rsidR="00F945F5">
        <w:rPr>
          <w:rFonts w:asciiTheme="minorHAnsi" w:hAnsiTheme="minorHAnsi"/>
          <w:b/>
          <w:i/>
          <w:color w:val="auto"/>
          <w:sz w:val="24"/>
          <w:szCs w:val="24"/>
        </w:rPr>
        <w:t>180</w:t>
      </w:r>
      <w:r w:rsidRPr="00F945F5">
        <w:rPr>
          <w:rFonts w:asciiTheme="minorHAnsi" w:hAnsiTheme="minorHAnsi"/>
          <w:color w:val="auto"/>
          <w:sz w:val="24"/>
          <w:szCs w:val="24"/>
        </w:rPr>
        <w:t xml:space="preserve"> </w:t>
      </w:r>
      <w:r w:rsidRPr="00635D87">
        <w:rPr>
          <w:rFonts w:asciiTheme="minorHAnsi" w:hAnsiTheme="minorHAnsi"/>
          <w:sz w:val="24"/>
          <w:szCs w:val="24"/>
        </w:rPr>
        <w:lastRenderedPageBreak/>
        <w:t>kalendářních dní od podpisu této smlouvy o dílo.</w:t>
      </w:r>
    </w:p>
    <w:p w:rsidRPr="00635D87" w:rsidR="00F20D05" w:rsidP="00370D29" w:rsidRDefault="00A129BC" w14:paraId="1CADB4D3" w14:textId="7A83F72D">
      <w:pPr>
        <w:pStyle w:val="Zkladntext20"/>
        <w:numPr>
          <w:ilvl w:val="0"/>
          <w:numId w:val="35"/>
        </w:numPr>
        <w:spacing w:before="0" w:after="0" w:line="240" w:lineRule="auto"/>
        <w:ind w:left="426" w:firstLine="0"/>
        <w:jc w:val="both"/>
        <w:rPr>
          <w:rFonts w:asciiTheme="minorHAnsi" w:hAnsiTheme="minorHAnsi"/>
          <w:sz w:val="24"/>
          <w:szCs w:val="24"/>
        </w:rPr>
      </w:pPr>
      <w:r w:rsidRPr="00635D87">
        <w:rPr>
          <w:rFonts w:asciiTheme="minorHAnsi" w:hAnsiTheme="minorHAnsi"/>
          <w:b/>
          <w:sz w:val="24"/>
          <w:szCs w:val="24"/>
        </w:rPr>
        <w:t>Etapa –</w:t>
      </w:r>
      <w:r w:rsidRPr="00635D87">
        <w:rPr>
          <w:rFonts w:asciiTheme="minorHAnsi" w:hAnsiTheme="minorHAnsi"/>
          <w:sz w:val="24"/>
          <w:szCs w:val="24"/>
        </w:rPr>
        <w:t xml:space="preserve"> </w:t>
      </w:r>
      <w:r w:rsidRPr="002E1EB3">
        <w:rPr>
          <w:rFonts w:asciiTheme="minorHAnsi" w:hAnsiTheme="minorHAnsi"/>
          <w:sz w:val="24"/>
          <w:szCs w:val="24"/>
        </w:rPr>
        <w:t xml:space="preserve">úprava </w:t>
      </w:r>
      <w:r w:rsidRPr="002E1EB3" w:rsidR="000F6927">
        <w:rPr>
          <w:rFonts w:asciiTheme="minorHAnsi" w:hAnsiTheme="minorHAnsi"/>
          <w:sz w:val="24"/>
          <w:szCs w:val="24"/>
        </w:rPr>
        <w:t>díla</w:t>
      </w:r>
      <w:r w:rsidRPr="002E1EB3">
        <w:rPr>
          <w:rFonts w:asciiTheme="minorHAnsi" w:hAnsiTheme="minorHAnsi"/>
          <w:sz w:val="24"/>
          <w:szCs w:val="24"/>
        </w:rPr>
        <w:t xml:space="preserve"> na základě výsledku projednání a finální dokončení </w:t>
      </w:r>
      <w:r w:rsidRPr="002E1EB3" w:rsidR="000F6927">
        <w:rPr>
          <w:rFonts w:asciiTheme="minorHAnsi" w:hAnsiTheme="minorHAnsi"/>
          <w:sz w:val="24"/>
          <w:szCs w:val="24"/>
        </w:rPr>
        <w:t>díla</w:t>
      </w:r>
      <w:r w:rsidRPr="002E1EB3">
        <w:rPr>
          <w:rFonts w:asciiTheme="minorHAnsi" w:hAnsiTheme="minorHAnsi"/>
          <w:sz w:val="24"/>
          <w:szCs w:val="24"/>
        </w:rPr>
        <w:t xml:space="preserve"> do </w:t>
      </w:r>
      <w:r w:rsidRPr="002E1EB3" w:rsidR="00F945F5">
        <w:rPr>
          <w:rFonts w:asciiTheme="minorHAnsi" w:hAnsiTheme="minorHAnsi"/>
          <w:b/>
          <w:i/>
          <w:sz w:val="24"/>
          <w:szCs w:val="24"/>
        </w:rPr>
        <w:t>60</w:t>
      </w:r>
      <w:r w:rsidRPr="002E1EB3" w:rsidR="00F945F5">
        <w:rPr>
          <w:rFonts w:asciiTheme="minorHAnsi" w:hAnsiTheme="minorHAnsi"/>
          <w:sz w:val="24"/>
          <w:szCs w:val="24"/>
        </w:rPr>
        <w:t xml:space="preserve"> </w:t>
      </w:r>
      <w:r w:rsidRPr="002E1EB3">
        <w:rPr>
          <w:rFonts w:asciiTheme="minorHAnsi" w:hAnsiTheme="minorHAnsi"/>
          <w:sz w:val="24"/>
          <w:szCs w:val="24"/>
        </w:rPr>
        <w:t>kalendářních dní od předání pokynů k úpravě od objednatele.</w:t>
      </w:r>
    </w:p>
    <w:p w:rsidRPr="00635D87" w:rsidR="00A129BC" w:rsidP="00370D29" w:rsidRDefault="00A129BC" w14:paraId="4EFEBF7E" w14:textId="77777777">
      <w:pPr>
        <w:pStyle w:val="Zkladntext20"/>
        <w:numPr>
          <w:ilvl w:val="0"/>
          <w:numId w:val="18"/>
        </w:numPr>
        <w:spacing w:before="0" w:after="0" w:line="240" w:lineRule="auto"/>
        <w:ind w:left="426" w:hanging="426"/>
        <w:jc w:val="both"/>
        <w:rPr>
          <w:rFonts w:asciiTheme="minorHAnsi" w:hAnsiTheme="minorHAnsi"/>
          <w:sz w:val="24"/>
          <w:szCs w:val="24"/>
        </w:rPr>
      </w:pPr>
      <w:r w:rsidRPr="00635D87">
        <w:rPr>
          <w:rFonts w:asciiTheme="minorHAnsi" w:hAnsiTheme="minorHAnsi"/>
          <w:sz w:val="24"/>
          <w:szCs w:val="24"/>
        </w:rPr>
        <w:t xml:space="preserve">Části díla dle jednotlivých etap plnění je zhotovitel povinen předat objednateli ve lhůtách plnění dle odst. 1. tohoto článku </w:t>
      </w:r>
      <w:r w:rsidRPr="00635D87" w:rsidR="00F20D05">
        <w:rPr>
          <w:rFonts w:asciiTheme="minorHAnsi" w:hAnsiTheme="minorHAnsi"/>
          <w:sz w:val="24"/>
          <w:szCs w:val="24"/>
        </w:rPr>
        <w:t>v</w:t>
      </w:r>
      <w:r w:rsidRPr="00635D87" w:rsidR="00AD1FC2">
        <w:rPr>
          <w:rFonts w:asciiTheme="minorHAnsi" w:hAnsiTheme="minorHAnsi"/>
          <w:sz w:val="24"/>
          <w:szCs w:val="24"/>
        </w:rPr>
        <w:t> </w:t>
      </w:r>
      <w:r w:rsidRPr="00635D87" w:rsidR="008F3335">
        <w:rPr>
          <w:rFonts w:asciiTheme="minorHAnsi" w:hAnsiTheme="minorHAnsi"/>
          <w:sz w:val="24"/>
          <w:szCs w:val="24"/>
        </w:rPr>
        <w:t>sídle</w:t>
      </w:r>
      <w:r w:rsidRPr="00635D87" w:rsidR="00AD1FC2">
        <w:rPr>
          <w:rFonts w:asciiTheme="minorHAnsi" w:hAnsiTheme="minorHAnsi"/>
          <w:sz w:val="24"/>
          <w:szCs w:val="24"/>
        </w:rPr>
        <w:t xml:space="preserve"> objednatele</w:t>
      </w:r>
      <w:r w:rsidRPr="00635D87">
        <w:rPr>
          <w:rFonts w:asciiTheme="minorHAnsi" w:hAnsiTheme="minorHAnsi"/>
          <w:sz w:val="24"/>
          <w:szCs w:val="24"/>
        </w:rPr>
        <w:t>.</w:t>
      </w:r>
    </w:p>
    <w:p w:rsidRPr="00635D87" w:rsidR="00AD1FC2" w:rsidP="00370D29" w:rsidRDefault="00F20D05" w14:paraId="1E05317F" w14:textId="6A4FC1A0">
      <w:pPr>
        <w:pStyle w:val="Zkladntext20"/>
        <w:numPr>
          <w:ilvl w:val="0"/>
          <w:numId w:val="18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/>
          <w:sz w:val="24"/>
          <w:szCs w:val="24"/>
        </w:rPr>
      </w:pPr>
      <w:r w:rsidRPr="00635D87">
        <w:rPr>
          <w:rFonts w:asciiTheme="minorHAnsi" w:hAnsiTheme="minorHAnsi"/>
          <w:sz w:val="24"/>
          <w:szCs w:val="24"/>
        </w:rPr>
        <w:t xml:space="preserve">Služby poskytované v rámci provádění díla dle této smlouvy (např. jednání s odbory </w:t>
      </w:r>
      <w:proofErr w:type="spellStart"/>
      <w:r w:rsidRPr="00635D87" w:rsidR="006E51E0">
        <w:rPr>
          <w:rFonts w:asciiTheme="minorHAnsi" w:hAnsiTheme="minorHAnsi"/>
          <w:sz w:val="24"/>
          <w:szCs w:val="24"/>
        </w:rPr>
        <w:t>MěÚ</w:t>
      </w:r>
      <w:proofErr w:type="spellEnd"/>
      <w:r w:rsidR="00A15EB8">
        <w:rPr>
          <w:rFonts w:asciiTheme="minorHAnsi" w:hAnsiTheme="minorHAnsi"/>
          <w:sz w:val="24"/>
          <w:szCs w:val="24"/>
        </w:rPr>
        <w:t xml:space="preserve"> Kralupy nad Vltavou </w:t>
      </w:r>
      <w:r w:rsidRPr="00635D87">
        <w:rPr>
          <w:rFonts w:asciiTheme="minorHAnsi" w:hAnsiTheme="minorHAnsi"/>
          <w:sz w:val="24"/>
          <w:szCs w:val="24"/>
        </w:rPr>
        <w:t xml:space="preserve">apod.) se vždy budou konat v sídle objednatele. </w:t>
      </w:r>
    </w:p>
    <w:p w:rsidRPr="00635D87" w:rsidR="00A129BC" w:rsidP="00370D29" w:rsidRDefault="00A129BC" w14:paraId="48489E1E" w14:textId="77777777">
      <w:pPr>
        <w:pStyle w:val="Zkladntext20"/>
        <w:numPr>
          <w:ilvl w:val="0"/>
          <w:numId w:val="18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/>
          <w:sz w:val="24"/>
          <w:szCs w:val="24"/>
        </w:rPr>
      </w:pPr>
      <w:r w:rsidRPr="00635D87">
        <w:rPr>
          <w:rFonts w:asciiTheme="minorHAnsi" w:hAnsiTheme="minorHAnsi"/>
          <w:sz w:val="24"/>
          <w:szCs w:val="24"/>
        </w:rPr>
        <w:t>O předání každé jednotlivé části díla dle jednotlivých etap plnění bude sepsán protokol, který podepíšou obě smluvní strany (osoba k tomu oprávněná za objednatele a osoba k tomu oprávněná za zhotovitele).</w:t>
      </w:r>
    </w:p>
    <w:p w:rsidRPr="00635D87" w:rsidR="00A129BC" w:rsidP="00370D29" w:rsidRDefault="00A129BC" w14:paraId="24E6BB98" w14:textId="77777777">
      <w:pPr>
        <w:pStyle w:val="Zkladntext20"/>
        <w:numPr>
          <w:ilvl w:val="0"/>
          <w:numId w:val="18"/>
        </w:numPr>
        <w:spacing w:before="0" w:after="0" w:line="240" w:lineRule="auto"/>
        <w:ind w:left="426" w:hanging="426"/>
        <w:jc w:val="both"/>
        <w:rPr>
          <w:rFonts w:asciiTheme="minorHAnsi" w:hAnsiTheme="minorHAnsi"/>
          <w:sz w:val="24"/>
          <w:szCs w:val="24"/>
        </w:rPr>
      </w:pPr>
      <w:r w:rsidRPr="00635D87">
        <w:rPr>
          <w:rFonts w:asciiTheme="minorHAnsi" w:hAnsiTheme="minorHAnsi"/>
          <w:sz w:val="24"/>
          <w:szCs w:val="24"/>
        </w:rPr>
        <w:t xml:space="preserve">Zhotovitel splní svou povinnost provést dílo </w:t>
      </w:r>
      <w:r w:rsidRPr="00635D87" w:rsidR="00AD1FC2">
        <w:rPr>
          <w:rFonts w:asciiTheme="minorHAnsi" w:hAnsiTheme="minorHAnsi"/>
          <w:sz w:val="24"/>
          <w:szCs w:val="24"/>
        </w:rPr>
        <w:t xml:space="preserve">dle čl. III. a IV. </w:t>
      </w:r>
      <w:r w:rsidRPr="00635D87">
        <w:rPr>
          <w:rFonts w:asciiTheme="minorHAnsi" w:hAnsiTheme="minorHAnsi"/>
          <w:sz w:val="24"/>
          <w:szCs w:val="24"/>
        </w:rPr>
        <w:t>jeho řádným ukončením a</w:t>
      </w:r>
      <w:r w:rsidR="000F6927">
        <w:rPr>
          <w:rFonts w:asciiTheme="minorHAnsi" w:hAnsiTheme="minorHAnsi"/>
          <w:sz w:val="24"/>
          <w:szCs w:val="24"/>
        </w:rPr>
        <w:t> </w:t>
      </w:r>
      <w:r w:rsidRPr="00635D87">
        <w:rPr>
          <w:rFonts w:asciiTheme="minorHAnsi" w:hAnsiTheme="minorHAnsi"/>
          <w:sz w:val="24"/>
          <w:szCs w:val="24"/>
        </w:rPr>
        <w:t>předáním předmětu díla objednateli. Dílo je řádně ukončeno, jestliže je bez jakýchkoliv vad a nedodělků.</w:t>
      </w:r>
    </w:p>
    <w:p w:rsidRPr="00635D87" w:rsidR="002D790F" w:rsidP="00370D29" w:rsidRDefault="002D790F" w14:paraId="42B76FC4" w14:textId="77777777">
      <w:pPr>
        <w:pStyle w:val="Zkladntext20"/>
        <w:numPr>
          <w:ilvl w:val="0"/>
          <w:numId w:val="18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/>
          <w:sz w:val="24"/>
          <w:szCs w:val="24"/>
        </w:rPr>
      </w:pPr>
      <w:r w:rsidRPr="00635D87">
        <w:rPr>
          <w:rFonts w:asciiTheme="minorHAnsi" w:hAnsiTheme="minorHAnsi"/>
          <w:sz w:val="24"/>
          <w:szCs w:val="24"/>
        </w:rPr>
        <w:t xml:space="preserve">Zhotovitel se zavazuje dodržet termíny jednotlivých dílčích </w:t>
      </w:r>
      <w:r w:rsidRPr="00635D87" w:rsidR="00AD1FC2">
        <w:rPr>
          <w:rFonts w:asciiTheme="minorHAnsi" w:hAnsiTheme="minorHAnsi"/>
          <w:sz w:val="24"/>
          <w:szCs w:val="24"/>
        </w:rPr>
        <w:t>etap.</w:t>
      </w:r>
      <w:r w:rsidRPr="00635D87">
        <w:rPr>
          <w:rFonts w:asciiTheme="minorHAnsi" w:hAnsiTheme="minorHAnsi"/>
          <w:sz w:val="24"/>
          <w:szCs w:val="24"/>
        </w:rPr>
        <w:t xml:space="preserve"> </w:t>
      </w:r>
    </w:p>
    <w:p w:rsidR="00762802" w:rsidP="00370D29" w:rsidRDefault="00762802" w14:paraId="124778DD" w14:textId="77777777">
      <w:pPr>
        <w:pStyle w:val="Zkladntext20"/>
        <w:shd w:val="clear" w:color="auto" w:fill="auto"/>
        <w:spacing w:before="0" w:after="0" w:line="240" w:lineRule="auto"/>
        <w:ind w:firstLine="0"/>
        <w:jc w:val="both"/>
        <w:rPr>
          <w:rFonts w:asciiTheme="minorHAnsi" w:hAnsiTheme="minorHAnsi"/>
          <w:sz w:val="24"/>
          <w:szCs w:val="24"/>
        </w:rPr>
      </w:pPr>
    </w:p>
    <w:p w:rsidRPr="00635D87" w:rsidR="00A15EB8" w:rsidP="00370D29" w:rsidRDefault="00A15EB8" w14:paraId="10C41036" w14:textId="77777777">
      <w:pPr>
        <w:pStyle w:val="Zkladntext20"/>
        <w:shd w:val="clear" w:color="auto" w:fill="auto"/>
        <w:spacing w:before="0" w:after="0" w:line="240" w:lineRule="auto"/>
        <w:ind w:firstLine="0"/>
        <w:jc w:val="both"/>
        <w:rPr>
          <w:rFonts w:asciiTheme="minorHAnsi" w:hAnsiTheme="minorHAnsi"/>
          <w:sz w:val="24"/>
          <w:szCs w:val="24"/>
        </w:rPr>
      </w:pPr>
    </w:p>
    <w:p w:rsidRPr="00635D87" w:rsidR="003C3F32" w:rsidP="00370D29" w:rsidRDefault="00207D82" w14:paraId="5AF474C6" w14:textId="77777777">
      <w:pPr>
        <w:pStyle w:val="Nadpis30"/>
        <w:keepNext/>
        <w:keepLines/>
        <w:numPr>
          <w:ilvl w:val="0"/>
          <w:numId w:val="17"/>
        </w:numPr>
        <w:shd w:val="clear" w:color="auto" w:fill="auto"/>
        <w:tabs>
          <w:tab w:val="left" w:pos="4084"/>
        </w:tabs>
        <w:spacing w:before="0" w:after="0" w:line="240" w:lineRule="auto"/>
        <w:rPr>
          <w:rFonts w:asciiTheme="minorHAnsi" w:hAnsiTheme="minorHAnsi"/>
          <w:sz w:val="24"/>
          <w:szCs w:val="24"/>
        </w:rPr>
      </w:pPr>
      <w:bookmarkStart w:name="bookmark7" w:id="3"/>
      <w:r w:rsidRPr="00635D87">
        <w:rPr>
          <w:rFonts w:asciiTheme="minorHAnsi" w:hAnsiTheme="minorHAnsi"/>
          <w:sz w:val="24"/>
          <w:szCs w:val="24"/>
        </w:rPr>
        <w:t>Cena díla</w:t>
      </w:r>
      <w:bookmarkEnd w:id="3"/>
    </w:p>
    <w:p w:rsidRPr="00E243BA" w:rsidR="000B2903" w:rsidP="00370D29" w:rsidRDefault="00B7651E" w14:paraId="6F30BC80" w14:textId="77777777">
      <w:pPr>
        <w:widowControl/>
        <w:numPr>
          <w:ilvl w:val="0"/>
          <w:numId w:val="23"/>
        </w:numPr>
        <w:ind w:left="426" w:hanging="426"/>
        <w:jc w:val="both"/>
        <w:rPr>
          <w:rFonts w:eastAsia="Times New Roman" w:cs="Arial" w:asciiTheme="minorHAnsi" w:hAnsiTheme="minorHAnsi"/>
          <w:color w:val="auto"/>
          <w:lang w:bidi="ar-SA"/>
        </w:rPr>
      </w:pPr>
      <w:r w:rsidRPr="00635D87">
        <w:rPr>
          <w:rFonts w:eastAsia="Times New Roman" w:cs="Arial" w:asciiTheme="minorHAnsi" w:hAnsiTheme="minorHAnsi"/>
          <w:color w:val="auto"/>
          <w:lang w:bidi="ar-SA"/>
        </w:rPr>
        <w:t xml:space="preserve">V souladu se zákonem č. 526/1990 Sb., o cenách, ve znění pozdějších předpisů, se smluvní strany dohodly na smluvní ceně za zhotovené dílo specifikované v čl. </w:t>
      </w:r>
      <w:r w:rsidRPr="00635D87" w:rsidR="00921827">
        <w:rPr>
          <w:rFonts w:eastAsia="Times New Roman" w:cs="Arial" w:asciiTheme="minorHAnsi" w:hAnsiTheme="minorHAnsi"/>
          <w:color w:val="auto"/>
          <w:lang w:bidi="ar-SA"/>
        </w:rPr>
        <w:t xml:space="preserve">III. </w:t>
      </w:r>
      <w:r w:rsidRPr="00635D87">
        <w:rPr>
          <w:rFonts w:eastAsia="Times New Roman" w:cs="Arial" w:asciiTheme="minorHAnsi" w:hAnsiTheme="minorHAnsi"/>
          <w:color w:val="auto"/>
          <w:lang w:bidi="ar-SA"/>
        </w:rPr>
        <w:t>této smlouvy, a to ve výši:</w:t>
      </w:r>
    </w:p>
    <w:p w:rsidRPr="00635D87" w:rsidR="000B2903" w:rsidP="00370D29" w:rsidRDefault="000B2903" w14:paraId="3BBC5BE8" w14:textId="79074CD7">
      <w:pPr>
        <w:pStyle w:val="Odstavecseseznamem"/>
        <w:widowControl/>
        <w:tabs>
          <w:tab w:val="left" w:pos="2268"/>
          <w:tab w:val="decimal" w:pos="6237"/>
        </w:tabs>
        <w:rPr>
          <w:rFonts w:eastAsia="Times New Roman" w:cs="Arial" w:asciiTheme="minorHAnsi" w:hAnsiTheme="minorHAnsi"/>
          <w:color w:val="auto"/>
          <w:lang w:bidi="ar-SA"/>
        </w:rPr>
      </w:pPr>
      <w:r w:rsidRPr="00635D87">
        <w:rPr>
          <w:rFonts w:eastAsia="Times New Roman" w:cs="Arial" w:asciiTheme="minorHAnsi" w:hAnsiTheme="minorHAnsi"/>
          <w:color w:val="auto"/>
          <w:lang w:bidi="ar-SA"/>
        </w:rPr>
        <w:t xml:space="preserve">Cena bez </w:t>
      </w:r>
      <w:proofErr w:type="gramStart"/>
      <w:r w:rsidRPr="00635D87">
        <w:rPr>
          <w:rFonts w:eastAsia="Times New Roman" w:cs="Arial" w:asciiTheme="minorHAnsi" w:hAnsiTheme="minorHAnsi"/>
          <w:color w:val="auto"/>
          <w:lang w:bidi="ar-SA"/>
        </w:rPr>
        <w:t xml:space="preserve">DPH:                     </w:t>
      </w:r>
      <w:r w:rsidRPr="004308AF" w:rsidR="004308AF">
        <w:rPr>
          <w:rFonts w:eastAsia="Times New Roman" w:cs="Arial" w:asciiTheme="minorHAnsi" w:hAnsiTheme="minorHAnsi"/>
          <w:color w:val="auto"/>
          <w:highlight w:val="yellow"/>
          <w:lang w:bidi="ar-SA"/>
        </w:rPr>
        <w:t>(doplní</w:t>
      </w:r>
      <w:proofErr w:type="gramEnd"/>
      <w:r w:rsidRPr="004308AF" w:rsidR="004308AF">
        <w:rPr>
          <w:rFonts w:eastAsia="Times New Roman" w:cs="Arial" w:asciiTheme="minorHAnsi" w:hAnsiTheme="minorHAnsi"/>
          <w:color w:val="auto"/>
          <w:highlight w:val="yellow"/>
          <w:lang w:bidi="ar-SA"/>
        </w:rPr>
        <w:t xml:space="preserve"> zhotovitel</w:t>
      </w:r>
      <w:r w:rsidR="004308AF">
        <w:rPr>
          <w:rFonts w:eastAsia="Times New Roman" w:cs="Arial" w:asciiTheme="minorHAnsi" w:hAnsiTheme="minorHAnsi"/>
          <w:color w:val="auto"/>
          <w:lang w:bidi="ar-SA"/>
        </w:rPr>
        <w:t>)</w:t>
      </w:r>
      <w:r w:rsidRPr="00635D87">
        <w:rPr>
          <w:rFonts w:eastAsia="Times New Roman" w:cs="Arial" w:asciiTheme="minorHAnsi" w:hAnsiTheme="minorHAnsi"/>
          <w:color w:val="auto"/>
          <w:lang w:bidi="ar-SA"/>
        </w:rPr>
        <w:t xml:space="preserve">  Kč    </w:t>
      </w:r>
      <w:r w:rsidRPr="00635D87">
        <w:rPr>
          <w:rFonts w:eastAsia="Times New Roman" w:cs="Arial" w:asciiTheme="minorHAnsi" w:hAnsiTheme="minorHAnsi"/>
          <w:color w:val="auto"/>
          <w:lang w:bidi="ar-SA"/>
        </w:rPr>
        <w:tab/>
      </w:r>
      <w:r w:rsidRPr="00635D87">
        <w:rPr>
          <w:rFonts w:eastAsia="Times New Roman" w:cs="Arial" w:asciiTheme="minorHAnsi" w:hAnsiTheme="minorHAnsi"/>
          <w:color w:val="auto"/>
          <w:lang w:bidi="ar-SA"/>
        </w:rPr>
        <w:tab/>
        <w:t xml:space="preserve"> </w:t>
      </w:r>
    </w:p>
    <w:p w:rsidRPr="00635D87" w:rsidR="000B2903" w:rsidP="00370D29" w:rsidRDefault="000B2903" w14:paraId="441EB237" w14:textId="5926CF3E">
      <w:pPr>
        <w:pStyle w:val="Odstavecseseznamem"/>
        <w:widowControl/>
        <w:tabs>
          <w:tab w:val="left" w:pos="2268"/>
          <w:tab w:val="decimal" w:pos="6237"/>
        </w:tabs>
        <w:rPr>
          <w:rFonts w:eastAsia="Times New Roman" w:cs="Arial" w:asciiTheme="minorHAnsi" w:hAnsiTheme="minorHAnsi"/>
          <w:color w:val="auto"/>
          <w:lang w:bidi="ar-SA"/>
        </w:rPr>
      </w:pPr>
      <w:r w:rsidRPr="00635D87">
        <w:rPr>
          <w:rFonts w:eastAsia="Times New Roman" w:cs="Arial" w:asciiTheme="minorHAnsi" w:hAnsiTheme="minorHAnsi"/>
          <w:color w:val="auto"/>
          <w:lang w:bidi="ar-SA"/>
        </w:rPr>
        <w:t xml:space="preserve">DPH </w:t>
      </w:r>
      <w:proofErr w:type="gramStart"/>
      <w:r w:rsidRPr="00635D87">
        <w:rPr>
          <w:rFonts w:eastAsia="Times New Roman" w:cs="Arial" w:asciiTheme="minorHAnsi" w:hAnsiTheme="minorHAnsi"/>
          <w:color w:val="auto"/>
          <w:lang w:bidi="ar-SA"/>
        </w:rPr>
        <w:t xml:space="preserve">21 %:                            </w:t>
      </w:r>
      <w:r w:rsidR="00F94F8C">
        <w:rPr>
          <w:rFonts w:eastAsia="Times New Roman" w:cs="Arial" w:asciiTheme="minorHAnsi" w:hAnsiTheme="minorHAnsi"/>
          <w:color w:val="auto"/>
          <w:lang w:bidi="ar-SA"/>
        </w:rPr>
        <w:t xml:space="preserve"> </w:t>
      </w:r>
      <w:r w:rsidRPr="004308AF" w:rsidR="004308AF">
        <w:rPr>
          <w:rFonts w:eastAsia="Times New Roman" w:cs="Arial" w:asciiTheme="minorHAnsi" w:hAnsiTheme="minorHAnsi"/>
          <w:color w:val="auto"/>
          <w:highlight w:val="yellow"/>
          <w:lang w:bidi="ar-SA"/>
        </w:rPr>
        <w:t>(doplní</w:t>
      </w:r>
      <w:proofErr w:type="gramEnd"/>
      <w:r w:rsidRPr="004308AF" w:rsidR="004308AF">
        <w:rPr>
          <w:rFonts w:eastAsia="Times New Roman" w:cs="Arial" w:asciiTheme="minorHAnsi" w:hAnsiTheme="minorHAnsi"/>
          <w:color w:val="auto"/>
          <w:highlight w:val="yellow"/>
          <w:lang w:bidi="ar-SA"/>
        </w:rPr>
        <w:t xml:space="preserve"> zhotovitel</w:t>
      </w:r>
      <w:r w:rsidR="004308AF">
        <w:rPr>
          <w:rFonts w:eastAsia="Times New Roman" w:cs="Arial" w:asciiTheme="minorHAnsi" w:hAnsiTheme="minorHAnsi"/>
          <w:color w:val="auto"/>
          <w:lang w:bidi="ar-SA"/>
        </w:rPr>
        <w:t>)</w:t>
      </w:r>
      <w:r w:rsidRPr="00635D87" w:rsidR="004308AF">
        <w:rPr>
          <w:rFonts w:eastAsia="Times New Roman" w:cs="Arial" w:asciiTheme="minorHAnsi" w:hAnsiTheme="minorHAnsi"/>
          <w:color w:val="auto"/>
          <w:lang w:bidi="ar-SA"/>
        </w:rPr>
        <w:t xml:space="preserve">  </w:t>
      </w:r>
      <w:r w:rsidRPr="00635D87">
        <w:rPr>
          <w:rFonts w:eastAsia="Times New Roman" w:cs="Arial" w:asciiTheme="minorHAnsi" w:hAnsiTheme="minorHAnsi"/>
          <w:color w:val="auto"/>
          <w:lang w:bidi="ar-SA"/>
        </w:rPr>
        <w:t xml:space="preserve">Kč        </w:t>
      </w:r>
    </w:p>
    <w:p w:rsidRPr="00E243BA" w:rsidR="00B7651E" w:rsidP="00370D29" w:rsidRDefault="000B2903" w14:paraId="68A7C723" w14:textId="53B511DA">
      <w:pPr>
        <w:pStyle w:val="Odstavecseseznamem"/>
        <w:widowControl/>
        <w:rPr>
          <w:rFonts w:eastAsia="Times New Roman" w:cs="Arial" w:asciiTheme="minorHAnsi" w:hAnsiTheme="minorHAnsi"/>
          <w:b/>
          <w:color w:val="auto"/>
          <w:lang w:bidi="ar-SA"/>
        </w:rPr>
      </w:pPr>
      <w:r w:rsidRPr="00635D87">
        <w:rPr>
          <w:rFonts w:eastAsia="Times New Roman" w:cs="Arial" w:asciiTheme="minorHAnsi" w:hAnsiTheme="minorHAnsi"/>
          <w:b/>
          <w:color w:val="auto"/>
          <w:lang w:bidi="ar-SA"/>
        </w:rPr>
        <w:t xml:space="preserve">Cena včetně </w:t>
      </w:r>
      <w:proofErr w:type="gramStart"/>
      <w:r w:rsidRPr="00635D87">
        <w:rPr>
          <w:rFonts w:eastAsia="Times New Roman" w:cs="Arial" w:asciiTheme="minorHAnsi" w:hAnsiTheme="minorHAnsi"/>
          <w:b/>
          <w:color w:val="auto"/>
          <w:lang w:bidi="ar-SA"/>
        </w:rPr>
        <w:t xml:space="preserve">DPH:               </w:t>
      </w:r>
      <w:r w:rsidRPr="004308AF" w:rsidR="004308AF">
        <w:rPr>
          <w:rFonts w:eastAsia="Times New Roman" w:cs="Arial" w:asciiTheme="minorHAnsi" w:hAnsiTheme="minorHAnsi"/>
          <w:b/>
          <w:color w:val="auto"/>
          <w:highlight w:val="yellow"/>
          <w:lang w:bidi="ar-SA"/>
        </w:rPr>
        <w:t>(doplní</w:t>
      </w:r>
      <w:proofErr w:type="gramEnd"/>
      <w:r w:rsidRPr="004308AF" w:rsidR="004308AF">
        <w:rPr>
          <w:rFonts w:eastAsia="Times New Roman" w:cs="Arial" w:asciiTheme="minorHAnsi" w:hAnsiTheme="minorHAnsi"/>
          <w:b/>
          <w:color w:val="auto"/>
          <w:highlight w:val="yellow"/>
          <w:lang w:bidi="ar-SA"/>
        </w:rPr>
        <w:t xml:space="preserve"> zhotovitel</w:t>
      </w:r>
      <w:r w:rsidRPr="004308AF" w:rsidR="004308AF">
        <w:rPr>
          <w:rFonts w:eastAsia="Times New Roman" w:cs="Arial" w:asciiTheme="minorHAnsi" w:hAnsiTheme="minorHAnsi"/>
          <w:b/>
          <w:color w:val="auto"/>
          <w:lang w:bidi="ar-SA"/>
        </w:rPr>
        <w:t xml:space="preserve">)  </w:t>
      </w:r>
      <w:r w:rsidRPr="004308AF">
        <w:rPr>
          <w:rFonts w:eastAsia="Times New Roman" w:cs="Arial" w:asciiTheme="minorHAnsi" w:hAnsiTheme="minorHAnsi"/>
          <w:b/>
          <w:color w:val="auto"/>
          <w:lang w:bidi="ar-SA"/>
        </w:rPr>
        <w:t>Kč</w:t>
      </w:r>
      <w:r w:rsidRPr="00635D87">
        <w:rPr>
          <w:rFonts w:eastAsia="Times New Roman" w:cs="Arial" w:asciiTheme="minorHAnsi" w:hAnsiTheme="minorHAnsi"/>
          <w:color w:val="auto"/>
          <w:lang w:bidi="ar-SA"/>
        </w:rPr>
        <w:t xml:space="preserve">    </w:t>
      </w:r>
      <w:r w:rsidRPr="00635D87">
        <w:rPr>
          <w:rFonts w:eastAsia="Times New Roman" w:cs="Arial" w:asciiTheme="minorHAnsi" w:hAnsiTheme="minorHAnsi"/>
          <w:b/>
          <w:color w:val="auto"/>
          <w:lang w:bidi="ar-SA"/>
        </w:rPr>
        <w:t xml:space="preserve">     </w:t>
      </w:r>
    </w:p>
    <w:p w:rsidRPr="00E243BA" w:rsidR="00B7651E" w:rsidP="00370D29" w:rsidRDefault="00B7651E" w14:paraId="078F7DC8" w14:textId="0ACC4088">
      <w:pPr>
        <w:widowControl/>
        <w:numPr>
          <w:ilvl w:val="0"/>
          <w:numId w:val="23"/>
        </w:numPr>
        <w:ind w:left="426" w:hanging="426"/>
        <w:jc w:val="both"/>
        <w:rPr>
          <w:rFonts w:eastAsia="Times New Roman" w:cs="Arial" w:asciiTheme="minorHAnsi" w:hAnsiTheme="minorHAnsi"/>
          <w:color w:val="auto"/>
          <w:lang w:bidi="ar-SA"/>
        </w:rPr>
      </w:pPr>
      <w:r w:rsidRPr="00635D87">
        <w:rPr>
          <w:rFonts w:eastAsia="Times New Roman" w:cs="Arial" w:asciiTheme="minorHAnsi" w:hAnsiTheme="minorHAnsi"/>
          <w:color w:val="auto"/>
          <w:lang w:bidi="ar-SA"/>
        </w:rPr>
        <w:t xml:space="preserve">Dohodnutá cena je stanovena </w:t>
      </w:r>
      <w:r w:rsidRPr="00635D87" w:rsidR="00921827">
        <w:rPr>
          <w:rFonts w:eastAsia="Times New Roman" w:cs="Arial" w:asciiTheme="minorHAnsi" w:hAnsiTheme="minorHAnsi"/>
          <w:color w:val="auto"/>
          <w:lang w:bidi="ar-SA"/>
        </w:rPr>
        <w:t>jako cena smluvní a nejvýše přípustná, pevná po celou dobu zhotovení díla a je dána výše uvedenou cenovou nabídkou zhotovitele. Celková cena obsahuje veškeré náklady, včetně ostatních prací s</w:t>
      </w:r>
      <w:r w:rsidRPr="00635D87" w:rsidR="008D560A">
        <w:rPr>
          <w:rFonts w:eastAsia="Times New Roman" w:cs="Arial" w:asciiTheme="minorHAnsi" w:hAnsiTheme="minorHAnsi"/>
          <w:color w:val="auto"/>
          <w:lang w:bidi="ar-SA"/>
        </w:rPr>
        <w:t xml:space="preserve">ouvisejících s provedením díla a </w:t>
      </w:r>
      <w:r w:rsidRPr="00635D87" w:rsidR="008D560A">
        <w:rPr>
          <w:rFonts w:cs="Arial" w:asciiTheme="minorHAnsi" w:hAnsiTheme="minorHAnsi"/>
        </w:rPr>
        <w:t>včetně odměny za poskytnutí licence dle čl.</w:t>
      </w:r>
      <w:r w:rsidRPr="00635D87" w:rsidR="006E51E0">
        <w:rPr>
          <w:rFonts w:cs="Arial" w:asciiTheme="minorHAnsi" w:hAnsiTheme="minorHAnsi"/>
        </w:rPr>
        <w:t xml:space="preserve"> XI</w:t>
      </w:r>
      <w:r w:rsidR="00187602">
        <w:rPr>
          <w:rFonts w:cs="Arial" w:asciiTheme="minorHAnsi" w:hAnsiTheme="minorHAnsi"/>
        </w:rPr>
        <w:t>II</w:t>
      </w:r>
      <w:r w:rsidRPr="00635D87" w:rsidR="008D560A">
        <w:rPr>
          <w:rFonts w:cs="Arial" w:asciiTheme="minorHAnsi" w:hAnsiTheme="minorHAnsi"/>
        </w:rPr>
        <w:t>. této smlouvy.</w:t>
      </w:r>
    </w:p>
    <w:p w:rsidRPr="00E243BA" w:rsidR="00691306" w:rsidP="00370D29" w:rsidRDefault="00B7651E" w14:paraId="26D922FF" w14:textId="77777777">
      <w:pPr>
        <w:pStyle w:val="Normodsaz"/>
        <w:numPr>
          <w:ilvl w:val="0"/>
          <w:numId w:val="23"/>
        </w:numPr>
        <w:spacing w:before="0" w:after="0"/>
        <w:ind w:left="426" w:hanging="426"/>
        <w:rPr>
          <w:rFonts w:cs="Arial" w:asciiTheme="minorHAnsi" w:hAnsiTheme="minorHAnsi"/>
        </w:rPr>
      </w:pPr>
      <w:r w:rsidRPr="00635D87">
        <w:rPr>
          <w:rFonts w:cs="Arial" w:asciiTheme="minorHAnsi" w:hAnsiTheme="minorHAnsi"/>
        </w:rPr>
        <w:t xml:space="preserve">Zhotovitel potvrzuje, že sjednaná cena obsahuje veškeré náklady </w:t>
      </w:r>
      <w:r w:rsidRPr="00635D87" w:rsidR="00921827">
        <w:rPr>
          <w:rFonts w:cs="Arial" w:asciiTheme="minorHAnsi" w:hAnsiTheme="minorHAnsi"/>
        </w:rPr>
        <w:t>a zisk zhotovitele, nutný</w:t>
      </w:r>
      <w:r w:rsidRPr="00635D87">
        <w:rPr>
          <w:rFonts w:cs="Arial" w:asciiTheme="minorHAnsi" w:hAnsiTheme="minorHAnsi"/>
        </w:rPr>
        <w:t xml:space="preserve"> k řádné realizaci díla </w:t>
      </w:r>
      <w:r w:rsidRPr="00635D87" w:rsidR="00691306">
        <w:rPr>
          <w:rFonts w:cs="Arial" w:asciiTheme="minorHAnsi" w:hAnsiTheme="minorHAnsi"/>
        </w:rPr>
        <w:t>uvedený v</w:t>
      </w:r>
      <w:r w:rsidRPr="00635D87">
        <w:rPr>
          <w:rFonts w:cs="Arial" w:asciiTheme="minorHAnsi" w:hAnsiTheme="minorHAnsi"/>
        </w:rPr>
        <w:t xml:space="preserve"> čl. </w:t>
      </w:r>
      <w:r w:rsidRPr="00635D87" w:rsidR="00921827">
        <w:rPr>
          <w:rFonts w:cs="Arial" w:asciiTheme="minorHAnsi" w:hAnsiTheme="minorHAnsi"/>
        </w:rPr>
        <w:t xml:space="preserve">III. této </w:t>
      </w:r>
      <w:r w:rsidRPr="00635D87">
        <w:rPr>
          <w:rFonts w:cs="Arial" w:asciiTheme="minorHAnsi" w:hAnsiTheme="minorHAnsi"/>
        </w:rPr>
        <w:t>smlouvy. Dále obsahuje daň z přidané hodnoty a očekávaný vývoj cen k datu předání díla.</w:t>
      </w:r>
    </w:p>
    <w:p w:rsidRPr="00E243BA" w:rsidR="00691306" w:rsidP="00370D29" w:rsidRDefault="00B7651E" w14:paraId="73205318" w14:textId="77777777">
      <w:pPr>
        <w:pStyle w:val="Normodsaz"/>
        <w:numPr>
          <w:ilvl w:val="0"/>
          <w:numId w:val="23"/>
        </w:numPr>
        <w:spacing w:before="0" w:after="0"/>
        <w:ind w:left="426" w:hanging="426"/>
        <w:rPr>
          <w:rFonts w:cs="Arial" w:asciiTheme="minorHAnsi" w:hAnsiTheme="minorHAnsi"/>
        </w:rPr>
      </w:pPr>
      <w:r w:rsidRPr="00635D87">
        <w:rPr>
          <w:rFonts w:cs="Arial" w:asciiTheme="minorHAnsi" w:hAnsiTheme="minorHAnsi"/>
        </w:rPr>
        <w:t xml:space="preserve">Cena je stanovena pro daňové podmínky k datu </w:t>
      </w:r>
      <w:r w:rsidRPr="00635D87" w:rsidR="00097A39">
        <w:rPr>
          <w:rFonts w:cs="Arial" w:asciiTheme="minorHAnsi" w:hAnsiTheme="minorHAnsi"/>
        </w:rPr>
        <w:t>uzavření</w:t>
      </w:r>
      <w:r w:rsidRPr="00635D87">
        <w:rPr>
          <w:rFonts w:cs="Arial" w:asciiTheme="minorHAnsi" w:hAnsiTheme="minorHAnsi"/>
        </w:rPr>
        <w:t xml:space="preserve"> smlouvy. Smluvní strany berou na vědomí, že případná změna vyvolaná </w:t>
      </w:r>
      <w:r w:rsidRPr="00635D87" w:rsidR="00097A39">
        <w:rPr>
          <w:rFonts w:cs="Arial" w:asciiTheme="minorHAnsi" w:hAnsiTheme="minorHAnsi"/>
        </w:rPr>
        <w:t>změnou příslušného</w:t>
      </w:r>
      <w:r w:rsidRPr="00635D87">
        <w:rPr>
          <w:rFonts w:cs="Arial" w:asciiTheme="minorHAnsi" w:hAnsiTheme="minorHAnsi"/>
        </w:rPr>
        <w:t> daňové</w:t>
      </w:r>
      <w:r w:rsidRPr="00635D87" w:rsidR="00097A39">
        <w:rPr>
          <w:rFonts w:cs="Arial" w:asciiTheme="minorHAnsi" w:hAnsiTheme="minorHAnsi"/>
        </w:rPr>
        <w:t>ho zákona</w:t>
      </w:r>
      <w:r w:rsidRPr="00635D87">
        <w:rPr>
          <w:rFonts w:cs="Arial" w:asciiTheme="minorHAnsi" w:hAnsiTheme="minorHAnsi"/>
        </w:rPr>
        <w:t xml:space="preserve"> se promítne v jejím konečném vyčíslení. </w:t>
      </w:r>
    </w:p>
    <w:p w:rsidRPr="00635D87" w:rsidR="00B7651E" w:rsidP="00370D29" w:rsidRDefault="00B7651E" w14:paraId="3A20C458" w14:textId="77777777">
      <w:pPr>
        <w:pStyle w:val="Normodsaz"/>
        <w:numPr>
          <w:ilvl w:val="0"/>
          <w:numId w:val="23"/>
        </w:numPr>
        <w:spacing w:before="0" w:after="0"/>
        <w:ind w:left="426" w:hanging="426"/>
        <w:rPr>
          <w:rFonts w:cs="Arial" w:asciiTheme="minorHAnsi" w:hAnsiTheme="minorHAnsi"/>
        </w:rPr>
      </w:pPr>
      <w:r w:rsidRPr="00635D87">
        <w:rPr>
          <w:rFonts w:cs="Arial" w:asciiTheme="minorHAnsi" w:hAnsiTheme="minorHAnsi"/>
        </w:rPr>
        <w:t>Nabídkovou cenu je možné přek</w:t>
      </w:r>
      <w:r w:rsidRPr="00635D87" w:rsidR="008D560A">
        <w:rPr>
          <w:rFonts w:cs="Arial" w:asciiTheme="minorHAnsi" w:hAnsiTheme="minorHAnsi"/>
        </w:rPr>
        <w:t xml:space="preserve">ročit, pouze </w:t>
      </w:r>
      <w:r w:rsidRPr="00635D87">
        <w:rPr>
          <w:rFonts w:cs="Arial" w:asciiTheme="minorHAnsi" w:hAnsiTheme="minorHAnsi"/>
        </w:rPr>
        <w:t>pokud dojde v průběhu realizace ke změnám daňových předpisů majících vliv na výši nabídkové ceny.</w:t>
      </w:r>
    </w:p>
    <w:p w:rsidR="00B7651E" w:rsidP="00370D29" w:rsidRDefault="00B7651E" w14:paraId="16192AEE" w14:textId="77777777">
      <w:pPr>
        <w:pStyle w:val="Zkladntext20"/>
        <w:shd w:val="clear" w:color="auto" w:fill="auto"/>
        <w:spacing w:before="0" w:after="0" w:line="240" w:lineRule="auto"/>
        <w:ind w:firstLine="0"/>
        <w:jc w:val="both"/>
        <w:rPr>
          <w:rFonts w:asciiTheme="minorHAnsi" w:hAnsiTheme="minorHAnsi"/>
          <w:sz w:val="24"/>
          <w:szCs w:val="24"/>
        </w:rPr>
      </w:pPr>
    </w:p>
    <w:p w:rsidRPr="00635D87" w:rsidR="00A15EB8" w:rsidP="00370D29" w:rsidRDefault="00A15EB8" w14:paraId="4CAEAF79" w14:textId="77777777">
      <w:pPr>
        <w:pStyle w:val="Zkladntext20"/>
        <w:shd w:val="clear" w:color="auto" w:fill="auto"/>
        <w:spacing w:before="0" w:after="0" w:line="240" w:lineRule="auto"/>
        <w:ind w:firstLine="0"/>
        <w:jc w:val="both"/>
        <w:rPr>
          <w:rFonts w:asciiTheme="minorHAnsi" w:hAnsiTheme="minorHAnsi"/>
          <w:sz w:val="24"/>
          <w:szCs w:val="24"/>
        </w:rPr>
      </w:pPr>
    </w:p>
    <w:p w:rsidRPr="00635D87" w:rsidR="003C3F32" w:rsidP="00370D29" w:rsidRDefault="00207D82" w14:paraId="5E90A076" w14:textId="77777777">
      <w:pPr>
        <w:pStyle w:val="Nadpis30"/>
        <w:keepNext/>
        <w:keepLines/>
        <w:numPr>
          <w:ilvl w:val="0"/>
          <w:numId w:val="17"/>
        </w:numPr>
        <w:shd w:val="clear" w:color="auto" w:fill="auto"/>
        <w:spacing w:before="0" w:after="0" w:line="240" w:lineRule="auto"/>
        <w:ind w:left="0" w:firstLine="0"/>
        <w:jc w:val="center"/>
        <w:rPr>
          <w:rFonts w:asciiTheme="minorHAnsi" w:hAnsiTheme="minorHAnsi"/>
          <w:sz w:val="24"/>
          <w:szCs w:val="24"/>
        </w:rPr>
      </w:pPr>
      <w:bookmarkStart w:name="bookmark8" w:id="4"/>
      <w:r w:rsidRPr="00635D87">
        <w:rPr>
          <w:rFonts w:asciiTheme="minorHAnsi" w:hAnsiTheme="minorHAnsi"/>
          <w:sz w:val="24"/>
          <w:szCs w:val="24"/>
        </w:rPr>
        <w:t>Platební podmínky</w:t>
      </w:r>
      <w:bookmarkEnd w:id="4"/>
    </w:p>
    <w:p w:rsidRPr="00E243BA" w:rsidR="00691306" w:rsidP="00370D29" w:rsidRDefault="00E35EEF" w14:paraId="6D68AAF4" w14:textId="77777777">
      <w:pPr>
        <w:widowControl/>
        <w:numPr>
          <w:ilvl w:val="0"/>
          <w:numId w:val="25"/>
        </w:numPr>
        <w:jc w:val="both"/>
        <w:rPr>
          <w:rFonts w:eastAsia="Times New Roman" w:cs="Arial" w:asciiTheme="minorHAnsi" w:hAnsiTheme="minorHAnsi"/>
          <w:color w:val="auto"/>
          <w:lang w:bidi="ar-SA"/>
        </w:rPr>
      </w:pPr>
      <w:r w:rsidRPr="00635D87">
        <w:rPr>
          <w:rFonts w:eastAsia="Times New Roman" w:cs="Arial" w:asciiTheme="minorHAnsi" w:hAnsiTheme="minorHAnsi"/>
          <w:color w:val="auto"/>
          <w:lang w:bidi="ar-SA"/>
        </w:rPr>
        <w:t>Objednatel se zavazuje uhra</w:t>
      </w:r>
      <w:r w:rsidRPr="00635D87" w:rsidR="006E51E0">
        <w:rPr>
          <w:rFonts w:eastAsia="Times New Roman" w:cs="Arial" w:asciiTheme="minorHAnsi" w:hAnsiTheme="minorHAnsi"/>
          <w:color w:val="auto"/>
          <w:lang w:bidi="ar-SA"/>
        </w:rPr>
        <w:t>dit cenu specifikovanou v čl. V</w:t>
      </w:r>
      <w:r w:rsidRPr="00635D87">
        <w:rPr>
          <w:rFonts w:eastAsia="Times New Roman" w:cs="Arial" w:asciiTheme="minorHAnsi" w:hAnsiTheme="minorHAnsi"/>
          <w:color w:val="auto"/>
          <w:lang w:bidi="ar-SA"/>
        </w:rPr>
        <w:t xml:space="preserve">. </w:t>
      </w:r>
      <w:r w:rsidRPr="00635D87" w:rsidR="00EE74E9">
        <w:rPr>
          <w:rFonts w:eastAsia="Times New Roman" w:cs="Arial" w:asciiTheme="minorHAnsi" w:hAnsiTheme="minorHAnsi"/>
          <w:color w:val="auto"/>
          <w:lang w:bidi="ar-SA"/>
        </w:rPr>
        <w:t>t</w:t>
      </w:r>
      <w:r w:rsidRPr="00635D87">
        <w:rPr>
          <w:rFonts w:eastAsia="Times New Roman" w:cs="Arial" w:asciiTheme="minorHAnsi" w:hAnsiTheme="minorHAnsi"/>
          <w:color w:val="auto"/>
          <w:lang w:bidi="ar-SA"/>
        </w:rPr>
        <w:t>éto smlouvy bankovním převodem na účet zhotovitele, a to na základě příslušného daňo</w:t>
      </w:r>
      <w:r w:rsidRPr="00635D87" w:rsidR="00EE74E9">
        <w:rPr>
          <w:rFonts w:eastAsia="Times New Roman" w:cs="Arial" w:asciiTheme="minorHAnsi" w:hAnsiTheme="minorHAnsi"/>
          <w:color w:val="auto"/>
          <w:lang w:bidi="ar-SA"/>
        </w:rPr>
        <w:t>vého dokladu (faktury) vystavený</w:t>
      </w:r>
      <w:r w:rsidRPr="00635D87">
        <w:rPr>
          <w:rFonts w:eastAsia="Times New Roman" w:cs="Arial" w:asciiTheme="minorHAnsi" w:hAnsiTheme="minorHAnsi"/>
          <w:color w:val="auto"/>
          <w:lang w:bidi="ar-SA"/>
        </w:rPr>
        <w:t xml:space="preserve"> zhotovitelem </w:t>
      </w:r>
      <w:r w:rsidRPr="00635D87" w:rsidR="00EE74E9">
        <w:rPr>
          <w:rFonts w:eastAsia="Times New Roman" w:cs="Arial" w:asciiTheme="minorHAnsi" w:hAnsiTheme="minorHAnsi"/>
          <w:color w:val="auto"/>
          <w:lang w:bidi="ar-SA"/>
        </w:rPr>
        <w:t>se splatností 30 dnů od data jejího doručení objednateli.</w:t>
      </w:r>
    </w:p>
    <w:p w:rsidRPr="00E243BA" w:rsidR="00691306" w:rsidP="00370D29" w:rsidRDefault="00EE74E9" w14:paraId="6373358B" w14:textId="77777777">
      <w:pPr>
        <w:widowControl/>
        <w:numPr>
          <w:ilvl w:val="0"/>
          <w:numId w:val="25"/>
        </w:numPr>
        <w:jc w:val="both"/>
        <w:rPr>
          <w:rFonts w:eastAsia="Times New Roman" w:cs="Arial" w:asciiTheme="minorHAnsi" w:hAnsiTheme="minorHAnsi"/>
          <w:color w:val="auto"/>
          <w:lang w:bidi="ar-SA"/>
        </w:rPr>
      </w:pPr>
      <w:r w:rsidRPr="00635D87">
        <w:rPr>
          <w:rFonts w:eastAsia="Times New Roman" w:cs="Arial" w:asciiTheme="minorHAnsi" w:hAnsiTheme="minorHAnsi"/>
          <w:color w:val="auto"/>
          <w:lang w:bidi="ar-SA"/>
        </w:rPr>
        <w:t xml:space="preserve">Faktura bude vystavena </w:t>
      </w:r>
      <w:r w:rsidRPr="00635D87">
        <w:rPr>
          <w:rFonts w:cs="Arial" w:asciiTheme="minorHAnsi" w:hAnsiTheme="minorHAnsi"/>
        </w:rPr>
        <w:t>ke dni dokončení díla specifikovaného v čl.</w:t>
      </w:r>
      <w:r w:rsidRPr="00635D87" w:rsidR="00691306">
        <w:rPr>
          <w:rFonts w:cs="Arial" w:asciiTheme="minorHAnsi" w:hAnsiTheme="minorHAnsi"/>
        </w:rPr>
        <w:t xml:space="preserve"> IV</w:t>
      </w:r>
      <w:r w:rsidRPr="00635D87">
        <w:rPr>
          <w:rFonts w:cs="Arial" w:asciiTheme="minorHAnsi" w:hAnsiTheme="minorHAnsi"/>
        </w:rPr>
        <w:t xml:space="preserve">. této smlouvy, k níž musí být připojen předávací protokol </w:t>
      </w:r>
      <w:r w:rsidRPr="00635D87" w:rsidR="006E51E0">
        <w:rPr>
          <w:rFonts w:cs="Arial" w:asciiTheme="minorHAnsi" w:hAnsiTheme="minorHAnsi"/>
        </w:rPr>
        <w:t>specifikovaný v čl. VIII</w:t>
      </w:r>
      <w:r w:rsidRPr="00635D87" w:rsidR="00801981">
        <w:rPr>
          <w:rFonts w:cs="Arial" w:asciiTheme="minorHAnsi" w:hAnsiTheme="minorHAnsi"/>
        </w:rPr>
        <w:t>. této smlouvy</w:t>
      </w:r>
      <w:r w:rsidRPr="00635D87">
        <w:rPr>
          <w:rFonts w:cs="Arial" w:asciiTheme="minorHAnsi" w:hAnsiTheme="minorHAnsi"/>
        </w:rPr>
        <w:t xml:space="preserve">. </w:t>
      </w:r>
    </w:p>
    <w:p w:rsidR="00D60B5F" w:rsidP="00D60B5F" w:rsidRDefault="00E35EEF" w14:paraId="6E41B692" w14:textId="77777777">
      <w:pPr>
        <w:widowControl/>
        <w:numPr>
          <w:ilvl w:val="0"/>
          <w:numId w:val="25"/>
        </w:numPr>
        <w:jc w:val="both"/>
        <w:rPr>
          <w:rFonts w:eastAsia="Times New Roman" w:cs="Arial" w:asciiTheme="minorHAnsi" w:hAnsiTheme="minorHAnsi"/>
          <w:color w:val="auto"/>
          <w:lang w:bidi="ar-SA"/>
        </w:rPr>
      </w:pPr>
      <w:r w:rsidRPr="00635D87">
        <w:rPr>
          <w:rFonts w:eastAsia="Times New Roman" w:cs="Arial" w:asciiTheme="minorHAnsi" w:hAnsiTheme="minorHAnsi"/>
          <w:color w:val="auto"/>
          <w:lang w:bidi="ar-SA"/>
        </w:rPr>
        <w:t>Faktura musí obsahovat všechny náležitosti řádného účetního a daňového dokladu ve smyslu příslušných právních předpisů (zejména zákon</w:t>
      </w:r>
      <w:r w:rsidR="00E243BA">
        <w:rPr>
          <w:rFonts w:eastAsia="Times New Roman" w:cs="Arial" w:asciiTheme="minorHAnsi" w:hAnsiTheme="minorHAnsi"/>
          <w:color w:val="auto"/>
          <w:lang w:bidi="ar-SA"/>
        </w:rPr>
        <w:t xml:space="preserve"> č. 563/1991 Sb. o účetnictví a </w:t>
      </w:r>
      <w:r w:rsidRPr="00635D87">
        <w:rPr>
          <w:rFonts w:eastAsia="Times New Roman" w:cs="Arial" w:asciiTheme="minorHAnsi" w:hAnsiTheme="minorHAnsi"/>
          <w:color w:val="auto"/>
          <w:lang w:bidi="ar-SA"/>
        </w:rPr>
        <w:t>zákon č. 235/2004 Sb., o dani z přidané hodnoty, ve znění pozdějších předpisů.</w:t>
      </w:r>
    </w:p>
    <w:p w:rsidRPr="00D60B5F" w:rsidR="00D60B5F" w:rsidP="00D60B5F" w:rsidRDefault="00D60B5F" w14:paraId="3F9C6842" w14:textId="1BB85F91">
      <w:pPr>
        <w:widowControl/>
        <w:numPr>
          <w:ilvl w:val="0"/>
          <w:numId w:val="25"/>
        </w:numPr>
        <w:jc w:val="both"/>
        <w:rPr>
          <w:rFonts w:eastAsia="Times New Roman" w:cs="Arial" w:asciiTheme="minorHAnsi" w:hAnsiTheme="minorHAnsi"/>
          <w:color w:val="auto"/>
          <w:lang w:bidi="ar-SA"/>
        </w:rPr>
      </w:pPr>
      <w:r w:rsidRPr="00D60B5F">
        <w:rPr>
          <w:rFonts w:eastAsia="Times New Roman" w:cs="Arial" w:asciiTheme="minorHAnsi" w:hAnsiTheme="minorHAnsi"/>
          <w:color w:val="auto"/>
          <w:lang w:bidi="ar-SA"/>
        </w:rPr>
        <w:lastRenderedPageBreak/>
        <w:t xml:space="preserve">Faktura bude obsahovat název </w:t>
      </w:r>
      <w:r>
        <w:rPr>
          <w:rFonts w:ascii="Calibri" w:hAnsi="Calibri"/>
          <w:b/>
          <w:sz w:val="22"/>
          <w:szCs w:val="22"/>
        </w:rPr>
        <w:t xml:space="preserve">„Optimalizace procesů ve veřejné správě a profesionalizace veřejné správy – Kralupy nad Vltavou“ </w:t>
      </w:r>
      <w:r w:rsidRPr="00D60B5F">
        <w:rPr>
          <w:rFonts w:eastAsia="Times New Roman" w:cs="Arial" w:asciiTheme="minorHAnsi" w:hAnsiTheme="minorHAnsi"/>
          <w:color w:val="auto"/>
          <w:lang w:bidi="ar-SA"/>
        </w:rPr>
        <w:t>a číslo projektu</w:t>
      </w:r>
      <w:r>
        <w:rPr>
          <w:rFonts w:eastAsia="Times New Roman" w:cs="Arial" w:asciiTheme="minorHAnsi" w:hAnsiTheme="minorHAnsi"/>
          <w:color w:val="auto"/>
          <w:lang w:bidi="ar-SA"/>
        </w:rPr>
        <w:t xml:space="preserve"> </w:t>
      </w:r>
      <w:r w:rsidRPr="00D60B5F">
        <w:rPr>
          <w:rFonts w:ascii="Calibri" w:hAnsi="Calibri" w:cs="Calibri"/>
          <w:b/>
          <w:sz w:val="22"/>
          <w:szCs w:val="22"/>
          <w:shd w:val="clear" w:color="auto" w:fill="FFFFFF"/>
        </w:rPr>
        <w:t>CZ.03.4.74/0.0/0.0/17_080/0009991</w:t>
      </w:r>
      <w:r>
        <w:rPr>
          <w:rFonts w:ascii="Calibri" w:hAnsi="Calibri" w:cs="Calibri"/>
          <w:b/>
          <w:sz w:val="22"/>
          <w:szCs w:val="22"/>
          <w:shd w:val="clear" w:color="auto" w:fill="FFFFFF"/>
        </w:rPr>
        <w:t>.</w:t>
      </w:r>
    </w:p>
    <w:p w:rsidRPr="00E243BA" w:rsidR="00E35EEF" w:rsidP="00370D29" w:rsidRDefault="00E35EEF" w14:paraId="29265538" w14:textId="77777777">
      <w:pPr>
        <w:widowControl/>
        <w:numPr>
          <w:ilvl w:val="0"/>
          <w:numId w:val="25"/>
        </w:numPr>
        <w:jc w:val="both"/>
        <w:rPr>
          <w:rFonts w:eastAsia="Times New Roman" w:cs="Arial" w:asciiTheme="minorHAnsi" w:hAnsiTheme="minorHAnsi"/>
          <w:color w:val="auto"/>
          <w:lang w:bidi="ar-SA"/>
        </w:rPr>
      </w:pPr>
      <w:r w:rsidRPr="00635D87">
        <w:rPr>
          <w:rFonts w:eastAsia="Times New Roman" w:cs="Arial" w:asciiTheme="minorHAnsi" w:hAnsiTheme="minorHAnsi"/>
          <w:color w:val="auto"/>
          <w:lang w:bidi="ar-SA"/>
        </w:rPr>
        <w:t>Faktura bude objednateli předložena ve dvou vyhotoveních, a to včetně příloh.</w:t>
      </w:r>
    </w:p>
    <w:p w:rsidRPr="00E243BA" w:rsidR="008D560A" w:rsidP="00370D29" w:rsidRDefault="00E35EEF" w14:paraId="3EA01A8A" w14:textId="77777777">
      <w:pPr>
        <w:widowControl/>
        <w:numPr>
          <w:ilvl w:val="0"/>
          <w:numId w:val="25"/>
        </w:numPr>
        <w:jc w:val="both"/>
        <w:rPr>
          <w:rFonts w:eastAsia="Times New Roman" w:cs="Arial" w:asciiTheme="minorHAnsi" w:hAnsiTheme="minorHAnsi"/>
          <w:color w:val="auto"/>
          <w:lang w:bidi="ar-SA"/>
        </w:rPr>
      </w:pPr>
      <w:r w:rsidRPr="00635D87">
        <w:rPr>
          <w:rFonts w:eastAsia="Times New Roman" w:cs="Arial" w:asciiTheme="minorHAnsi" w:hAnsiTheme="minorHAnsi"/>
          <w:color w:val="auto"/>
          <w:lang w:bidi="ar-SA"/>
        </w:rPr>
        <w:t>Objednatel si vyhrazuje právo vrátit faktury zhotoviteli bez úhrady, jestliže nebudou splňovat požadované náležitosti dle zákona. Zhotovitel provede opravu vystavením nové faktury a novou fakturu doručí objednateli, a v takovém případě objednatel není v prodlení s úhradou.</w:t>
      </w:r>
    </w:p>
    <w:p w:rsidR="008D560A" w:rsidP="00370D29" w:rsidRDefault="008D560A" w14:paraId="1F26E7C4" w14:textId="77777777">
      <w:pPr>
        <w:widowControl/>
        <w:numPr>
          <w:ilvl w:val="0"/>
          <w:numId w:val="25"/>
        </w:numPr>
        <w:jc w:val="both"/>
        <w:rPr>
          <w:rFonts w:eastAsia="Times New Roman" w:cs="Arial" w:asciiTheme="minorHAnsi" w:hAnsiTheme="minorHAnsi"/>
          <w:color w:val="auto"/>
          <w:lang w:bidi="ar-SA"/>
        </w:rPr>
      </w:pPr>
      <w:r w:rsidRPr="00635D87">
        <w:rPr>
          <w:rFonts w:eastAsia="Times New Roman" w:cs="Arial" w:asciiTheme="minorHAnsi" w:hAnsiTheme="minorHAnsi"/>
          <w:color w:val="auto"/>
          <w:lang w:bidi="ar-SA"/>
        </w:rPr>
        <w:t>Objednatel nebude poskytovat zálohy na dílo.</w:t>
      </w:r>
    </w:p>
    <w:p w:rsidR="00D60B5F" w:rsidP="00D60B5F" w:rsidRDefault="00D60B5F" w14:paraId="4E3F18B5" w14:textId="77777777">
      <w:pPr>
        <w:widowControl/>
        <w:ind w:left="360"/>
        <w:jc w:val="both"/>
        <w:rPr>
          <w:rFonts w:eastAsia="Times New Roman" w:cs="Arial" w:asciiTheme="minorHAnsi" w:hAnsiTheme="minorHAnsi"/>
          <w:color w:val="auto"/>
          <w:lang w:bidi="ar-SA"/>
        </w:rPr>
      </w:pPr>
    </w:p>
    <w:p w:rsidRPr="00635D87" w:rsidR="00D60B5F" w:rsidP="00D60B5F" w:rsidRDefault="00D60B5F" w14:paraId="7E60473D" w14:textId="77777777">
      <w:pPr>
        <w:widowControl/>
        <w:ind w:left="360"/>
        <w:jc w:val="both"/>
        <w:rPr>
          <w:rFonts w:eastAsia="Times New Roman" w:cs="Arial" w:asciiTheme="minorHAnsi" w:hAnsiTheme="minorHAnsi"/>
          <w:color w:val="auto"/>
          <w:lang w:bidi="ar-SA"/>
        </w:rPr>
      </w:pPr>
    </w:p>
    <w:p w:rsidRPr="00E243BA" w:rsidR="00D21950" w:rsidP="00370D29" w:rsidRDefault="00207D82" w14:paraId="3296168E" w14:textId="77777777">
      <w:pPr>
        <w:pStyle w:val="Nadpis30"/>
        <w:keepNext/>
        <w:keepLines/>
        <w:numPr>
          <w:ilvl w:val="0"/>
          <w:numId w:val="17"/>
        </w:numPr>
        <w:shd w:val="clear" w:color="auto" w:fill="auto"/>
        <w:spacing w:before="0" w:after="0" w:line="240" w:lineRule="auto"/>
        <w:ind w:left="0" w:firstLine="0"/>
        <w:jc w:val="center"/>
        <w:rPr>
          <w:rFonts w:asciiTheme="minorHAnsi" w:hAnsiTheme="minorHAnsi"/>
          <w:sz w:val="24"/>
          <w:szCs w:val="24"/>
        </w:rPr>
      </w:pPr>
      <w:bookmarkStart w:name="bookmark9" w:id="5"/>
      <w:r w:rsidRPr="00635D87">
        <w:rPr>
          <w:rFonts w:asciiTheme="minorHAnsi" w:hAnsiTheme="minorHAnsi"/>
          <w:sz w:val="24"/>
          <w:szCs w:val="24"/>
        </w:rPr>
        <w:t>Provádění díla</w:t>
      </w:r>
      <w:bookmarkEnd w:id="5"/>
    </w:p>
    <w:p w:rsidRPr="00E243BA" w:rsidR="00691306" w:rsidP="00370D29" w:rsidRDefault="00207D82" w14:paraId="42EC22F2" w14:textId="77777777">
      <w:pPr>
        <w:pStyle w:val="Zkladntext20"/>
        <w:numPr>
          <w:ilvl w:val="0"/>
          <w:numId w:val="6"/>
        </w:numPr>
        <w:shd w:val="clear" w:color="auto" w:fill="auto"/>
        <w:tabs>
          <w:tab w:val="left" w:pos="387"/>
        </w:tabs>
        <w:spacing w:before="0" w:after="0" w:line="240" w:lineRule="auto"/>
        <w:ind w:left="440"/>
        <w:jc w:val="both"/>
        <w:rPr>
          <w:rFonts w:asciiTheme="minorHAnsi" w:hAnsiTheme="minorHAnsi"/>
          <w:sz w:val="24"/>
          <w:szCs w:val="24"/>
        </w:rPr>
      </w:pPr>
      <w:r w:rsidRPr="00635D87">
        <w:rPr>
          <w:rFonts w:asciiTheme="minorHAnsi" w:hAnsiTheme="minorHAnsi"/>
          <w:sz w:val="24"/>
          <w:szCs w:val="24"/>
        </w:rPr>
        <w:t>Objednatel se zavazuje poskytnout zhotoviteli součinnost nezbytnou pro řádné provedení díla.</w:t>
      </w:r>
    </w:p>
    <w:p w:rsidRPr="00E243BA" w:rsidR="00D21950" w:rsidP="00370D29" w:rsidRDefault="00207D82" w14:paraId="78058430" w14:textId="77777777">
      <w:pPr>
        <w:pStyle w:val="Zkladntext20"/>
        <w:numPr>
          <w:ilvl w:val="0"/>
          <w:numId w:val="6"/>
        </w:numPr>
        <w:shd w:val="clear" w:color="auto" w:fill="auto"/>
        <w:tabs>
          <w:tab w:val="left" w:pos="387"/>
        </w:tabs>
        <w:spacing w:before="0" w:after="0" w:line="240" w:lineRule="auto"/>
        <w:ind w:left="440"/>
        <w:jc w:val="both"/>
        <w:rPr>
          <w:rFonts w:asciiTheme="minorHAnsi" w:hAnsiTheme="minorHAnsi"/>
          <w:sz w:val="24"/>
          <w:szCs w:val="24"/>
        </w:rPr>
      </w:pPr>
      <w:r w:rsidRPr="00635D87">
        <w:rPr>
          <w:rFonts w:asciiTheme="minorHAnsi" w:hAnsiTheme="minorHAnsi"/>
          <w:sz w:val="24"/>
          <w:szCs w:val="24"/>
        </w:rPr>
        <w:t xml:space="preserve">Smluvní strany se zavazují vzájemně intenzivně a úzce spolupracovat a poskytovat si informace potřebné pro naplnění předmětu a účelu této smlouvy tak, aby dílo provedené dle této smlouvy bylo co nejkvalitnější, odpovídající nejnovějším poznatkům v dané oblasti, a pro objednatele s ohledem na jeho postavení a potřeby optimální. </w:t>
      </w:r>
      <w:r w:rsidRPr="00635D87" w:rsidR="00EE74E9">
        <w:rPr>
          <w:rFonts w:asciiTheme="minorHAnsi" w:hAnsiTheme="minorHAnsi"/>
          <w:sz w:val="24"/>
          <w:szCs w:val="24"/>
        </w:rPr>
        <w:br/>
      </w:r>
      <w:r w:rsidRPr="00635D87">
        <w:rPr>
          <w:rFonts w:asciiTheme="minorHAnsi" w:hAnsiTheme="minorHAnsi"/>
          <w:sz w:val="24"/>
          <w:szCs w:val="24"/>
        </w:rPr>
        <w:t>K dosažení tohoto cíle se zhotovitel zavazuje vyvinout maximální úsilí a využít všech svých odborných znalostí, dovedností a zkušeností.</w:t>
      </w:r>
    </w:p>
    <w:p w:rsidRPr="000319A2" w:rsidR="00D21950" w:rsidP="000319A2" w:rsidRDefault="00D21950" w14:paraId="06AD2352" w14:textId="77777777">
      <w:pPr>
        <w:pStyle w:val="Zkladntext20"/>
        <w:numPr>
          <w:ilvl w:val="0"/>
          <w:numId w:val="6"/>
        </w:numPr>
        <w:shd w:val="clear" w:color="auto" w:fill="auto"/>
        <w:tabs>
          <w:tab w:val="left" w:pos="387"/>
        </w:tabs>
        <w:spacing w:before="0" w:after="0" w:line="240" w:lineRule="auto"/>
        <w:ind w:left="440"/>
        <w:jc w:val="both"/>
        <w:rPr>
          <w:rFonts w:asciiTheme="minorHAnsi" w:hAnsiTheme="minorHAnsi"/>
          <w:sz w:val="24"/>
          <w:szCs w:val="24"/>
        </w:rPr>
      </w:pPr>
      <w:r w:rsidRPr="00635D87">
        <w:rPr>
          <w:rFonts w:asciiTheme="minorHAnsi" w:hAnsiTheme="minorHAnsi"/>
          <w:sz w:val="24"/>
          <w:szCs w:val="24"/>
        </w:rPr>
        <w:t xml:space="preserve">Zhotovitel je povinen dodržet níže popsaný procesní postup zpracování </w:t>
      </w:r>
      <w:r w:rsidR="00D45896">
        <w:rPr>
          <w:rFonts w:asciiTheme="minorHAnsi" w:hAnsiTheme="minorHAnsi"/>
          <w:sz w:val="24"/>
          <w:szCs w:val="24"/>
        </w:rPr>
        <w:t>díla</w:t>
      </w:r>
      <w:r w:rsidRPr="00635D87">
        <w:rPr>
          <w:rFonts w:asciiTheme="minorHAnsi" w:hAnsiTheme="minorHAnsi"/>
          <w:sz w:val="24"/>
          <w:szCs w:val="24"/>
        </w:rPr>
        <w:t>.</w:t>
      </w:r>
    </w:p>
    <w:p w:rsidRPr="00152C45" w:rsidR="000B2903" w:rsidP="00370D29" w:rsidRDefault="00F36EFA" w14:paraId="3B30BA42" w14:textId="77777777">
      <w:pPr>
        <w:pStyle w:val="Zkladntext20"/>
        <w:shd w:val="clear" w:color="auto" w:fill="auto"/>
        <w:tabs>
          <w:tab w:val="left" w:pos="387"/>
        </w:tabs>
        <w:spacing w:before="0" w:after="0" w:line="240" w:lineRule="auto"/>
        <w:ind w:left="440" w:firstLine="0"/>
        <w:jc w:val="both"/>
        <w:rPr>
          <w:rFonts w:asciiTheme="minorHAnsi" w:hAnsiTheme="minorHAnsi"/>
          <w:b/>
          <w:color w:val="auto"/>
          <w:sz w:val="24"/>
          <w:szCs w:val="24"/>
        </w:rPr>
      </w:pPr>
      <w:r w:rsidRPr="00152C45">
        <w:rPr>
          <w:rFonts w:asciiTheme="minorHAnsi" w:hAnsiTheme="minorHAnsi"/>
          <w:b/>
          <w:color w:val="auto"/>
          <w:sz w:val="24"/>
          <w:szCs w:val="24"/>
        </w:rPr>
        <w:t xml:space="preserve">1. </w:t>
      </w:r>
      <w:r w:rsidRPr="00152C45" w:rsidR="000B2903">
        <w:rPr>
          <w:rFonts w:asciiTheme="minorHAnsi" w:hAnsiTheme="minorHAnsi"/>
          <w:b/>
          <w:color w:val="auto"/>
          <w:sz w:val="24"/>
          <w:szCs w:val="24"/>
        </w:rPr>
        <w:t xml:space="preserve">Převzetí odborných podkladů </w:t>
      </w:r>
    </w:p>
    <w:p w:rsidRPr="00152C45" w:rsidR="00CB5734" w:rsidP="000319A2" w:rsidRDefault="000B2903" w14:paraId="57665C07" w14:textId="77777777">
      <w:pPr>
        <w:autoSpaceDE w:val="false"/>
        <w:autoSpaceDN w:val="false"/>
        <w:adjustRightInd w:val="false"/>
        <w:ind w:left="426"/>
        <w:jc w:val="both"/>
        <w:rPr>
          <w:rFonts w:eastAsia="Arial" w:cs="Arial" w:asciiTheme="minorHAnsi" w:hAnsiTheme="minorHAnsi"/>
          <w:color w:val="auto"/>
        </w:rPr>
      </w:pPr>
      <w:r w:rsidRPr="00152C45">
        <w:rPr>
          <w:rFonts w:eastAsia="Arial" w:cs="Arial" w:asciiTheme="minorHAnsi" w:hAnsiTheme="minorHAnsi"/>
          <w:color w:val="auto"/>
        </w:rPr>
        <w:t xml:space="preserve">Zhotovitel převezme od objednatele veškeré poskytnuté podklady. Z těchto podkladů bude dále vycházet při zpracování návrhu </w:t>
      </w:r>
      <w:r w:rsidRPr="00152C45" w:rsidR="00152C45">
        <w:rPr>
          <w:rFonts w:eastAsia="Arial" w:cs="Arial" w:asciiTheme="minorHAnsi" w:hAnsiTheme="minorHAnsi"/>
          <w:color w:val="auto"/>
        </w:rPr>
        <w:t>díla</w:t>
      </w:r>
      <w:r w:rsidRPr="00152C45">
        <w:rPr>
          <w:rFonts w:eastAsia="Arial" w:cs="Arial" w:asciiTheme="minorHAnsi" w:hAnsiTheme="minorHAnsi"/>
          <w:color w:val="auto"/>
        </w:rPr>
        <w:t xml:space="preserve">. </w:t>
      </w:r>
    </w:p>
    <w:p w:rsidRPr="00152C45" w:rsidR="000B2903" w:rsidP="00370D29" w:rsidRDefault="000C7A0B" w14:paraId="0CE56185" w14:textId="77777777">
      <w:pPr>
        <w:widowControl/>
        <w:autoSpaceDE w:val="false"/>
        <w:autoSpaceDN w:val="false"/>
        <w:adjustRightInd w:val="false"/>
        <w:ind w:left="426"/>
        <w:jc w:val="both"/>
        <w:rPr>
          <w:rFonts w:eastAsia="Arial" w:cs="Arial" w:asciiTheme="minorHAnsi" w:hAnsiTheme="minorHAnsi"/>
          <w:b/>
          <w:color w:val="auto"/>
        </w:rPr>
      </w:pPr>
      <w:r w:rsidRPr="00152C45">
        <w:rPr>
          <w:rFonts w:eastAsia="Arial" w:cs="Arial" w:asciiTheme="minorHAnsi" w:hAnsiTheme="minorHAnsi"/>
          <w:b/>
          <w:color w:val="auto"/>
        </w:rPr>
        <w:t xml:space="preserve">2. </w:t>
      </w:r>
      <w:r w:rsidRPr="00152C45" w:rsidR="000B2903">
        <w:rPr>
          <w:rFonts w:eastAsia="Arial" w:cs="Arial" w:asciiTheme="minorHAnsi" w:hAnsiTheme="minorHAnsi"/>
          <w:b/>
          <w:color w:val="auto"/>
        </w:rPr>
        <w:t xml:space="preserve">Terénní průzkumy a rozbory </w:t>
      </w:r>
    </w:p>
    <w:p w:rsidRPr="00152C45" w:rsidR="000B2903" w:rsidP="00370D29" w:rsidRDefault="000B2903" w14:paraId="56DAF126" w14:textId="77777777">
      <w:pPr>
        <w:autoSpaceDE w:val="false"/>
        <w:autoSpaceDN w:val="false"/>
        <w:adjustRightInd w:val="false"/>
        <w:ind w:left="426"/>
        <w:jc w:val="both"/>
        <w:rPr>
          <w:rFonts w:eastAsia="Arial" w:cs="Arial" w:asciiTheme="minorHAnsi" w:hAnsiTheme="minorHAnsi"/>
          <w:color w:val="auto"/>
        </w:rPr>
      </w:pPr>
      <w:r w:rsidRPr="00152C45">
        <w:rPr>
          <w:rFonts w:eastAsia="Arial" w:cs="Arial" w:asciiTheme="minorHAnsi" w:hAnsiTheme="minorHAnsi"/>
          <w:color w:val="auto"/>
        </w:rPr>
        <w:t xml:space="preserve">Informace zjišťované terénními průzkumy a rozbory doplní a zpřesní obsah odborných podkladů. </w:t>
      </w:r>
    </w:p>
    <w:p w:rsidRPr="00152C45" w:rsidR="000B2903" w:rsidP="00370D29" w:rsidRDefault="000B2903" w14:paraId="286223BC" w14:textId="77777777">
      <w:pPr>
        <w:autoSpaceDE w:val="false"/>
        <w:autoSpaceDN w:val="false"/>
        <w:adjustRightInd w:val="false"/>
        <w:ind w:left="426"/>
        <w:jc w:val="both"/>
        <w:rPr>
          <w:rFonts w:eastAsia="Arial" w:cs="Arial" w:asciiTheme="minorHAnsi" w:hAnsiTheme="minorHAnsi"/>
          <w:color w:val="auto"/>
        </w:rPr>
      </w:pPr>
      <w:r w:rsidRPr="00152C45">
        <w:rPr>
          <w:rFonts w:eastAsia="Arial" w:cs="Arial" w:asciiTheme="minorHAnsi" w:hAnsiTheme="minorHAnsi"/>
          <w:b/>
          <w:color w:val="auto"/>
        </w:rPr>
        <w:t>3.</w:t>
      </w:r>
      <w:r w:rsidRPr="00152C45">
        <w:rPr>
          <w:rFonts w:eastAsia="Arial" w:cs="Arial" w:asciiTheme="minorHAnsi" w:hAnsiTheme="minorHAnsi"/>
          <w:color w:val="auto"/>
        </w:rPr>
        <w:t xml:space="preserve"> </w:t>
      </w:r>
      <w:r w:rsidRPr="00152C45">
        <w:rPr>
          <w:rFonts w:eastAsia="Arial" w:cs="Arial" w:asciiTheme="minorHAnsi" w:hAnsiTheme="minorHAnsi"/>
          <w:color w:val="auto"/>
        </w:rPr>
        <w:tab/>
      </w:r>
      <w:r w:rsidRPr="00152C45">
        <w:rPr>
          <w:rFonts w:eastAsia="Arial" w:cs="Arial" w:asciiTheme="minorHAnsi" w:hAnsiTheme="minorHAnsi"/>
          <w:b/>
          <w:color w:val="auto"/>
        </w:rPr>
        <w:t xml:space="preserve">Zpracování návrhu </w:t>
      </w:r>
    </w:p>
    <w:p w:rsidRPr="00152C45" w:rsidR="000B2903" w:rsidP="000319A2" w:rsidRDefault="000B2903" w14:paraId="5801B079" w14:textId="77777777">
      <w:pPr>
        <w:autoSpaceDE w:val="false"/>
        <w:autoSpaceDN w:val="false"/>
        <w:adjustRightInd w:val="false"/>
        <w:ind w:left="426"/>
        <w:jc w:val="both"/>
        <w:rPr>
          <w:rFonts w:eastAsia="Arial" w:cs="Arial" w:asciiTheme="minorHAnsi" w:hAnsiTheme="minorHAnsi"/>
          <w:color w:val="auto"/>
        </w:rPr>
      </w:pPr>
      <w:r w:rsidRPr="00152C45">
        <w:rPr>
          <w:rFonts w:eastAsia="Arial" w:cs="Arial" w:asciiTheme="minorHAnsi" w:hAnsiTheme="minorHAnsi"/>
          <w:color w:val="auto"/>
        </w:rPr>
        <w:t>Na základě</w:t>
      </w:r>
      <w:r w:rsidRPr="00152C45" w:rsidR="000C7A0B">
        <w:rPr>
          <w:rFonts w:eastAsia="Arial" w:cs="Arial" w:asciiTheme="minorHAnsi" w:hAnsiTheme="minorHAnsi"/>
          <w:color w:val="auto"/>
        </w:rPr>
        <w:t xml:space="preserve"> všech dat průzkumů a rozborů bude</w:t>
      </w:r>
      <w:r w:rsidRPr="00152C45">
        <w:rPr>
          <w:rFonts w:eastAsia="Arial" w:cs="Arial" w:asciiTheme="minorHAnsi" w:hAnsiTheme="minorHAnsi"/>
          <w:color w:val="auto"/>
        </w:rPr>
        <w:t xml:space="preserve"> zpracován návrh </w:t>
      </w:r>
      <w:r w:rsidRPr="00152C45" w:rsidR="00152C45">
        <w:rPr>
          <w:rFonts w:eastAsia="Arial" w:cs="Arial" w:asciiTheme="minorHAnsi" w:hAnsiTheme="minorHAnsi"/>
          <w:color w:val="auto"/>
        </w:rPr>
        <w:t>díla</w:t>
      </w:r>
      <w:r w:rsidRPr="00152C45">
        <w:rPr>
          <w:rFonts w:eastAsia="Arial" w:cs="Arial" w:asciiTheme="minorHAnsi" w:hAnsiTheme="minorHAnsi"/>
          <w:color w:val="auto"/>
        </w:rPr>
        <w:t>.</w:t>
      </w:r>
    </w:p>
    <w:p w:rsidRPr="00152C45" w:rsidR="000B2903" w:rsidP="00370D29" w:rsidRDefault="000B2903" w14:paraId="53DBEF3E" w14:textId="77777777">
      <w:pPr>
        <w:autoSpaceDE w:val="false"/>
        <w:autoSpaceDN w:val="false"/>
        <w:adjustRightInd w:val="false"/>
        <w:ind w:left="426"/>
        <w:jc w:val="both"/>
        <w:rPr>
          <w:rFonts w:eastAsia="Arial" w:cs="Arial" w:asciiTheme="minorHAnsi" w:hAnsiTheme="minorHAnsi"/>
          <w:b/>
          <w:color w:val="auto"/>
        </w:rPr>
      </w:pPr>
      <w:r w:rsidRPr="00152C45">
        <w:rPr>
          <w:rFonts w:eastAsia="Arial" w:cs="Arial" w:asciiTheme="minorHAnsi" w:hAnsiTheme="minorHAnsi"/>
          <w:b/>
          <w:color w:val="auto"/>
        </w:rPr>
        <w:t xml:space="preserve">4. </w:t>
      </w:r>
      <w:r w:rsidRPr="00152C45">
        <w:rPr>
          <w:rFonts w:eastAsia="Arial" w:cs="Arial" w:asciiTheme="minorHAnsi" w:hAnsiTheme="minorHAnsi"/>
          <w:b/>
          <w:color w:val="auto"/>
        </w:rPr>
        <w:tab/>
        <w:t xml:space="preserve">Konzultace </w:t>
      </w:r>
      <w:r w:rsidR="00443EBF">
        <w:rPr>
          <w:rFonts w:eastAsia="Arial" w:cs="Arial" w:asciiTheme="minorHAnsi" w:hAnsiTheme="minorHAnsi"/>
          <w:b/>
          <w:color w:val="auto"/>
        </w:rPr>
        <w:t xml:space="preserve">a představení </w:t>
      </w:r>
      <w:r w:rsidRPr="00152C45">
        <w:rPr>
          <w:rFonts w:eastAsia="Arial" w:cs="Arial" w:asciiTheme="minorHAnsi" w:hAnsiTheme="minorHAnsi"/>
          <w:b/>
          <w:color w:val="auto"/>
        </w:rPr>
        <w:t xml:space="preserve">návrhu </w:t>
      </w:r>
    </w:p>
    <w:p w:rsidRPr="00152C45" w:rsidR="000B2903" w:rsidP="000319A2" w:rsidRDefault="000B2903" w14:paraId="3775FCD5" w14:textId="77777777">
      <w:pPr>
        <w:autoSpaceDE w:val="false"/>
        <w:autoSpaceDN w:val="false"/>
        <w:adjustRightInd w:val="false"/>
        <w:ind w:left="426"/>
        <w:jc w:val="both"/>
        <w:rPr>
          <w:rFonts w:eastAsia="Arial" w:cs="Arial" w:asciiTheme="minorHAnsi" w:hAnsiTheme="minorHAnsi"/>
          <w:color w:val="auto"/>
        </w:rPr>
      </w:pPr>
      <w:r w:rsidRPr="00152C45">
        <w:rPr>
          <w:rFonts w:eastAsia="Arial" w:cs="Arial" w:asciiTheme="minorHAnsi" w:hAnsiTheme="minorHAnsi"/>
          <w:color w:val="auto"/>
        </w:rPr>
        <w:t>Konzultace rozpracovaného návrhu řešení zorganizuje a povede zhotovitel za účasti objednatele. Hlavní části návrhu budou konzultovány se všemi příslušnými orgán</w:t>
      </w:r>
      <w:r w:rsidRPr="00152C45" w:rsidR="007363A8">
        <w:rPr>
          <w:rFonts w:eastAsia="Arial" w:cs="Arial" w:asciiTheme="minorHAnsi" w:hAnsiTheme="minorHAnsi"/>
          <w:color w:val="auto"/>
        </w:rPr>
        <w:t>y</w:t>
      </w:r>
      <w:r w:rsidRPr="00152C45">
        <w:rPr>
          <w:rFonts w:eastAsia="Arial" w:cs="Arial" w:asciiTheme="minorHAnsi" w:hAnsiTheme="minorHAnsi"/>
          <w:color w:val="auto"/>
        </w:rPr>
        <w:t xml:space="preserve"> veřejné správy (tj. orgány státní správy i samosprávy). Podle výsledků konzultací zhotovitel návrh upraví. V případě potřeby budou konzultace probíhat opakovaně. Konzultace návrhu jsou zaměřené na prověření dodržení pokynů obsažených v zadání a v pokynech pro dopracování návrhu.</w:t>
      </w:r>
    </w:p>
    <w:p w:rsidRPr="00152C45" w:rsidR="00152C45" w:rsidP="00152C45" w:rsidRDefault="00443EBF" w14:paraId="44715304" w14:textId="77777777">
      <w:pPr>
        <w:autoSpaceDE w:val="false"/>
        <w:autoSpaceDN w:val="false"/>
        <w:adjustRightInd w:val="false"/>
        <w:ind w:left="426"/>
        <w:jc w:val="both"/>
        <w:rPr>
          <w:rFonts w:eastAsia="Arial" w:cs="Arial" w:asciiTheme="minorHAnsi" w:hAnsiTheme="minorHAnsi"/>
          <w:color w:val="auto"/>
        </w:rPr>
      </w:pPr>
      <w:r w:rsidRPr="00443EBF">
        <w:rPr>
          <w:rFonts w:eastAsia="Arial" w:cs="Arial" w:asciiTheme="minorHAnsi" w:hAnsiTheme="minorHAnsi"/>
          <w:color w:val="auto"/>
        </w:rPr>
        <w:t>Návrh</w:t>
      </w:r>
      <w:r w:rsidRPr="00443EBF" w:rsidR="00152C45">
        <w:rPr>
          <w:rFonts w:eastAsia="Arial" w:cs="Arial" w:asciiTheme="minorHAnsi" w:hAnsiTheme="minorHAnsi"/>
          <w:color w:val="auto"/>
        </w:rPr>
        <w:t xml:space="preserve"> bude předán objednateli v listinné podobě ve vhodném formátu v počtu 2 vyhotovení.</w:t>
      </w:r>
      <w:r w:rsidRPr="00152C45" w:rsidR="00152C45">
        <w:rPr>
          <w:rFonts w:eastAsia="Arial" w:cs="Arial" w:asciiTheme="minorHAnsi" w:hAnsiTheme="minorHAnsi"/>
          <w:color w:val="auto"/>
        </w:rPr>
        <w:t xml:space="preserve"> V elektronické podobě bude dílo předáno na vhodném datovém nosiči. Textová část bude zpracována ve formátu (*.</w:t>
      </w:r>
      <w:proofErr w:type="spellStart"/>
      <w:r w:rsidRPr="00152C45" w:rsidR="00152C45">
        <w:rPr>
          <w:rFonts w:eastAsia="Arial" w:cs="Arial" w:asciiTheme="minorHAnsi" w:hAnsiTheme="minorHAnsi"/>
          <w:color w:val="auto"/>
        </w:rPr>
        <w:t>docx</w:t>
      </w:r>
      <w:proofErr w:type="spellEnd"/>
      <w:r w:rsidRPr="00152C45" w:rsidR="00152C45">
        <w:rPr>
          <w:rFonts w:eastAsia="Arial" w:cs="Arial" w:asciiTheme="minorHAnsi" w:hAnsiTheme="minorHAnsi"/>
          <w:color w:val="auto"/>
        </w:rPr>
        <w:t>) a (*.</w:t>
      </w:r>
      <w:proofErr w:type="spellStart"/>
      <w:r w:rsidRPr="00152C45" w:rsidR="00152C45">
        <w:rPr>
          <w:rFonts w:eastAsia="Arial" w:cs="Arial" w:asciiTheme="minorHAnsi" w:hAnsiTheme="minorHAnsi"/>
          <w:color w:val="auto"/>
        </w:rPr>
        <w:t>pdf</w:t>
      </w:r>
      <w:proofErr w:type="spellEnd"/>
      <w:r w:rsidRPr="00152C45" w:rsidR="00152C45">
        <w:rPr>
          <w:rFonts w:eastAsia="Arial" w:cs="Arial" w:asciiTheme="minorHAnsi" w:hAnsiTheme="minorHAnsi"/>
          <w:color w:val="auto"/>
        </w:rPr>
        <w:t>). Grafická část bude předána ve formátu (*.</w:t>
      </w:r>
      <w:proofErr w:type="spellStart"/>
      <w:r w:rsidRPr="00152C45" w:rsidR="00152C45">
        <w:rPr>
          <w:rFonts w:eastAsia="Arial" w:cs="Arial" w:asciiTheme="minorHAnsi" w:hAnsiTheme="minorHAnsi"/>
          <w:color w:val="auto"/>
        </w:rPr>
        <w:t>pdf</w:t>
      </w:r>
      <w:proofErr w:type="spellEnd"/>
      <w:r w:rsidRPr="00152C45" w:rsidR="00152C45">
        <w:rPr>
          <w:rFonts w:eastAsia="Arial" w:cs="Arial" w:asciiTheme="minorHAnsi" w:hAnsiTheme="minorHAnsi"/>
          <w:color w:val="auto"/>
        </w:rPr>
        <w:t>) a v jednom vyhotovení (*.</w:t>
      </w:r>
      <w:proofErr w:type="spellStart"/>
      <w:r w:rsidRPr="00152C45" w:rsidR="00152C45">
        <w:rPr>
          <w:rFonts w:eastAsia="Arial" w:cs="Arial" w:asciiTheme="minorHAnsi" w:hAnsiTheme="minorHAnsi"/>
          <w:color w:val="auto"/>
        </w:rPr>
        <w:t>dwg</w:t>
      </w:r>
      <w:proofErr w:type="spellEnd"/>
      <w:r w:rsidRPr="00152C45" w:rsidR="00152C45">
        <w:rPr>
          <w:rFonts w:eastAsia="Arial" w:cs="Arial" w:asciiTheme="minorHAnsi" w:hAnsiTheme="minorHAnsi"/>
          <w:color w:val="auto"/>
        </w:rPr>
        <w:t>).</w:t>
      </w:r>
    </w:p>
    <w:p w:rsidRPr="00152C45" w:rsidR="000B2903" w:rsidP="00370D29" w:rsidRDefault="00443EBF" w14:paraId="4A8A9FE9" w14:textId="77777777">
      <w:pPr>
        <w:autoSpaceDE w:val="false"/>
        <w:autoSpaceDN w:val="false"/>
        <w:adjustRightInd w:val="false"/>
        <w:ind w:left="426"/>
        <w:jc w:val="both"/>
        <w:rPr>
          <w:rFonts w:eastAsia="Arial" w:cs="Arial" w:asciiTheme="minorHAnsi" w:hAnsiTheme="minorHAnsi"/>
          <w:b/>
          <w:color w:val="auto"/>
        </w:rPr>
      </w:pPr>
      <w:r>
        <w:rPr>
          <w:rFonts w:eastAsia="Arial" w:cs="Arial" w:asciiTheme="minorHAnsi" w:hAnsiTheme="minorHAnsi"/>
          <w:b/>
          <w:color w:val="auto"/>
        </w:rPr>
        <w:t>5</w:t>
      </w:r>
      <w:r w:rsidRPr="00152C45" w:rsidR="000B2903">
        <w:rPr>
          <w:rFonts w:eastAsia="Arial" w:cs="Arial" w:asciiTheme="minorHAnsi" w:hAnsiTheme="minorHAnsi"/>
          <w:b/>
          <w:color w:val="auto"/>
        </w:rPr>
        <w:t xml:space="preserve">. </w:t>
      </w:r>
      <w:r w:rsidRPr="00152C45" w:rsidR="000B2903">
        <w:rPr>
          <w:rFonts w:eastAsia="Arial" w:cs="Arial" w:asciiTheme="minorHAnsi" w:hAnsiTheme="minorHAnsi"/>
          <w:b/>
          <w:color w:val="auto"/>
        </w:rPr>
        <w:tab/>
        <w:t xml:space="preserve">Předání </w:t>
      </w:r>
      <w:r w:rsidRPr="00152C45" w:rsidR="00152C45">
        <w:rPr>
          <w:rFonts w:eastAsia="Arial" w:cs="Arial" w:asciiTheme="minorHAnsi" w:hAnsiTheme="minorHAnsi"/>
          <w:b/>
          <w:color w:val="auto"/>
        </w:rPr>
        <w:t>finální verze</w:t>
      </w:r>
      <w:r w:rsidRPr="00152C45" w:rsidR="000B2903">
        <w:rPr>
          <w:rFonts w:eastAsia="Arial" w:cs="Arial" w:asciiTheme="minorHAnsi" w:hAnsiTheme="minorHAnsi"/>
          <w:b/>
          <w:color w:val="auto"/>
        </w:rPr>
        <w:t xml:space="preserve"> </w:t>
      </w:r>
    </w:p>
    <w:p w:rsidRPr="00152C45" w:rsidR="000B2903" w:rsidP="00370D29" w:rsidRDefault="00152C45" w14:paraId="43259738" w14:textId="77777777">
      <w:pPr>
        <w:autoSpaceDE w:val="false"/>
        <w:autoSpaceDN w:val="false"/>
        <w:adjustRightInd w:val="false"/>
        <w:ind w:left="426"/>
        <w:jc w:val="both"/>
        <w:rPr>
          <w:rFonts w:eastAsia="Arial" w:cs="Arial" w:asciiTheme="minorHAnsi" w:hAnsiTheme="minorHAnsi"/>
          <w:color w:val="auto"/>
        </w:rPr>
      </w:pPr>
      <w:r w:rsidRPr="00331C99">
        <w:rPr>
          <w:rFonts w:eastAsia="Arial" w:cs="Arial" w:asciiTheme="minorHAnsi" w:hAnsiTheme="minorHAnsi"/>
          <w:color w:val="auto"/>
        </w:rPr>
        <w:t xml:space="preserve">Po schválení </w:t>
      </w:r>
      <w:r w:rsidRPr="00331C99" w:rsidR="00443EBF">
        <w:rPr>
          <w:rFonts w:eastAsia="Arial" w:cs="Arial" w:asciiTheme="minorHAnsi" w:hAnsiTheme="minorHAnsi"/>
          <w:color w:val="auto"/>
        </w:rPr>
        <w:t>návrhu</w:t>
      </w:r>
      <w:r w:rsidRPr="00331C99">
        <w:rPr>
          <w:rFonts w:eastAsia="Arial" w:cs="Arial" w:asciiTheme="minorHAnsi" w:hAnsiTheme="minorHAnsi"/>
          <w:color w:val="auto"/>
        </w:rPr>
        <w:t xml:space="preserve"> bude f</w:t>
      </w:r>
      <w:r w:rsidRPr="00331C99" w:rsidR="000B2903">
        <w:rPr>
          <w:rFonts w:eastAsia="Arial" w:cs="Arial" w:asciiTheme="minorHAnsi" w:hAnsiTheme="minorHAnsi"/>
          <w:color w:val="auto"/>
        </w:rPr>
        <w:t xml:space="preserve">inální podoba </w:t>
      </w:r>
      <w:r w:rsidRPr="00331C99">
        <w:rPr>
          <w:rFonts w:eastAsia="Arial" w:cs="Arial" w:asciiTheme="minorHAnsi" w:hAnsiTheme="minorHAnsi"/>
          <w:color w:val="auto"/>
        </w:rPr>
        <w:t>díla</w:t>
      </w:r>
      <w:r w:rsidRPr="00331C99" w:rsidR="000B2903">
        <w:rPr>
          <w:rFonts w:eastAsia="Arial" w:cs="Arial" w:asciiTheme="minorHAnsi" w:hAnsiTheme="minorHAnsi"/>
          <w:color w:val="auto"/>
        </w:rPr>
        <w:t xml:space="preserve"> předána objednateli v listinné podobě ve vhodném formátu v počtu </w:t>
      </w:r>
      <w:r w:rsidRPr="00331C99">
        <w:rPr>
          <w:rFonts w:eastAsia="Arial" w:cs="Arial" w:asciiTheme="minorHAnsi" w:hAnsiTheme="minorHAnsi"/>
          <w:color w:val="auto"/>
        </w:rPr>
        <w:t>6</w:t>
      </w:r>
      <w:r w:rsidRPr="00152C45" w:rsidR="000B2903">
        <w:rPr>
          <w:rFonts w:eastAsia="Arial" w:cs="Arial" w:asciiTheme="minorHAnsi" w:hAnsiTheme="minorHAnsi"/>
          <w:color w:val="auto"/>
        </w:rPr>
        <w:t xml:space="preserve"> vyhotovení. V elektronické podobě bude </w:t>
      </w:r>
      <w:r w:rsidRPr="00152C45">
        <w:rPr>
          <w:rFonts w:eastAsia="Arial" w:cs="Arial" w:asciiTheme="minorHAnsi" w:hAnsiTheme="minorHAnsi"/>
          <w:color w:val="auto"/>
        </w:rPr>
        <w:t>dílo</w:t>
      </w:r>
      <w:r w:rsidRPr="00152C45" w:rsidR="000B2903">
        <w:rPr>
          <w:rFonts w:eastAsia="Arial" w:cs="Arial" w:asciiTheme="minorHAnsi" w:hAnsiTheme="minorHAnsi"/>
          <w:color w:val="auto"/>
        </w:rPr>
        <w:t xml:space="preserve"> předán</w:t>
      </w:r>
      <w:r w:rsidRPr="00152C45">
        <w:rPr>
          <w:rFonts w:eastAsia="Arial" w:cs="Arial" w:asciiTheme="minorHAnsi" w:hAnsiTheme="minorHAnsi"/>
          <w:color w:val="auto"/>
        </w:rPr>
        <w:t>o</w:t>
      </w:r>
      <w:r w:rsidRPr="00152C45" w:rsidR="000B2903">
        <w:rPr>
          <w:rFonts w:eastAsia="Arial" w:cs="Arial" w:asciiTheme="minorHAnsi" w:hAnsiTheme="minorHAnsi"/>
          <w:color w:val="auto"/>
        </w:rPr>
        <w:t xml:space="preserve"> na vhodném datovém nosiči. Textová část bude z</w:t>
      </w:r>
      <w:r>
        <w:rPr>
          <w:rFonts w:eastAsia="Arial" w:cs="Arial" w:asciiTheme="minorHAnsi" w:hAnsiTheme="minorHAnsi"/>
          <w:color w:val="auto"/>
        </w:rPr>
        <w:t>pracována ve formátu (*.</w:t>
      </w:r>
      <w:proofErr w:type="spellStart"/>
      <w:r>
        <w:rPr>
          <w:rFonts w:eastAsia="Arial" w:cs="Arial" w:asciiTheme="minorHAnsi" w:hAnsiTheme="minorHAnsi"/>
          <w:color w:val="auto"/>
        </w:rPr>
        <w:t>docx</w:t>
      </w:r>
      <w:proofErr w:type="spellEnd"/>
      <w:r>
        <w:rPr>
          <w:rFonts w:eastAsia="Arial" w:cs="Arial" w:asciiTheme="minorHAnsi" w:hAnsiTheme="minorHAnsi"/>
          <w:color w:val="auto"/>
        </w:rPr>
        <w:t>) a </w:t>
      </w:r>
      <w:r w:rsidRPr="00152C45" w:rsidR="000B2903">
        <w:rPr>
          <w:rFonts w:eastAsia="Arial" w:cs="Arial" w:asciiTheme="minorHAnsi" w:hAnsiTheme="minorHAnsi"/>
          <w:color w:val="auto"/>
        </w:rPr>
        <w:t>(*.</w:t>
      </w:r>
      <w:proofErr w:type="spellStart"/>
      <w:r w:rsidRPr="00152C45" w:rsidR="000B2903">
        <w:rPr>
          <w:rFonts w:eastAsia="Arial" w:cs="Arial" w:asciiTheme="minorHAnsi" w:hAnsiTheme="minorHAnsi"/>
          <w:color w:val="auto"/>
        </w:rPr>
        <w:t>pdf</w:t>
      </w:r>
      <w:proofErr w:type="spellEnd"/>
      <w:r w:rsidRPr="00152C45" w:rsidR="000B2903">
        <w:rPr>
          <w:rFonts w:eastAsia="Arial" w:cs="Arial" w:asciiTheme="minorHAnsi" w:hAnsiTheme="minorHAnsi"/>
          <w:color w:val="auto"/>
        </w:rPr>
        <w:t>). Grafická část bude předána ve formátu (*.</w:t>
      </w:r>
      <w:proofErr w:type="spellStart"/>
      <w:r w:rsidRPr="00152C45" w:rsidR="000B2903">
        <w:rPr>
          <w:rFonts w:eastAsia="Arial" w:cs="Arial" w:asciiTheme="minorHAnsi" w:hAnsiTheme="minorHAnsi"/>
          <w:color w:val="auto"/>
        </w:rPr>
        <w:t>pdf</w:t>
      </w:r>
      <w:proofErr w:type="spellEnd"/>
      <w:r w:rsidRPr="00152C45" w:rsidR="000B2903">
        <w:rPr>
          <w:rFonts w:eastAsia="Arial" w:cs="Arial" w:asciiTheme="minorHAnsi" w:hAnsiTheme="minorHAnsi"/>
          <w:color w:val="auto"/>
        </w:rPr>
        <w:t>) a v jednom vyhotovení (*.</w:t>
      </w:r>
      <w:proofErr w:type="spellStart"/>
      <w:r w:rsidRPr="00152C45" w:rsidR="000B2903">
        <w:rPr>
          <w:rFonts w:eastAsia="Arial" w:cs="Arial" w:asciiTheme="minorHAnsi" w:hAnsiTheme="minorHAnsi"/>
          <w:color w:val="auto"/>
        </w:rPr>
        <w:t>dwg</w:t>
      </w:r>
      <w:proofErr w:type="spellEnd"/>
      <w:r w:rsidRPr="00152C45" w:rsidR="000B2903">
        <w:rPr>
          <w:rFonts w:eastAsia="Arial" w:cs="Arial" w:asciiTheme="minorHAnsi" w:hAnsiTheme="minorHAnsi"/>
          <w:color w:val="auto"/>
        </w:rPr>
        <w:t>).</w:t>
      </w:r>
    </w:p>
    <w:p w:rsidRPr="00E243BA" w:rsidR="00742170" w:rsidP="00370D29" w:rsidRDefault="00207D82" w14:paraId="14271690" w14:textId="77777777">
      <w:pPr>
        <w:pStyle w:val="Zkladntext20"/>
        <w:numPr>
          <w:ilvl w:val="0"/>
          <w:numId w:val="6"/>
        </w:numPr>
        <w:shd w:val="clear" w:color="auto" w:fill="auto"/>
        <w:tabs>
          <w:tab w:val="left" w:pos="387"/>
        </w:tabs>
        <w:spacing w:before="0" w:after="0" w:line="240" w:lineRule="auto"/>
        <w:ind w:left="440"/>
        <w:jc w:val="both"/>
        <w:rPr>
          <w:rFonts w:asciiTheme="minorHAnsi" w:hAnsiTheme="minorHAnsi"/>
          <w:sz w:val="24"/>
          <w:szCs w:val="24"/>
        </w:rPr>
      </w:pPr>
      <w:r w:rsidRPr="00635D87">
        <w:rPr>
          <w:rFonts w:asciiTheme="minorHAnsi" w:hAnsiTheme="minorHAnsi"/>
          <w:sz w:val="24"/>
          <w:szCs w:val="24"/>
        </w:rPr>
        <w:t>Zhotovitel je povinen během plnění této smlouvy pravidelně objednatele informovat</w:t>
      </w:r>
      <w:r w:rsidR="00370D29">
        <w:rPr>
          <w:rFonts w:asciiTheme="minorHAnsi" w:hAnsiTheme="minorHAnsi"/>
          <w:sz w:val="24"/>
          <w:szCs w:val="24"/>
        </w:rPr>
        <w:t xml:space="preserve"> </w:t>
      </w:r>
      <w:r w:rsidR="00370D29">
        <w:rPr>
          <w:rFonts w:asciiTheme="minorHAnsi" w:hAnsiTheme="minorHAnsi"/>
          <w:sz w:val="24"/>
          <w:szCs w:val="24"/>
        </w:rPr>
        <w:lastRenderedPageBreak/>
        <w:t>o </w:t>
      </w:r>
      <w:r w:rsidRPr="00635D87">
        <w:rPr>
          <w:rFonts w:asciiTheme="minorHAnsi" w:hAnsiTheme="minorHAnsi"/>
          <w:sz w:val="24"/>
          <w:szCs w:val="24"/>
        </w:rPr>
        <w:t xml:space="preserve">průběhu provádění díla a seznamovat jej </w:t>
      </w:r>
      <w:r w:rsidRPr="00635D87" w:rsidR="00691306">
        <w:rPr>
          <w:rFonts w:asciiTheme="minorHAnsi" w:hAnsiTheme="minorHAnsi"/>
          <w:sz w:val="24"/>
          <w:szCs w:val="24"/>
        </w:rPr>
        <w:t xml:space="preserve">s dílčími výsledky své činnosti. </w:t>
      </w:r>
    </w:p>
    <w:p w:rsidRPr="00635D87" w:rsidR="007363A8" w:rsidP="00370D29" w:rsidRDefault="00742170" w14:paraId="3A995646" w14:textId="6EA34514">
      <w:pPr>
        <w:pStyle w:val="Zkladntext20"/>
        <w:numPr>
          <w:ilvl w:val="0"/>
          <w:numId w:val="6"/>
        </w:numPr>
        <w:shd w:val="clear" w:color="auto" w:fill="auto"/>
        <w:tabs>
          <w:tab w:val="left" w:pos="387"/>
        </w:tabs>
        <w:spacing w:before="0" w:after="0" w:line="240" w:lineRule="auto"/>
        <w:ind w:left="440"/>
        <w:jc w:val="both"/>
        <w:rPr>
          <w:rFonts w:asciiTheme="minorHAnsi" w:hAnsiTheme="minorHAnsi"/>
          <w:sz w:val="24"/>
          <w:szCs w:val="24"/>
        </w:rPr>
      </w:pPr>
      <w:r w:rsidRPr="00635D87">
        <w:rPr>
          <w:rFonts w:asciiTheme="minorHAnsi" w:hAnsiTheme="minorHAnsi"/>
          <w:sz w:val="24"/>
          <w:szCs w:val="24"/>
        </w:rPr>
        <w:t>Zhotovitel prohlašuje</w:t>
      </w:r>
      <w:r w:rsidRPr="00635D87" w:rsidR="00207D82">
        <w:rPr>
          <w:rFonts w:asciiTheme="minorHAnsi" w:hAnsiTheme="minorHAnsi"/>
          <w:sz w:val="24"/>
          <w:szCs w:val="24"/>
        </w:rPr>
        <w:t>, že ve věcech souvisejících s plněním této smlouvy j</w:t>
      </w:r>
      <w:r w:rsidRPr="00635D87" w:rsidR="001912CC">
        <w:rPr>
          <w:rFonts w:asciiTheme="minorHAnsi" w:hAnsiTheme="minorHAnsi"/>
          <w:sz w:val="24"/>
          <w:szCs w:val="24"/>
        </w:rPr>
        <w:t>e</w:t>
      </w:r>
      <w:r w:rsidRPr="00635D87" w:rsidR="00207D82">
        <w:rPr>
          <w:rFonts w:asciiTheme="minorHAnsi" w:hAnsiTheme="minorHAnsi"/>
          <w:sz w:val="24"/>
          <w:szCs w:val="24"/>
        </w:rPr>
        <w:t xml:space="preserve"> za ně</w:t>
      </w:r>
      <w:r w:rsidRPr="00635D87">
        <w:rPr>
          <w:rFonts w:asciiTheme="minorHAnsi" w:hAnsiTheme="minorHAnsi"/>
          <w:sz w:val="24"/>
          <w:szCs w:val="24"/>
        </w:rPr>
        <w:t>j</w:t>
      </w:r>
      <w:r w:rsidRPr="00635D87" w:rsidR="001912CC">
        <w:rPr>
          <w:rFonts w:asciiTheme="minorHAnsi" w:hAnsiTheme="minorHAnsi"/>
          <w:sz w:val="24"/>
          <w:szCs w:val="24"/>
        </w:rPr>
        <w:t xml:space="preserve"> oprávněna</w:t>
      </w:r>
      <w:r w:rsidRPr="00635D87" w:rsidR="00207D82">
        <w:rPr>
          <w:rFonts w:asciiTheme="minorHAnsi" w:hAnsiTheme="minorHAnsi"/>
          <w:sz w:val="24"/>
          <w:szCs w:val="24"/>
        </w:rPr>
        <w:t xml:space="preserve"> jednat </w:t>
      </w:r>
      <w:r w:rsidR="00BC54A5">
        <w:rPr>
          <w:rFonts w:asciiTheme="minorHAnsi" w:hAnsiTheme="minorHAnsi"/>
          <w:sz w:val="24"/>
          <w:szCs w:val="24"/>
        </w:rPr>
        <w:t>níže uvedená</w:t>
      </w:r>
      <w:r w:rsidRPr="00635D87" w:rsidR="007363A8">
        <w:rPr>
          <w:rFonts w:asciiTheme="minorHAnsi" w:hAnsiTheme="minorHAnsi"/>
          <w:sz w:val="24"/>
          <w:szCs w:val="24"/>
        </w:rPr>
        <w:t xml:space="preserve"> </w:t>
      </w:r>
      <w:r w:rsidR="00BC54A5">
        <w:rPr>
          <w:rFonts w:asciiTheme="minorHAnsi" w:hAnsiTheme="minorHAnsi"/>
          <w:sz w:val="24"/>
          <w:szCs w:val="24"/>
        </w:rPr>
        <w:t>osoba, jejímž prostřednictvím byla prokázána kvalifikace v zadávacím řízení (dále jen „vedoucí projektu“):</w:t>
      </w:r>
    </w:p>
    <w:p w:rsidRPr="00635D87" w:rsidR="007363A8" w:rsidP="00370D29" w:rsidRDefault="007363A8" w14:paraId="278F8B9B" w14:textId="77777777">
      <w:pPr>
        <w:pStyle w:val="Odstavecseseznamem"/>
        <w:numPr>
          <w:ilvl w:val="0"/>
          <w:numId w:val="27"/>
        </w:numPr>
        <w:rPr>
          <w:rFonts w:cs="Arial" w:asciiTheme="minorHAnsi" w:hAnsiTheme="minorHAnsi"/>
          <w:highlight w:val="yellow"/>
        </w:rPr>
      </w:pPr>
      <w:commentRangeStart w:id="6"/>
      <w:r w:rsidRPr="006D3E78">
        <w:rPr>
          <w:rFonts w:cs="Arial" w:asciiTheme="minorHAnsi" w:hAnsiTheme="minorHAnsi"/>
          <w:b/>
          <w:i/>
          <w:highlight w:val="yellow"/>
        </w:rPr>
        <w:t xml:space="preserve">JMÉNO, PŘÍJMENÍ, TITUL, </w:t>
      </w:r>
      <w:r w:rsidRPr="006D3E78" w:rsidR="00F36EFA">
        <w:rPr>
          <w:rFonts w:cs="Arial" w:asciiTheme="minorHAnsi" w:hAnsiTheme="minorHAnsi"/>
          <w:b/>
          <w:i/>
          <w:highlight w:val="yellow"/>
        </w:rPr>
        <w:t>POZICE V RÁMCI PROJEKTU</w:t>
      </w:r>
      <w:r w:rsidRPr="006D3E78" w:rsidR="001912CC">
        <w:rPr>
          <w:rFonts w:cs="Arial" w:asciiTheme="minorHAnsi" w:hAnsiTheme="minorHAnsi"/>
          <w:b/>
          <w:i/>
          <w:highlight w:val="yellow"/>
        </w:rPr>
        <w:t>, EMAIL, TEL</w:t>
      </w:r>
      <w:commentRangeEnd w:id="6"/>
      <w:r w:rsidR="006D3E78">
        <w:rPr>
          <w:rStyle w:val="Odkaznakoment"/>
        </w:rPr>
        <w:commentReference w:id="6"/>
      </w:r>
      <w:r w:rsidRPr="00635D87" w:rsidR="001912CC">
        <w:rPr>
          <w:rFonts w:cs="Arial" w:asciiTheme="minorHAnsi" w:hAnsiTheme="minorHAnsi"/>
          <w:highlight w:val="yellow"/>
        </w:rPr>
        <w:t>*</w:t>
      </w:r>
    </w:p>
    <w:p w:rsidR="00DE4849" w:rsidP="00370D29" w:rsidRDefault="00742170" w14:paraId="48EB7A6C" w14:textId="4C38AF33">
      <w:pPr>
        <w:pStyle w:val="Zkladntext20"/>
        <w:numPr>
          <w:ilvl w:val="0"/>
          <w:numId w:val="6"/>
        </w:numPr>
        <w:shd w:val="clear" w:color="auto" w:fill="auto"/>
        <w:tabs>
          <w:tab w:val="left" w:pos="387"/>
        </w:tabs>
        <w:spacing w:before="0" w:after="0" w:line="240" w:lineRule="auto"/>
        <w:ind w:left="440"/>
        <w:jc w:val="both"/>
        <w:rPr>
          <w:rFonts w:asciiTheme="minorHAnsi" w:hAnsiTheme="minorHAnsi"/>
          <w:sz w:val="24"/>
          <w:szCs w:val="24"/>
        </w:rPr>
      </w:pPr>
      <w:r w:rsidRPr="00635D87">
        <w:rPr>
          <w:rFonts w:asciiTheme="minorHAnsi" w:hAnsiTheme="minorHAnsi"/>
          <w:sz w:val="24"/>
          <w:szCs w:val="24"/>
        </w:rPr>
        <w:t>P</w:t>
      </w:r>
      <w:r w:rsidRPr="00635D87" w:rsidR="00207D82">
        <w:rPr>
          <w:rFonts w:asciiTheme="minorHAnsi" w:hAnsiTheme="minorHAnsi"/>
          <w:sz w:val="24"/>
          <w:szCs w:val="24"/>
        </w:rPr>
        <w:t xml:space="preserve">řípadnou změnu </w:t>
      </w:r>
      <w:r w:rsidR="00BC54A5">
        <w:rPr>
          <w:rFonts w:asciiTheme="minorHAnsi" w:hAnsiTheme="minorHAnsi"/>
          <w:sz w:val="24"/>
          <w:szCs w:val="24"/>
        </w:rPr>
        <w:t>vedoucího projektu</w:t>
      </w:r>
      <w:r w:rsidRPr="00635D87" w:rsidR="003A6822">
        <w:rPr>
          <w:rFonts w:asciiTheme="minorHAnsi" w:hAnsiTheme="minorHAnsi"/>
          <w:sz w:val="24"/>
          <w:szCs w:val="24"/>
        </w:rPr>
        <w:t xml:space="preserve"> </w:t>
      </w:r>
      <w:r w:rsidRPr="00635D87" w:rsidR="00207D82">
        <w:rPr>
          <w:rFonts w:asciiTheme="minorHAnsi" w:hAnsiTheme="minorHAnsi"/>
          <w:sz w:val="24"/>
          <w:szCs w:val="24"/>
        </w:rPr>
        <w:t xml:space="preserve">je </w:t>
      </w:r>
      <w:r w:rsidRPr="00635D87" w:rsidR="00A83C15">
        <w:rPr>
          <w:rFonts w:asciiTheme="minorHAnsi" w:hAnsiTheme="minorHAnsi"/>
          <w:sz w:val="24"/>
          <w:szCs w:val="24"/>
        </w:rPr>
        <w:t>zhotovitel povinen</w:t>
      </w:r>
      <w:r w:rsidRPr="00635D87" w:rsidR="00207D82">
        <w:rPr>
          <w:rFonts w:asciiTheme="minorHAnsi" w:hAnsiTheme="minorHAnsi"/>
          <w:sz w:val="24"/>
          <w:szCs w:val="24"/>
        </w:rPr>
        <w:t xml:space="preserve"> oznámit písemně </w:t>
      </w:r>
      <w:r w:rsidRPr="00635D87">
        <w:rPr>
          <w:rFonts w:asciiTheme="minorHAnsi" w:hAnsiTheme="minorHAnsi"/>
          <w:sz w:val="24"/>
          <w:szCs w:val="24"/>
        </w:rPr>
        <w:t>objednateli</w:t>
      </w:r>
      <w:r w:rsidR="00BC54A5">
        <w:rPr>
          <w:rFonts w:asciiTheme="minorHAnsi" w:hAnsiTheme="minorHAnsi"/>
          <w:sz w:val="24"/>
          <w:szCs w:val="24"/>
        </w:rPr>
        <w:t xml:space="preserve">. </w:t>
      </w:r>
    </w:p>
    <w:p w:rsidRPr="00E243BA" w:rsidR="00BC54A5" w:rsidP="00370D29" w:rsidRDefault="00BC54A5" w14:paraId="1AEF9E52" w14:textId="1130CBAE">
      <w:pPr>
        <w:pStyle w:val="Zkladntext20"/>
        <w:numPr>
          <w:ilvl w:val="0"/>
          <w:numId w:val="6"/>
        </w:numPr>
        <w:shd w:val="clear" w:color="auto" w:fill="auto"/>
        <w:tabs>
          <w:tab w:val="left" w:pos="387"/>
        </w:tabs>
        <w:spacing w:before="0" w:after="0" w:line="240" w:lineRule="auto"/>
        <w:ind w:left="44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Při změně vedoucího projektu ze strany zhotovitele je zhotovitel povinen doložit objednateli veškeré kvalifikační doklady prokazující oprávnění k výkonu této osoby jako vedoucího projektu ve stejném rozsahu požadavků uvedených v zadávací dokumentaci.</w:t>
      </w:r>
    </w:p>
    <w:p w:rsidRPr="00E243BA" w:rsidR="002D790F" w:rsidP="00370D29" w:rsidRDefault="002D790F" w14:paraId="0CC45528" w14:textId="77777777">
      <w:pPr>
        <w:pStyle w:val="Zkladntext20"/>
        <w:numPr>
          <w:ilvl w:val="0"/>
          <w:numId w:val="6"/>
        </w:numPr>
        <w:shd w:val="clear" w:color="auto" w:fill="auto"/>
        <w:tabs>
          <w:tab w:val="left" w:pos="387"/>
        </w:tabs>
        <w:spacing w:before="0" w:after="0" w:line="240" w:lineRule="auto"/>
        <w:ind w:left="440"/>
        <w:jc w:val="both"/>
        <w:rPr>
          <w:rFonts w:asciiTheme="minorHAnsi" w:hAnsiTheme="minorHAnsi"/>
          <w:sz w:val="24"/>
          <w:szCs w:val="24"/>
        </w:rPr>
      </w:pPr>
      <w:r w:rsidRPr="00635D87">
        <w:rPr>
          <w:rFonts w:asciiTheme="minorHAnsi" w:hAnsiTheme="minorHAnsi"/>
          <w:sz w:val="24"/>
          <w:szCs w:val="24"/>
        </w:rPr>
        <w:t>Zhotovitel rovněž prohlašuje, že na provádění díla se bud</w:t>
      </w:r>
      <w:r w:rsidRPr="00635D87" w:rsidR="003A6822">
        <w:rPr>
          <w:rFonts w:asciiTheme="minorHAnsi" w:hAnsiTheme="minorHAnsi"/>
          <w:sz w:val="24"/>
          <w:szCs w:val="24"/>
        </w:rPr>
        <w:t>e</w:t>
      </w:r>
      <w:r w:rsidRPr="00635D87">
        <w:rPr>
          <w:rFonts w:asciiTheme="minorHAnsi" w:hAnsiTheme="minorHAnsi"/>
          <w:sz w:val="24"/>
          <w:szCs w:val="24"/>
        </w:rPr>
        <w:t xml:space="preserve"> z jeho </w:t>
      </w:r>
      <w:r w:rsidRPr="00635D87" w:rsidR="00097A39">
        <w:rPr>
          <w:rFonts w:asciiTheme="minorHAnsi" w:hAnsiTheme="minorHAnsi"/>
          <w:sz w:val="24"/>
          <w:szCs w:val="24"/>
        </w:rPr>
        <w:t>strany pod</w:t>
      </w:r>
      <w:r w:rsidRPr="00635D87" w:rsidR="001912CC">
        <w:rPr>
          <w:rFonts w:asciiTheme="minorHAnsi" w:hAnsiTheme="minorHAnsi"/>
          <w:sz w:val="24"/>
          <w:szCs w:val="24"/>
        </w:rPr>
        <w:t>ílet osoba</w:t>
      </w:r>
      <w:r w:rsidRPr="00635D87">
        <w:rPr>
          <w:rFonts w:asciiTheme="minorHAnsi" w:hAnsiTheme="minorHAnsi"/>
          <w:sz w:val="24"/>
          <w:szCs w:val="24"/>
        </w:rPr>
        <w:t xml:space="preserve">, </w:t>
      </w:r>
      <w:r w:rsidRPr="00635D87" w:rsidR="001912CC">
        <w:rPr>
          <w:rFonts w:asciiTheme="minorHAnsi" w:hAnsiTheme="minorHAnsi"/>
          <w:sz w:val="24"/>
          <w:szCs w:val="24"/>
        </w:rPr>
        <w:t>která</w:t>
      </w:r>
      <w:r w:rsidRPr="00635D87" w:rsidR="007363A8">
        <w:rPr>
          <w:rFonts w:asciiTheme="minorHAnsi" w:hAnsiTheme="minorHAnsi"/>
          <w:sz w:val="24"/>
          <w:szCs w:val="24"/>
        </w:rPr>
        <w:t xml:space="preserve"> j</w:t>
      </w:r>
      <w:r w:rsidRPr="00635D87" w:rsidR="001912CC">
        <w:rPr>
          <w:rFonts w:asciiTheme="minorHAnsi" w:hAnsiTheme="minorHAnsi"/>
          <w:sz w:val="24"/>
          <w:szCs w:val="24"/>
        </w:rPr>
        <w:t>e</w:t>
      </w:r>
      <w:r w:rsidRPr="00635D87">
        <w:rPr>
          <w:rFonts w:asciiTheme="minorHAnsi" w:hAnsiTheme="minorHAnsi"/>
          <w:sz w:val="24"/>
          <w:szCs w:val="24"/>
        </w:rPr>
        <w:t xml:space="preserve"> odborně </w:t>
      </w:r>
      <w:r w:rsidRPr="00635D87" w:rsidR="00F36EFA">
        <w:rPr>
          <w:rFonts w:asciiTheme="minorHAnsi" w:hAnsiTheme="minorHAnsi"/>
          <w:sz w:val="24"/>
          <w:szCs w:val="24"/>
        </w:rPr>
        <w:t>způsobil</w:t>
      </w:r>
      <w:r w:rsidRPr="00635D87" w:rsidR="001912CC">
        <w:rPr>
          <w:rFonts w:asciiTheme="minorHAnsi" w:hAnsiTheme="minorHAnsi"/>
          <w:sz w:val="24"/>
          <w:szCs w:val="24"/>
        </w:rPr>
        <w:t>á</w:t>
      </w:r>
      <w:r w:rsidRPr="00635D87">
        <w:rPr>
          <w:rFonts w:asciiTheme="minorHAnsi" w:hAnsiTheme="minorHAnsi"/>
          <w:sz w:val="24"/>
          <w:szCs w:val="24"/>
        </w:rPr>
        <w:t xml:space="preserve"> </w:t>
      </w:r>
      <w:r w:rsidR="00331C99">
        <w:rPr>
          <w:rFonts w:asciiTheme="minorHAnsi" w:hAnsiTheme="minorHAnsi"/>
          <w:sz w:val="24"/>
          <w:szCs w:val="24"/>
        </w:rPr>
        <w:t>(tj. osoba, prostřednictvím, které byla prokázána kvalifikace v zadávacím řízení</w:t>
      </w:r>
      <w:r w:rsidRPr="00635D87" w:rsidR="001912CC">
        <w:rPr>
          <w:rFonts w:asciiTheme="minorHAnsi" w:hAnsiTheme="minorHAnsi"/>
          <w:sz w:val="24"/>
          <w:szCs w:val="24"/>
        </w:rPr>
        <w:t>) a s ohledem na</w:t>
      </w:r>
      <w:r w:rsidRPr="00635D87">
        <w:rPr>
          <w:rFonts w:asciiTheme="minorHAnsi" w:hAnsiTheme="minorHAnsi"/>
          <w:sz w:val="24"/>
          <w:szCs w:val="24"/>
        </w:rPr>
        <w:t xml:space="preserve"> vzdělání a </w:t>
      </w:r>
      <w:r w:rsidRPr="00635D87" w:rsidR="001912CC">
        <w:rPr>
          <w:rFonts w:asciiTheme="minorHAnsi" w:hAnsiTheme="minorHAnsi"/>
          <w:sz w:val="24"/>
          <w:szCs w:val="24"/>
        </w:rPr>
        <w:t>praktické zkušenosti schopná</w:t>
      </w:r>
      <w:r w:rsidRPr="00635D87">
        <w:rPr>
          <w:rFonts w:asciiTheme="minorHAnsi" w:hAnsiTheme="minorHAnsi"/>
          <w:sz w:val="24"/>
          <w:szCs w:val="24"/>
        </w:rPr>
        <w:t xml:space="preserve"> dílo řádně provést. </w:t>
      </w:r>
    </w:p>
    <w:p w:rsidRPr="00E243BA" w:rsidR="003D2E69" w:rsidP="00370D29" w:rsidRDefault="003D2E69" w14:paraId="6303A3CA" w14:textId="0D409879">
      <w:pPr>
        <w:pStyle w:val="Zkladntext20"/>
        <w:numPr>
          <w:ilvl w:val="0"/>
          <w:numId w:val="6"/>
        </w:numPr>
        <w:shd w:val="clear" w:color="auto" w:fill="auto"/>
        <w:tabs>
          <w:tab w:val="left" w:pos="387"/>
        </w:tabs>
        <w:spacing w:before="0" w:after="0" w:line="240" w:lineRule="auto"/>
        <w:ind w:left="440"/>
        <w:jc w:val="both"/>
        <w:rPr>
          <w:rFonts w:asciiTheme="minorHAnsi" w:hAnsiTheme="minorHAnsi"/>
          <w:sz w:val="24"/>
          <w:szCs w:val="24"/>
        </w:rPr>
      </w:pPr>
      <w:r w:rsidRPr="00635D87">
        <w:rPr>
          <w:rFonts w:asciiTheme="minorHAnsi" w:hAnsiTheme="minorHAnsi"/>
          <w:sz w:val="24"/>
          <w:szCs w:val="24"/>
        </w:rPr>
        <w:t xml:space="preserve">Zhotovitel se dále zavazuje, že </w:t>
      </w:r>
      <w:r w:rsidR="00BC54A5">
        <w:rPr>
          <w:rFonts w:asciiTheme="minorHAnsi" w:hAnsiTheme="minorHAnsi"/>
          <w:sz w:val="24"/>
          <w:szCs w:val="24"/>
        </w:rPr>
        <w:t>vedoucí projektu</w:t>
      </w:r>
      <w:r w:rsidRPr="00635D87">
        <w:rPr>
          <w:rFonts w:asciiTheme="minorHAnsi" w:hAnsiTheme="minorHAnsi"/>
          <w:sz w:val="24"/>
          <w:szCs w:val="24"/>
        </w:rPr>
        <w:t xml:space="preserve"> bud</w:t>
      </w:r>
      <w:r w:rsidRPr="00635D87" w:rsidR="003A6822">
        <w:rPr>
          <w:rFonts w:asciiTheme="minorHAnsi" w:hAnsiTheme="minorHAnsi"/>
          <w:sz w:val="24"/>
          <w:szCs w:val="24"/>
        </w:rPr>
        <w:t xml:space="preserve">e skutečně </w:t>
      </w:r>
      <w:r w:rsidR="00BC54A5">
        <w:rPr>
          <w:rFonts w:asciiTheme="minorHAnsi" w:hAnsiTheme="minorHAnsi"/>
          <w:sz w:val="24"/>
          <w:szCs w:val="24"/>
        </w:rPr>
        <w:t>zapojen</w:t>
      </w:r>
      <w:r w:rsidRPr="00635D87">
        <w:rPr>
          <w:rFonts w:asciiTheme="minorHAnsi" w:hAnsiTheme="minorHAnsi"/>
          <w:sz w:val="24"/>
          <w:szCs w:val="24"/>
        </w:rPr>
        <w:t xml:space="preserve"> v uveden</w:t>
      </w:r>
      <w:r w:rsidR="00331C99">
        <w:rPr>
          <w:rFonts w:asciiTheme="minorHAnsi" w:hAnsiTheme="minorHAnsi"/>
          <w:sz w:val="24"/>
          <w:szCs w:val="24"/>
        </w:rPr>
        <w:t>é roli</w:t>
      </w:r>
      <w:r w:rsidRPr="00635D87">
        <w:rPr>
          <w:rFonts w:asciiTheme="minorHAnsi" w:hAnsiTheme="minorHAnsi"/>
          <w:sz w:val="24"/>
          <w:szCs w:val="24"/>
        </w:rPr>
        <w:t xml:space="preserve"> do provádění díla dle této smlouvy. </w:t>
      </w:r>
    </w:p>
    <w:p w:rsidRPr="00E243BA" w:rsidR="003D2E69" w:rsidP="00370D29" w:rsidRDefault="003D2E69" w14:paraId="1DAF686F" w14:textId="77777777">
      <w:pPr>
        <w:pStyle w:val="Zkladntext20"/>
        <w:numPr>
          <w:ilvl w:val="0"/>
          <w:numId w:val="6"/>
        </w:numPr>
        <w:shd w:val="clear" w:color="auto" w:fill="auto"/>
        <w:tabs>
          <w:tab w:val="left" w:pos="387"/>
        </w:tabs>
        <w:spacing w:before="0" w:after="0" w:line="240" w:lineRule="auto"/>
        <w:ind w:left="440"/>
        <w:jc w:val="both"/>
        <w:rPr>
          <w:rFonts w:asciiTheme="minorHAnsi" w:hAnsiTheme="minorHAnsi"/>
          <w:sz w:val="24"/>
          <w:szCs w:val="24"/>
        </w:rPr>
      </w:pPr>
      <w:r w:rsidRPr="00635D87">
        <w:rPr>
          <w:rFonts w:asciiTheme="minorHAnsi" w:hAnsiTheme="minorHAnsi"/>
          <w:sz w:val="24"/>
          <w:szCs w:val="24"/>
        </w:rPr>
        <w:t xml:space="preserve">Zhotovitel se zavazuje, že zabezpečí </w:t>
      </w:r>
      <w:r w:rsidRPr="00635D87" w:rsidR="001912CC">
        <w:rPr>
          <w:rFonts w:asciiTheme="minorHAnsi" w:hAnsiTheme="minorHAnsi"/>
          <w:sz w:val="24"/>
          <w:szCs w:val="24"/>
        </w:rPr>
        <w:t>odborně způsobilé</w:t>
      </w:r>
      <w:r w:rsidRPr="00635D87">
        <w:rPr>
          <w:rFonts w:asciiTheme="minorHAnsi" w:hAnsiTheme="minorHAnsi"/>
          <w:sz w:val="24"/>
          <w:szCs w:val="24"/>
        </w:rPr>
        <w:t xml:space="preserve"> složení realizačního týmu až do </w:t>
      </w:r>
      <w:r w:rsidRPr="00635D87" w:rsidR="001912CC">
        <w:rPr>
          <w:rFonts w:asciiTheme="minorHAnsi" w:hAnsiTheme="minorHAnsi"/>
          <w:sz w:val="24"/>
          <w:szCs w:val="24"/>
        </w:rPr>
        <w:t xml:space="preserve">doby </w:t>
      </w:r>
      <w:r w:rsidRPr="00635D87">
        <w:rPr>
          <w:rFonts w:asciiTheme="minorHAnsi" w:hAnsiTheme="minorHAnsi"/>
          <w:sz w:val="24"/>
          <w:szCs w:val="24"/>
        </w:rPr>
        <w:t xml:space="preserve">dokončení díla a jeho převzetí objednatelem. </w:t>
      </w:r>
    </w:p>
    <w:p w:rsidRPr="00E243BA" w:rsidR="00644741" w:rsidP="00370D29" w:rsidRDefault="00207D82" w14:paraId="6D461AF3" w14:textId="77777777">
      <w:pPr>
        <w:pStyle w:val="Zkladntext20"/>
        <w:numPr>
          <w:ilvl w:val="0"/>
          <w:numId w:val="6"/>
        </w:numPr>
        <w:shd w:val="clear" w:color="auto" w:fill="auto"/>
        <w:tabs>
          <w:tab w:val="left" w:pos="387"/>
        </w:tabs>
        <w:spacing w:before="0" w:after="0" w:line="240" w:lineRule="auto"/>
        <w:ind w:left="440"/>
        <w:jc w:val="both"/>
        <w:rPr>
          <w:rFonts w:asciiTheme="minorHAnsi" w:hAnsiTheme="minorHAnsi"/>
          <w:sz w:val="24"/>
          <w:szCs w:val="24"/>
        </w:rPr>
      </w:pPr>
      <w:r w:rsidRPr="00635D87">
        <w:rPr>
          <w:rFonts w:asciiTheme="minorHAnsi" w:hAnsiTheme="minorHAnsi"/>
          <w:sz w:val="24"/>
          <w:szCs w:val="24"/>
        </w:rPr>
        <w:t>Vzájemná komunikace při plnění této smlouvy bude dle dohody smluvních stran probíhat písemnou formou. Písemnost musí být doručena druhé smluvní straně, a to osobně nebo doporučeným dopisem anebo prostřednictvím elektronické pošty na e-mailové adresy uvedené u výše uvedených osob oprávněných jednat za smluvní strany ve věcech souvisejících s plněním této smlouvy.</w:t>
      </w:r>
    </w:p>
    <w:p w:rsidRPr="00635D87" w:rsidR="003C3F32" w:rsidP="00370D29" w:rsidRDefault="00207D82" w14:paraId="3584D80F" w14:textId="77777777">
      <w:pPr>
        <w:pStyle w:val="Zkladntext20"/>
        <w:numPr>
          <w:ilvl w:val="0"/>
          <w:numId w:val="6"/>
        </w:numPr>
        <w:shd w:val="clear" w:color="auto" w:fill="auto"/>
        <w:tabs>
          <w:tab w:val="left" w:pos="387"/>
        </w:tabs>
        <w:spacing w:before="0" w:after="0" w:line="240" w:lineRule="auto"/>
        <w:ind w:left="440"/>
        <w:jc w:val="both"/>
        <w:rPr>
          <w:rFonts w:asciiTheme="minorHAnsi" w:hAnsiTheme="minorHAnsi"/>
          <w:sz w:val="24"/>
          <w:szCs w:val="24"/>
        </w:rPr>
      </w:pPr>
      <w:r w:rsidRPr="00635D87">
        <w:rPr>
          <w:rFonts w:asciiTheme="minorHAnsi" w:hAnsiTheme="minorHAnsi"/>
          <w:sz w:val="24"/>
          <w:szCs w:val="24"/>
        </w:rPr>
        <w:t xml:space="preserve">Veškerá vzájemná komunikace </w:t>
      </w:r>
      <w:r w:rsidRPr="00635D87" w:rsidR="00742170">
        <w:rPr>
          <w:rFonts w:asciiTheme="minorHAnsi" w:hAnsiTheme="minorHAnsi"/>
          <w:sz w:val="24"/>
          <w:szCs w:val="24"/>
        </w:rPr>
        <w:t xml:space="preserve">musí probíhat </w:t>
      </w:r>
      <w:r w:rsidRPr="00635D87">
        <w:rPr>
          <w:rFonts w:asciiTheme="minorHAnsi" w:hAnsiTheme="minorHAnsi"/>
          <w:sz w:val="24"/>
          <w:szCs w:val="24"/>
        </w:rPr>
        <w:t xml:space="preserve">mezi </w:t>
      </w:r>
      <w:r w:rsidRPr="00635D87" w:rsidR="00742170">
        <w:rPr>
          <w:rFonts w:asciiTheme="minorHAnsi" w:hAnsiTheme="minorHAnsi"/>
          <w:sz w:val="24"/>
          <w:szCs w:val="24"/>
        </w:rPr>
        <w:t xml:space="preserve">objednatelem a oprávněnými osobami </w:t>
      </w:r>
      <w:r w:rsidRPr="00635D87">
        <w:rPr>
          <w:rFonts w:asciiTheme="minorHAnsi" w:hAnsiTheme="minorHAnsi"/>
          <w:sz w:val="24"/>
          <w:szCs w:val="24"/>
        </w:rPr>
        <w:t>nebo s vědomím těchto oprávněných osob.</w:t>
      </w:r>
    </w:p>
    <w:p w:rsidR="00F36EFA" w:rsidP="00370D29" w:rsidRDefault="00F36EFA" w14:paraId="446193FC" w14:textId="77777777">
      <w:pPr>
        <w:pStyle w:val="Zkladntext20"/>
        <w:shd w:val="clear" w:color="auto" w:fill="auto"/>
        <w:tabs>
          <w:tab w:val="left" w:pos="1125"/>
        </w:tabs>
        <w:spacing w:before="0" w:after="0" w:line="240" w:lineRule="auto"/>
        <w:ind w:firstLine="0"/>
        <w:jc w:val="both"/>
        <w:rPr>
          <w:rFonts w:asciiTheme="minorHAnsi" w:hAnsiTheme="minorHAnsi"/>
          <w:sz w:val="24"/>
          <w:szCs w:val="24"/>
        </w:rPr>
      </w:pPr>
    </w:p>
    <w:p w:rsidRPr="00635D87" w:rsidR="00331C99" w:rsidP="00370D29" w:rsidRDefault="00331C99" w14:paraId="6E7710E5" w14:textId="77777777">
      <w:pPr>
        <w:pStyle w:val="Zkladntext20"/>
        <w:shd w:val="clear" w:color="auto" w:fill="auto"/>
        <w:tabs>
          <w:tab w:val="left" w:pos="1125"/>
        </w:tabs>
        <w:spacing w:before="0" w:after="0" w:line="240" w:lineRule="auto"/>
        <w:ind w:firstLine="0"/>
        <w:jc w:val="both"/>
        <w:rPr>
          <w:rFonts w:asciiTheme="minorHAnsi" w:hAnsiTheme="minorHAnsi"/>
          <w:sz w:val="24"/>
          <w:szCs w:val="24"/>
        </w:rPr>
      </w:pPr>
    </w:p>
    <w:p w:rsidRPr="00E243BA" w:rsidR="00F36EFA" w:rsidP="00370D29" w:rsidRDefault="00207D82" w14:paraId="68D02609" w14:textId="77777777">
      <w:pPr>
        <w:pStyle w:val="Nadpis30"/>
        <w:keepNext/>
        <w:keepLines/>
        <w:numPr>
          <w:ilvl w:val="0"/>
          <w:numId w:val="17"/>
        </w:numPr>
        <w:shd w:val="clear" w:color="auto" w:fill="auto"/>
        <w:spacing w:before="0" w:after="0" w:line="240" w:lineRule="auto"/>
        <w:ind w:left="0" w:firstLine="0"/>
        <w:jc w:val="center"/>
        <w:rPr>
          <w:rFonts w:asciiTheme="minorHAnsi" w:hAnsiTheme="minorHAnsi"/>
          <w:sz w:val="24"/>
          <w:szCs w:val="24"/>
        </w:rPr>
      </w:pPr>
      <w:bookmarkStart w:name="bookmark10" w:id="8"/>
      <w:r w:rsidRPr="00635D87">
        <w:rPr>
          <w:rFonts w:asciiTheme="minorHAnsi" w:hAnsiTheme="minorHAnsi"/>
          <w:sz w:val="24"/>
          <w:szCs w:val="24"/>
        </w:rPr>
        <w:t>Předání a převzetí díla</w:t>
      </w:r>
      <w:bookmarkEnd w:id="8"/>
    </w:p>
    <w:p w:rsidRPr="00E243BA" w:rsidR="00F36EFA" w:rsidP="00370D29" w:rsidRDefault="003D2E69" w14:paraId="1450296C" w14:textId="77777777">
      <w:pPr>
        <w:pStyle w:val="Zkladntext20"/>
        <w:numPr>
          <w:ilvl w:val="0"/>
          <w:numId w:val="9"/>
        </w:numPr>
        <w:shd w:val="clear" w:color="auto" w:fill="auto"/>
        <w:tabs>
          <w:tab w:val="left" w:pos="400"/>
        </w:tabs>
        <w:spacing w:before="0" w:after="0" w:line="240" w:lineRule="auto"/>
        <w:ind w:left="440"/>
        <w:jc w:val="both"/>
        <w:rPr>
          <w:rFonts w:asciiTheme="minorHAnsi" w:hAnsiTheme="minorHAnsi"/>
          <w:sz w:val="24"/>
          <w:szCs w:val="24"/>
        </w:rPr>
      </w:pPr>
      <w:r w:rsidRPr="00635D87">
        <w:rPr>
          <w:rFonts w:asciiTheme="minorHAnsi" w:hAnsiTheme="minorHAnsi"/>
          <w:sz w:val="24"/>
          <w:szCs w:val="24"/>
        </w:rPr>
        <w:t xml:space="preserve">Objednatel je povinen dílo </w:t>
      </w:r>
      <w:r w:rsidRPr="00635D87" w:rsidR="00207D82">
        <w:rPr>
          <w:rFonts w:asciiTheme="minorHAnsi" w:hAnsiTheme="minorHAnsi"/>
          <w:sz w:val="24"/>
          <w:szCs w:val="24"/>
        </w:rPr>
        <w:t>převzít, jen je-li prov</w:t>
      </w:r>
      <w:r w:rsidR="00E243BA">
        <w:rPr>
          <w:rFonts w:asciiTheme="minorHAnsi" w:hAnsiTheme="minorHAnsi"/>
          <w:sz w:val="24"/>
          <w:szCs w:val="24"/>
        </w:rPr>
        <w:t>edeno řádně a nevykazuje vady a </w:t>
      </w:r>
      <w:r w:rsidRPr="00635D87" w:rsidR="00207D82">
        <w:rPr>
          <w:rFonts w:asciiTheme="minorHAnsi" w:hAnsiTheme="minorHAnsi"/>
          <w:sz w:val="24"/>
          <w:szCs w:val="24"/>
        </w:rPr>
        <w:t>nedodělky.</w:t>
      </w:r>
    </w:p>
    <w:p w:rsidRPr="00635D87" w:rsidR="003C3F32" w:rsidP="00370D29" w:rsidRDefault="00207D82" w14:paraId="6251DB44" w14:textId="77777777">
      <w:pPr>
        <w:pStyle w:val="Zkladntext20"/>
        <w:numPr>
          <w:ilvl w:val="0"/>
          <w:numId w:val="9"/>
        </w:numPr>
        <w:shd w:val="clear" w:color="auto" w:fill="auto"/>
        <w:tabs>
          <w:tab w:val="left" w:pos="400"/>
        </w:tabs>
        <w:spacing w:before="0" w:after="0" w:line="240" w:lineRule="auto"/>
        <w:ind w:left="440"/>
        <w:jc w:val="both"/>
        <w:rPr>
          <w:rFonts w:asciiTheme="minorHAnsi" w:hAnsiTheme="minorHAnsi"/>
          <w:sz w:val="24"/>
          <w:szCs w:val="24"/>
        </w:rPr>
      </w:pPr>
      <w:r w:rsidRPr="00635D87">
        <w:rPr>
          <w:rFonts w:asciiTheme="minorHAnsi" w:hAnsiTheme="minorHAnsi"/>
          <w:sz w:val="24"/>
          <w:szCs w:val="24"/>
        </w:rPr>
        <w:t>Zhotovitel je povinen vyzvat objednatele k převzetí díla alespoň pět pracovních dnů před navrhovaným dnem předání a převzetí. Přílohou této výzvy musí být provedené dílo, aby se mohl objednatel před převzetím díla s daným obsahem díla předběžně seznámit a aby měl lhůtu pro ověření, zda je dané dílo provedeno řádně a nevy</w:t>
      </w:r>
      <w:r w:rsidRPr="00635D87" w:rsidR="00F36EFA">
        <w:rPr>
          <w:rFonts w:asciiTheme="minorHAnsi" w:hAnsiTheme="minorHAnsi"/>
          <w:sz w:val="24"/>
          <w:szCs w:val="24"/>
        </w:rPr>
        <w:t>kazuje zjevné vady či nedodělky.</w:t>
      </w:r>
    </w:p>
    <w:p w:rsidRPr="00E243BA" w:rsidR="00F36EFA" w:rsidP="00370D29" w:rsidRDefault="00207D82" w14:paraId="7955A108" w14:textId="77777777">
      <w:pPr>
        <w:pStyle w:val="Zkladntext20"/>
        <w:numPr>
          <w:ilvl w:val="0"/>
          <w:numId w:val="9"/>
        </w:numPr>
        <w:shd w:val="clear" w:color="auto" w:fill="auto"/>
        <w:tabs>
          <w:tab w:val="left" w:pos="400"/>
        </w:tabs>
        <w:spacing w:before="0" w:after="0" w:line="240" w:lineRule="auto"/>
        <w:ind w:left="440"/>
        <w:jc w:val="both"/>
        <w:rPr>
          <w:rFonts w:asciiTheme="minorHAnsi" w:hAnsiTheme="minorHAnsi"/>
          <w:sz w:val="24"/>
          <w:szCs w:val="24"/>
        </w:rPr>
      </w:pPr>
      <w:r w:rsidRPr="00635D87">
        <w:rPr>
          <w:rFonts w:asciiTheme="minorHAnsi" w:hAnsiTheme="minorHAnsi"/>
          <w:sz w:val="24"/>
          <w:szCs w:val="24"/>
        </w:rPr>
        <w:t>Zjistí-li objednatel, že dílo není provedeno řádně nebo že vykazuje vady či nedodělky, sdělí tuto skutečnost zhotoviteli na navrženém dni předání a převzetí a své stanovisko odůvodní (tím nejsou dotčena práva objednatele z vad díla, které objednatel při předběžném seznámení se s dílem neodhalil</w:t>
      </w:r>
      <w:r w:rsidRPr="00635D87" w:rsidR="00097A39">
        <w:rPr>
          <w:rFonts w:asciiTheme="minorHAnsi" w:hAnsiTheme="minorHAnsi"/>
          <w:sz w:val="24"/>
          <w:szCs w:val="24"/>
        </w:rPr>
        <w:t>,</w:t>
      </w:r>
      <w:r w:rsidRPr="00635D87">
        <w:rPr>
          <w:rFonts w:asciiTheme="minorHAnsi" w:hAnsiTheme="minorHAnsi"/>
          <w:sz w:val="24"/>
          <w:szCs w:val="24"/>
        </w:rPr>
        <w:t xml:space="preserve"> nebo které vyjdou najevo dodatečně). Zhotovitel je pak oprávněn opětovně vyzvat objednatele k převzetí díla postupem dle odstavce 2 tohoto článku smlouvy až poté, co vytčené vady, nedodělky i jiné nedostatky díla odstraní.</w:t>
      </w:r>
    </w:p>
    <w:p w:rsidRPr="00E243BA" w:rsidR="00F36EFA" w:rsidP="00370D29" w:rsidRDefault="00207D82" w14:paraId="650FAE3C" w14:textId="77777777">
      <w:pPr>
        <w:pStyle w:val="Zkladntext20"/>
        <w:numPr>
          <w:ilvl w:val="0"/>
          <w:numId w:val="9"/>
        </w:numPr>
        <w:shd w:val="clear" w:color="auto" w:fill="auto"/>
        <w:tabs>
          <w:tab w:val="left" w:pos="400"/>
        </w:tabs>
        <w:spacing w:before="0" w:after="0" w:line="240" w:lineRule="auto"/>
        <w:ind w:left="440"/>
        <w:jc w:val="both"/>
        <w:rPr>
          <w:rFonts w:asciiTheme="minorHAnsi" w:hAnsiTheme="minorHAnsi"/>
          <w:sz w:val="24"/>
          <w:szCs w:val="24"/>
        </w:rPr>
      </w:pPr>
      <w:r w:rsidRPr="00635D87">
        <w:rPr>
          <w:rFonts w:asciiTheme="minorHAnsi" w:hAnsiTheme="minorHAnsi"/>
          <w:sz w:val="24"/>
          <w:szCs w:val="24"/>
        </w:rPr>
        <w:t xml:space="preserve">O předání a převzetí díla se smluvní strany zavazují sepsat předávací protokol, který sepíše zhotovitel a který bude zejména obsahovat: název a evidenční číslo projektu, označení objednatele a zhotovitele, odkaz na tuto smlouvu - evidenční číslo a datum </w:t>
      </w:r>
      <w:r w:rsidRPr="00635D87">
        <w:rPr>
          <w:rFonts w:asciiTheme="minorHAnsi" w:hAnsiTheme="minorHAnsi"/>
          <w:sz w:val="24"/>
          <w:szCs w:val="24"/>
        </w:rPr>
        <w:lastRenderedPageBreak/>
        <w:t>uzavření této smlouvy, označení daného díla, zahájení a ukončení prací na prováděném díle, podrobný přehled prací provedených na daném</w:t>
      </w:r>
      <w:r w:rsidR="00370D29">
        <w:rPr>
          <w:rFonts w:asciiTheme="minorHAnsi" w:hAnsiTheme="minorHAnsi"/>
          <w:sz w:val="24"/>
          <w:szCs w:val="24"/>
        </w:rPr>
        <w:t xml:space="preserve"> díle, prohlášení objednatele o </w:t>
      </w:r>
      <w:r w:rsidRPr="00635D87">
        <w:rPr>
          <w:rFonts w:asciiTheme="minorHAnsi" w:hAnsiTheme="minorHAnsi"/>
          <w:sz w:val="24"/>
          <w:szCs w:val="24"/>
        </w:rPr>
        <w:t>převzetí díla, datum a místo sepsání protokolu, jména a podpisy zástupců objednatele a zhotovitele.</w:t>
      </w:r>
    </w:p>
    <w:p w:rsidRPr="00E243BA" w:rsidR="00211AE0" w:rsidP="00370D29" w:rsidRDefault="00207D82" w14:paraId="259C173B" w14:textId="77777777">
      <w:pPr>
        <w:pStyle w:val="Zkladntext20"/>
        <w:numPr>
          <w:ilvl w:val="0"/>
          <w:numId w:val="9"/>
        </w:numPr>
        <w:shd w:val="clear" w:color="auto" w:fill="auto"/>
        <w:tabs>
          <w:tab w:val="left" w:pos="400"/>
        </w:tabs>
        <w:spacing w:before="0" w:after="0" w:line="240" w:lineRule="auto"/>
        <w:ind w:left="440"/>
        <w:jc w:val="both"/>
        <w:rPr>
          <w:rFonts w:asciiTheme="minorHAnsi" w:hAnsiTheme="minorHAnsi"/>
          <w:sz w:val="24"/>
          <w:szCs w:val="24"/>
        </w:rPr>
      </w:pPr>
      <w:r w:rsidRPr="00635D87">
        <w:rPr>
          <w:rFonts w:asciiTheme="minorHAnsi" w:hAnsiTheme="minorHAnsi"/>
          <w:sz w:val="24"/>
          <w:szCs w:val="24"/>
        </w:rPr>
        <w:t>Předávací protokol musí být sepsán ve dvojím vyhotovení a musí být podepsán oběma smluvními stranami; po jednom vyhotovení obdrží každá smluvní strana.</w:t>
      </w:r>
    </w:p>
    <w:p w:rsidRPr="00E243BA" w:rsidR="00DE4849" w:rsidP="00370D29" w:rsidRDefault="00211AE0" w14:paraId="7033E755" w14:textId="0B9B8D72">
      <w:pPr>
        <w:pStyle w:val="Zkladntext20"/>
        <w:numPr>
          <w:ilvl w:val="0"/>
          <w:numId w:val="9"/>
        </w:numPr>
        <w:shd w:val="clear" w:color="auto" w:fill="auto"/>
        <w:tabs>
          <w:tab w:val="left" w:pos="400"/>
        </w:tabs>
        <w:spacing w:before="0" w:after="0" w:line="240" w:lineRule="auto"/>
        <w:ind w:left="440"/>
        <w:jc w:val="both"/>
        <w:rPr>
          <w:rFonts w:asciiTheme="minorHAnsi" w:hAnsiTheme="minorHAnsi"/>
          <w:sz w:val="24"/>
          <w:szCs w:val="24"/>
        </w:rPr>
      </w:pPr>
      <w:r w:rsidRPr="00635D87">
        <w:rPr>
          <w:rFonts w:asciiTheme="minorHAnsi" w:hAnsiTheme="minorHAnsi"/>
          <w:sz w:val="24"/>
          <w:szCs w:val="24"/>
        </w:rPr>
        <w:t>Vlastnictví k dílu přechází na obj</w:t>
      </w:r>
      <w:r w:rsidR="00BC54A5">
        <w:rPr>
          <w:rFonts w:asciiTheme="minorHAnsi" w:hAnsiTheme="minorHAnsi"/>
          <w:sz w:val="24"/>
          <w:szCs w:val="24"/>
        </w:rPr>
        <w:t>ednatele předáním díla dle čl. X</w:t>
      </w:r>
      <w:r w:rsidRPr="00635D87" w:rsidR="006E51E0">
        <w:rPr>
          <w:rFonts w:asciiTheme="minorHAnsi" w:hAnsiTheme="minorHAnsi"/>
          <w:sz w:val="24"/>
          <w:szCs w:val="24"/>
        </w:rPr>
        <w:t>II</w:t>
      </w:r>
      <w:r w:rsidRPr="00635D87">
        <w:rPr>
          <w:rFonts w:asciiTheme="minorHAnsi" w:hAnsiTheme="minorHAnsi"/>
          <w:sz w:val="24"/>
          <w:szCs w:val="24"/>
        </w:rPr>
        <w:t>I. této smlouvy.</w:t>
      </w:r>
    </w:p>
    <w:p w:rsidR="00DE4849" w:rsidP="00370D29" w:rsidRDefault="00DE4849" w14:paraId="123E8ADD" w14:textId="77777777">
      <w:pPr>
        <w:pStyle w:val="Zkladntext20"/>
        <w:shd w:val="clear" w:color="auto" w:fill="auto"/>
        <w:tabs>
          <w:tab w:val="left" w:pos="400"/>
        </w:tabs>
        <w:spacing w:before="0" w:after="0" w:line="240" w:lineRule="auto"/>
        <w:ind w:left="440" w:firstLine="0"/>
        <w:jc w:val="both"/>
        <w:rPr>
          <w:rFonts w:asciiTheme="minorHAnsi" w:hAnsiTheme="minorHAnsi"/>
          <w:sz w:val="24"/>
          <w:szCs w:val="24"/>
        </w:rPr>
      </w:pPr>
    </w:p>
    <w:p w:rsidR="00A15EB8" w:rsidP="00370D29" w:rsidRDefault="00A15EB8" w14:paraId="30C2B788" w14:textId="77777777">
      <w:pPr>
        <w:pStyle w:val="Zkladntext20"/>
        <w:shd w:val="clear" w:color="auto" w:fill="auto"/>
        <w:tabs>
          <w:tab w:val="left" w:pos="400"/>
        </w:tabs>
        <w:spacing w:before="0" w:after="0" w:line="240" w:lineRule="auto"/>
        <w:ind w:left="440" w:firstLine="0"/>
        <w:jc w:val="both"/>
        <w:rPr>
          <w:rFonts w:asciiTheme="minorHAnsi" w:hAnsiTheme="minorHAnsi"/>
          <w:sz w:val="24"/>
          <w:szCs w:val="24"/>
        </w:rPr>
      </w:pPr>
    </w:p>
    <w:p w:rsidRPr="00D60B5F" w:rsidR="00D60B5F" w:rsidP="00D60B5F" w:rsidRDefault="00D60B5F" w14:paraId="477FF509" w14:textId="66747BE6">
      <w:pPr>
        <w:pStyle w:val="Nadpis30"/>
        <w:keepNext/>
        <w:keepLines/>
        <w:numPr>
          <w:ilvl w:val="0"/>
          <w:numId w:val="17"/>
        </w:numPr>
        <w:shd w:val="clear" w:color="auto" w:fill="auto"/>
        <w:spacing w:before="0" w:after="0" w:line="240" w:lineRule="auto"/>
        <w:ind w:left="0" w:firstLine="0"/>
        <w:jc w:val="center"/>
        <w:rPr>
          <w:rFonts w:asciiTheme="minorHAnsi" w:hAnsiTheme="minorHAnsi"/>
          <w:sz w:val="24"/>
          <w:szCs w:val="24"/>
        </w:rPr>
      </w:pPr>
      <w:r w:rsidRPr="00D60B5F">
        <w:rPr>
          <w:rFonts w:asciiTheme="minorHAnsi" w:hAnsiTheme="minorHAnsi"/>
          <w:sz w:val="24"/>
          <w:szCs w:val="24"/>
        </w:rPr>
        <w:t xml:space="preserve">Práva a povinnosti </w:t>
      </w:r>
      <w:r>
        <w:rPr>
          <w:rFonts w:asciiTheme="minorHAnsi" w:hAnsiTheme="minorHAnsi"/>
          <w:sz w:val="24"/>
          <w:szCs w:val="24"/>
        </w:rPr>
        <w:t>zhotovitele</w:t>
      </w:r>
    </w:p>
    <w:p w:rsidRPr="00D60B5F" w:rsidR="00D60B5F" w:rsidP="00A15EB8" w:rsidRDefault="00D60B5F" w14:paraId="6FED75CF" w14:textId="4375B142">
      <w:pPr>
        <w:pStyle w:val="Zkladntext20"/>
        <w:numPr>
          <w:ilvl w:val="0"/>
          <w:numId w:val="10"/>
        </w:numPr>
        <w:shd w:val="clear" w:color="auto" w:fill="auto"/>
        <w:tabs>
          <w:tab w:val="left" w:pos="400"/>
        </w:tabs>
        <w:spacing w:before="0" w:after="0" w:line="240" w:lineRule="auto"/>
        <w:ind w:left="44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Zhotovitel</w:t>
      </w:r>
      <w:r w:rsidRPr="00D60B5F">
        <w:rPr>
          <w:rFonts w:asciiTheme="minorHAnsi" w:hAnsiTheme="minorHAnsi"/>
          <w:sz w:val="24"/>
          <w:szCs w:val="24"/>
        </w:rPr>
        <w:t xml:space="preserve"> je povinen při plnění smlouvy postupovat s odbornou péčí v zájmu objednatele, dle platných právních předpisů a podmínek O</w:t>
      </w:r>
      <w:r w:rsidR="00315ED0">
        <w:rPr>
          <w:rFonts w:asciiTheme="minorHAnsi" w:hAnsiTheme="minorHAnsi"/>
          <w:sz w:val="24"/>
          <w:szCs w:val="24"/>
        </w:rPr>
        <w:t>peračního programu Zaměstnanost</w:t>
      </w:r>
      <w:r w:rsidR="00192BD8">
        <w:rPr>
          <w:rFonts w:asciiTheme="minorHAnsi" w:hAnsiTheme="minorHAnsi"/>
          <w:sz w:val="24"/>
          <w:szCs w:val="24"/>
        </w:rPr>
        <w:t xml:space="preserve"> (OPZ)</w:t>
      </w:r>
      <w:r w:rsidRPr="00D60B5F">
        <w:rPr>
          <w:rFonts w:asciiTheme="minorHAnsi" w:hAnsiTheme="minorHAnsi"/>
          <w:sz w:val="24"/>
          <w:szCs w:val="24"/>
        </w:rPr>
        <w:t>. Poskytovatel se zavazuje dodržovat publicitu v souladu s Manuálem pro publicitu OPZ (v aktuálně platné verzi) na všech dokumentech.</w:t>
      </w:r>
    </w:p>
    <w:p w:rsidRPr="00D60B5F" w:rsidR="00D60B5F" w:rsidP="00A15EB8" w:rsidRDefault="00D60B5F" w14:paraId="03CD76AC" w14:textId="62C30B4D">
      <w:pPr>
        <w:pStyle w:val="Zkladntext20"/>
        <w:numPr>
          <w:ilvl w:val="0"/>
          <w:numId w:val="10"/>
        </w:numPr>
        <w:shd w:val="clear" w:color="auto" w:fill="auto"/>
        <w:tabs>
          <w:tab w:val="left" w:pos="400"/>
        </w:tabs>
        <w:spacing w:before="0" w:after="0" w:line="240" w:lineRule="auto"/>
        <w:ind w:left="44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Zhotovitel</w:t>
      </w:r>
      <w:r w:rsidRPr="00D60B5F">
        <w:rPr>
          <w:rFonts w:asciiTheme="minorHAnsi" w:hAnsiTheme="minorHAnsi"/>
          <w:sz w:val="24"/>
          <w:szCs w:val="24"/>
        </w:rPr>
        <w:t xml:space="preserve"> se zavazuje, že bude průběžně informovat objednatele o všech skutečnostech a postupech, které zjistí při zařizování záležitostí a jež mohou mít vli</w:t>
      </w:r>
      <w:r>
        <w:rPr>
          <w:rFonts w:asciiTheme="minorHAnsi" w:hAnsiTheme="minorHAnsi"/>
          <w:sz w:val="24"/>
          <w:szCs w:val="24"/>
        </w:rPr>
        <w:t>v na změnu pokynů objednatele. Zhotovitel</w:t>
      </w:r>
      <w:r w:rsidRPr="00D60B5F">
        <w:rPr>
          <w:rFonts w:asciiTheme="minorHAnsi" w:hAnsiTheme="minorHAnsi"/>
          <w:sz w:val="24"/>
          <w:szCs w:val="24"/>
        </w:rPr>
        <w:t xml:space="preserve"> je dále povinen při zařizování záležitostí dle této smlouvy postupovat aktivně a bez prodlení. Je povinen neprodleně sdělovat objednateli všechny skutečnosti, které by mohly jakkoliv ovlivnit plnění této smlouvy nebo by mohly zapříčinit změnu pokynů objednatele.</w:t>
      </w:r>
    </w:p>
    <w:p w:rsidRPr="00D60B5F" w:rsidR="00D60B5F" w:rsidP="00A15EB8" w:rsidRDefault="00D60B5F" w14:paraId="7C4E4A52" w14:textId="6B51FA49">
      <w:pPr>
        <w:pStyle w:val="Zkladntext20"/>
        <w:numPr>
          <w:ilvl w:val="0"/>
          <w:numId w:val="10"/>
        </w:numPr>
        <w:shd w:val="clear" w:color="auto" w:fill="auto"/>
        <w:tabs>
          <w:tab w:val="left" w:pos="400"/>
        </w:tabs>
        <w:spacing w:before="0" w:after="0" w:line="240" w:lineRule="auto"/>
        <w:ind w:left="440"/>
        <w:jc w:val="both"/>
        <w:rPr>
          <w:rFonts w:asciiTheme="minorHAnsi" w:hAnsiTheme="minorHAnsi"/>
          <w:sz w:val="24"/>
          <w:szCs w:val="24"/>
        </w:rPr>
      </w:pPr>
      <w:r w:rsidRPr="00D60B5F">
        <w:rPr>
          <w:rFonts w:asciiTheme="minorHAnsi" w:hAnsiTheme="minorHAnsi"/>
          <w:sz w:val="24"/>
          <w:szCs w:val="24"/>
        </w:rPr>
        <w:t xml:space="preserve">Zjistí-li </w:t>
      </w:r>
      <w:r>
        <w:rPr>
          <w:rFonts w:asciiTheme="minorHAnsi" w:hAnsiTheme="minorHAnsi"/>
          <w:sz w:val="24"/>
          <w:szCs w:val="24"/>
        </w:rPr>
        <w:t>Zhotovitel</w:t>
      </w:r>
      <w:r w:rsidRPr="00D60B5F">
        <w:rPr>
          <w:rFonts w:asciiTheme="minorHAnsi" w:hAnsiTheme="minorHAnsi"/>
          <w:sz w:val="24"/>
          <w:szCs w:val="24"/>
        </w:rPr>
        <w:t xml:space="preserve"> při plnění této smlouvy překážky, které znemožňují nebo brání řádnému uskutečnění činností vyplývajících z této smlouvy, oznámí to neprodleně objednateli.</w:t>
      </w:r>
    </w:p>
    <w:p w:rsidRPr="00D60B5F" w:rsidR="00D60B5F" w:rsidP="00A15EB8" w:rsidRDefault="00D60B5F" w14:paraId="62862193" w14:textId="4C64C7D1">
      <w:pPr>
        <w:pStyle w:val="Zkladntext20"/>
        <w:numPr>
          <w:ilvl w:val="0"/>
          <w:numId w:val="10"/>
        </w:numPr>
        <w:shd w:val="clear" w:color="auto" w:fill="auto"/>
        <w:tabs>
          <w:tab w:val="left" w:pos="400"/>
        </w:tabs>
        <w:spacing w:before="0" w:after="0" w:line="240" w:lineRule="auto"/>
        <w:ind w:left="44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Zhotovitel</w:t>
      </w:r>
      <w:r w:rsidRPr="00D60B5F">
        <w:rPr>
          <w:rFonts w:asciiTheme="minorHAnsi" w:hAnsiTheme="minorHAnsi"/>
          <w:sz w:val="24"/>
          <w:szCs w:val="24"/>
        </w:rPr>
        <w:t xml:space="preserve"> se zavazuje postupovat při plnění předmětu smlouvy tak, aby ze strany objednatele nedošlo ve vztahu k poskytovateli dotace k prodlení, jinak poskytovatel odpovídá za škodu, která by tím objednateli vznikla.</w:t>
      </w:r>
    </w:p>
    <w:p w:rsidRPr="00D60B5F" w:rsidR="00D60B5F" w:rsidP="00A15EB8" w:rsidRDefault="00D60B5F" w14:paraId="4EC2F2EC" w14:textId="77777777">
      <w:pPr>
        <w:pStyle w:val="Zkladntext20"/>
        <w:numPr>
          <w:ilvl w:val="0"/>
          <w:numId w:val="10"/>
        </w:numPr>
        <w:shd w:val="clear" w:color="auto" w:fill="auto"/>
        <w:tabs>
          <w:tab w:val="left" w:pos="400"/>
        </w:tabs>
        <w:spacing w:before="0" w:after="0" w:line="240" w:lineRule="auto"/>
        <w:ind w:left="440"/>
        <w:jc w:val="both"/>
        <w:rPr>
          <w:rFonts w:asciiTheme="minorHAnsi" w:hAnsiTheme="minorHAnsi"/>
          <w:sz w:val="24"/>
          <w:szCs w:val="24"/>
        </w:rPr>
      </w:pPr>
      <w:r w:rsidRPr="00D60B5F">
        <w:rPr>
          <w:rFonts w:asciiTheme="minorHAnsi" w:hAnsiTheme="minorHAnsi"/>
          <w:sz w:val="24"/>
          <w:szCs w:val="24"/>
        </w:rPr>
        <w:t>Poskytovatel si je vědom, že ve smyslu § 2 písm. e) zákona č. 320/2001 Sb., o finanční kontrole ve veřejné správě a změně některých zákonů, ve znění pozdějších předpisů, je povinen spolupůsobit při výkonu finanční kontroly realizované při kontrole projektu a tuto součinnost v případě, že k tomu bude objednatelem vyzván, poskytne.</w:t>
      </w:r>
    </w:p>
    <w:p w:rsidRPr="00D60B5F" w:rsidR="00D60B5F" w:rsidP="00A15EB8" w:rsidRDefault="00D60B5F" w14:paraId="27EE1E81" w14:textId="77777777">
      <w:pPr>
        <w:pStyle w:val="Zkladntext20"/>
        <w:numPr>
          <w:ilvl w:val="0"/>
          <w:numId w:val="10"/>
        </w:numPr>
        <w:shd w:val="clear" w:color="auto" w:fill="auto"/>
        <w:tabs>
          <w:tab w:val="left" w:pos="400"/>
        </w:tabs>
        <w:spacing w:before="0" w:after="0" w:line="240" w:lineRule="auto"/>
        <w:ind w:left="440"/>
        <w:jc w:val="both"/>
        <w:rPr>
          <w:rFonts w:asciiTheme="minorHAnsi" w:hAnsiTheme="minorHAnsi"/>
          <w:sz w:val="24"/>
          <w:szCs w:val="24"/>
        </w:rPr>
      </w:pPr>
      <w:r w:rsidRPr="00D60B5F">
        <w:rPr>
          <w:rFonts w:asciiTheme="minorHAnsi" w:hAnsiTheme="minorHAnsi"/>
          <w:sz w:val="24"/>
          <w:szCs w:val="24"/>
        </w:rPr>
        <w:t>Poskytovatel je oprávněn kontaktní osobu jednostranně změnit písemným sdělením objednateli spolu s uvedením jména a kontaktních údajů nové kontaktní osoby.</w:t>
      </w:r>
    </w:p>
    <w:p w:rsidR="00F15DCF" w:rsidP="00F15DCF" w:rsidRDefault="00F15DCF" w14:paraId="1A51BF57" w14:textId="77777777">
      <w:pPr>
        <w:pStyle w:val="Smlouva2"/>
        <w:spacing w:before="120"/>
        <w:rPr>
          <w:rFonts w:ascii="Arial" w:hAnsi="Arial" w:cs="Arial"/>
          <w:sz w:val="22"/>
          <w:szCs w:val="22"/>
        </w:rPr>
      </w:pPr>
    </w:p>
    <w:p w:rsidR="00A15EB8" w:rsidP="00F15DCF" w:rsidRDefault="00A15EB8" w14:paraId="192F7C1D" w14:textId="77777777">
      <w:pPr>
        <w:pStyle w:val="Smlouva2"/>
        <w:spacing w:before="120"/>
        <w:rPr>
          <w:rFonts w:ascii="Arial" w:hAnsi="Arial" w:cs="Arial"/>
          <w:sz w:val="22"/>
          <w:szCs w:val="22"/>
        </w:rPr>
      </w:pPr>
    </w:p>
    <w:p w:rsidRPr="00F15DCF" w:rsidR="00F15DCF" w:rsidP="00F15DCF" w:rsidRDefault="00F15DCF" w14:paraId="663A72C2" w14:textId="77777777">
      <w:pPr>
        <w:pStyle w:val="Nadpis30"/>
        <w:keepNext/>
        <w:keepLines/>
        <w:numPr>
          <w:ilvl w:val="0"/>
          <w:numId w:val="17"/>
        </w:numPr>
        <w:shd w:val="clear" w:color="auto" w:fill="auto"/>
        <w:spacing w:before="0" w:after="0" w:line="240" w:lineRule="auto"/>
        <w:ind w:left="0" w:firstLine="0"/>
        <w:jc w:val="center"/>
        <w:rPr>
          <w:rFonts w:asciiTheme="minorHAnsi" w:hAnsiTheme="minorHAnsi"/>
          <w:sz w:val="24"/>
          <w:szCs w:val="24"/>
        </w:rPr>
      </w:pPr>
      <w:r w:rsidRPr="00F15DCF">
        <w:rPr>
          <w:rFonts w:asciiTheme="minorHAnsi" w:hAnsiTheme="minorHAnsi"/>
          <w:sz w:val="24"/>
          <w:szCs w:val="24"/>
        </w:rPr>
        <w:t> Práva a povinnosti objednatele</w:t>
      </w:r>
    </w:p>
    <w:p w:rsidRPr="00F15DCF" w:rsidR="00F15DCF" w:rsidP="00A15EB8" w:rsidRDefault="00F15DCF" w14:paraId="2E23882A" w14:textId="2D519C03">
      <w:pPr>
        <w:pStyle w:val="Zkladntext20"/>
        <w:numPr>
          <w:ilvl w:val="0"/>
          <w:numId w:val="10"/>
        </w:numPr>
        <w:shd w:val="clear" w:color="auto" w:fill="auto"/>
        <w:tabs>
          <w:tab w:val="left" w:pos="400"/>
        </w:tabs>
        <w:spacing w:before="0" w:after="0" w:line="240" w:lineRule="auto"/>
        <w:ind w:left="440"/>
        <w:jc w:val="both"/>
        <w:rPr>
          <w:rFonts w:asciiTheme="minorHAnsi" w:hAnsiTheme="minorHAnsi"/>
          <w:sz w:val="24"/>
          <w:szCs w:val="24"/>
        </w:rPr>
      </w:pPr>
      <w:r w:rsidRPr="00F15DCF">
        <w:rPr>
          <w:rFonts w:asciiTheme="minorHAnsi" w:hAnsiTheme="minorHAnsi"/>
          <w:sz w:val="24"/>
          <w:szCs w:val="24"/>
        </w:rPr>
        <w:t xml:space="preserve">Objednatel je povinen předat </w:t>
      </w:r>
      <w:r>
        <w:rPr>
          <w:rFonts w:asciiTheme="minorHAnsi" w:hAnsiTheme="minorHAnsi"/>
          <w:sz w:val="24"/>
          <w:szCs w:val="24"/>
        </w:rPr>
        <w:t>zhotoviteli</w:t>
      </w:r>
      <w:r w:rsidRPr="00F15DCF">
        <w:rPr>
          <w:rFonts w:asciiTheme="minorHAnsi" w:hAnsiTheme="minorHAnsi"/>
          <w:sz w:val="24"/>
          <w:szCs w:val="24"/>
        </w:rPr>
        <w:t xml:space="preserve"> včas a v odpovídající kvalitě veškeré podklady a informace, jež jsou nezbytně nutné k věcnému plnění předmětu této smlouvy, pokud </w:t>
      </w:r>
      <w:r w:rsidRPr="00F15DCF">
        <w:rPr>
          <w:rFonts w:asciiTheme="minorHAnsi" w:hAnsiTheme="minorHAnsi"/>
          <w:sz w:val="24"/>
          <w:szCs w:val="24"/>
        </w:rPr>
        <w:br/>
        <w:t xml:space="preserve">z jejich povahy nevyplývá, že je má zajistit </w:t>
      </w:r>
      <w:r>
        <w:rPr>
          <w:rFonts w:asciiTheme="minorHAnsi" w:hAnsiTheme="minorHAnsi"/>
          <w:sz w:val="24"/>
          <w:szCs w:val="24"/>
        </w:rPr>
        <w:t>zhotovite</w:t>
      </w:r>
      <w:r w:rsidRPr="00F15DCF">
        <w:rPr>
          <w:rFonts w:asciiTheme="minorHAnsi" w:hAnsiTheme="minorHAnsi"/>
          <w:sz w:val="24"/>
          <w:szCs w:val="24"/>
        </w:rPr>
        <w:t>l sám v rámci své činnosti.</w:t>
      </w:r>
    </w:p>
    <w:p w:rsidRPr="00F15DCF" w:rsidR="00F15DCF" w:rsidP="00A15EB8" w:rsidRDefault="00F15DCF" w14:paraId="242B7353" w14:textId="3055FD70">
      <w:pPr>
        <w:pStyle w:val="Zkladntext20"/>
        <w:numPr>
          <w:ilvl w:val="0"/>
          <w:numId w:val="10"/>
        </w:numPr>
        <w:shd w:val="clear" w:color="auto" w:fill="auto"/>
        <w:tabs>
          <w:tab w:val="left" w:pos="400"/>
        </w:tabs>
        <w:spacing w:before="0" w:after="0" w:line="240" w:lineRule="auto"/>
        <w:ind w:left="440"/>
        <w:jc w:val="both"/>
        <w:rPr>
          <w:rFonts w:asciiTheme="minorHAnsi" w:hAnsiTheme="minorHAnsi"/>
          <w:sz w:val="24"/>
          <w:szCs w:val="24"/>
        </w:rPr>
      </w:pPr>
      <w:r w:rsidRPr="00F15DCF">
        <w:rPr>
          <w:rFonts w:asciiTheme="minorHAnsi" w:hAnsiTheme="minorHAnsi"/>
          <w:sz w:val="24"/>
          <w:szCs w:val="24"/>
        </w:rPr>
        <w:t xml:space="preserve">Objednatel se zavazuje sdělit </w:t>
      </w:r>
      <w:r>
        <w:rPr>
          <w:rFonts w:asciiTheme="minorHAnsi" w:hAnsiTheme="minorHAnsi"/>
          <w:sz w:val="24"/>
          <w:szCs w:val="24"/>
        </w:rPr>
        <w:t>zhotovitel</w:t>
      </w:r>
      <w:r w:rsidRPr="00F15DCF">
        <w:rPr>
          <w:rFonts w:asciiTheme="minorHAnsi" w:hAnsiTheme="minorHAnsi"/>
          <w:sz w:val="24"/>
          <w:szCs w:val="24"/>
        </w:rPr>
        <w:t xml:space="preserve">i neodkladně skutečnosti, které by mohly mít vliv na splnění závazků </w:t>
      </w:r>
      <w:r>
        <w:rPr>
          <w:rFonts w:asciiTheme="minorHAnsi" w:hAnsiTheme="minorHAnsi"/>
          <w:sz w:val="24"/>
          <w:szCs w:val="24"/>
        </w:rPr>
        <w:t>zhotovitele</w:t>
      </w:r>
      <w:r w:rsidRPr="00F15DCF">
        <w:rPr>
          <w:rFonts w:asciiTheme="minorHAnsi" w:hAnsiTheme="minorHAnsi"/>
          <w:sz w:val="24"/>
          <w:szCs w:val="24"/>
        </w:rPr>
        <w:t xml:space="preserve">. Tyto podklady a informace budou specifikovány v písemných požadavcích příslušné kontaktní osoby objednatele zaslaných kontaktní osobě určené </w:t>
      </w:r>
      <w:r>
        <w:rPr>
          <w:rFonts w:asciiTheme="minorHAnsi" w:hAnsiTheme="minorHAnsi"/>
          <w:sz w:val="24"/>
          <w:szCs w:val="24"/>
        </w:rPr>
        <w:t>zhotovitelem</w:t>
      </w:r>
      <w:r w:rsidRPr="00F15DCF">
        <w:rPr>
          <w:rFonts w:asciiTheme="minorHAnsi" w:hAnsiTheme="minorHAnsi"/>
          <w:sz w:val="24"/>
          <w:szCs w:val="24"/>
        </w:rPr>
        <w:t>.</w:t>
      </w:r>
    </w:p>
    <w:p w:rsidRPr="00F15DCF" w:rsidR="00F15DCF" w:rsidP="00A15EB8" w:rsidRDefault="00F15DCF" w14:paraId="31F3F63E" w14:textId="74B33DA4">
      <w:pPr>
        <w:pStyle w:val="Zkladntext20"/>
        <w:numPr>
          <w:ilvl w:val="0"/>
          <w:numId w:val="10"/>
        </w:numPr>
        <w:shd w:val="clear" w:color="auto" w:fill="auto"/>
        <w:tabs>
          <w:tab w:val="left" w:pos="400"/>
        </w:tabs>
        <w:spacing w:before="0" w:after="0" w:line="240" w:lineRule="auto"/>
        <w:ind w:left="440"/>
        <w:jc w:val="both"/>
        <w:rPr>
          <w:rFonts w:asciiTheme="minorHAnsi" w:hAnsiTheme="minorHAnsi"/>
          <w:sz w:val="24"/>
          <w:szCs w:val="24"/>
        </w:rPr>
      </w:pPr>
      <w:r w:rsidRPr="00F15DCF">
        <w:rPr>
          <w:rFonts w:asciiTheme="minorHAnsi" w:hAnsiTheme="minorHAnsi"/>
          <w:sz w:val="24"/>
          <w:szCs w:val="24"/>
        </w:rPr>
        <w:t xml:space="preserve">Objednatel se zavazuje </w:t>
      </w:r>
      <w:r>
        <w:rPr>
          <w:rFonts w:asciiTheme="minorHAnsi" w:hAnsiTheme="minorHAnsi"/>
          <w:sz w:val="24"/>
          <w:szCs w:val="24"/>
        </w:rPr>
        <w:t>zhotoviteli</w:t>
      </w:r>
      <w:r w:rsidRPr="00F15DCF">
        <w:rPr>
          <w:rFonts w:asciiTheme="minorHAnsi" w:hAnsiTheme="minorHAnsi"/>
          <w:sz w:val="24"/>
          <w:szCs w:val="24"/>
        </w:rPr>
        <w:t xml:space="preserve"> zaplatit za provedení předmětu smlouvy dle čl. II</w:t>
      </w:r>
      <w:r>
        <w:rPr>
          <w:rFonts w:asciiTheme="minorHAnsi" w:hAnsiTheme="minorHAnsi"/>
          <w:sz w:val="24"/>
          <w:szCs w:val="24"/>
        </w:rPr>
        <w:t>I</w:t>
      </w:r>
      <w:r w:rsidRPr="00F15DCF">
        <w:rPr>
          <w:rFonts w:asciiTheme="minorHAnsi" w:hAnsiTheme="minorHAnsi"/>
          <w:sz w:val="24"/>
          <w:szCs w:val="24"/>
        </w:rPr>
        <w:t xml:space="preserve">. této smlouvy cenu dle čl. V. této smlouvy a za podmínek dohodnutých v této smlouvě. </w:t>
      </w:r>
    </w:p>
    <w:p w:rsidRPr="00F15DCF" w:rsidR="00F15DCF" w:rsidP="00A15EB8" w:rsidRDefault="00F15DCF" w14:paraId="773A801D" w14:textId="7F22C78B">
      <w:pPr>
        <w:pStyle w:val="Zkladntext20"/>
        <w:numPr>
          <w:ilvl w:val="0"/>
          <w:numId w:val="10"/>
        </w:numPr>
        <w:shd w:val="clear" w:color="auto" w:fill="auto"/>
        <w:tabs>
          <w:tab w:val="left" w:pos="400"/>
        </w:tabs>
        <w:spacing w:before="0" w:after="0" w:line="240" w:lineRule="auto"/>
        <w:ind w:left="440"/>
        <w:jc w:val="both"/>
        <w:rPr>
          <w:rFonts w:asciiTheme="minorHAnsi" w:hAnsiTheme="minorHAnsi"/>
          <w:sz w:val="24"/>
          <w:szCs w:val="24"/>
        </w:rPr>
      </w:pPr>
      <w:r w:rsidRPr="00F15DCF">
        <w:rPr>
          <w:rFonts w:asciiTheme="minorHAnsi" w:hAnsiTheme="minorHAnsi"/>
          <w:sz w:val="24"/>
          <w:szCs w:val="24"/>
        </w:rPr>
        <w:t xml:space="preserve">Objednatel je oprávněn kontaktní osobu jednostranně změnit písemným sdělením </w:t>
      </w:r>
      <w:r>
        <w:rPr>
          <w:rFonts w:asciiTheme="minorHAnsi" w:hAnsiTheme="minorHAnsi"/>
          <w:sz w:val="24"/>
          <w:szCs w:val="24"/>
        </w:rPr>
        <w:lastRenderedPageBreak/>
        <w:t>zhotoviteli</w:t>
      </w:r>
      <w:r w:rsidRPr="00F15DCF">
        <w:rPr>
          <w:rFonts w:asciiTheme="minorHAnsi" w:hAnsiTheme="minorHAnsi"/>
          <w:sz w:val="24"/>
          <w:szCs w:val="24"/>
        </w:rPr>
        <w:t xml:space="preserve"> spolu s uvedením jména a kontaktních údajů nové kontaktní osoby. </w:t>
      </w:r>
    </w:p>
    <w:p w:rsidRPr="00F15DCF" w:rsidR="00D60B5F" w:rsidP="00370D29" w:rsidRDefault="00D60B5F" w14:paraId="2B7B0016" w14:textId="77777777">
      <w:pPr>
        <w:pStyle w:val="Zkladntext20"/>
        <w:shd w:val="clear" w:color="auto" w:fill="auto"/>
        <w:tabs>
          <w:tab w:val="left" w:pos="400"/>
        </w:tabs>
        <w:spacing w:before="0" w:after="0" w:line="240" w:lineRule="auto"/>
        <w:ind w:left="440" w:firstLine="0"/>
        <w:jc w:val="both"/>
        <w:rPr>
          <w:rFonts w:asciiTheme="minorHAnsi" w:hAnsiTheme="minorHAnsi"/>
          <w:sz w:val="24"/>
          <w:szCs w:val="24"/>
        </w:rPr>
      </w:pPr>
    </w:p>
    <w:p w:rsidRPr="00F15DCF" w:rsidR="00D60B5F" w:rsidP="00370D29" w:rsidRDefault="00D60B5F" w14:paraId="7514FB60" w14:textId="77777777">
      <w:pPr>
        <w:pStyle w:val="Zkladntext20"/>
        <w:shd w:val="clear" w:color="auto" w:fill="auto"/>
        <w:tabs>
          <w:tab w:val="left" w:pos="400"/>
        </w:tabs>
        <w:spacing w:before="0" w:after="0" w:line="240" w:lineRule="auto"/>
        <w:ind w:left="440" w:firstLine="0"/>
        <w:jc w:val="both"/>
        <w:rPr>
          <w:rFonts w:asciiTheme="minorHAnsi" w:hAnsiTheme="minorHAnsi"/>
          <w:sz w:val="24"/>
          <w:szCs w:val="24"/>
        </w:rPr>
      </w:pPr>
    </w:p>
    <w:p w:rsidRPr="00E243BA" w:rsidR="008B5B0C" w:rsidP="00370D29" w:rsidRDefault="00207D82" w14:paraId="3C8694E0" w14:textId="77777777">
      <w:pPr>
        <w:pStyle w:val="Nadpis30"/>
        <w:keepNext/>
        <w:keepLines/>
        <w:numPr>
          <w:ilvl w:val="0"/>
          <w:numId w:val="17"/>
        </w:numPr>
        <w:shd w:val="clear" w:color="auto" w:fill="auto"/>
        <w:spacing w:before="0" w:after="0" w:line="240" w:lineRule="auto"/>
        <w:ind w:left="0" w:firstLine="0"/>
        <w:jc w:val="center"/>
        <w:rPr>
          <w:rFonts w:asciiTheme="minorHAnsi" w:hAnsiTheme="minorHAnsi"/>
          <w:sz w:val="24"/>
          <w:szCs w:val="24"/>
        </w:rPr>
      </w:pPr>
      <w:bookmarkStart w:name="bookmark11" w:id="9"/>
      <w:r w:rsidRPr="00635D87">
        <w:rPr>
          <w:rFonts w:asciiTheme="minorHAnsi" w:hAnsiTheme="minorHAnsi"/>
          <w:sz w:val="24"/>
          <w:szCs w:val="24"/>
        </w:rPr>
        <w:t>Odpovědnost za vady díla, záruka za jakost</w:t>
      </w:r>
      <w:bookmarkEnd w:id="9"/>
    </w:p>
    <w:p w:rsidRPr="00E243BA" w:rsidR="001C1BA7" w:rsidP="00370D29" w:rsidRDefault="00207D82" w14:paraId="120A26D3" w14:textId="4B0D4F42">
      <w:pPr>
        <w:pStyle w:val="Zkladntext20"/>
        <w:numPr>
          <w:ilvl w:val="0"/>
          <w:numId w:val="10"/>
        </w:numPr>
        <w:shd w:val="clear" w:color="auto" w:fill="auto"/>
        <w:tabs>
          <w:tab w:val="left" w:pos="400"/>
        </w:tabs>
        <w:spacing w:before="0" w:after="0" w:line="240" w:lineRule="auto"/>
        <w:ind w:left="440"/>
        <w:jc w:val="both"/>
        <w:rPr>
          <w:rFonts w:asciiTheme="minorHAnsi" w:hAnsiTheme="minorHAnsi"/>
          <w:sz w:val="24"/>
          <w:szCs w:val="24"/>
        </w:rPr>
      </w:pPr>
      <w:r w:rsidRPr="00635D87">
        <w:rPr>
          <w:rFonts w:asciiTheme="minorHAnsi" w:hAnsiTheme="minorHAnsi"/>
          <w:sz w:val="24"/>
          <w:szCs w:val="24"/>
        </w:rPr>
        <w:t xml:space="preserve">Zhotovitel poskytuje na dílo záruku za jakost v délce </w:t>
      </w:r>
      <w:r w:rsidR="00315ED0">
        <w:rPr>
          <w:rFonts w:asciiTheme="minorHAnsi" w:hAnsiTheme="minorHAnsi"/>
          <w:sz w:val="24"/>
          <w:szCs w:val="24"/>
        </w:rPr>
        <w:t>60</w:t>
      </w:r>
      <w:r w:rsidRPr="00F15DCF">
        <w:rPr>
          <w:rFonts w:asciiTheme="minorHAnsi" w:hAnsiTheme="minorHAnsi"/>
          <w:sz w:val="24"/>
          <w:szCs w:val="24"/>
        </w:rPr>
        <w:t xml:space="preserve"> měsíců;</w:t>
      </w:r>
      <w:r w:rsidRPr="00635D87">
        <w:rPr>
          <w:rFonts w:asciiTheme="minorHAnsi" w:hAnsiTheme="minorHAnsi"/>
          <w:sz w:val="24"/>
          <w:szCs w:val="24"/>
        </w:rPr>
        <w:t xml:space="preserve"> záruční doba počíná běžet dnem, kdy objednatel podpisem předávacího protokolu převzal </w:t>
      </w:r>
      <w:r w:rsidRPr="00635D87" w:rsidR="00801981">
        <w:rPr>
          <w:rFonts w:asciiTheme="minorHAnsi" w:hAnsiTheme="minorHAnsi"/>
          <w:sz w:val="24"/>
          <w:szCs w:val="24"/>
        </w:rPr>
        <w:t>dílo</w:t>
      </w:r>
      <w:r w:rsidRPr="00635D87">
        <w:rPr>
          <w:rFonts w:asciiTheme="minorHAnsi" w:hAnsiTheme="minorHAnsi"/>
          <w:sz w:val="24"/>
          <w:szCs w:val="24"/>
        </w:rPr>
        <w:t>.</w:t>
      </w:r>
    </w:p>
    <w:p w:rsidRPr="00E243BA" w:rsidR="001C1BA7" w:rsidP="00370D29" w:rsidRDefault="00207D82" w14:paraId="2A803123" w14:textId="77777777">
      <w:pPr>
        <w:pStyle w:val="Zkladntext20"/>
        <w:numPr>
          <w:ilvl w:val="0"/>
          <w:numId w:val="10"/>
        </w:numPr>
        <w:shd w:val="clear" w:color="auto" w:fill="auto"/>
        <w:tabs>
          <w:tab w:val="left" w:pos="400"/>
        </w:tabs>
        <w:spacing w:before="0" w:after="0" w:line="240" w:lineRule="auto"/>
        <w:ind w:left="440"/>
        <w:jc w:val="both"/>
        <w:rPr>
          <w:rFonts w:asciiTheme="minorHAnsi" w:hAnsiTheme="minorHAnsi"/>
          <w:sz w:val="24"/>
          <w:szCs w:val="24"/>
        </w:rPr>
      </w:pPr>
      <w:r w:rsidRPr="00635D87">
        <w:rPr>
          <w:rFonts w:asciiTheme="minorHAnsi" w:hAnsiTheme="minorHAnsi"/>
          <w:sz w:val="24"/>
          <w:szCs w:val="24"/>
        </w:rPr>
        <w:t xml:space="preserve">Případnou vadu díla je zhotovitel povinen odstranit nejpozději do dvaceti dnů ode dne, kdy mu objednatel danou vadu písemně oznámí, nebude-li </w:t>
      </w:r>
      <w:r w:rsidRPr="00635D87" w:rsidR="00160CED">
        <w:rPr>
          <w:rFonts w:asciiTheme="minorHAnsi" w:hAnsiTheme="minorHAnsi"/>
          <w:sz w:val="24"/>
          <w:szCs w:val="24"/>
        </w:rPr>
        <w:t xml:space="preserve">písemně </w:t>
      </w:r>
      <w:r w:rsidRPr="00635D87">
        <w:rPr>
          <w:rFonts w:asciiTheme="minorHAnsi" w:hAnsiTheme="minorHAnsi"/>
          <w:sz w:val="24"/>
          <w:szCs w:val="24"/>
        </w:rPr>
        <w:t>dohodnuto jinak.</w:t>
      </w:r>
    </w:p>
    <w:p w:rsidRPr="00635D87" w:rsidR="003C3F32" w:rsidP="00370D29" w:rsidRDefault="00207D82" w14:paraId="12E9E64E" w14:textId="77777777">
      <w:pPr>
        <w:pStyle w:val="Zkladntext20"/>
        <w:numPr>
          <w:ilvl w:val="0"/>
          <w:numId w:val="10"/>
        </w:numPr>
        <w:shd w:val="clear" w:color="auto" w:fill="auto"/>
        <w:tabs>
          <w:tab w:val="left" w:pos="400"/>
        </w:tabs>
        <w:spacing w:before="0" w:after="0" w:line="240" w:lineRule="auto"/>
        <w:ind w:left="440"/>
        <w:jc w:val="both"/>
        <w:rPr>
          <w:rFonts w:asciiTheme="minorHAnsi" w:hAnsiTheme="minorHAnsi"/>
          <w:sz w:val="24"/>
          <w:szCs w:val="24"/>
        </w:rPr>
      </w:pPr>
      <w:r w:rsidRPr="00635D87">
        <w:rPr>
          <w:rFonts w:asciiTheme="minorHAnsi" w:hAnsiTheme="minorHAnsi"/>
          <w:sz w:val="24"/>
          <w:szCs w:val="24"/>
        </w:rPr>
        <w:t xml:space="preserve">V ostatním se odpovědnost zhotovitele za vady díla a nároky objednatele z vad díla řídí příslušnými ustanoveními </w:t>
      </w:r>
      <w:r w:rsidRPr="00635D87" w:rsidR="00160CED">
        <w:rPr>
          <w:rFonts w:asciiTheme="minorHAnsi" w:hAnsiTheme="minorHAnsi"/>
          <w:sz w:val="24"/>
          <w:szCs w:val="24"/>
        </w:rPr>
        <w:t>občanského</w:t>
      </w:r>
      <w:r w:rsidRPr="00635D87">
        <w:rPr>
          <w:rFonts w:asciiTheme="minorHAnsi" w:hAnsiTheme="minorHAnsi"/>
          <w:sz w:val="24"/>
          <w:szCs w:val="24"/>
        </w:rPr>
        <w:t xml:space="preserve"> zákoníku.</w:t>
      </w:r>
    </w:p>
    <w:p w:rsidR="00801981" w:rsidP="00370D29" w:rsidRDefault="00801981" w14:paraId="323508F7" w14:textId="77777777">
      <w:pPr>
        <w:pStyle w:val="Zkladntext20"/>
        <w:shd w:val="clear" w:color="auto" w:fill="auto"/>
        <w:tabs>
          <w:tab w:val="left" w:pos="400"/>
        </w:tabs>
        <w:spacing w:before="0" w:after="0" w:line="240" w:lineRule="auto"/>
        <w:ind w:firstLine="0"/>
        <w:jc w:val="both"/>
        <w:rPr>
          <w:rFonts w:asciiTheme="minorHAnsi" w:hAnsiTheme="minorHAnsi"/>
          <w:sz w:val="24"/>
          <w:szCs w:val="24"/>
        </w:rPr>
      </w:pPr>
    </w:p>
    <w:p w:rsidRPr="00635D87" w:rsidR="00331C99" w:rsidP="00370D29" w:rsidRDefault="00331C99" w14:paraId="37A5C246" w14:textId="77777777">
      <w:pPr>
        <w:pStyle w:val="Zkladntext20"/>
        <w:shd w:val="clear" w:color="auto" w:fill="auto"/>
        <w:tabs>
          <w:tab w:val="left" w:pos="400"/>
        </w:tabs>
        <w:spacing w:before="0" w:after="0" w:line="240" w:lineRule="auto"/>
        <w:ind w:firstLine="0"/>
        <w:jc w:val="both"/>
        <w:rPr>
          <w:rFonts w:asciiTheme="minorHAnsi" w:hAnsiTheme="minorHAnsi"/>
          <w:sz w:val="24"/>
          <w:szCs w:val="24"/>
        </w:rPr>
      </w:pPr>
    </w:p>
    <w:p w:rsidRPr="00E243BA" w:rsidR="008B5B0C" w:rsidP="00370D29" w:rsidRDefault="00207D82" w14:paraId="6D1AC966" w14:textId="77777777">
      <w:pPr>
        <w:pStyle w:val="Nadpis30"/>
        <w:keepNext/>
        <w:keepLines/>
        <w:numPr>
          <w:ilvl w:val="0"/>
          <w:numId w:val="17"/>
        </w:numPr>
        <w:shd w:val="clear" w:color="auto" w:fill="auto"/>
        <w:spacing w:before="0" w:after="0" w:line="240" w:lineRule="auto"/>
        <w:ind w:left="0" w:firstLine="0"/>
        <w:jc w:val="center"/>
        <w:rPr>
          <w:rFonts w:asciiTheme="minorHAnsi" w:hAnsiTheme="minorHAnsi"/>
          <w:sz w:val="24"/>
          <w:szCs w:val="24"/>
        </w:rPr>
      </w:pPr>
      <w:bookmarkStart w:name="bookmark12" w:id="10"/>
      <w:r w:rsidRPr="00635D87">
        <w:rPr>
          <w:rFonts w:asciiTheme="minorHAnsi" w:hAnsiTheme="minorHAnsi"/>
          <w:sz w:val="24"/>
          <w:szCs w:val="24"/>
        </w:rPr>
        <w:t>Smluvní sankce</w:t>
      </w:r>
      <w:bookmarkEnd w:id="10"/>
    </w:p>
    <w:p w:rsidRPr="00E243BA" w:rsidR="001C1BA7" w:rsidP="00370D29" w:rsidRDefault="001C1BA7" w14:paraId="37AD4351" w14:textId="474F3F8C">
      <w:pPr>
        <w:pStyle w:val="Zkladntext20"/>
        <w:numPr>
          <w:ilvl w:val="0"/>
          <w:numId w:val="11"/>
        </w:numPr>
        <w:tabs>
          <w:tab w:val="left" w:pos="393"/>
        </w:tabs>
        <w:spacing w:before="0" w:after="0" w:line="240" w:lineRule="auto"/>
        <w:ind w:left="426" w:hanging="426"/>
        <w:jc w:val="both"/>
        <w:rPr>
          <w:rFonts w:asciiTheme="minorHAnsi" w:hAnsiTheme="minorHAnsi"/>
          <w:sz w:val="24"/>
          <w:szCs w:val="24"/>
        </w:rPr>
      </w:pPr>
      <w:r w:rsidRPr="00635D87">
        <w:rPr>
          <w:rFonts w:asciiTheme="minorHAnsi" w:hAnsiTheme="minorHAnsi"/>
          <w:sz w:val="24"/>
          <w:szCs w:val="24"/>
        </w:rPr>
        <w:t xml:space="preserve">V případě nedodržení termínů plnění dle čl. </w:t>
      </w:r>
      <w:r w:rsidR="00192BD8">
        <w:rPr>
          <w:rFonts w:asciiTheme="minorHAnsi" w:hAnsiTheme="minorHAnsi"/>
          <w:sz w:val="24"/>
          <w:szCs w:val="24"/>
        </w:rPr>
        <w:t>IV</w:t>
      </w:r>
      <w:r w:rsidRPr="00635D87">
        <w:rPr>
          <w:rFonts w:asciiTheme="minorHAnsi" w:hAnsiTheme="minorHAnsi"/>
          <w:sz w:val="24"/>
          <w:szCs w:val="24"/>
        </w:rPr>
        <w:t>. odst. 1 této smlouvy o dílo ze strany zhotovitele je objednatel oprávněn požadovat po zhotoviteli smluvní pokutu ve výši 500 Kč za každý započatý den prodlení s předáním díla, resp. jeho části.</w:t>
      </w:r>
    </w:p>
    <w:p w:rsidRPr="00E243BA" w:rsidR="001C1BA7" w:rsidP="00370D29" w:rsidRDefault="001C1BA7" w14:paraId="0CFC5E9C" w14:textId="4645BF57">
      <w:pPr>
        <w:pStyle w:val="Zkladntext20"/>
        <w:numPr>
          <w:ilvl w:val="0"/>
          <w:numId w:val="11"/>
        </w:numPr>
        <w:tabs>
          <w:tab w:val="left" w:pos="393"/>
        </w:tabs>
        <w:spacing w:before="0" w:after="0" w:line="240" w:lineRule="auto"/>
        <w:ind w:left="426" w:hanging="426"/>
        <w:jc w:val="both"/>
        <w:rPr>
          <w:rFonts w:asciiTheme="minorHAnsi" w:hAnsiTheme="minorHAnsi"/>
          <w:sz w:val="24"/>
          <w:szCs w:val="24"/>
        </w:rPr>
      </w:pPr>
      <w:r w:rsidRPr="00635D87">
        <w:rPr>
          <w:rFonts w:asciiTheme="minorHAnsi" w:hAnsiTheme="minorHAnsi"/>
          <w:sz w:val="24"/>
          <w:szCs w:val="24"/>
        </w:rPr>
        <w:t>Zhotovitel není v prodlení s plnění díla dle čl. VI</w:t>
      </w:r>
      <w:r w:rsidR="00192BD8">
        <w:rPr>
          <w:rFonts w:asciiTheme="minorHAnsi" w:hAnsiTheme="minorHAnsi"/>
          <w:sz w:val="24"/>
          <w:szCs w:val="24"/>
        </w:rPr>
        <w:t>II</w:t>
      </w:r>
      <w:r w:rsidRPr="00635D87" w:rsidR="000C7A0B">
        <w:rPr>
          <w:rFonts w:asciiTheme="minorHAnsi" w:hAnsiTheme="minorHAnsi"/>
          <w:sz w:val="24"/>
          <w:szCs w:val="24"/>
        </w:rPr>
        <w:t>.</w:t>
      </w:r>
      <w:r w:rsidRPr="00635D87">
        <w:rPr>
          <w:rFonts w:asciiTheme="minorHAnsi" w:hAnsiTheme="minorHAnsi"/>
          <w:sz w:val="24"/>
          <w:szCs w:val="24"/>
        </w:rPr>
        <w:t xml:space="preserve"> odst. 1</w:t>
      </w:r>
      <w:r w:rsidRPr="00635D87" w:rsidR="000C7A0B">
        <w:rPr>
          <w:rFonts w:asciiTheme="minorHAnsi" w:hAnsiTheme="minorHAnsi"/>
          <w:sz w:val="24"/>
          <w:szCs w:val="24"/>
        </w:rPr>
        <w:t xml:space="preserve"> této smlouvy</w:t>
      </w:r>
      <w:r w:rsidRPr="00635D87">
        <w:rPr>
          <w:rFonts w:asciiTheme="minorHAnsi" w:hAnsiTheme="minorHAnsi"/>
          <w:sz w:val="24"/>
          <w:szCs w:val="24"/>
        </w:rPr>
        <w:t xml:space="preserve">, pokud bylo prodlení </w:t>
      </w:r>
      <w:r w:rsidRPr="00635D87" w:rsidR="00211AE0">
        <w:rPr>
          <w:rFonts w:asciiTheme="minorHAnsi" w:hAnsiTheme="minorHAnsi"/>
          <w:sz w:val="24"/>
          <w:szCs w:val="24"/>
        </w:rPr>
        <w:t xml:space="preserve">prokazatelně </w:t>
      </w:r>
      <w:r w:rsidRPr="00635D87">
        <w:rPr>
          <w:rFonts w:asciiTheme="minorHAnsi" w:hAnsiTheme="minorHAnsi"/>
          <w:sz w:val="24"/>
          <w:szCs w:val="24"/>
        </w:rPr>
        <w:t>způsobeno správci dopravní a technické infrastruktury nebo příslušnými orgány veřejné správy.</w:t>
      </w:r>
    </w:p>
    <w:p w:rsidRPr="00E243BA" w:rsidR="001C1BA7" w:rsidP="00370D29" w:rsidRDefault="001C1BA7" w14:paraId="48C63487" w14:textId="77777777">
      <w:pPr>
        <w:pStyle w:val="Zkladntext20"/>
        <w:numPr>
          <w:ilvl w:val="0"/>
          <w:numId w:val="11"/>
        </w:numPr>
        <w:tabs>
          <w:tab w:val="left" w:pos="393"/>
        </w:tabs>
        <w:spacing w:before="0" w:after="0" w:line="240" w:lineRule="auto"/>
        <w:ind w:left="426" w:hanging="426"/>
        <w:jc w:val="both"/>
        <w:rPr>
          <w:rFonts w:asciiTheme="minorHAnsi" w:hAnsiTheme="minorHAnsi"/>
          <w:sz w:val="24"/>
          <w:szCs w:val="24"/>
        </w:rPr>
      </w:pPr>
      <w:r w:rsidRPr="00635D87">
        <w:rPr>
          <w:rFonts w:asciiTheme="minorHAnsi" w:hAnsiTheme="minorHAnsi"/>
          <w:sz w:val="24"/>
          <w:szCs w:val="24"/>
        </w:rPr>
        <w:t>V případě, že objednatelem nebude uhrazena faktura ve lhůtě splatnosti, je zhotovitel oprávněn požadovat po objednateli smluvní pokutu ve výši 5</w:t>
      </w:r>
      <w:r w:rsidRPr="00635D87" w:rsidR="00211AE0">
        <w:rPr>
          <w:rFonts w:asciiTheme="minorHAnsi" w:hAnsiTheme="minorHAnsi"/>
          <w:sz w:val="24"/>
          <w:szCs w:val="24"/>
        </w:rPr>
        <w:t xml:space="preserve">00 Kč z dlužné částky za každý </w:t>
      </w:r>
      <w:r w:rsidRPr="00635D87">
        <w:rPr>
          <w:rFonts w:asciiTheme="minorHAnsi" w:hAnsiTheme="minorHAnsi"/>
          <w:sz w:val="24"/>
          <w:szCs w:val="24"/>
        </w:rPr>
        <w:t>započatý den prodlení s úhradou faktury</w:t>
      </w:r>
      <w:r w:rsidRPr="00635D87" w:rsidR="006E51E0">
        <w:rPr>
          <w:rFonts w:asciiTheme="minorHAnsi" w:hAnsiTheme="minorHAnsi"/>
          <w:sz w:val="24"/>
          <w:szCs w:val="24"/>
        </w:rPr>
        <w:t>.</w:t>
      </w:r>
    </w:p>
    <w:p w:rsidR="001C1BA7" w:rsidP="00370D29" w:rsidRDefault="001C1BA7" w14:paraId="76D9FF2C" w14:textId="77777777">
      <w:pPr>
        <w:pStyle w:val="Zkladntext20"/>
        <w:numPr>
          <w:ilvl w:val="0"/>
          <w:numId w:val="11"/>
        </w:numPr>
        <w:tabs>
          <w:tab w:val="left" w:pos="393"/>
        </w:tabs>
        <w:spacing w:before="0" w:after="0" w:line="240" w:lineRule="auto"/>
        <w:ind w:left="426" w:hanging="426"/>
        <w:jc w:val="both"/>
        <w:rPr>
          <w:rFonts w:asciiTheme="minorHAnsi" w:hAnsiTheme="minorHAnsi"/>
          <w:sz w:val="24"/>
          <w:szCs w:val="24"/>
        </w:rPr>
      </w:pPr>
      <w:r w:rsidRPr="00635D87">
        <w:rPr>
          <w:rFonts w:asciiTheme="minorHAnsi" w:hAnsiTheme="minorHAnsi"/>
          <w:sz w:val="24"/>
          <w:szCs w:val="24"/>
        </w:rPr>
        <w:t>Právo objednatele, resp. zhotovitele na náhradu škody způsobené mu porušením povinnosti druhé smluvní strany, na kterou se vztahuje smluvní pokuta, není dotčeno. Výše náhrady škody není limitována výší smluvní pokuty.</w:t>
      </w:r>
    </w:p>
    <w:p w:rsidR="00E243BA" w:rsidP="00370D29" w:rsidRDefault="00E243BA" w14:paraId="241F3CE9" w14:textId="77777777">
      <w:pPr>
        <w:pStyle w:val="Zkladntext20"/>
        <w:tabs>
          <w:tab w:val="left" w:pos="393"/>
        </w:tabs>
        <w:spacing w:before="0" w:after="0" w:line="240" w:lineRule="auto"/>
        <w:ind w:left="426" w:firstLine="0"/>
        <w:jc w:val="both"/>
        <w:rPr>
          <w:rFonts w:asciiTheme="minorHAnsi" w:hAnsiTheme="minorHAnsi"/>
          <w:sz w:val="24"/>
          <w:szCs w:val="24"/>
        </w:rPr>
      </w:pPr>
    </w:p>
    <w:p w:rsidRPr="00635D87" w:rsidR="00443EBF" w:rsidP="00370D29" w:rsidRDefault="00443EBF" w14:paraId="5D708F49" w14:textId="77777777">
      <w:pPr>
        <w:pStyle w:val="Zkladntext20"/>
        <w:tabs>
          <w:tab w:val="left" w:pos="393"/>
        </w:tabs>
        <w:spacing w:before="0" w:after="0" w:line="240" w:lineRule="auto"/>
        <w:ind w:left="426" w:firstLine="0"/>
        <w:jc w:val="both"/>
        <w:rPr>
          <w:rFonts w:asciiTheme="minorHAnsi" w:hAnsiTheme="minorHAnsi"/>
          <w:sz w:val="24"/>
          <w:szCs w:val="24"/>
        </w:rPr>
      </w:pPr>
    </w:p>
    <w:p w:rsidRPr="00E243BA" w:rsidR="008B5B0C" w:rsidP="00370D29" w:rsidRDefault="000B2903" w14:paraId="4235B8CA" w14:textId="77777777">
      <w:pPr>
        <w:pStyle w:val="Nadpis30"/>
        <w:keepNext/>
        <w:keepLines/>
        <w:numPr>
          <w:ilvl w:val="0"/>
          <w:numId w:val="17"/>
        </w:numPr>
        <w:shd w:val="clear" w:color="auto" w:fill="auto"/>
        <w:spacing w:before="0" w:after="0" w:line="240" w:lineRule="auto"/>
        <w:ind w:left="0" w:firstLine="0"/>
        <w:jc w:val="center"/>
        <w:rPr>
          <w:rFonts w:asciiTheme="minorHAnsi" w:hAnsiTheme="minorHAnsi"/>
          <w:sz w:val="24"/>
          <w:szCs w:val="24"/>
        </w:rPr>
      </w:pPr>
      <w:bookmarkStart w:name="bookmark13" w:id="11"/>
      <w:r w:rsidRPr="00635D87">
        <w:rPr>
          <w:rFonts w:asciiTheme="minorHAnsi" w:hAnsiTheme="minorHAnsi"/>
          <w:sz w:val="24"/>
          <w:szCs w:val="24"/>
        </w:rPr>
        <w:t>Licenční ujednání</w:t>
      </w:r>
    </w:p>
    <w:p w:rsidRPr="00635D87" w:rsidR="00B22994" w:rsidP="00370D29" w:rsidRDefault="000B2903" w14:paraId="21FEEBFC" w14:textId="77777777">
      <w:pPr>
        <w:pStyle w:val="Zkladntext20"/>
        <w:numPr>
          <w:ilvl w:val="3"/>
          <w:numId w:val="23"/>
        </w:numPr>
        <w:shd w:val="clear" w:color="auto" w:fill="auto"/>
        <w:spacing w:before="0" w:after="0" w:line="240" w:lineRule="auto"/>
        <w:ind w:left="425" w:hanging="425"/>
        <w:jc w:val="both"/>
        <w:rPr>
          <w:rFonts w:asciiTheme="minorHAnsi" w:hAnsiTheme="minorHAnsi"/>
          <w:sz w:val="24"/>
          <w:szCs w:val="24"/>
        </w:rPr>
      </w:pPr>
      <w:r w:rsidRPr="00635D87">
        <w:rPr>
          <w:rFonts w:asciiTheme="minorHAnsi" w:hAnsiTheme="minorHAnsi"/>
          <w:sz w:val="24"/>
          <w:szCs w:val="24"/>
        </w:rPr>
        <w:t>Ochrana autorských práv se řídí zák</w:t>
      </w:r>
      <w:r w:rsidRPr="00635D87" w:rsidR="008F3335">
        <w:rPr>
          <w:rFonts w:asciiTheme="minorHAnsi" w:hAnsiTheme="minorHAnsi"/>
          <w:sz w:val="24"/>
          <w:szCs w:val="24"/>
        </w:rPr>
        <w:t>onem</w:t>
      </w:r>
      <w:r w:rsidRPr="00635D87">
        <w:rPr>
          <w:rFonts w:asciiTheme="minorHAnsi" w:hAnsiTheme="minorHAnsi"/>
          <w:sz w:val="24"/>
          <w:szCs w:val="24"/>
        </w:rPr>
        <w:t xml:space="preserve"> č. 121</w:t>
      </w:r>
      <w:r w:rsidR="00E243BA">
        <w:rPr>
          <w:rFonts w:asciiTheme="minorHAnsi" w:hAnsiTheme="minorHAnsi"/>
          <w:sz w:val="24"/>
          <w:szCs w:val="24"/>
        </w:rPr>
        <w:t>/2000 Sb., o právu autorském, o </w:t>
      </w:r>
      <w:r w:rsidRPr="00635D87">
        <w:rPr>
          <w:rFonts w:asciiTheme="minorHAnsi" w:hAnsiTheme="minorHAnsi"/>
          <w:sz w:val="24"/>
          <w:szCs w:val="24"/>
        </w:rPr>
        <w:t>právech souvisejících s právem autorským a o změně některých zákonů (autorský zákon), ve znění pozdějších předpisů, a veš</w:t>
      </w:r>
      <w:r w:rsidR="00E243BA">
        <w:rPr>
          <w:rFonts w:asciiTheme="minorHAnsi" w:hAnsiTheme="minorHAnsi"/>
          <w:sz w:val="24"/>
          <w:szCs w:val="24"/>
        </w:rPr>
        <w:t>kerými mezinárodními dohodami o </w:t>
      </w:r>
      <w:r w:rsidRPr="00635D87">
        <w:rPr>
          <w:rFonts w:asciiTheme="minorHAnsi" w:hAnsiTheme="minorHAnsi"/>
          <w:sz w:val="24"/>
          <w:szCs w:val="24"/>
        </w:rPr>
        <w:t>ochraně práv k duševnímu vlastnictví, které jsou součástí českého právního řádu.</w:t>
      </w:r>
    </w:p>
    <w:p w:rsidRPr="00635D87" w:rsidR="00B22994" w:rsidP="00370D29" w:rsidRDefault="000B2903" w14:paraId="4BAFEAC7" w14:textId="77777777">
      <w:pPr>
        <w:pStyle w:val="Zkladntext20"/>
        <w:numPr>
          <w:ilvl w:val="3"/>
          <w:numId w:val="23"/>
        </w:numPr>
        <w:shd w:val="clear" w:color="auto" w:fill="auto"/>
        <w:spacing w:before="0" w:after="0" w:line="240" w:lineRule="auto"/>
        <w:ind w:left="425" w:hanging="425"/>
        <w:jc w:val="both"/>
        <w:rPr>
          <w:rFonts w:asciiTheme="minorHAnsi" w:hAnsiTheme="minorHAnsi"/>
          <w:sz w:val="24"/>
          <w:szCs w:val="24"/>
        </w:rPr>
      </w:pPr>
      <w:r w:rsidRPr="00635D87">
        <w:rPr>
          <w:rFonts w:asciiTheme="minorHAnsi" w:hAnsiTheme="minorHAnsi"/>
          <w:sz w:val="24"/>
          <w:szCs w:val="24"/>
        </w:rPr>
        <w:t>Zhotovitel prohlašuje, že je na základě svého autorství oprávněn vykonávat svým jménem a na svůj účet veškerá autorova majetková práva k výsledkům tvůrčí činnost</w:t>
      </w:r>
      <w:r w:rsidRPr="00635D87" w:rsidR="008F3335">
        <w:rPr>
          <w:rFonts w:asciiTheme="minorHAnsi" w:hAnsiTheme="minorHAnsi"/>
          <w:sz w:val="24"/>
          <w:szCs w:val="24"/>
        </w:rPr>
        <w:t xml:space="preserve">i zhotovitele dle této smlouvy </w:t>
      </w:r>
      <w:r w:rsidRPr="00635D87">
        <w:rPr>
          <w:rFonts w:asciiTheme="minorHAnsi" w:hAnsiTheme="minorHAnsi"/>
          <w:sz w:val="24"/>
          <w:szCs w:val="24"/>
        </w:rPr>
        <w:t>včetně jejich hmotného zachycení, zejména je oprávněn studii jako autorské dílo užit ke všem způsobům užití a udělit objednateli jako nabyvateli oprávnění k výkonu tohoto práva v souladu s podmínkami této smlouvy.</w:t>
      </w:r>
    </w:p>
    <w:p w:rsidRPr="00635D87" w:rsidR="00B22994" w:rsidP="00370D29" w:rsidRDefault="000B2903" w14:paraId="36CEB207" w14:textId="77777777">
      <w:pPr>
        <w:pStyle w:val="Zkladntext20"/>
        <w:numPr>
          <w:ilvl w:val="3"/>
          <w:numId w:val="23"/>
        </w:numPr>
        <w:shd w:val="clear" w:color="auto" w:fill="auto"/>
        <w:spacing w:before="0" w:after="0" w:line="240" w:lineRule="auto"/>
        <w:ind w:left="425" w:hanging="425"/>
        <w:jc w:val="both"/>
        <w:rPr>
          <w:rFonts w:asciiTheme="minorHAnsi" w:hAnsiTheme="minorHAnsi"/>
          <w:sz w:val="24"/>
          <w:szCs w:val="24"/>
        </w:rPr>
      </w:pPr>
      <w:r w:rsidRPr="00635D87">
        <w:rPr>
          <w:rFonts w:asciiTheme="minorHAnsi" w:hAnsiTheme="minorHAnsi"/>
          <w:sz w:val="24"/>
          <w:szCs w:val="24"/>
        </w:rPr>
        <w:t>Zhotovitel touto smlouvou poskytuje objednateli oprávnění užívat výsledky tvůrčí činnosti zhotovitele dle této smlouvy</w:t>
      </w:r>
      <w:r w:rsidRPr="00635D87" w:rsidR="006E51E0">
        <w:rPr>
          <w:rFonts w:asciiTheme="minorHAnsi" w:hAnsiTheme="minorHAnsi"/>
          <w:sz w:val="24"/>
          <w:szCs w:val="24"/>
        </w:rPr>
        <w:t>,</w:t>
      </w:r>
      <w:r w:rsidRPr="00635D87">
        <w:rPr>
          <w:rFonts w:asciiTheme="minorHAnsi" w:hAnsiTheme="minorHAnsi"/>
          <w:sz w:val="24"/>
          <w:szCs w:val="24"/>
        </w:rPr>
        <w:t xml:space="preserve"> včetně jejich hmotného zachycení ve formě </w:t>
      </w:r>
      <w:r w:rsidR="00482E70">
        <w:rPr>
          <w:rFonts w:asciiTheme="minorHAnsi" w:hAnsiTheme="minorHAnsi"/>
          <w:sz w:val="24"/>
          <w:szCs w:val="24"/>
        </w:rPr>
        <w:t>díla</w:t>
      </w:r>
      <w:r w:rsidRPr="00635D87">
        <w:rPr>
          <w:rFonts w:asciiTheme="minorHAnsi" w:hAnsiTheme="minorHAnsi"/>
          <w:sz w:val="24"/>
          <w:szCs w:val="24"/>
        </w:rPr>
        <w:t xml:space="preserve">, a to všemi způsoby užití, za podmínek sjednaných v této smlouvě (dále jen „licence“). Právem užívat výsledky tvůrčí činnosti zhotovitele dle této smlouvy včetně jejich hmotného zachycení ve formě </w:t>
      </w:r>
      <w:r w:rsidR="00482E70">
        <w:rPr>
          <w:rFonts w:asciiTheme="minorHAnsi" w:hAnsiTheme="minorHAnsi"/>
          <w:sz w:val="24"/>
          <w:szCs w:val="24"/>
        </w:rPr>
        <w:t>díla</w:t>
      </w:r>
      <w:r w:rsidRPr="00635D87">
        <w:rPr>
          <w:rFonts w:asciiTheme="minorHAnsi" w:hAnsiTheme="minorHAnsi"/>
          <w:sz w:val="24"/>
          <w:szCs w:val="24"/>
        </w:rPr>
        <w:t xml:space="preserve"> se ve smyslu této smlouvy rozumí nerušené využívání výsledků tvůrčí činnosti zhotovitele. Odměna za poskytnutí licence je zahrnuta v ceně za dílo </w:t>
      </w:r>
      <w:r w:rsidRPr="00635D87" w:rsidR="008B5B0C">
        <w:rPr>
          <w:rFonts w:asciiTheme="minorHAnsi" w:hAnsiTheme="minorHAnsi"/>
          <w:sz w:val="24"/>
          <w:szCs w:val="24"/>
        </w:rPr>
        <w:t>dle čl. V</w:t>
      </w:r>
      <w:r w:rsidRPr="00635D87">
        <w:rPr>
          <w:rFonts w:asciiTheme="minorHAnsi" w:hAnsiTheme="minorHAnsi"/>
          <w:sz w:val="24"/>
          <w:szCs w:val="24"/>
        </w:rPr>
        <w:t>. této smlouvy.</w:t>
      </w:r>
    </w:p>
    <w:p w:rsidRPr="00635D87" w:rsidR="000B2903" w:rsidP="00370D29" w:rsidRDefault="000B2903" w14:paraId="3290994D" w14:textId="77777777">
      <w:pPr>
        <w:pStyle w:val="Zkladntext20"/>
        <w:numPr>
          <w:ilvl w:val="3"/>
          <w:numId w:val="23"/>
        </w:numPr>
        <w:shd w:val="clear" w:color="auto" w:fill="auto"/>
        <w:spacing w:before="0" w:after="0" w:line="240" w:lineRule="auto"/>
        <w:ind w:left="425" w:hanging="425"/>
        <w:jc w:val="both"/>
        <w:rPr>
          <w:rFonts w:asciiTheme="minorHAnsi" w:hAnsiTheme="minorHAnsi"/>
          <w:sz w:val="24"/>
          <w:szCs w:val="24"/>
        </w:rPr>
      </w:pPr>
      <w:r w:rsidRPr="00635D87">
        <w:rPr>
          <w:rFonts w:asciiTheme="minorHAnsi" w:hAnsiTheme="minorHAnsi"/>
          <w:sz w:val="24"/>
          <w:szCs w:val="24"/>
        </w:rPr>
        <w:t xml:space="preserve">Zhotovitel poskytuje licenci dle této smlouvy jako výhradní, čímž se rozumí, že zhotovitel nesmí poskytnout licenci obsahem či rozsahem zahrnující práva poskytnutá </w:t>
      </w:r>
      <w:r w:rsidRPr="00635D87">
        <w:rPr>
          <w:rFonts w:asciiTheme="minorHAnsi" w:hAnsiTheme="minorHAnsi"/>
          <w:sz w:val="24"/>
          <w:szCs w:val="24"/>
        </w:rPr>
        <w:lastRenderedPageBreak/>
        <w:t xml:space="preserve">objednateli dle této smlouvy třetí osobě a je povinen se zdržet výkonu práva užívat výsledky své tvůrčí činnosti dle této smlouvy včetně jejich hmotného zachycení ve formě </w:t>
      </w:r>
      <w:r w:rsidR="00482E70">
        <w:rPr>
          <w:rFonts w:asciiTheme="minorHAnsi" w:hAnsiTheme="minorHAnsi"/>
          <w:sz w:val="24"/>
          <w:szCs w:val="24"/>
        </w:rPr>
        <w:t>díla</w:t>
      </w:r>
      <w:r w:rsidRPr="00635D87">
        <w:rPr>
          <w:rFonts w:asciiTheme="minorHAnsi" w:hAnsiTheme="minorHAnsi"/>
          <w:sz w:val="24"/>
          <w:szCs w:val="24"/>
        </w:rPr>
        <w:t xml:space="preserve"> způsobem, ke kterému poskytl licenci objednateli.</w:t>
      </w:r>
    </w:p>
    <w:p w:rsidR="000B2903" w:rsidP="00370D29" w:rsidRDefault="000B2903" w14:paraId="7055E1E2" w14:textId="77777777">
      <w:pPr>
        <w:pStyle w:val="Zkladntext20"/>
        <w:numPr>
          <w:ilvl w:val="0"/>
          <w:numId w:val="11"/>
        </w:numPr>
        <w:shd w:val="clear" w:color="auto" w:fill="auto"/>
        <w:tabs>
          <w:tab w:val="left" w:pos="393"/>
        </w:tabs>
        <w:spacing w:before="0" w:after="0" w:line="240" w:lineRule="auto"/>
        <w:ind w:left="420" w:hanging="420"/>
        <w:jc w:val="both"/>
        <w:rPr>
          <w:rFonts w:asciiTheme="minorHAnsi" w:hAnsiTheme="minorHAnsi"/>
          <w:sz w:val="24"/>
          <w:szCs w:val="24"/>
        </w:rPr>
      </w:pPr>
      <w:r w:rsidRPr="00635D87">
        <w:rPr>
          <w:rFonts w:asciiTheme="minorHAnsi" w:hAnsiTheme="minorHAnsi"/>
          <w:sz w:val="24"/>
          <w:szCs w:val="24"/>
        </w:rPr>
        <w:t>Objednatel je oprávněn práva tvořící součást licence dle této smlouvy poskytnout třetí osobě, a to ve stejném či menším rozsahu, než v jakém je objednatel oprávněn užívat práv z licence sám, k čemuž zhotovitel uděluje objednateli svůj souhlas.</w:t>
      </w:r>
    </w:p>
    <w:p w:rsidRPr="00635D87" w:rsidR="00D60B5F" w:rsidP="00D60B5F" w:rsidRDefault="00D60B5F" w14:paraId="0B36F773" w14:textId="77777777">
      <w:pPr>
        <w:pStyle w:val="Zkladntext20"/>
        <w:shd w:val="clear" w:color="auto" w:fill="auto"/>
        <w:tabs>
          <w:tab w:val="left" w:pos="393"/>
        </w:tabs>
        <w:spacing w:before="0" w:after="0" w:line="240" w:lineRule="auto"/>
        <w:ind w:left="420" w:firstLine="0"/>
        <w:jc w:val="both"/>
        <w:rPr>
          <w:rFonts w:asciiTheme="minorHAnsi" w:hAnsiTheme="minorHAnsi"/>
          <w:sz w:val="24"/>
          <w:szCs w:val="24"/>
        </w:rPr>
      </w:pPr>
    </w:p>
    <w:bookmarkEnd w:id="11"/>
    <w:p w:rsidR="00331C99" w:rsidP="00370D29" w:rsidRDefault="00331C99" w14:paraId="29C77CCF" w14:textId="77777777">
      <w:pPr>
        <w:pStyle w:val="Nadpis30"/>
        <w:keepNext/>
        <w:keepLines/>
        <w:numPr>
          <w:ilvl w:val="0"/>
          <w:numId w:val="17"/>
        </w:numPr>
        <w:shd w:val="clear" w:color="auto" w:fill="auto"/>
        <w:spacing w:before="0" w:after="0" w:line="240" w:lineRule="auto"/>
        <w:ind w:left="0" w:firstLine="0"/>
        <w:jc w:val="center"/>
        <w:rPr>
          <w:rFonts w:asciiTheme="minorHAnsi" w:hAnsiTheme="minorHAnsi"/>
          <w:sz w:val="24"/>
          <w:szCs w:val="24"/>
        </w:rPr>
      </w:pPr>
    </w:p>
    <w:p w:rsidRPr="00E243BA" w:rsidR="00A83C15" w:rsidP="00370D29" w:rsidRDefault="00CC0DA2" w14:paraId="650BE5A4" w14:textId="77777777">
      <w:pPr>
        <w:pStyle w:val="Nadpis30"/>
        <w:keepNext/>
        <w:keepLines/>
        <w:numPr>
          <w:ilvl w:val="0"/>
          <w:numId w:val="17"/>
        </w:numPr>
        <w:shd w:val="clear" w:color="auto" w:fill="auto"/>
        <w:spacing w:before="0" w:after="0" w:line="240" w:lineRule="auto"/>
        <w:ind w:left="0" w:firstLine="0"/>
        <w:jc w:val="center"/>
        <w:rPr>
          <w:rFonts w:asciiTheme="minorHAnsi" w:hAnsiTheme="minorHAnsi"/>
          <w:sz w:val="24"/>
          <w:szCs w:val="24"/>
        </w:rPr>
      </w:pPr>
      <w:r w:rsidRPr="00635D87">
        <w:rPr>
          <w:rFonts w:asciiTheme="minorHAnsi" w:hAnsiTheme="minorHAnsi"/>
          <w:sz w:val="24"/>
          <w:szCs w:val="24"/>
        </w:rPr>
        <w:t>Odstoupení od smlouvy</w:t>
      </w:r>
    </w:p>
    <w:p w:rsidRPr="00635D87" w:rsidR="003C3F32" w:rsidP="00370D29" w:rsidRDefault="00207D82" w14:paraId="1475B99E" w14:textId="77777777">
      <w:pPr>
        <w:pStyle w:val="Zkladntext20"/>
        <w:numPr>
          <w:ilvl w:val="0"/>
          <w:numId w:val="13"/>
        </w:numPr>
        <w:shd w:val="clear" w:color="auto" w:fill="auto"/>
        <w:tabs>
          <w:tab w:val="left" w:pos="426"/>
        </w:tabs>
        <w:spacing w:before="0" w:after="0" w:line="240" w:lineRule="auto"/>
        <w:ind w:left="740" w:hanging="740"/>
        <w:jc w:val="both"/>
        <w:rPr>
          <w:rFonts w:asciiTheme="minorHAnsi" w:hAnsiTheme="minorHAnsi"/>
          <w:sz w:val="24"/>
          <w:szCs w:val="24"/>
        </w:rPr>
      </w:pPr>
      <w:r w:rsidRPr="00635D87">
        <w:rPr>
          <w:rFonts w:asciiTheme="minorHAnsi" w:hAnsiTheme="minorHAnsi"/>
          <w:sz w:val="24"/>
          <w:szCs w:val="24"/>
        </w:rPr>
        <w:t>Objednatel může od této smlouvy odstoupit v případě:</w:t>
      </w:r>
    </w:p>
    <w:p w:rsidRPr="00635D87" w:rsidR="003C3F32" w:rsidP="00370D29" w:rsidRDefault="00207D82" w14:paraId="035EB19A" w14:textId="77777777">
      <w:pPr>
        <w:pStyle w:val="Zkladntext20"/>
        <w:numPr>
          <w:ilvl w:val="0"/>
          <w:numId w:val="14"/>
        </w:numPr>
        <w:shd w:val="clear" w:color="auto" w:fill="auto"/>
        <w:spacing w:before="0" w:after="0" w:line="240" w:lineRule="auto"/>
        <w:ind w:left="851" w:hanging="425"/>
        <w:jc w:val="both"/>
        <w:rPr>
          <w:rFonts w:asciiTheme="minorHAnsi" w:hAnsiTheme="minorHAnsi"/>
          <w:sz w:val="24"/>
          <w:szCs w:val="24"/>
        </w:rPr>
      </w:pPr>
      <w:r w:rsidRPr="00635D87">
        <w:rPr>
          <w:rFonts w:asciiTheme="minorHAnsi" w:hAnsiTheme="minorHAnsi"/>
          <w:sz w:val="24"/>
          <w:szCs w:val="24"/>
        </w:rPr>
        <w:t xml:space="preserve">prodlení zhotovitele s prováděním díla dle </w:t>
      </w:r>
      <w:r w:rsidRPr="00635D87" w:rsidR="005806EF">
        <w:rPr>
          <w:rFonts w:asciiTheme="minorHAnsi" w:hAnsiTheme="minorHAnsi"/>
          <w:sz w:val="24"/>
          <w:szCs w:val="24"/>
        </w:rPr>
        <w:t>etapizace uvedené</w:t>
      </w:r>
      <w:r w:rsidRPr="00635D87">
        <w:rPr>
          <w:rFonts w:asciiTheme="minorHAnsi" w:hAnsiTheme="minorHAnsi"/>
          <w:sz w:val="24"/>
          <w:szCs w:val="24"/>
        </w:rPr>
        <w:t xml:space="preserve"> v článku IV. této smlouvy delšího než jeden měsíc</w:t>
      </w:r>
    </w:p>
    <w:p w:rsidRPr="00635D87" w:rsidR="003C3F32" w:rsidP="00370D29" w:rsidRDefault="00CC0DA2" w14:paraId="62D01432" w14:textId="77777777">
      <w:pPr>
        <w:pStyle w:val="Zkladntext20"/>
        <w:numPr>
          <w:ilvl w:val="0"/>
          <w:numId w:val="14"/>
        </w:numPr>
        <w:shd w:val="clear" w:color="auto" w:fill="auto"/>
        <w:spacing w:before="0" w:after="0" w:line="240" w:lineRule="auto"/>
        <w:ind w:left="851" w:hanging="425"/>
        <w:jc w:val="both"/>
        <w:rPr>
          <w:rFonts w:asciiTheme="minorHAnsi" w:hAnsiTheme="minorHAnsi"/>
          <w:sz w:val="24"/>
          <w:szCs w:val="24"/>
        </w:rPr>
      </w:pPr>
      <w:r w:rsidRPr="00635D87">
        <w:rPr>
          <w:rFonts w:asciiTheme="minorHAnsi" w:hAnsiTheme="minorHAnsi"/>
          <w:sz w:val="24"/>
          <w:szCs w:val="24"/>
        </w:rPr>
        <w:t>ukáže-li</w:t>
      </w:r>
      <w:r w:rsidRPr="00635D87" w:rsidR="00207D82">
        <w:rPr>
          <w:rFonts w:asciiTheme="minorHAnsi" w:hAnsiTheme="minorHAnsi"/>
          <w:sz w:val="24"/>
          <w:szCs w:val="24"/>
        </w:rPr>
        <w:t xml:space="preserve"> se kterékoli z prohlášení zhotovitele uvedených v této smlouvě nepravdivým nebo neúplným anebo</w:t>
      </w:r>
    </w:p>
    <w:p w:rsidRPr="00E243BA" w:rsidR="00211AE0" w:rsidP="00370D29" w:rsidRDefault="00207D82" w14:paraId="63A3A54B" w14:textId="77777777">
      <w:pPr>
        <w:pStyle w:val="Zkladntext20"/>
        <w:numPr>
          <w:ilvl w:val="0"/>
          <w:numId w:val="14"/>
        </w:numPr>
        <w:shd w:val="clear" w:color="auto" w:fill="auto"/>
        <w:spacing w:before="0" w:after="0" w:line="240" w:lineRule="auto"/>
        <w:ind w:left="851" w:hanging="425"/>
        <w:jc w:val="both"/>
        <w:rPr>
          <w:rFonts w:asciiTheme="minorHAnsi" w:hAnsiTheme="minorHAnsi"/>
          <w:sz w:val="24"/>
          <w:szCs w:val="24"/>
        </w:rPr>
      </w:pPr>
      <w:r w:rsidRPr="00635D87">
        <w:rPr>
          <w:rFonts w:asciiTheme="minorHAnsi" w:hAnsiTheme="minorHAnsi"/>
          <w:sz w:val="24"/>
          <w:szCs w:val="24"/>
        </w:rPr>
        <w:t>poruší-li zhotovitel jinou povinnost stanovenou touto smlouvou, a ač byl na to objednatelem upozorněn a vyzván ke zjednání nápravy, tuto nápravu v době stanovené objednatelem nezjednal.</w:t>
      </w:r>
    </w:p>
    <w:p w:rsidRPr="00E243BA" w:rsidR="00644741" w:rsidP="00370D29" w:rsidRDefault="00207D82" w14:paraId="18091400" w14:textId="77777777">
      <w:pPr>
        <w:pStyle w:val="Zkladntext20"/>
        <w:numPr>
          <w:ilvl w:val="0"/>
          <w:numId w:val="29"/>
        </w:numPr>
        <w:shd w:val="clear" w:color="auto" w:fill="auto"/>
        <w:tabs>
          <w:tab w:val="left" w:pos="393"/>
        </w:tabs>
        <w:spacing w:before="0"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635D87">
        <w:rPr>
          <w:rFonts w:asciiTheme="minorHAnsi" w:hAnsiTheme="minorHAnsi"/>
          <w:sz w:val="24"/>
          <w:szCs w:val="24"/>
        </w:rPr>
        <w:t>Odstoupení od smlouvy je účinné dnem doručení odstoupení druhé smluvní straně.</w:t>
      </w:r>
    </w:p>
    <w:p w:rsidRPr="00635D87" w:rsidR="00CC0DA2" w:rsidP="00370D29" w:rsidRDefault="00CC0DA2" w14:paraId="2F51111A" w14:textId="77777777">
      <w:pPr>
        <w:pStyle w:val="Zkladntext20"/>
        <w:numPr>
          <w:ilvl w:val="0"/>
          <w:numId w:val="29"/>
        </w:numPr>
        <w:shd w:val="clear" w:color="auto" w:fill="auto"/>
        <w:tabs>
          <w:tab w:val="left" w:pos="393"/>
        </w:tabs>
        <w:spacing w:before="0" w:after="0" w:line="240" w:lineRule="auto"/>
        <w:ind w:left="420" w:hanging="420"/>
        <w:jc w:val="both"/>
        <w:rPr>
          <w:rFonts w:asciiTheme="minorHAnsi" w:hAnsiTheme="minorHAnsi"/>
          <w:sz w:val="24"/>
          <w:szCs w:val="24"/>
        </w:rPr>
      </w:pPr>
      <w:r w:rsidRPr="00635D87">
        <w:rPr>
          <w:rFonts w:asciiTheme="minorHAnsi" w:hAnsiTheme="minorHAnsi"/>
          <w:sz w:val="24"/>
          <w:szCs w:val="24"/>
        </w:rPr>
        <w:t>V dalším se v případě odstoupení od smlouvy postupuje dle příslušných ustanovení občanského zákoníku.</w:t>
      </w:r>
    </w:p>
    <w:p w:rsidR="00211AE0" w:rsidP="00370D29" w:rsidRDefault="00211AE0" w14:paraId="5409E8C3" w14:textId="77777777">
      <w:pPr>
        <w:pStyle w:val="Zkladntext20"/>
        <w:shd w:val="clear" w:color="auto" w:fill="auto"/>
        <w:tabs>
          <w:tab w:val="left" w:pos="393"/>
        </w:tabs>
        <w:spacing w:before="0" w:after="0" w:line="240" w:lineRule="auto"/>
        <w:ind w:left="420" w:firstLine="0"/>
        <w:jc w:val="both"/>
        <w:rPr>
          <w:rFonts w:asciiTheme="minorHAnsi" w:hAnsiTheme="minorHAnsi"/>
          <w:sz w:val="24"/>
          <w:szCs w:val="24"/>
        </w:rPr>
      </w:pPr>
    </w:p>
    <w:p w:rsidRPr="00635D87" w:rsidR="00443EBF" w:rsidP="00370D29" w:rsidRDefault="00443EBF" w14:paraId="1B336446" w14:textId="77777777">
      <w:pPr>
        <w:pStyle w:val="Zkladntext20"/>
        <w:shd w:val="clear" w:color="auto" w:fill="auto"/>
        <w:tabs>
          <w:tab w:val="left" w:pos="393"/>
        </w:tabs>
        <w:spacing w:before="0" w:after="0" w:line="240" w:lineRule="auto"/>
        <w:ind w:left="420" w:firstLine="0"/>
        <w:jc w:val="both"/>
        <w:rPr>
          <w:rFonts w:asciiTheme="minorHAnsi" w:hAnsiTheme="minorHAnsi"/>
          <w:sz w:val="24"/>
          <w:szCs w:val="24"/>
        </w:rPr>
      </w:pPr>
    </w:p>
    <w:p w:rsidRPr="00E243BA" w:rsidR="00A83C15" w:rsidP="00370D29" w:rsidRDefault="00207D82" w14:paraId="1D9A8655" w14:textId="77777777">
      <w:pPr>
        <w:pStyle w:val="Nadpis30"/>
        <w:keepNext/>
        <w:keepLines/>
        <w:numPr>
          <w:ilvl w:val="0"/>
          <w:numId w:val="17"/>
        </w:numPr>
        <w:shd w:val="clear" w:color="auto" w:fill="auto"/>
        <w:spacing w:before="0" w:after="0" w:line="240" w:lineRule="auto"/>
        <w:ind w:left="0" w:firstLine="0"/>
        <w:jc w:val="center"/>
        <w:rPr>
          <w:rFonts w:asciiTheme="minorHAnsi" w:hAnsiTheme="minorHAnsi"/>
          <w:sz w:val="24"/>
          <w:szCs w:val="24"/>
        </w:rPr>
      </w:pPr>
      <w:bookmarkStart w:name="bookmark16" w:id="12"/>
      <w:r w:rsidRPr="00635D87">
        <w:rPr>
          <w:rFonts w:asciiTheme="minorHAnsi" w:hAnsiTheme="minorHAnsi"/>
          <w:sz w:val="24"/>
          <w:szCs w:val="24"/>
        </w:rPr>
        <w:t>Závěrečná ustanovení</w:t>
      </w:r>
      <w:bookmarkEnd w:id="12"/>
    </w:p>
    <w:p w:rsidRPr="00E243BA" w:rsidR="00644741" w:rsidP="00370D29" w:rsidRDefault="00207D82" w14:paraId="4C20277F" w14:textId="77777777">
      <w:pPr>
        <w:pStyle w:val="Zkladntext20"/>
        <w:numPr>
          <w:ilvl w:val="0"/>
          <w:numId w:val="16"/>
        </w:numPr>
        <w:shd w:val="clear" w:color="auto" w:fill="auto"/>
        <w:spacing w:before="0" w:after="0" w:line="240" w:lineRule="auto"/>
        <w:ind w:left="440"/>
        <w:jc w:val="both"/>
        <w:rPr>
          <w:rFonts w:asciiTheme="minorHAnsi" w:hAnsiTheme="minorHAnsi"/>
          <w:sz w:val="24"/>
          <w:szCs w:val="24"/>
        </w:rPr>
      </w:pPr>
      <w:r w:rsidRPr="00635D87">
        <w:rPr>
          <w:rFonts w:asciiTheme="minorHAnsi" w:hAnsiTheme="minorHAnsi"/>
          <w:sz w:val="24"/>
          <w:szCs w:val="24"/>
        </w:rPr>
        <w:t>Smluvní strany se dohodly, že závazkový vztah založený touto smlouvou se řídí občanským zákoníkem, zejména jeho ustanoveními upravujícími smlouvu o dílo.</w:t>
      </w:r>
    </w:p>
    <w:p w:rsidRPr="00E243BA" w:rsidR="00644741" w:rsidP="00370D29" w:rsidRDefault="00207D82" w14:paraId="08980AF5" w14:textId="77777777">
      <w:pPr>
        <w:pStyle w:val="Zkladntext20"/>
        <w:numPr>
          <w:ilvl w:val="0"/>
          <w:numId w:val="16"/>
        </w:numPr>
        <w:shd w:val="clear" w:color="auto" w:fill="auto"/>
        <w:tabs>
          <w:tab w:val="left" w:pos="426"/>
        </w:tabs>
        <w:spacing w:before="0" w:after="0" w:line="240" w:lineRule="auto"/>
        <w:ind w:left="440"/>
        <w:jc w:val="both"/>
        <w:rPr>
          <w:rFonts w:asciiTheme="minorHAnsi" w:hAnsiTheme="minorHAnsi"/>
          <w:sz w:val="24"/>
          <w:szCs w:val="24"/>
        </w:rPr>
      </w:pPr>
      <w:r w:rsidRPr="00635D87">
        <w:rPr>
          <w:rFonts w:asciiTheme="minorHAnsi" w:hAnsiTheme="minorHAnsi"/>
          <w:sz w:val="24"/>
          <w:szCs w:val="24"/>
        </w:rPr>
        <w:t>Výsledek činnosti, jenž je předmětem díla, nesmí zhotovitel poskytnout jiným osobám než objednateli. Zhotovitel se zavazuje, že jakékoli</w:t>
      </w:r>
      <w:r w:rsidR="00370D29">
        <w:rPr>
          <w:rFonts w:asciiTheme="minorHAnsi" w:hAnsiTheme="minorHAnsi"/>
          <w:sz w:val="24"/>
          <w:szCs w:val="24"/>
        </w:rPr>
        <w:t>v informace, které se dověděl v </w:t>
      </w:r>
      <w:r w:rsidRPr="00635D87">
        <w:rPr>
          <w:rFonts w:asciiTheme="minorHAnsi" w:hAnsiTheme="minorHAnsi"/>
          <w:sz w:val="24"/>
          <w:szCs w:val="24"/>
        </w:rPr>
        <w:t>souvislosti s plněním této smlouvy nebo které jsou obsahem této smlouvy, neposkytne třetím osobám ani je v rozporu s jejich účelem nepoužije pro své potřeby</w:t>
      </w:r>
      <w:r w:rsidRPr="00635D87" w:rsidR="00160CED">
        <w:rPr>
          <w:rFonts w:asciiTheme="minorHAnsi" w:hAnsiTheme="minorHAnsi"/>
          <w:sz w:val="24"/>
          <w:szCs w:val="24"/>
        </w:rPr>
        <w:t>,</w:t>
      </w:r>
      <w:r w:rsidRPr="00635D87">
        <w:rPr>
          <w:rFonts w:asciiTheme="minorHAnsi" w:hAnsiTheme="minorHAnsi"/>
          <w:sz w:val="24"/>
          <w:szCs w:val="24"/>
        </w:rPr>
        <w:t xml:space="preserve"> a že zajistí účinným způsobem utajení těchto informací; tento závazek trvá i po provedení díla dle této smlouvy a ukončení účinnosti této smlouvy.</w:t>
      </w:r>
    </w:p>
    <w:p w:rsidRPr="00E243BA" w:rsidR="00644741" w:rsidP="00370D29" w:rsidRDefault="00207D82" w14:paraId="4BE907FC" w14:textId="77777777">
      <w:pPr>
        <w:pStyle w:val="Zkladntext20"/>
        <w:numPr>
          <w:ilvl w:val="0"/>
          <w:numId w:val="16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/>
          <w:sz w:val="24"/>
          <w:szCs w:val="24"/>
        </w:rPr>
      </w:pPr>
      <w:r w:rsidRPr="00635D87">
        <w:rPr>
          <w:rFonts w:asciiTheme="minorHAnsi" w:hAnsiTheme="minorHAnsi"/>
          <w:sz w:val="24"/>
          <w:szCs w:val="24"/>
        </w:rPr>
        <w:t>Zhotovitel prohlašuje, že si je vědom, že dílo provedené na základě této smlouvy bude objednateli sloužit jako podklad pro naplnění účelu této smlouvy, a uděluje proto objednateli bezúplatně a již bez dalšího souhlas s neomezeným užitím díla provedeného na základě této smlouvy k účelům souvisejícím s naplněním účelu této smlouvy, jakož i souhlas s případným dalším zpracováním, úpravami a změnami díla.</w:t>
      </w:r>
    </w:p>
    <w:p w:rsidRPr="00E243BA" w:rsidR="00644741" w:rsidP="00370D29" w:rsidRDefault="00207D82" w14:paraId="45E4241D" w14:textId="77777777">
      <w:pPr>
        <w:pStyle w:val="Zkladntext20"/>
        <w:numPr>
          <w:ilvl w:val="0"/>
          <w:numId w:val="16"/>
        </w:numPr>
        <w:shd w:val="clear" w:color="auto" w:fill="auto"/>
        <w:tabs>
          <w:tab w:val="left" w:pos="387"/>
        </w:tabs>
        <w:spacing w:before="0" w:after="0" w:line="240" w:lineRule="auto"/>
        <w:ind w:left="440"/>
        <w:jc w:val="both"/>
        <w:rPr>
          <w:rFonts w:asciiTheme="minorHAnsi" w:hAnsiTheme="minorHAnsi"/>
          <w:sz w:val="24"/>
          <w:szCs w:val="24"/>
        </w:rPr>
      </w:pPr>
      <w:r w:rsidRPr="00635D87">
        <w:rPr>
          <w:rFonts w:asciiTheme="minorHAnsi" w:hAnsiTheme="minorHAnsi"/>
          <w:sz w:val="24"/>
          <w:szCs w:val="24"/>
        </w:rPr>
        <w:t>Zhotovitel nesmí bez předchozího písemného souhlasu objednatele postoupit svá práva (pohledávky) plynoucí z této smlouvy na třetí osobu</w:t>
      </w:r>
      <w:r w:rsidR="00E243BA">
        <w:rPr>
          <w:rFonts w:asciiTheme="minorHAnsi" w:hAnsiTheme="minorHAnsi"/>
          <w:sz w:val="24"/>
          <w:szCs w:val="24"/>
        </w:rPr>
        <w:t>.</w:t>
      </w:r>
    </w:p>
    <w:p w:rsidRPr="00E243BA" w:rsidR="00644741" w:rsidP="00370D29" w:rsidRDefault="00207D82" w14:paraId="5C4A5702" w14:textId="77777777">
      <w:pPr>
        <w:pStyle w:val="Zkladntext20"/>
        <w:numPr>
          <w:ilvl w:val="0"/>
          <w:numId w:val="16"/>
        </w:numPr>
        <w:shd w:val="clear" w:color="auto" w:fill="auto"/>
        <w:tabs>
          <w:tab w:val="left" w:pos="387"/>
        </w:tabs>
        <w:spacing w:before="0" w:after="0" w:line="240" w:lineRule="auto"/>
        <w:ind w:left="440"/>
        <w:jc w:val="both"/>
        <w:rPr>
          <w:rFonts w:asciiTheme="minorHAnsi" w:hAnsiTheme="minorHAnsi"/>
          <w:sz w:val="24"/>
          <w:szCs w:val="24"/>
        </w:rPr>
      </w:pPr>
      <w:r w:rsidRPr="00635D87">
        <w:rPr>
          <w:rFonts w:asciiTheme="minorHAnsi" w:hAnsiTheme="minorHAnsi"/>
          <w:sz w:val="24"/>
          <w:szCs w:val="24"/>
        </w:rPr>
        <w:t>Tuto smlouvu lze měnit či doplňovat pouze formou písemných dodatků.</w:t>
      </w:r>
    </w:p>
    <w:p w:rsidRPr="00E243BA" w:rsidR="00644741" w:rsidP="00370D29" w:rsidRDefault="00207D82" w14:paraId="2AF8C5D7" w14:textId="77777777">
      <w:pPr>
        <w:pStyle w:val="Zkladntext20"/>
        <w:numPr>
          <w:ilvl w:val="0"/>
          <w:numId w:val="16"/>
        </w:numPr>
        <w:shd w:val="clear" w:color="auto" w:fill="auto"/>
        <w:tabs>
          <w:tab w:val="left" w:pos="387"/>
        </w:tabs>
        <w:spacing w:before="0" w:after="0" w:line="240" w:lineRule="auto"/>
        <w:ind w:left="440"/>
        <w:jc w:val="both"/>
        <w:rPr>
          <w:rFonts w:asciiTheme="minorHAnsi" w:hAnsiTheme="minorHAnsi"/>
          <w:sz w:val="24"/>
          <w:szCs w:val="24"/>
        </w:rPr>
      </w:pPr>
      <w:r w:rsidRPr="00635D87">
        <w:rPr>
          <w:rFonts w:asciiTheme="minorHAnsi" w:hAnsiTheme="minorHAnsi"/>
          <w:sz w:val="24"/>
          <w:szCs w:val="24"/>
        </w:rPr>
        <w:t xml:space="preserve">Tato smlouva je sepsána ve </w:t>
      </w:r>
      <w:r w:rsidRPr="00635D87" w:rsidR="001211BF">
        <w:rPr>
          <w:rFonts w:asciiTheme="minorHAnsi" w:hAnsiTheme="minorHAnsi"/>
          <w:sz w:val="24"/>
          <w:szCs w:val="24"/>
        </w:rPr>
        <w:t>dvou</w:t>
      </w:r>
      <w:r w:rsidRPr="00635D87">
        <w:rPr>
          <w:rFonts w:asciiTheme="minorHAnsi" w:hAnsiTheme="minorHAnsi"/>
          <w:sz w:val="24"/>
          <w:szCs w:val="24"/>
        </w:rPr>
        <w:t xml:space="preserve"> stejnopisech s platností originálu, z nichž každá smluvní strana obdrží po </w:t>
      </w:r>
      <w:r w:rsidRPr="00635D87" w:rsidR="00160CED">
        <w:rPr>
          <w:rFonts w:asciiTheme="minorHAnsi" w:hAnsiTheme="minorHAnsi"/>
          <w:sz w:val="24"/>
          <w:szCs w:val="24"/>
        </w:rPr>
        <w:t>jednom</w:t>
      </w:r>
      <w:r w:rsidRPr="00635D87">
        <w:rPr>
          <w:rFonts w:asciiTheme="minorHAnsi" w:hAnsiTheme="minorHAnsi"/>
          <w:sz w:val="24"/>
          <w:szCs w:val="24"/>
        </w:rPr>
        <w:t xml:space="preserve"> vyhotoveních.</w:t>
      </w:r>
    </w:p>
    <w:p w:rsidRPr="00E243BA" w:rsidR="00644741" w:rsidP="00370D29" w:rsidRDefault="00644741" w14:paraId="24CA81FA" w14:textId="77777777">
      <w:pPr>
        <w:widowControl/>
        <w:numPr>
          <w:ilvl w:val="0"/>
          <w:numId w:val="16"/>
        </w:numPr>
        <w:ind w:left="426" w:hanging="426"/>
        <w:jc w:val="both"/>
        <w:rPr>
          <w:rFonts w:cs="Arial" w:asciiTheme="minorHAnsi" w:hAnsiTheme="minorHAnsi"/>
        </w:rPr>
      </w:pPr>
      <w:r w:rsidRPr="00635D87">
        <w:rPr>
          <w:rFonts w:cs="Arial" w:asciiTheme="minorHAnsi" w:hAnsiTheme="minorHAnsi"/>
        </w:rPr>
        <w:t>Zhotovitel bere na vědomí, že objednatel je povinný subjekt k poskytování informací podle § 2 odst. 1 zákona č. 106/1999 Sb., o svobodném přístupu k informacím, v platném znění</w:t>
      </w:r>
      <w:r w:rsidRPr="00635D87" w:rsidR="00160CED">
        <w:rPr>
          <w:rFonts w:cs="Arial" w:asciiTheme="minorHAnsi" w:hAnsiTheme="minorHAnsi"/>
        </w:rPr>
        <w:t>.</w:t>
      </w:r>
    </w:p>
    <w:p w:rsidRPr="00E243BA" w:rsidR="00644741" w:rsidP="004308AF" w:rsidRDefault="00644741" w14:paraId="07E9287E" w14:textId="3CFB2B95">
      <w:pPr>
        <w:widowControl/>
        <w:numPr>
          <w:ilvl w:val="0"/>
          <w:numId w:val="16"/>
        </w:numPr>
        <w:ind w:left="426" w:hanging="426"/>
        <w:jc w:val="both"/>
        <w:rPr>
          <w:rFonts w:cs="Arial" w:asciiTheme="minorHAnsi" w:hAnsiTheme="minorHAnsi"/>
        </w:rPr>
      </w:pPr>
      <w:r w:rsidRPr="00635D87">
        <w:rPr>
          <w:rFonts w:cs="Arial" w:asciiTheme="minorHAnsi" w:hAnsiTheme="minorHAnsi"/>
        </w:rPr>
        <w:t xml:space="preserve">Zhotovitel bere na vědomí, že objednatel je oprávněn uveřejnit na profilu zadavatele v souladu s § 219 </w:t>
      </w:r>
      <w:r w:rsidR="004308AF">
        <w:rPr>
          <w:rFonts w:cs="Arial" w:asciiTheme="minorHAnsi" w:hAnsiTheme="minorHAnsi"/>
        </w:rPr>
        <w:t xml:space="preserve">zákona č. 134/2016 Sb., o zadávání veřejných zakázek, ve znění </w:t>
      </w:r>
      <w:r w:rsidR="004308AF">
        <w:rPr>
          <w:rFonts w:cs="Arial" w:asciiTheme="minorHAnsi" w:hAnsiTheme="minorHAnsi"/>
        </w:rPr>
        <w:lastRenderedPageBreak/>
        <w:t>pozdějších předpisů,</w:t>
      </w:r>
      <w:r w:rsidRPr="00635D87">
        <w:rPr>
          <w:rFonts w:cs="Arial" w:asciiTheme="minorHAnsi" w:hAnsiTheme="minorHAnsi"/>
        </w:rPr>
        <w:t xml:space="preserve"> smlouvu uzavřenou na veřejnou zakázku</w:t>
      </w:r>
      <w:r w:rsidRPr="00635D87" w:rsidR="00160CED">
        <w:rPr>
          <w:rFonts w:cs="Arial" w:asciiTheme="minorHAnsi" w:hAnsiTheme="minorHAnsi"/>
        </w:rPr>
        <w:t>,</w:t>
      </w:r>
      <w:r w:rsidRPr="00635D87">
        <w:rPr>
          <w:rFonts w:cs="Arial" w:asciiTheme="minorHAnsi" w:hAnsiTheme="minorHAnsi"/>
        </w:rPr>
        <w:t xml:space="preserve"> včetně všech jejích změn a dodatků a výši skutečně uhrazené ceny za plnění smlouvy.</w:t>
      </w:r>
    </w:p>
    <w:p w:rsidRPr="00E243BA" w:rsidR="00644741" w:rsidP="004308AF" w:rsidRDefault="00644741" w14:paraId="16C326FE" w14:textId="77777777">
      <w:pPr>
        <w:widowControl/>
        <w:numPr>
          <w:ilvl w:val="0"/>
          <w:numId w:val="16"/>
        </w:numPr>
        <w:ind w:left="426" w:hanging="426"/>
        <w:jc w:val="both"/>
        <w:rPr>
          <w:rFonts w:cs="Arial" w:asciiTheme="minorHAnsi" w:hAnsiTheme="minorHAnsi"/>
        </w:rPr>
      </w:pPr>
      <w:r w:rsidRPr="00635D87">
        <w:rPr>
          <w:rFonts w:cs="Arial" w:asciiTheme="minorHAnsi" w:hAnsiTheme="minorHAnsi"/>
        </w:rPr>
        <w:t>Smlouva nabývá platnosti dnem podpisu oprávněnými zástupci smluvních stran.</w:t>
      </w:r>
    </w:p>
    <w:p w:rsidRPr="00E243BA" w:rsidR="00644741" w:rsidP="004308AF" w:rsidRDefault="00644741" w14:paraId="57BBA11C" w14:textId="77777777">
      <w:pPr>
        <w:widowControl/>
        <w:numPr>
          <w:ilvl w:val="0"/>
          <w:numId w:val="16"/>
        </w:numPr>
        <w:ind w:left="426" w:hanging="426"/>
        <w:jc w:val="both"/>
        <w:rPr>
          <w:rFonts w:cs="Arial" w:asciiTheme="minorHAnsi" w:hAnsiTheme="minorHAnsi"/>
        </w:rPr>
      </w:pPr>
      <w:r w:rsidRPr="00635D87">
        <w:rPr>
          <w:rFonts w:cs="Arial" w:asciiTheme="minorHAnsi" w:hAnsiTheme="minorHAnsi"/>
        </w:rPr>
        <w:t>Smluvní strany berou na vědomí, že tato smlouva podléhá zveřejnění v registru smluv dle zákona č. 340/2015 Sb., o registru smluv. Smlouvu zašle správci registru smluv k uveřejnění „objednatel“. Zveřejnění této smlouvy v registru smluv je podmínkou účinnosti této smlouvy. Smlouva nabývá účinnosti dnem zveřejnění v registru smluv.</w:t>
      </w:r>
    </w:p>
    <w:p w:rsidRPr="00E243BA" w:rsidR="00644741" w:rsidP="004308AF" w:rsidRDefault="00207D82" w14:paraId="542089E9" w14:textId="13FFDEC1">
      <w:pPr>
        <w:pStyle w:val="Zkladntext20"/>
        <w:numPr>
          <w:ilvl w:val="0"/>
          <w:numId w:val="16"/>
        </w:numPr>
        <w:shd w:val="clear" w:color="auto" w:fill="auto"/>
        <w:spacing w:before="0" w:after="0" w:line="240" w:lineRule="auto"/>
        <w:ind w:left="440"/>
        <w:jc w:val="both"/>
        <w:rPr>
          <w:rFonts w:asciiTheme="minorHAnsi" w:hAnsiTheme="minorHAnsi"/>
          <w:sz w:val="24"/>
          <w:szCs w:val="24"/>
        </w:rPr>
      </w:pPr>
      <w:r w:rsidRPr="00635D87">
        <w:rPr>
          <w:rFonts w:asciiTheme="minorHAnsi" w:hAnsiTheme="minorHAnsi"/>
          <w:sz w:val="24"/>
          <w:szCs w:val="24"/>
        </w:rPr>
        <w:t>Uzavření smlouvy o dílo schválila v souladu s § 102 odst. 3 zá</w:t>
      </w:r>
      <w:r w:rsidR="004308AF">
        <w:rPr>
          <w:rFonts w:asciiTheme="minorHAnsi" w:hAnsiTheme="minorHAnsi"/>
          <w:sz w:val="24"/>
          <w:szCs w:val="24"/>
        </w:rPr>
        <w:t xml:space="preserve">kona č. 128/2000 Sb., </w:t>
      </w:r>
      <w:r w:rsidRPr="00635D87" w:rsidR="00160CED">
        <w:rPr>
          <w:rFonts w:asciiTheme="minorHAnsi" w:hAnsiTheme="minorHAnsi"/>
          <w:sz w:val="24"/>
          <w:szCs w:val="24"/>
        </w:rPr>
        <w:t>o obcích, ve znění pozdějších předpisů, R</w:t>
      </w:r>
      <w:r w:rsidRPr="00635D87">
        <w:rPr>
          <w:rFonts w:asciiTheme="minorHAnsi" w:hAnsiTheme="minorHAnsi"/>
          <w:sz w:val="24"/>
          <w:szCs w:val="24"/>
        </w:rPr>
        <w:t xml:space="preserve">ada města </w:t>
      </w:r>
      <w:r w:rsidRPr="00635D87" w:rsidR="001211BF">
        <w:rPr>
          <w:rFonts w:asciiTheme="minorHAnsi" w:hAnsiTheme="minorHAnsi"/>
          <w:sz w:val="24"/>
          <w:szCs w:val="24"/>
        </w:rPr>
        <w:t>Kralupy nad Vltavou</w:t>
      </w:r>
      <w:r w:rsidRPr="00635D87">
        <w:rPr>
          <w:rFonts w:asciiTheme="minorHAnsi" w:hAnsiTheme="minorHAnsi"/>
          <w:sz w:val="24"/>
          <w:szCs w:val="24"/>
        </w:rPr>
        <w:t xml:space="preserve"> dne </w:t>
      </w:r>
      <w:proofErr w:type="gramStart"/>
      <w:r w:rsidR="00EB62B4">
        <w:rPr>
          <w:rFonts w:asciiTheme="minorHAnsi" w:hAnsiTheme="minorHAnsi"/>
          <w:sz w:val="24"/>
          <w:szCs w:val="24"/>
        </w:rPr>
        <w:t>XX</w:t>
      </w:r>
      <w:proofErr w:type="gramEnd"/>
      <w:r w:rsidR="00EB62B4">
        <w:rPr>
          <w:rFonts w:asciiTheme="minorHAnsi" w:hAnsiTheme="minorHAnsi"/>
          <w:sz w:val="24"/>
          <w:szCs w:val="24"/>
        </w:rPr>
        <w:t>.</w:t>
      </w:r>
      <w:proofErr w:type="gramStart"/>
      <w:r w:rsidR="00EB62B4">
        <w:rPr>
          <w:rFonts w:asciiTheme="minorHAnsi" w:hAnsiTheme="minorHAnsi"/>
          <w:sz w:val="24"/>
          <w:szCs w:val="24"/>
        </w:rPr>
        <w:t>XX</w:t>
      </w:r>
      <w:proofErr w:type="gramEnd"/>
      <w:r w:rsidR="00EB62B4">
        <w:rPr>
          <w:rFonts w:asciiTheme="minorHAnsi" w:hAnsiTheme="minorHAnsi"/>
          <w:sz w:val="24"/>
          <w:szCs w:val="24"/>
        </w:rPr>
        <w:t xml:space="preserve">.2019 </w:t>
      </w:r>
      <w:r w:rsidRPr="00635D87">
        <w:rPr>
          <w:rFonts w:asciiTheme="minorHAnsi" w:hAnsiTheme="minorHAnsi"/>
          <w:sz w:val="24"/>
          <w:szCs w:val="24"/>
        </w:rPr>
        <w:t xml:space="preserve">usnesením č. </w:t>
      </w:r>
      <w:r w:rsidRPr="00635D87" w:rsidR="001211BF">
        <w:rPr>
          <w:rFonts w:asciiTheme="minorHAnsi" w:hAnsiTheme="minorHAnsi"/>
          <w:sz w:val="24"/>
          <w:szCs w:val="24"/>
        </w:rPr>
        <w:t>……………</w:t>
      </w:r>
      <w:r w:rsidR="00E243BA">
        <w:rPr>
          <w:rFonts w:asciiTheme="minorHAnsi" w:hAnsiTheme="minorHAnsi"/>
          <w:sz w:val="24"/>
          <w:szCs w:val="24"/>
        </w:rPr>
        <w:t xml:space="preserve"> .</w:t>
      </w:r>
    </w:p>
    <w:p w:rsidRPr="00635D87" w:rsidR="00644741" w:rsidP="004308AF" w:rsidRDefault="00644741" w14:paraId="7F578835" w14:textId="77777777">
      <w:pPr>
        <w:pStyle w:val="Zkladntext20"/>
        <w:numPr>
          <w:ilvl w:val="0"/>
          <w:numId w:val="16"/>
        </w:numPr>
        <w:shd w:val="clear" w:color="auto" w:fill="auto"/>
        <w:spacing w:before="0" w:after="0" w:line="240" w:lineRule="auto"/>
        <w:ind w:left="440"/>
        <w:jc w:val="both"/>
        <w:rPr>
          <w:rFonts w:asciiTheme="minorHAnsi" w:hAnsiTheme="minorHAnsi"/>
          <w:sz w:val="24"/>
          <w:szCs w:val="24"/>
        </w:rPr>
      </w:pPr>
      <w:r w:rsidRPr="00635D87">
        <w:rPr>
          <w:rFonts w:asciiTheme="minorHAnsi" w:hAnsiTheme="minorHAnsi"/>
          <w:sz w:val="24"/>
          <w:szCs w:val="24"/>
        </w:rPr>
        <w:t>Smluvní strany prohlašují, že je jim znám obsah této smlouvy včetně jejích příloh, že s jejím obsahem souhlasí, že smlouva byla uzavřena na základě pravdivých údajů, jejich pravé a svobodné vůle, což stvrzují vlastnoručními podpisy.</w:t>
      </w:r>
    </w:p>
    <w:p w:rsidR="006E51E0" w:rsidP="00370D29" w:rsidRDefault="006E51E0" w14:paraId="5C114DEA" w14:textId="77777777">
      <w:pPr>
        <w:pStyle w:val="Zkladntext20"/>
        <w:shd w:val="clear" w:color="auto" w:fill="auto"/>
        <w:spacing w:before="0" w:after="0" w:line="240" w:lineRule="auto"/>
        <w:ind w:firstLine="0"/>
        <w:jc w:val="both"/>
        <w:rPr>
          <w:rFonts w:asciiTheme="minorHAnsi" w:hAnsiTheme="minorHAnsi"/>
          <w:sz w:val="24"/>
          <w:szCs w:val="24"/>
        </w:rPr>
      </w:pPr>
    </w:p>
    <w:p w:rsidRPr="00635D87" w:rsidR="00F15DCF" w:rsidP="00370D29" w:rsidRDefault="00F15DCF" w14:paraId="49FA6582" w14:textId="77777777">
      <w:pPr>
        <w:pStyle w:val="Zkladntext20"/>
        <w:shd w:val="clear" w:color="auto" w:fill="auto"/>
        <w:spacing w:before="0" w:after="0" w:line="240" w:lineRule="auto"/>
        <w:ind w:firstLine="0"/>
        <w:jc w:val="both"/>
        <w:rPr>
          <w:rFonts w:asciiTheme="minorHAnsi" w:hAnsiTheme="minorHAnsi"/>
          <w:sz w:val="24"/>
          <w:szCs w:val="24"/>
        </w:rPr>
      </w:pPr>
    </w:p>
    <w:p w:rsidRPr="00E243BA" w:rsidR="00644741" w:rsidP="00370D29" w:rsidRDefault="00563A42" w14:paraId="1EE7032B" w14:textId="77777777">
      <w:pPr>
        <w:pStyle w:val="HLAVICKASVAZAN"/>
        <w:tabs>
          <w:tab w:val="clear" w:pos="284"/>
          <w:tab w:val="clear" w:pos="1145"/>
        </w:tabs>
        <w:spacing w:after="0"/>
        <w:jc w:val="center"/>
        <w:rPr>
          <w:rFonts w:cs="Arial" w:asciiTheme="minorHAnsi" w:hAnsiTheme="minorHAnsi"/>
          <w:b/>
          <w:color w:val="000000"/>
          <w:sz w:val="24"/>
          <w:szCs w:val="24"/>
        </w:rPr>
      </w:pPr>
      <w:r w:rsidRPr="00635D87">
        <w:rPr>
          <w:rFonts w:cs="Arial" w:asciiTheme="minorHAnsi" w:hAnsiTheme="minorHAnsi"/>
          <w:b/>
          <w:color w:val="000000"/>
          <w:sz w:val="24"/>
          <w:szCs w:val="24"/>
        </w:rPr>
        <w:t>X</w:t>
      </w:r>
      <w:r w:rsidRPr="00635D87" w:rsidR="00B97E14">
        <w:rPr>
          <w:rFonts w:cs="Arial" w:asciiTheme="minorHAnsi" w:hAnsiTheme="minorHAnsi"/>
          <w:b/>
          <w:color w:val="000000"/>
          <w:sz w:val="24"/>
          <w:szCs w:val="24"/>
        </w:rPr>
        <w:t>I</w:t>
      </w:r>
      <w:r w:rsidRPr="00635D87">
        <w:rPr>
          <w:rFonts w:cs="Arial" w:asciiTheme="minorHAnsi" w:hAnsiTheme="minorHAnsi"/>
          <w:b/>
          <w:color w:val="000000"/>
          <w:sz w:val="24"/>
          <w:szCs w:val="24"/>
        </w:rPr>
        <w:t>V</w:t>
      </w:r>
      <w:r w:rsidRPr="00635D87" w:rsidR="00B97E14">
        <w:rPr>
          <w:rFonts w:cs="Arial" w:asciiTheme="minorHAnsi" w:hAnsiTheme="minorHAnsi"/>
          <w:b/>
          <w:color w:val="000000"/>
          <w:sz w:val="24"/>
          <w:szCs w:val="24"/>
        </w:rPr>
        <w:t>.</w:t>
      </w:r>
      <w:r w:rsidRPr="00635D87" w:rsidR="006E51E0">
        <w:rPr>
          <w:rFonts w:cs="Arial" w:asciiTheme="minorHAnsi" w:hAnsiTheme="minorHAnsi"/>
          <w:b/>
          <w:color w:val="000000"/>
          <w:sz w:val="24"/>
          <w:szCs w:val="24"/>
        </w:rPr>
        <w:t xml:space="preserve"> </w:t>
      </w:r>
      <w:r w:rsidRPr="00635D87" w:rsidR="00B97E14">
        <w:rPr>
          <w:rFonts w:cs="Arial" w:asciiTheme="minorHAnsi" w:hAnsiTheme="minorHAnsi"/>
          <w:b/>
          <w:color w:val="000000"/>
          <w:sz w:val="24"/>
          <w:szCs w:val="24"/>
        </w:rPr>
        <w:t>Seznam příloh</w:t>
      </w:r>
    </w:p>
    <w:p w:rsidRPr="00635D87" w:rsidR="001211BF" w:rsidP="00370D29" w:rsidRDefault="00B97E14" w14:paraId="1F715773" w14:textId="77777777">
      <w:pPr>
        <w:widowControl/>
        <w:rPr>
          <w:rFonts w:asciiTheme="minorHAnsi" w:hAnsiTheme="minorHAnsi"/>
        </w:rPr>
      </w:pPr>
      <w:r w:rsidRPr="00635D87">
        <w:rPr>
          <w:rFonts w:asciiTheme="minorHAnsi" w:hAnsiTheme="minorHAnsi"/>
        </w:rPr>
        <w:t>Níže uvedené přílohy jsou nedílnou součástí smlouvy:</w:t>
      </w:r>
    </w:p>
    <w:p w:rsidR="006E1116" w:rsidP="00370D29" w:rsidRDefault="001211BF" w14:paraId="5A348D8C" w14:textId="2961CE41">
      <w:pPr>
        <w:pStyle w:val="Zkladntext20"/>
        <w:shd w:val="clear" w:color="auto" w:fill="auto"/>
        <w:spacing w:before="0" w:after="0" w:line="240" w:lineRule="auto"/>
        <w:ind w:firstLine="0"/>
        <w:jc w:val="both"/>
        <w:rPr>
          <w:rFonts w:asciiTheme="minorHAnsi" w:hAnsiTheme="minorHAnsi"/>
          <w:i/>
          <w:sz w:val="24"/>
          <w:szCs w:val="24"/>
        </w:rPr>
      </w:pPr>
      <w:r w:rsidRPr="00635D87">
        <w:rPr>
          <w:rFonts w:asciiTheme="minorHAnsi" w:hAnsiTheme="minorHAnsi"/>
          <w:sz w:val="24"/>
          <w:szCs w:val="24"/>
        </w:rPr>
        <w:t xml:space="preserve">Příloha č. 1 </w:t>
      </w:r>
      <w:r w:rsidRPr="00635D87" w:rsidR="00644741">
        <w:rPr>
          <w:rFonts w:asciiTheme="minorHAnsi" w:hAnsiTheme="minorHAnsi"/>
          <w:sz w:val="24"/>
          <w:szCs w:val="24"/>
        </w:rPr>
        <w:t>–</w:t>
      </w:r>
      <w:r w:rsidRPr="00635D87">
        <w:rPr>
          <w:rFonts w:asciiTheme="minorHAnsi" w:hAnsiTheme="minorHAnsi"/>
          <w:sz w:val="24"/>
          <w:szCs w:val="24"/>
        </w:rPr>
        <w:t xml:space="preserve"> </w:t>
      </w:r>
      <w:r w:rsidR="00443EBF">
        <w:rPr>
          <w:rFonts w:asciiTheme="minorHAnsi" w:hAnsiTheme="minorHAnsi"/>
          <w:sz w:val="24"/>
          <w:szCs w:val="24"/>
        </w:rPr>
        <w:t>Specifikace</w:t>
      </w:r>
      <w:r w:rsidRPr="00635D87" w:rsidR="00846BE4">
        <w:rPr>
          <w:rFonts w:asciiTheme="minorHAnsi" w:hAnsiTheme="minorHAnsi"/>
          <w:sz w:val="24"/>
          <w:szCs w:val="24"/>
        </w:rPr>
        <w:t xml:space="preserve"> </w:t>
      </w:r>
      <w:r w:rsidRPr="00635D87" w:rsidR="00846BE4">
        <w:rPr>
          <w:rFonts w:asciiTheme="minorHAnsi" w:hAnsiTheme="minorHAnsi"/>
          <w:i/>
          <w:sz w:val="24"/>
          <w:szCs w:val="24"/>
        </w:rPr>
        <w:t xml:space="preserve">(tuto přílohu není </w:t>
      </w:r>
      <w:r w:rsidRPr="00635D87" w:rsidR="006E51E0">
        <w:rPr>
          <w:rFonts w:asciiTheme="minorHAnsi" w:hAnsiTheme="minorHAnsi"/>
          <w:i/>
          <w:sz w:val="24"/>
          <w:szCs w:val="24"/>
        </w:rPr>
        <w:t>po</w:t>
      </w:r>
      <w:r w:rsidRPr="00635D87" w:rsidR="00846BE4">
        <w:rPr>
          <w:rFonts w:asciiTheme="minorHAnsi" w:hAnsiTheme="minorHAnsi"/>
          <w:i/>
          <w:sz w:val="24"/>
          <w:szCs w:val="24"/>
        </w:rPr>
        <w:t>třeba tisknout jako přílohu smlouvy pro účely nabídky).</w:t>
      </w:r>
    </w:p>
    <w:p w:rsidRPr="00443EBF" w:rsidR="00443EBF" w:rsidP="00370D29" w:rsidRDefault="00443EBF" w14:paraId="2D272B99" w14:textId="77777777">
      <w:pPr>
        <w:pStyle w:val="Zkladntext20"/>
        <w:shd w:val="clear" w:color="auto" w:fill="auto"/>
        <w:spacing w:before="0" w:after="0" w:line="240" w:lineRule="auto"/>
        <w:ind w:firstLine="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Příloha č. 2 – Seznam významných služeb</w:t>
      </w:r>
    </w:p>
    <w:p w:rsidR="00160CED" w:rsidP="00370D29" w:rsidRDefault="00160CED" w14:paraId="52C04A19" w14:textId="77777777">
      <w:pPr>
        <w:pStyle w:val="Normodsaz"/>
        <w:tabs>
          <w:tab w:val="clear" w:pos="567"/>
        </w:tabs>
        <w:spacing w:before="0" w:after="0"/>
        <w:ind w:hanging="141"/>
        <w:rPr>
          <w:rFonts w:cs="Arial" w:asciiTheme="minorHAnsi" w:hAnsiTheme="minorHAnsi"/>
        </w:rPr>
      </w:pPr>
    </w:p>
    <w:p w:rsidRPr="00635D87" w:rsidR="00443EBF" w:rsidP="00370D29" w:rsidRDefault="00443EBF" w14:paraId="35E77FCB" w14:textId="77777777">
      <w:pPr>
        <w:pStyle w:val="Normodsaz"/>
        <w:tabs>
          <w:tab w:val="clear" w:pos="567"/>
        </w:tabs>
        <w:spacing w:before="0" w:after="0"/>
        <w:ind w:hanging="141"/>
        <w:rPr>
          <w:rFonts w:cs="Arial" w:asciiTheme="minorHAnsi" w:hAnsiTheme="minorHAnsi"/>
        </w:rPr>
      </w:pPr>
    </w:p>
    <w:p w:rsidRPr="00635D87" w:rsidR="00B97E14" w:rsidP="00370D29" w:rsidRDefault="00B97E14" w14:paraId="0D1E5901" w14:textId="77777777">
      <w:pPr>
        <w:pStyle w:val="Normodsaz"/>
        <w:tabs>
          <w:tab w:val="clear" w:pos="567"/>
        </w:tabs>
        <w:spacing w:before="0" w:after="0"/>
        <w:rPr>
          <w:rFonts w:cs="Arial" w:asciiTheme="minorHAnsi" w:hAnsiTheme="minorHAnsi"/>
        </w:rPr>
      </w:pPr>
      <w:r w:rsidRPr="00635D87">
        <w:rPr>
          <w:rFonts w:cs="Arial" w:asciiTheme="minorHAnsi" w:hAnsiTheme="minorHAnsi"/>
        </w:rPr>
        <w:t>V Kralupech nad Vltavou, dne ……… 201</w:t>
      </w:r>
      <w:r w:rsidRPr="00635D87" w:rsidR="00357401">
        <w:rPr>
          <w:rFonts w:cs="Arial" w:asciiTheme="minorHAnsi" w:hAnsiTheme="minorHAnsi"/>
        </w:rPr>
        <w:t>9</w:t>
      </w:r>
      <w:r w:rsidRPr="00635D87">
        <w:rPr>
          <w:rFonts w:cs="Arial" w:asciiTheme="minorHAnsi" w:hAnsiTheme="minorHAnsi"/>
        </w:rPr>
        <w:t xml:space="preserve">         </w:t>
      </w:r>
      <w:r w:rsidR="00443EBF">
        <w:rPr>
          <w:rFonts w:cs="Arial" w:asciiTheme="minorHAnsi" w:hAnsiTheme="minorHAnsi"/>
        </w:rPr>
        <w:tab/>
      </w:r>
      <w:r w:rsidR="00443EBF">
        <w:rPr>
          <w:rFonts w:cs="Arial" w:asciiTheme="minorHAnsi" w:hAnsiTheme="minorHAnsi"/>
        </w:rPr>
        <w:tab/>
      </w:r>
      <w:r w:rsidRPr="00635D87">
        <w:rPr>
          <w:rFonts w:cs="Arial" w:asciiTheme="minorHAnsi" w:hAnsiTheme="minorHAnsi"/>
          <w:highlight w:val="yellow"/>
        </w:rPr>
        <w:t>V ………………….., dne ……. 201</w:t>
      </w:r>
      <w:r w:rsidRPr="00635D87" w:rsidR="00357401">
        <w:rPr>
          <w:rFonts w:cs="Arial" w:asciiTheme="minorHAnsi" w:hAnsiTheme="minorHAnsi"/>
        </w:rPr>
        <w:t>9</w:t>
      </w:r>
    </w:p>
    <w:p w:rsidRPr="00635D87" w:rsidR="00160CED" w:rsidP="00370D29" w:rsidRDefault="00160CED" w14:paraId="60492F10" w14:textId="77777777">
      <w:pPr>
        <w:pStyle w:val="Normodsaz"/>
        <w:tabs>
          <w:tab w:val="clear" w:pos="567"/>
        </w:tabs>
        <w:spacing w:before="0" w:after="0"/>
        <w:ind w:hanging="141"/>
        <w:rPr>
          <w:rFonts w:cs="Arial" w:asciiTheme="minorHAnsi" w:hAnsiTheme="minorHAnsi"/>
        </w:rPr>
      </w:pPr>
    </w:p>
    <w:p w:rsidR="00B97E14" w:rsidP="00370D29" w:rsidRDefault="00B97E14" w14:paraId="729F5F63" w14:textId="77777777">
      <w:pPr>
        <w:pStyle w:val="Normodsaz"/>
        <w:tabs>
          <w:tab w:val="clear" w:pos="567"/>
        </w:tabs>
        <w:spacing w:before="0" w:after="0"/>
        <w:ind w:hanging="141"/>
        <w:rPr>
          <w:rFonts w:cs="Arial" w:asciiTheme="minorHAnsi" w:hAnsiTheme="minorHAnsi"/>
        </w:rPr>
      </w:pPr>
    </w:p>
    <w:p w:rsidR="00247121" w:rsidP="00370D29" w:rsidRDefault="00247121" w14:paraId="671B4C5A" w14:textId="77777777">
      <w:pPr>
        <w:pStyle w:val="Normodsaz"/>
        <w:tabs>
          <w:tab w:val="clear" w:pos="567"/>
        </w:tabs>
        <w:spacing w:before="0" w:after="0"/>
        <w:ind w:hanging="141"/>
        <w:rPr>
          <w:rFonts w:cs="Arial" w:asciiTheme="minorHAnsi" w:hAnsiTheme="minorHAnsi"/>
        </w:rPr>
      </w:pPr>
    </w:p>
    <w:p w:rsidRPr="00635D87" w:rsidR="00247121" w:rsidP="00370D29" w:rsidRDefault="00247121" w14:paraId="1D4D0E69" w14:textId="77777777">
      <w:pPr>
        <w:pStyle w:val="Normodsaz"/>
        <w:tabs>
          <w:tab w:val="clear" w:pos="567"/>
        </w:tabs>
        <w:spacing w:before="0" w:after="0"/>
        <w:ind w:hanging="141"/>
        <w:rPr>
          <w:rFonts w:cs="Arial" w:asciiTheme="minorHAnsi" w:hAnsiTheme="minorHAnsi"/>
        </w:rPr>
      </w:pPr>
    </w:p>
    <w:p w:rsidRPr="00635D87" w:rsidR="00B97E14" w:rsidP="00370D29" w:rsidRDefault="00B97E14" w14:paraId="302E9355" w14:textId="77777777">
      <w:pPr>
        <w:pStyle w:val="Normodsaz"/>
        <w:tabs>
          <w:tab w:val="clear" w:pos="567"/>
        </w:tabs>
        <w:spacing w:before="0" w:after="0"/>
        <w:ind w:hanging="141"/>
        <w:rPr>
          <w:rFonts w:cs="Arial" w:asciiTheme="minorHAnsi" w:hAnsiTheme="minorHAnsi"/>
        </w:rPr>
      </w:pPr>
    </w:p>
    <w:p w:rsidRPr="00635D87" w:rsidR="00B97E14" w:rsidP="00370D29" w:rsidRDefault="00B97E14" w14:paraId="05D6FEC5" w14:textId="77777777">
      <w:pPr>
        <w:pStyle w:val="PODPISYPODSML"/>
        <w:rPr>
          <w:rFonts w:cs="Arial" w:asciiTheme="minorHAnsi" w:hAnsiTheme="minorHAnsi"/>
          <w:sz w:val="24"/>
          <w:szCs w:val="24"/>
        </w:rPr>
      </w:pPr>
      <w:r w:rsidRPr="00635D87">
        <w:rPr>
          <w:rFonts w:cs="Arial" w:asciiTheme="minorHAnsi" w:hAnsiTheme="minorHAnsi"/>
          <w:sz w:val="24"/>
          <w:szCs w:val="24"/>
        </w:rPr>
        <w:t xml:space="preserve">                   Objednatel:                                                  </w:t>
      </w:r>
      <w:r w:rsidR="00443EBF">
        <w:rPr>
          <w:rFonts w:cs="Arial" w:asciiTheme="minorHAnsi" w:hAnsiTheme="minorHAnsi"/>
          <w:sz w:val="24"/>
          <w:szCs w:val="24"/>
        </w:rPr>
        <w:t xml:space="preserve">                      </w:t>
      </w:r>
      <w:r w:rsidRPr="00635D87">
        <w:rPr>
          <w:rFonts w:cs="Arial" w:asciiTheme="minorHAnsi" w:hAnsiTheme="minorHAnsi"/>
          <w:sz w:val="24"/>
          <w:szCs w:val="24"/>
        </w:rPr>
        <w:t>Zhotovitel:</w:t>
      </w:r>
    </w:p>
    <w:p w:rsidRPr="00635D87" w:rsidR="00B97E14" w:rsidP="00370D29" w:rsidRDefault="00B97E14" w14:paraId="23F88BB5" w14:textId="77777777">
      <w:pPr>
        <w:pStyle w:val="PODPISYPODSML"/>
        <w:rPr>
          <w:rFonts w:cs="Arial" w:asciiTheme="minorHAnsi" w:hAnsiTheme="minorHAnsi"/>
          <w:sz w:val="24"/>
          <w:szCs w:val="24"/>
        </w:rPr>
      </w:pPr>
    </w:p>
    <w:p w:rsidRPr="00635D87" w:rsidR="006E51E0" w:rsidP="00370D29" w:rsidRDefault="006E51E0" w14:paraId="111464D1" w14:textId="77777777">
      <w:pPr>
        <w:pStyle w:val="PODPISYPODSML"/>
        <w:rPr>
          <w:rFonts w:cs="Arial" w:asciiTheme="minorHAnsi" w:hAnsiTheme="minorHAnsi"/>
          <w:sz w:val="24"/>
          <w:szCs w:val="24"/>
        </w:rPr>
      </w:pPr>
      <w:r w:rsidRPr="00635D87">
        <w:rPr>
          <w:rFonts w:cs="Arial" w:asciiTheme="minorHAnsi" w:hAnsiTheme="minorHAnsi"/>
          <w:sz w:val="24"/>
          <w:szCs w:val="24"/>
        </w:rPr>
        <w:t xml:space="preserve">             ……</w:t>
      </w:r>
      <w:r w:rsidRPr="00635D87" w:rsidR="00A83C15">
        <w:rPr>
          <w:rFonts w:cs="Arial" w:asciiTheme="minorHAnsi" w:hAnsiTheme="minorHAnsi"/>
          <w:sz w:val="24"/>
          <w:szCs w:val="24"/>
        </w:rPr>
        <w:t>………</w:t>
      </w:r>
      <w:r w:rsidRPr="00635D87">
        <w:rPr>
          <w:rFonts w:cs="Arial" w:asciiTheme="minorHAnsi" w:hAnsiTheme="minorHAnsi"/>
          <w:sz w:val="24"/>
          <w:szCs w:val="24"/>
        </w:rPr>
        <w:t>……</w:t>
      </w:r>
      <w:r w:rsidRPr="00635D87" w:rsidR="00A83C15">
        <w:rPr>
          <w:rFonts w:cs="Arial" w:asciiTheme="minorHAnsi" w:hAnsiTheme="minorHAnsi"/>
          <w:sz w:val="24"/>
          <w:szCs w:val="24"/>
        </w:rPr>
        <w:t>………..</w:t>
      </w:r>
      <w:r w:rsidRPr="00635D87">
        <w:rPr>
          <w:rFonts w:cs="Arial" w:asciiTheme="minorHAnsi" w:hAnsiTheme="minorHAnsi"/>
          <w:sz w:val="24"/>
          <w:szCs w:val="24"/>
        </w:rPr>
        <w:t xml:space="preserve">                                 </w:t>
      </w:r>
      <w:r w:rsidR="00443EBF">
        <w:rPr>
          <w:rFonts w:cs="Arial" w:asciiTheme="minorHAnsi" w:hAnsiTheme="minorHAnsi"/>
          <w:sz w:val="24"/>
          <w:szCs w:val="24"/>
        </w:rPr>
        <w:t xml:space="preserve">                            </w:t>
      </w:r>
      <w:r w:rsidRPr="00635D87">
        <w:rPr>
          <w:rFonts w:cs="Arial" w:asciiTheme="minorHAnsi" w:hAnsiTheme="minorHAnsi"/>
          <w:sz w:val="24"/>
          <w:szCs w:val="24"/>
        </w:rPr>
        <w:t xml:space="preserve">….…….……………….. </w:t>
      </w:r>
      <w:r w:rsidRPr="00635D87" w:rsidR="00B97E14">
        <w:rPr>
          <w:rFonts w:cs="Arial" w:asciiTheme="minorHAnsi" w:hAnsiTheme="minorHAnsi"/>
          <w:sz w:val="24"/>
          <w:szCs w:val="24"/>
        </w:rPr>
        <w:t xml:space="preserve">       </w:t>
      </w:r>
    </w:p>
    <w:p w:rsidRPr="00635D87" w:rsidR="006E51E0" w:rsidP="00370D29" w:rsidRDefault="006E51E0" w14:paraId="566C5308" w14:textId="77777777">
      <w:pPr>
        <w:pStyle w:val="PODPISYPODSML"/>
        <w:rPr>
          <w:rFonts w:cs="Arial" w:asciiTheme="minorHAnsi" w:hAnsiTheme="minorHAnsi"/>
          <w:sz w:val="24"/>
          <w:szCs w:val="24"/>
        </w:rPr>
      </w:pPr>
    </w:p>
    <w:p w:rsidRPr="00635D87" w:rsidR="006E51E0" w:rsidP="00370D29" w:rsidRDefault="00B97E14" w14:paraId="14BA4116" w14:textId="77777777">
      <w:pPr>
        <w:pStyle w:val="PODPISYPODSML"/>
        <w:rPr>
          <w:rFonts w:cs="Arial" w:asciiTheme="minorHAnsi" w:hAnsiTheme="minorHAnsi"/>
          <w:sz w:val="24"/>
          <w:szCs w:val="24"/>
        </w:rPr>
      </w:pPr>
      <w:r w:rsidRPr="00635D87">
        <w:rPr>
          <w:rFonts w:cs="Arial" w:asciiTheme="minorHAnsi" w:hAnsiTheme="minorHAnsi"/>
          <w:sz w:val="24"/>
          <w:szCs w:val="24"/>
        </w:rPr>
        <w:t xml:space="preserve"> </w:t>
      </w:r>
    </w:p>
    <w:p w:rsidRPr="00635D87" w:rsidR="00B97E14" w:rsidP="00370D29" w:rsidRDefault="006E51E0" w14:paraId="485FA10A" w14:textId="77777777">
      <w:pPr>
        <w:pStyle w:val="PODPISYPODSML"/>
        <w:rPr>
          <w:rFonts w:cs="Arial" w:asciiTheme="minorHAnsi" w:hAnsiTheme="minorHAnsi"/>
          <w:sz w:val="24"/>
          <w:szCs w:val="24"/>
        </w:rPr>
      </w:pPr>
      <w:r w:rsidRPr="00635D87">
        <w:rPr>
          <w:rFonts w:cs="Arial" w:asciiTheme="minorHAnsi" w:hAnsiTheme="minorHAnsi"/>
          <w:sz w:val="24"/>
          <w:szCs w:val="24"/>
        </w:rPr>
        <w:t xml:space="preserve">                 starosta města                            </w:t>
      </w:r>
      <w:r w:rsidR="00443EBF">
        <w:rPr>
          <w:rFonts w:cs="Arial" w:asciiTheme="minorHAnsi" w:hAnsiTheme="minorHAnsi"/>
          <w:sz w:val="24"/>
          <w:szCs w:val="24"/>
        </w:rPr>
        <w:t xml:space="preserve">                 </w:t>
      </w:r>
      <w:r w:rsidRPr="00635D87" w:rsidR="00B97E14">
        <w:rPr>
          <w:rFonts w:cs="Arial" w:asciiTheme="minorHAnsi" w:hAnsiTheme="minorHAnsi"/>
          <w:sz w:val="24"/>
          <w:szCs w:val="24"/>
          <w:highlight w:val="yellow"/>
        </w:rPr>
        <w:t>jméno, příjmení a funkce oprávněné osoby</w:t>
      </w:r>
    </w:p>
    <w:p w:rsidRPr="00635D87" w:rsidR="00B97E14" w:rsidP="00370D29" w:rsidRDefault="006E51E0" w14:paraId="17B1D161" w14:textId="1CE55396">
      <w:pPr>
        <w:pStyle w:val="PODPISYPODSML"/>
        <w:jc w:val="left"/>
        <w:rPr>
          <w:rFonts w:cs="Arial" w:asciiTheme="minorHAnsi" w:hAnsiTheme="minorHAnsi"/>
          <w:i/>
          <w:sz w:val="24"/>
          <w:szCs w:val="24"/>
        </w:rPr>
      </w:pPr>
      <w:r w:rsidRPr="00635D87">
        <w:rPr>
          <w:rFonts w:cs="Arial" w:asciiTheme="minorHAnsi" w:hAnsiTheme="minorHAnsi"/>
          <w:sz w:val="24"/>
          <w:szCs w:val="24"/>
        </w:rPr>
        <w:t xml:space="preserve">            Ing. Marek </w:t>
      </w:r>
      <w:proofErr w:type="spellStart"/>
      <w:r w:rsidRPr="00635D87">
        <w:rPr>
          <w:rFonts w:cs="Arial" w:asciiTheme="minorHAnsi" w:hAnsiTheme="minorHAnsi"/>
          <w:sz w:val="24"/>
          <w:szCs w:val="24"/>
        </w:rPr>
        <w:t>Czechmann</w:t>
      </w:r>
      <w:proofErr w:type="spellEnd"/>
      <w:r w:rsidRPr="00635D87">
        <w:rPr>
          <w:rFonts w:cs="Arial" w:asciiTheme="minorHAnsi" w:hAnsiTheme="minorHAnsi"/>
          <w:i/>
          <w:sz w:val="24"/>
          <w:szCs w:val="24"/>
        </w:rPr>
        <w:t xml:space="preserve">                 </w:t>
      </w:r>
      <w:r w:rsidR="00443EBF">
        <w:rPr>
          <w:rFonts w:cs="Arial" w:asciiTheme="minorHAnsi" w:hAnsiTheme="minorHAnsi"/>
          <w:i/>
          <w:sz w:val="24"/>
          <w:szCs w:val="24"/>
        </w:rPr>
        <w:t xml:space="preserve">                </w:t>
      </w:r>
      <w:r w:rsidRPr="00635D87">
        <w:rPr>
          <w:rFonts w:cs="Arial" w:asciiTheme="minorHAnsi" w:hAnsiTheme="minorHAnsi"/>
          <w:i/>
          <w:sz w:val="24"/>
          <w:szCs w:val="24"/>
        </w:rPr>
        <w:t xml:space="preserve"> </w:t>
      </w:r>
      <w:r w:rsidRPr="00F15DCF">
        <w:rPr>
          <w:rFonts w:cs="Arial" w:asciiTheme="minorHAnsi" w:hAnsiTheme="minorHAnsi"/>
          <w:i/>
          <w:sz w:val="24"/>
          <w:szCs w:val="24"/>
          <w:highlight w:val="yellow"/>
        </w:rPr>
        <w:t xml:space="preserve">(podpis </w:t>
      </w:r>
      <w:r w:rsidR="00405A73">
        <w:rPr>
          <w:rFonts w:cs="Arial" w:asciiTheme="minorHAnsi" w:hAnsiTheme="minorHAnsi"/>
          <w:i/>
          <w:sz w:val="24"/>
          <w:szCs w:val="24"/>
          <w:highlight w:val="yellow"/>
        </w:rPr>
        <w:t xml:space="preserve">a razítko oprávněné </w:t>
      </w:r>
      <w:r w:rsidR="00F15DCF">
        <w:rPr>
          <w:rFonts w:cs="Arial" w:asciiTheme="minorHAnsi" w:hAnsiTheme="minorHAnsi"/>
          <w:i/>
          <w:sz w:val="24"/>
          <w:szCs w:val="24"/>
          <w:highlight w:val="yellow"/>
        </w:rPr>
        <w:t xml:space="preserve">osoby jednat </w:t>
      </w:r>
      <w:r w:rsidR="00405A73">
        <w:rPr>
          <w:rFonts w:cs="Arial" w:asciiTheme="minorHAnsi" w:hAnsiTheme="minorHAnsi"/>
          <w:i/>
          <w:sz w:val="24"/>
          <w:szCs w:val="24"/>
          <w:highlight w:val="yellow"/>
        </w:rPr>
        <w:br/>
      </w:r>
      <w:r w:rsidRPr="00405A73" w:rsidR="00405A73">
        <w:rPr>
          <w:rFonts w:cs="Arial" w:asciiTheme="minorHAnsi" w:hAnsiTheme="minorHAnsi"/>
          <w:i/>
          <w:sz w:val="24"/>
          <w:szCs w:val="24"/>
        </w:rPr>
        <w:t xml:space="preserve">                                                                                                        </w:t>
      </w:r>
      <w:r w:rsidRPr="00635D87" w:rsidR="00B97E14">
        <w:rPr>
          <w:rFonts w:cs="Arial" w:asciiTheme="minorHAnsi" w:hAnsiTheme="minorHAnsi"/>
          <w:i/>
          <w:sz w:val="24"/>
          <w:szCs w:val="24"/>
          <w:highlight w:val="yellow"/>
        </w:rPr>
        <w:t>jménem či za zhotovitele</w:t>
      </w:r>
      <w:r w:rsidRPr="00635D87" w:rsidR="00B97E14">
        <w:rPr>
          <w:rFonts w:cs="Arial" w:asciiTheme="minorHAnsi" w:hAnsiTheme="minorHAnsi"/>
          <w:i/>
          <w:sz w:val="24"/>
          <w:szCs w:val="24"/>
        </w:rPr>
        <w:t>)</w:t>
      </w:r>
    </w:p>
    <w:p w:rsidRPr="00635D87" w:rsidR="00B97E14" w:rsidP="00370D29" w:rsidRDefault="00B97E14" w14:paraId="1BBA3A6D" w14:textId="77777777">
      <w:pPr>
        <w:pStyle w:val="Zkladntext20"/>
        <w:shd w:val="clear" w:color="auto" w:fill="auto"/>
        <w:spacing w:before="0" w:after="0" w:line="240" w:lineRule="auto"/>
        <w:ind w:firstLine="0"/>
        <w:jc w:val="both"/>
        <w:rPr>
          <w:rFonts w:asciiTheme="minorHAnsi" w:hAnsiTheme="minorHAnsi"/>
          <w:sz w:val="24"/>
          <w:szCs w:val="24"/>
        </w:rPr>
      </w:pPr>
    </w:p>
    <w:sectPr w:rsidRPr="00635D87" w:rsidR="00B97E14">
      <w:headerReference w:type="default" r:id="rId10"/>
      <w:footerReference w:type="default" r:id="rId11"/>
      <w:type w:val="continuous"/>
      <w:pgSz w:w="11900" w:h="16840"/>
      <w:pgMar w:top="1623" w:right="1589" w:bottom="1723" w:left="1518" w:header="0" w:footer="3" w:gutter="0"/>
      <w:cols w:space="720"/>
      <w:noEndnote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comment w:initials="LP" w:author="Lenka Pustinová" w:date="2019-05-09T13:43:00Z" w:id="0">
    <w:p w:rsidR="00405A73" w:rsidRDefault="00405A73" w14:paraId="1E56F52F" w14:textId="006B4B2A">
      <w:pPr>
        <w:pStyle w:val="Textkomente"/>
      </w:pPr>
      <w:r>
        <w:rPr>
          <w:rStyle w:val="Odkaznakoment"/>
        </w:rPr>
        <w:annotationRef/>
      </w:r>
      <w:r>
        <w:t>Vyberte dle skutečnosti. Po doplnění komentář smažte!</w:t>
      </w:r>
    </w:p>
  </w:comment>
  <w:comment w:initials="LP" w:author="Lenka Pustinová" w:date="2019-01-31T15:28:00Z" w:id="6">
    <w:p w:rsidR="006D3E78" w:rsidRDefault="006D3E78" w14:paraId="4E57A85A" w14:textId="35146034">
      <w:pPr>
        <w:pStyle w:val="Textkomente"/>
      </w:pPr>
      <w:r>
        <w:rPr>
          <w:rStyle w:val="Odkaznakoment"/>
        </w:rPr>
        <w:annotationRef/>
      </w:r>
      <w:r>
        <w:t xml:space="preserve">Uveďte identifikační údaje hlavního vedoucího projektu, kterým prokazujete kvalifikaci dle </w:t>
      </w:r>
      <w:r w:rsidR="005C2289">
        <w:t>výzvy k </w:t>
      </w:r>
      <w:r w:rsidR="005C2289">
        <w:t>po</w:t>
      </w:r>
      <w:bookmarkStart w:name="_GoBack" w:id="7"/>
      <w:bookmarkEnd w:id="7"/>
      <w:r w:rsidR="005C2289">
        <w:t>dání nabídek</w:t>
      </w:r>
      <w:r>
        <w:t>.</w:t>
      </w:r>
      <w:r w:rsidR="00B069A5">
        <w:t xml:space="preserve"> Po doplnění komentář smažte!</w:t>
      </w:r>
    </w:p>
  </w:comment>
</w:comments>
</file>

<file path=word/commentsExtended.xml><?xml version="1.0" encoding="utf-8"?>
<w15:commentsEx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15:commentEx w15:paraId="1E56F52F" w15:done="0"/>
  <w15:commentEx w15:paraId="4E57A85A" w15:done="0"/>
</w15:commentsEx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21061C" w:rsidRDefault="0021061C" w14:paraId="25D74549" w14:textId="77777777">
      <w:r>
        <w:separator/>
      </w:r>
    </w:p>
  </w:endnote>
  <w:endnote w:type="continuationSeparator" w:id="0">
    <w:p w:rsidR="0021061C" w:rsidRDefault="0021061C" w14:paraId="17BFE078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">
    <w:altName w:val="Times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3C3F32" w:rsidRDefault="00E243BA" w14:paraId="2CE4E3F2" w14:textId="77777777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false" relativeHeight="251657728" behindDoc="true" locked="false" layoutInCell="true" allowOverlap="true" wp14:anchorId="1DFBCD53" wp14:editId="6000AB50">
              <wp:simplePos x="0" y="0"/>
              <wp:positionH relativeFrom="page">
                <wp:posOffset>3446780</wp:posOffset>
              </wp:positionH>
              <wp:positionV relativeFrom="page">
                <wp:posOffset>10069830</wp:posOffset>
              </wp:positionV>
              <wp:extent cx="504190" cy="153670"/>
              <wp:effectExtent l="0" t="1905" r="1905" b="0"/>
              <wp:wrapNone/>
              <wp:docPr id="1" name="Text 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SpPr txBox="true">
                      <a:spLocks noChangeArrowheads="true"/>
                    </wps:cNvSpPr>
                    <wps:spPr bwMode="auto">
                      <a:xfrm>
                        <a:off x="0" y="0"/>
                        <a:ext cx="50419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C3F32" w:rsidP="00160CED" w:rsidRDefault="00207D82" w14:paraId="14B904D1" w14:textId="77777777">
                          <w:pPr>
                            <w:pStyle w:val="ZhlavneboZpat0"/>
                            <w:shd w:val="clear" w:color="auto" w:fill="auto"/>
                            <w:spacing w:line="240" w:lineRule="auto"/>
                            <w:jc w:val="right"/>
                          </w:pPr>
                          <w:r>
                            <w:rPr>
                              <w:rStyle w:val="ZhlavneboZpat1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5C2289" w:rsidR="005C2289">
                            <w:rPr>
                              <w:rStyle w:val="ZhlavneboZpat1"/>
                              <w:noProof/>
                            </w:rPr>
                            <w:t>1</w:t>
                          </w:r>
                          <w:r>
                            <w:rPr>
                              <w:rStyle w:val="ZhlavneboZpat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false" upright="true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" type="#_x0000_t202" style="position:absolute;margin-left:271.4pt;margin-top:792.9pt;width:39.7pt;height:12.1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id="Text Box 2" o:spid="_x0000_s1026" stroked="f" filled="f">
              <v:textbox inset="0,0,0,0" style="mso-fit-shape-to-text:t">
                <w:txbxContent>
                  <w:p w:rsidR="003C3F32" w:rsidP="00160CED" w:rsidRDefault="00207D82" w14:paraId="14B904D1" w14:textId="77777777">
                    <w:pPr>
                      <w:pStyle w:val="ZhlavneboZpat0"/>
                      <w:shd w:val="clear" w:color="auto" w:fill="auto"/>
                      <w:spacing w:line="240" w:lineRule="auto"/>
                      <w:jc w:val="right"/>
                    </w:pPr>
                    <w:r>
                      <w:rPr>
                        <w:rStyle w:val="ZhlavneboZpat1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5C2289" w:rsidR="005C2289">
                      <w:rPr>
                        <w:rStyle w:val="ZhlavneboZpat1"/>
                        <w:noProof/>
                      </w:rPr>
                      <w:t>1</w:t>
                    </w:r>
                    <w:r>
                      <w:rPr>
                        <w:rStyle w:val="ZhlavneboZpat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21061C" w:rsidRDefault="0021061C" w14:paraId="0DDEBC9E" w14:textId="77777777"/>
  </w:footnote>
  <w:footnote w:type="continuationSeparator" w:id="0">
    <w:p w:rsidR="0021061C" w:rsidRDefault="0021061C" w14:paraId="75F40350" w14:textId="77777777"/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F15DCF" w:rsidRDefault="00F15DCF" w14:paraId="696A66E9" w14:textId="77777777">
    <w:pPr>
      <w:pStyle w:val="Zhlav"/>
    </w:pPr>
  </w:p>
  <w:p w:rsidR="00F15DCF" w:rsidRDefault="00F15DCF" w14:paraId="7E66C86D" w14:textId="704DFF4A">
    <w:pPr>
      <w:pStyle w:val="Zhlav"/>
    </w:pPr>
    <w:r w:rsidRPr="00AF4E02">
      <w:rPr>
        <w:noProof/>
        <w:lang w:bidi="ar-SA"/>
      </w:rPr>
      <w:drawing>
        <wp:inline distT="0" distB="0" distL="0" distR="0">
          <wp:extent cx="2867025" cy="590550"/>
          <wp:effectExtent l="0" t="0" r="9525" b="0"/>
          <wp:docPr id="3" name="Obrázek 3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7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</w:t>
    </w:r>
    <w:r w:rsidRPr="00BF2623">
      <w:rPr>
        <w:noProof/>
        <w:sz w:val="22"/>
        <w:szCs w:val="22"/>
        <w:lang w:bidi="ar-SA"/>
      </w:rPr>
      <w:drawing>
        <wp:inline distT="0" distB="0" distL="0" distR="0">
          <wp:extent cx="1085850" cy="628650"/>
          <wp:effectExtent l="0" t="0" r="0" b="0"/>
          <wp:docPr id="5" name="Obrázek 5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5"/>
                  <pic:cNvPicPr>
                    <a:picLocks noChangeAspect="true" noChangeArrowheads="true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abstractNum w:abstractNumId="0">
    <w:nsid w:val="00BA091C"/>
    <w:multiLevelType w:val="multilevel"/>
    <w:tmpl w:val="4F54CF8E"/>
    <w:lvl w:ilvl="0">
      <w:start w:val="1"/>
      <w:numFmt w:val="decimal"/>
      <w:lvlText w:val="%1."/>
      <w:lvlJc w:val="left"/>
      <w:rPr>
        <w:rFonts w:ascii="Arial" w:hAnsi="Arial" w:eastAsia="Arial" w:cs="Arial"/>
        <w:b w:val="false"/>
        <w:bCs w:val="false"/>
        <w:i w:val="false"/>
        <w:iCs w:val="false"/>
        <w:smallCaps w:val="false"/>
        <w:strike w:val="false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1246231"/>
    <w:multiLevelType w:val="multilevel"/>
    <w:tmpl w:val="950EDC0C"/>
    <w:lvl w:ilvl="0">
      <w:start w:val="1"/>
      <w:numFmt w:val="lowerLetter"/>
      <w:lvlText w:val="%1."/>
      <w:lvlJc w:val="left"/>
      <w:rPr>
        <w:rFonts w:ascii="Arial" w:hAnsi="Arial" w:eastAsia="Arial" w:cs="Arial"/>
        <w:b w:val="false"/>
        <w:bCs w:val="false"/>
        <w:i w:val="false"/>
        <w:iCs w:val="false"/>
        <w:smallCaps w:val="false"/>
        <w:strike w:val="false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DF05A02"/>
    <w:multiLevelType w:val="hybridMultilevel"/>
    <w:tmpl w:val="EC88CF2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AB5446"/>
    <w:multiLevelType w:val="hybridMultilevel"/>
    <w:tmpl w:val="89AAA020"/>
    <w:lvl w:ilvl="0" w:tplc="0405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">
    <w:nsid w:val="11D13CCB"/>
    <w:multiLevelType w:val="hybridMultilevel"/>
    <w:tmpl w:val="9902899C"/>
    <w:lvl w:ilvl="0" w:tplc="8AB4B42A">
      <w:start w:val="1"/>
      <w:numFmt w:val="decimal"/>
      <w:lvlText w:val="%1."/>
      <w:lvlJc w:val="left"/>
      <w:pPr>
        <w:ind w:left="720" w:hanging="360"/>
      </w:pPr>
      <w:rPr>
        <w:b w:val="false"/>
        <w:strike w:val="fals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B60A8C"/>
    <w:multiLevelType w:val="hybridMultilevel"/>
    <w:tmpl w:val="9F6C5ABE"/>
    <w:lvl w:ilvl="0" w:tplc="86ACE5C2">
      <w:start w:val="1"/>
      <w:numFmt w:val="decimal"/>
      <w:lvlText w:val="%1."/>
      <w:lvlJc w:val="left"/>
      <w:pPr>
        <w:ind w:left="403" w:hanging="284"/>
      </w:pPr>
      <w:rPr>
        <w:rFonts w:hint="default" w:ascii="Times New Roman" w:hAnsi="Times New Roman" w:eastAsia="Times New Roman" w:cs="Times New Roman"/>
        <w:w w:val="100"/>
        <w:sz w:val="22"/>
        <w:szCs w:val="22"/>
      </w:rPr>
    </w:lvl>
    <w:lvl w:ilvl="1" w:tplc="E4D68634">
      <w:numFmt w:val="bullet"/>
      <w:lvlText w:val="•"/>
      <w:lvlJc w:val="left"/>
      <w:pPr>
        <w:ind w:left="1334" w:hanging="284"/>
      </w:pPr>
      <w:rPr>
        <w:rFonts w:hint="default"/>
      </w:rPr>
    </w:lvl>
    <w:lvl w:ilvl="2" w:tplc="FE105F46">
      <w:numFmt w:val="bullet"/>
      <w:lvlText w:val="•"/>
      <w:lvlJc w:val="left"/>
      <w:pPr>
        <w:ind w:left="2268" w:hanging="284"/>
      </w:pPr>
      <w:rPr>
        <w:rFonts w:hint="default"/>
      </w:rPr>
    </w:lvl>
    <w:lvl w:ilvl="3" w:tplc="82CC5E6A">
      <w:numFmt w:val="bullet"/>
      <w:lvlText w:val="•"/>
      <w:lvlJc w:val="left"/>
      <w:pPr>
        <w:ind w:left="3202" w:hanging="284"/>
      </w:pPr>
      <w:rPr>
        <w:rFonts w:hint="default"/>
      </w:rPr>
    </w:lvl>
    <w:lvl w:ilvl="4" w:tplc="8188C3F4">
      <w:numFmt w:val="bullet"/>
      <w:lvlText w:val="•"/>
      <w:lvlJc w:val="left"/>
      <w:pPr>
        <w:ind w:left="4136" w:hanging="284"/>
      </w:pPr>
      <w:rPr>
        <w:rFonts w:hint="default"/>
      </w:rPr>
    </w:lvl>
    <w:lvl w:ilvl="5" w:tplc="F9C6DEE6">
      <w:numFmt w:val="bullet"/>
      <w:lvlText w:val="•"/>
      <w:lvlJc w:val="left"/>
      <w:pPr>
        <w:ind w:left="5070" w:hanging="284"/>
      </w:pPr>
      <w:rPr>
        <w:rFonts w:hint="default"/>
      </w:rPr>
    </w:lvl>
    <w:lvl w:ilvl="6" w:tplc="B9CEA29E">
      <w:numFmt w:val="bullet"/>
      <w:lvlText w:val="•"/>
      <w:lvlJc w:val="left"/>
      <w:pPr>
        <w:ind w:left="6004" w:hanging="284"/>
      </w:pPr>
      <w:rPr>
        <w:rFonts w:hint="default"/>
      </w:rPr>
    </w:lvl>
    <w:lvl w:ilvl="7" w:tplc="F574128C">
      <w:numFmt w:val="bullet"/>
      <w:lvlText w:val="•"/>
      <w:lvlJc w:val="left"/>
      <w:pPr>
        <w:ind w:left="6938" w:hanging="284"/>
      </w:pPr>
      <w:rPr>
        <w:rFonts w:hint="default"/>
      </w:rPr>
    </w:lvl>
    <w:lvl w:ilvl="8" w:tplc="025A7E46">
      <w:numFmt w:val="bullet"/>
      <w:lvlText w:val="•"/>
      <w:lvlJc w:val="left"/>
      <w:pPr>
        <w:ind w:left="7872" w:hanging="284"/>
      </w:pPr>
      <w:rPr>
        <w:rFonts w:hint="default"/>
      </w:rPr>
    </w:lvl>
  </w:abstractNum>
  <w:abstractNum w:abstractNumId="6">
    <w:nsid w:val="1AB30E3B"/>
    <w:multiLevelType w:val="multilevel"/>
    <w:tmpl w:val="4EDE0746"/>
    <w:lvl w:ilvl="0">
      <w:numFmt w:val="decimal"/>
      <w:lvlText w:val="%1"/>
      <w:lvlJc w:val="left"/>
      <w:rPr>
        <w:rFonts w:ascii="Arial" w:hAnsi="Arial" w:eastAsia="Arial" w:cs="Arial"/>
        <w:b w:val="false"/>
        <w:bCs w:val="false"/>
        <w:i w:val="false"/>
        <w:iCs w:val="false"/>
        <w:smallCaps w:val="false"/>
        <w:strike w:val="false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1770FC0"/>
    <w:multiLevelType w:val="hybridMultilevel"/>
    <w:tmpl w:val="E39A20F8"/>
    <w:lvl w:ilvl="0" w:tplc="1CDA17AE">
      <w:start w:val="1"/>
      <w:numFmt w:val="decimal"/>
      <w:lvlText w:val="%1."/>
      <w:lvlJc w:val="left"/>
      <w:pPr>
        <w:ind w:left="403" w:hanging="284"/>
      </w:pPr>
      <w:rPr>
        <w:rFonts w:hint="default" w:ascii="Times New Roman" w:hAnsi="Times New Roman" w:eastAsia="Times New Roman" w:cs="Times New Roman"/>
        <w:w w:val="100"/>
        <w:sz w:val="22"/>
        <w:szCs w:val="22"/>
      </w:rPr>
    </w:lvl>
    <w:lvl w:ilvl="1" w:tplc="D85A9B84">
      <w:numFmt w:val="bullet"/>
      <w:lvlText w:val="•"/>
      <w:lvlJc w:val="left"/>
      <w:pPr>
        <w:ind w:left="1334" w:hanging="284"/>
      </w:pPr>
      <w:rPr>
        <w:rFonts w:hint="default"/>
      </w:rPr>
    </w:lvl>
    <w:lvl w:ilvl="2" w:tplc="AAD2E10E">
      <w:numFmt w:val="bullet"/>
      <w:lvlText w:val="•"/>
      <w:lvlJc w:val="left"/>
      <w:pPr>
        <w:ind w:left="2268" w:hanging="284"/>
      </w:pPr>
      <w:rPr>
        <w:rFonts w:hint="default"/>
      </w:rPr>
    </w:lvl>
    <w:lvl w:ilvl="3" w:tplc="66E85E32">
      <w:numFmt w:val="bullet"/>
      <w:lvlText w:val="•"/>
      <w:lvlJc w:val="left"/>
      <w:pPr>
        <w:ind w:left="3202" w:hanging="284"/>
      </w:pPr>
      <w:rPr>
        <w:rFonts w:hint="default"/>
      </w:rPr>
    </w:lvl>
    <w:lvl w:ilvl="4" w:tplc="0E0EA790">
      <w:numFmt w:val="bullet"/>
      <w:lvlText w:val="•"/>
      <w:lvlJc w:val="left"/>
      <w:pPr>
        <w:ind w:left="4136" w:hanging="284"/>
      </w:pPr>
      <w:rPr>
        <w:rFonts w:hint="default"/>
      </w:rPr>
    </w:lvl>
    <w:lvl w:ilvl="5" w:tplc="B8484F58">
      <w:numFmt w:val="bullet"/>
      <w:lvlText w:val="•"/>
      <w:lvlJc w:val="left"/>
      <w:pPr>
        <w:ind w:left="5070" w:hanging="284"/>
      </w:pPr>
      <w:rPr>
        <w:rFonts w:hint="default"/>
      </w:rPr>
    </w:lvl>
    <w:lvl w:ilvl="6" w:tplc="7A1C208E">
      <w:numFmt w:val="bullet"/>
      <w:lvlText w:val="•"/>
      <w:lvlJc w:val="left"/>
      <w:pPr>
        <w:ind w:left="6004" w:hanging="284"/>
      </w:pPr>
      <w:rPr>
        <w:rFonts w:hint="default"/>
      </w:rPr>
    </w:lvl>
    <w:lvl w:ilvl="7" w:tplc="4BA6967A">
      <w:numFmt w:val="bullet"/>
      <w:lvlText w:val="•"/>
      <w:lvlJc w:val="left"/>
      <w:pPr>
        <w:ind w:left="6938" w:hanging="284"/>
      </w:pPr>
      <w:rPr>
        <w:rFonts w:hint="default"/>
      </w:rPr>
    </w:lvl>
    <w:lvl w:ilvl="8" w:tplc="357886FC">
      <w:numFmt w:val="bullet"/>
      <w:lvlText w:val="•"/>
      <w:lvlJc w:val="left"/>
      <w:pPr>
        <w:ind w:left="7872" w:hanging="284"/>
      </w:pPr>
      <w:rPr>
        <w:rFonts w:hint="default"/>
      </w:rPr>
    </w:lvl>
  </w:abstractNum>
  <w:abstractNum w:abstractNumId="8">
    <w:nsid w:val="2C502328"/>
    <w:multiLevelType w:val="multilevel"/>
    <w:tmpl w:val="94BEC334"/>
    <w:lvl w:ilvl="0">
      <w:start w:val="2"/>
      <w:numFmt w:val="decimal"/>
      <w:lvlText w:val="%1."/>
      <w:lvlJc w:val="left"/>
      <w:pPr>
        <w:ind w:left="0" w:firstLine="0"/>
      </w:pPr>
      <w:rPr>
        <w:rFonts w:hint="default" w:ascii="Arial" w:hAnsi="Arial" w:eastAsia="Arial" w:cs="Arial"/>
        <w:b w:val="false"/>
        <w:bCs w:val="false"/>
        <w:i w:val="false"/>
        <w:iCs w:val="false"/>
        <w:smallCaps w:val="false"/>
        <w:strike w:val="false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9">
    <w:nsid w:val="2D9D1D77"/>
    <w:multiLevelType w:val="multilevel"/>
    <w:tmpl w:val="E7148D0E"/>
    <w:lvl w:ilvl="0">
      <w:start w:val="1"/>
      <w:numFmt w:val="decimal"/>
      <w:lvlText w:val="%1."/>
      <w:lvlJc w:val="left"/>
      <w:rPr>
        <w:rFonts w:ascii="Arial" w:hAnsi="Arial" w:eastAsia="Arial" w:cs="Arial"/>
        <w:b w:val="false"/>
        <w:bCs w:val="false"/>
        <w:i w:val="false"/>
        <w:iCs w:val="false"/>
        <w:smallCaps w:val="false"/>
        <w:strike w:val="false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1930B75"/>
    <w:multiLevelType w:val="multilevel"/>
    <w:tmpl w:val="6E58B3C4"/>
    <w:lvl w:ilvl="0">
      <w:start w:val="1"/>
      <w:numFmt w:val="decimal"/>
      <w:lvlText w:val="%1."/>
      <w:lvlJc w:val="left"/>
      <w:rPr>
        <w:rFonts w:ascii="Arial" w:hAnsi="Arial" w:eastAsia="Arial" w:cs="Arial"/>
        <w:b w:val="false"/>
        <w:bCs w:val="false"/>
        <w:i w:val="false"/>
        <w:iCs w:val="false"/>
        <w:smallCaps w:val="false"/>
        <w:strike w:val="false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1C03EA2"/>
    <w:multiLevelType w:val="hybridMultilevel"/>
    <w:tmpl w:val="674404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565CF6"/>
    <w:multiLevelType w:val="multilevel"/>
    <w:tmpl w:val="34948B5A"/>
    <w:lvl w:ilvl="0">
      <w:start w:val="9"/>
      <w:numFmt w:val="upperRoman"/>
      <w:lvlText w:val="%1."/>
      <w:lvlJc w:val="left"/>
      <w:rPr>
        <w:rFonts w:ascii="Arial" w:hAnsi="Arial" w:eastAsia="Arial" w:cs="Arial"/>
        <w:b/>
        <w:bCs/>
        <w:i w:val="false"/>
        <w:iCs w:val="false"/>
        <w:smallCaps w:val="false"/>
        <w:strike w:val="false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5F66040"/>
    <w:multiLevelType w:val="hybridMultilevel"/>
    <w:tmpl w:val="8652614C"/>
    <w:lvl w:ilvl="0" w:tplc="493C06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B0E35A6"/>
    <w:multiLevelType w:val="hybridMultilevel"/>
    <w:tmpl w:val="D82CC4FC"/>
    <w:lvl w:ilvl="0" w:tplc="75D86D92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54489D"/>
    <w:multiLevelType w:val="multilevel"/>
    <w:tmpl w:val="DEA62874"/>
    <w:lvl w:ilvl="0">
      <w:start w:val="1"/>
      <w:numFmt w:val="decimal"/>
      <w:lvlText w:val="%1."/>
      <w:lvlJc w:val="left"/>
      <w:rPr>
        <w:rFonts w:ascii="Arial" w:hAnsi="Arial" w:eastAsia="Arial" w:cs="Arial"/>
        <w:b w:val="false"/>
        <w:bCs w:val="false"/>
        <w:i w:val="false"/>
        <w:iCs w:val="false"/>
        <w:smallCaps w:val="false"/>
        <w:strike w:val="false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08A289B"/>
    <w:multiLevelType w:val="multilevel"/>
    <w:tmpl w:val="F7F86C50"/>
    <w:lvl w:ilvl="0">
      <w:start w:val="1"/>
      <w:numFmt w:val="decimal"/>
      <w:lvlText w:val="%1."/>
      <w:lvlJc w:val="left"/>
      <w:pPr>
        <w:ind w:left="426" w:firstLine="0"/>
      </w:pPr>
      <w:rPr>
        <w:rFonts w:ascii="Arial" w:hAnsi="Arial" w:eastAsia="Arial" w:cs="Arial"/>
        <w:b w:val="false"/>
        <w:bCs w:val="false"/>
        <w:i w:val="false"/>
        <w:iCs w:val="false"/>
        <w:smallCaps w:val="false"/>
        <w:strike w:val="false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426" w:firstLine="0"/>
      </w:pPr>
      <w:rPr>
        <w:rFonts w:hint="default"/>
      </w:rPr>
    </w:lvl>
    <w:lvl w:ilvl="2">
      <w:numFmt w:val="decimal"/>
      <w:lvlText w:val=""/>
      <w:lvlJc w:val="left"/>
      <w:pPr>
        <w:ind w:left="426" w:firstLine="0"/>
      </w:pPr>
      <w:rPr>
        <w:rFonts w:hint="default"/>
      </w:rPr>
    </w:lvl>
    <w:lvl w:ilvl="3">
      <w:numFmt w:val="decimal"/>
      <w:lvlText w:val=""/>
      <w:lvlJc w:val="left"/>
      <w:pPr>
        <w:ind w:left="426" w:firstLine="0"/>
      </w:pPr>
      <w:rPr>
        <w:rFonts w:hint="default"/>
      </w:rPr>
    </w:lvl>
    <w:lvl w:ilvl="4">
      <w:numFmt w:val="decimal"/>
      <w:lvlText w:val=""/>
      <w:lvlJc w:val="left"/>
      <w:pPr>
        <w:ind w:left="426" w:firstLine="0"/>
      </w:pPr>
      <w:rPr>
        <w:rFonts w:hint="default"/>
      </w:rPr>
    </w:lvl>
    <w:lvl w:ilvl="5">
      <w:numFmt w:val="decimal"/>
      <w:lvlText w:val=""/>
      <w:lvlJc w:val="left"/>
      <w:pPr>
        <w:ind w:left="426" w:firstLine="0"/>
      </w:pPr>
      <w:rPr>
        <w:rFonts w:hint="default"/>
      </w:rPr>
    </w:lvl>
    <w:lvl w:ilvl="6">
      <w:numFmt w:val="decimal"/>
      <w:lvlText w:val=""/>
      <w:lvlJc w:val="left"/>
      <w:pPr>
        <w:ind w:left="426" w:firstLine="0"/>
      </w:pPr>
      <w:rPr>
        <w:rFonts w:hint="default"/>
      </w:rPr>
    </w:lvl>
    <w:lvl w:ilvl="7">
      <w:numFmt w:val="decimal"/>
      <w:lvlText w:val=""/>
      <w:lvlJc w:val="left"/>
      <w:pPr>
        <w:ind w:left="426" w:firstLine="0"/>
      </w:pPr>
      <w:rPr>
        <w:rFonts w:hint="default"/>
      </w:rPr>
    </w:lvl>
    <w:lvl w:ilvl="8">
      <w:numFmt w:val="decimal"/>
      <w:lvlText w:val=""/>
      <w:lvlJc w:val="left"/>
      <w:pPr>
        <w:ind w:left="426" w:firstLine="0"/>
      </w:pPr>
      <w:rPr>
        <w:rFonts w:hint="default"/>
      </w:rPr>
    </w:lvl>
  </w:abstractNum>
  <w:abstractNum w:abstractNumId="17">
    <w:nsid w:val="43636DA0"/>
    <w:multiLevelType w:val="hybridMultilevel"/>
    <w:tmpl w:val="A44229C4"/>
    <w:lvl w:ilvl="0" w:tplc="04050005">
      <w:start w:val="1"/>
      <w:numFmt w:val="bullet"/>
      <w:lvlText w:val=""/>
      <w:lvlJc w:val="left"/>
      <w:pPr>
        <w:ind w:left="1428" w:hanging="360"/>
      </w:pPr>
      <w:rPr>
        <w:rFonts w:hint="default" w:ascii="Wingdings" w:hAnsi="Wingdings"/>
      </w:rPr>
    </w:lvl>
    <w:lvl w:ilvl="1" w:tplc="04050019" w:tentative="true">
      <w:start w:val="1"/>
      <w:numFmt w:val="lowerLetter"/>
      <w:lvlText w:val="%2."/>
      <w:lvlJc w:val="left"/>
      <w:pPr>
        <w:ind w:left="2148" w:hanging="360"/>
      </w:pPr>
    </w:lvl>
    <w:lvl w:ilvl="2" w:tplc="0405001B" w:tentative="true">
      <w:start w:val="1"/>
      <w:numFmt w:val="lowerRoman"/>
      <w:lvlText w:val="%3."/>
      <w:lvlJc w:val="right"/>
      <w:pPr>
        <w:ind w:left="2868" w:hanging="180"/>
      </w:pPr>
    </w:lvl>
    <w:lvl w:ilvl="3" w:tplc="0405000F" w:tentative="true">
      <w:start w:val="1"/>
      <w:numFmt w:val="decimal"/>
      <w:lvlText w:val="%4."/>
      <w:lvlJc w:val="left"/>
      <w:pPr>
        <w:ind w:left="3588" w:hanging="360"/>
      </w:pPr>
    </w:lvl>
    <w:lvl w:ilvl="4" w:tplc="04050019" w:tentative="true">
      <w:start w:val="1"/>
      <w:numFmt w:val="lowerLetter"/>
      <w:lvlText w:val="%5."/>
      <w:lvlJc w:val="left"/>
      <w:pPr>
        <w:ind w:left="4308" w:hanging="360"/>
      </w:pPr>
    </w:lvl>
    <w:lvl w:ilvl="5" w:tplc="0405001B" w:tentative="true">
      <w:start w:val="1"/>
      <w:numFmt w:val="lowerRoman"/>
      <w:lvlText w:val="%6."/>
      <w:lvlJc w:val="right"/>
      <w:pPr>
        <w:ind w:left="5028" w:hanging="180"/>
      </w:pPr>
    </w:lvl>
    <w:lvl w:ilvl="6" w:tplc="0405000F" w:tentative="true">
      <w:start w:val="1"/>
      <w:numFmt w:val="decimal"/>
      <w:lvlText w:val="%7."/>
      <w:lvlJc w:val="left"/>
      <w:pPr>
        <w:ind w:left="5748" w:hanging="360"/>
      </w:pPr>
    </w:lvl>
    <w:lvl w:ilvl="7" w:tplc="04050019" w:tentative="true">
      <w:start w:val="1"/>
      <w:numFmt w:val="lowerLetter"/>
      <w:lvlText w:val="%8."/>
      <w:lvlJc w:val="left"/>
      <w:pPr>
        <w:ind w:left="6468" w:hanging="360"/>
      </w:pPr>
    </w:lvl>
    <w:lvl w:ilvl="8" w:tplc="0405001B" w:tentative="true">
      <w:start w:val="1"/>
      <w:numFmt w:val="lowerRoman"/>
      <w:lvlText w:val="%9."/>
      <w:lvlJc w:val="right"/>
      <w:pPr>
        <w:ind w:left="7188" w:hanging="180"/>
      </w:pPr>
    </w:lvl>
  </w:abstractNum>
  <w:abstractNum w:abstractNumId="18">
    <w:nsid w:val="43AB2EF5"/>
    <w:multiLevelType w:val="hybridMultilevel"/>
    <w:tmpl w:val="5634A2D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939595D"/>
    <w:multiLevelType w:val="multilevel"/>
    <w:tmpl w:val="2C62F072"/>
    <w:lvl w:ilvl="0">
      <w:start w:val="2"/>
      <w:numFmt w:val="decimal"/>
      <w:lvlText w:val="%1."/>
      <w:lvlJc w:val="left"/>
      <w:rPr>
        <w:rFonts w:ascii="Arial" w:hAnsi="Arial" w:eastAsia="Arial" w:cs="Arial"/>
        <w:b/>
        <w:bCs/>
        <w:i w:val="false"/>
        <w:iCs w:val="false"/>
        <w:smallCaps w:val="false"/>
        <w:strike w:val="false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FD56DE6"/>
    <w:multiLevelType w:val="multilevel"/>
    <w:tmpl w:val="23A49376"/>
    <w:lvl w:ilvl="0">
      <w:start w:val="1"/>
      <w:numFmt w:val="decimal"/>
      <w:lvlText w:val="%1."/>
      <w:lvlJc w:val="left"/>
      <w:rPr>
        <w:rFonts w:ascii="Arial" w:hAnsi="Arial" w:eastAsia="Arial" w:cs="Arial"/>
        <w:b w:val="false"/>
        <w:bCs w:val="false"/>
        <w:i w:val="false"/>
        <w:iCs w:val="false"/>
        <w:smallCaps w:val="false"/>
        <w:strike w:val="false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88D665E"/>
    <w:multiLevelType w:val="hybridMultilevel"/>
    <w:tmpl w:val="C3E48574"/>
    <w:lvl w:ilvl="0" w:tplc="873A5D8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5A2A32"/>
    <w:multiLevelType w:val="multilevel"/>
    <w:tmpl w:val="35242EEC"/>
    <w:lvl w:ilvl="0">
      <w:start w:val="1"/>
      <w:numFmt w:val="decimal"/>
      <w:lvlText w:val="%1."/>
      <w:lvlJc w:val="left"/>
      <w:rPr>
        <w:rFonts w:ascii="Arial" w:hAnsi="Arial" w:eastAsia="Arial" w:cs="Arial"/>
        <w:b w:val="false"/>
        <w:bCs w:val="false"/>
        <w:i w:val="false"/>
        <w:iCs w:val="false"/>
        <w:smallCaps w:val="false"/>
        <w:strike w:val="false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CB12A43"/>
    <w:multiLevelType w:val="multilevel"/>
    <w:tmpl w:val="38184762"/>
    <w:lvl w:ilvl="0">
      <w:start w:val="1"/>
      <w:numFmt w:val="decimal"/>
      <w:lvlText w:val="%1."/>
      <w:lvlJc w:val="left"/>
      <w:rPr>
        <w:rFonts w:ascii="Arial" w:hAnsi="Arial" w:eastAsia="Arial" w:cs="Arial"/>
        <w:b w:val="false"/>
        <w:bCs w:val="false"/>
        <w:i w:val="false"/>
        <w:iCs w:val="false"/>
        <w:smallCaps w:val="false"/>
        <w:strike w:val="false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F7C5DAF"/>
    <w:multiLevelType w:val="hybridMultilevel"/>
    <w:tmpl w:val="39B072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465E8D"/>
    <w:multiLevelType w:val="multilevel"/>
    <w:tmpl w:val="71BE03AA"/>
    <w:lvl w:ilvl="0">
      <w:start w:val="1"/>
      <w:numFmt w:val="decimal"/>
      <w:lvlText w:val="%1."/>
      <w:lvlJc w:val="left"/>
      <w:rPr>
        <w:rFonts w:ascii="Arial" w:hAnsi="Arial" w:eastAsia="Arial" w:cs="Arial"/>
        <w:b w:val="false"/>
        <w:bCs w:val="false"/>
        <w:i w:val="false"/>
        <w:iCs w:val="false"/>
        <w:smallCaps w:val="false"/>
        <w:strike w:val="false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86C3D7A"/>
    <w:multiLevelType w:val="multilevel"/>
    <w:tmpl w:val="83EA246C"/>
    <w:lvl w:ilvl="0">
      <w:start w:val="1"/>
      <w:numFmt w:val="upperRoman"/>
      <w:lvlText w:val="%1."/>
      <w:lvlJc w:val="left"/>
      <w:rPr>
        <w:rFonts w:ascii="Arial" w:hAnsi="Arial" w:eastAsia="Arial" w:cs="Arial"/>
        <w:b/>
        <w:bCs/>
        <w:i w:val="false"/>
        <w:iCs w:val="false"/>
        <w:smallCaps w:val="false"/>
        <w:strike w:val="false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AF57ACD"/>
    <w:multiLevelType w:val="hybridMultilevel"/>
    <w:tmpl w:val="B5F8A474"/>
    <w:lvl w:ilvl="0" w:tplc="F6A021E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50019" w:tentative="true">
      <w:start w:val="1"/>
      <w:numFmt w:val="lowerLetter"/>
      <w:lvlText w:val="%2."/>
      <w:lvlJc w:val="left"/>
      <w:pPr>
        <w:ind w:left="1800" w:hanging="360"/>
      </w:pPr>
    </w:lvl>
    <w:lvl w:ilvl="2" w:tplc="0405001B" w:tentative="true">
      <w:start w:val="1"/>
      <w:numFmt w:val="lowerRoman"/>
      <w:lvlText w:val="%3."/>
      <w:lvlJc w:val="right"/>
      <w:pPr>
        <w:ind w:left="2520" w:hanging="180"/>
      </w:pPr>
    </w:lvl>
    <w:lvl w:ilvl="3" w:tplc="0405000F" w:tentative="true">
      <w:start w:val="1"/>
      <w:numFmt w:val="decimal"/>
      <w:lvlText w:val="%4."/>
      <w:lvlJc w:val="left"/>
      <w:pPr>
        <w:ind w:left="3240" w:hanging="360"/>
      </w:pPr>
    </w:lvl>
    <w:lvl w:ilvl="4" w:tplc="04050019" w:tentative="true">
      <w:start w:val="1"/>
      <w:numFmt w:val="lowerLetter"/>
      <w:lvlText w:val="%5."/>
      <w:lvlJc w:val="left"/>
      <w:pPr>
        <w:ind w:left="3960" w:hanging="360"/>
      </w:pPr>
    </w:lvl>
    <w:lvl w:ilvl="5" w:tplc="0405001B" w:tentative="true">
      <w:start w:val="1"/>
      <w:numFmt w:val="lowerRoman"/>
      <w:lvlText w:val="%6."/>
      <w:lvlJc w:val="right"/>
      <w:pPr>
        <w:ind w:left="4680" w:hanging="180"/>
      </w:pPr>
    </w:lvl>
    <w:lvl w:ilvl="6" w:tplc="0405000F" w:tentative="true">
      <w:start w:val="1"/>
      <w:numFmt w:val="decimal"/>
      <w:lvlText w:val="%7."/>
      <w:lvlJc w:val="left"/>
      <w:pPr>
        <w:ind w:left="5400" w:hanging="360"/>
      </w:pPr>
    </w:lvl>
    <w:lvl w:ilvl="7" w:tplc="04050019" w:tentative="true">
      <w:start w:val="1"/>
      <w:numFmt w:val="lowerLetter"/>
      <w:lvlText w:val="%8."/>
      <w:lvlJc w:val="left"/>
      <w:pPr>
        <w:ind w:left="6120" w:hanging="360"/>
      </w:pPr>
    </w:lvl>
    <w:lvl w:ilvl="8" w:tplc="0405001B" w:tentative="true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CCA4E59"/>
    <w:multiLevelType w:val="multilevel"/>
    <w:tmpl w:val="E3001C58"/>
    <w:lvl w:ilvl="0">
      <w:start w:val="1"/>
      <w:numFmt w:val="bullet"/>
      <w:lvlText w:val=""/>
      <w:lvlJc w:val="left"/>
      <w:pPr>
        <w:ind w:left="426" w:firstLine="0"/>
      </w:pPr>
      <w:rPr>
        <w:rFonts w:hint="default" w:ascii="Wingdings" w:hAnsi="Wingdings"/>
        <w:b w:val="false"/>
        <w:bCs w:val="false"/>
        <w:i w:val="false"/>
        <w:iCs w:val="false"/>
        <w:smallCaps w:val="false"/>
        <w:strike w:val="false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426" w:firstLine="0"/>
      </w:pPr>
      <w:rPr>
        <w:rFonts w:hint="default"/>
      </w:rPr>
    </w:lvl>
    <w:lvl w:ilvl="2">
      <w:numFmt w:val="decimal"/>
      <w:lvlText w:val=""/>
      <w:lvlJc w:val="left"/>
      <w:pPr>
        <w:ind w:left="426" w:firstLine="0"/>
      </w:pPr>
      <w:rPr>
        <w:rFonts w:hint="default"/>
      </w:rPr>
    </w:lvl>
    <w:lvl w:ilvl="3">
      <w:numFmt w:val="decimal"/>
      <w:lvlText w:val=""/>
      <w:lvlJc w:val="left"/>
      <w:pPr>
        <w:ind w:left="426" w:firstLine="0"/>
      </w:pPr>
      <w:rPr>
        <w:rFonts w:hint="default"/>
      </w:rPr>
    </w:lvl>
    <w:lvl w:ilvl="4">
      <w:numFmt w:val="decimal"/>
      <w:lvlText w:val=""/>
      <w:lvlJc w:val="left"/>
      <w:pPr>
        <w:ind w:left="426" w:firstLine="0"/>
      </w:pPr>
      <w:rPr>
        <w:rFonts w:hint="default"/>
      </w:rPr>
    </w:lvl>
    <w:lvl w:ilvl="5">
      <w:numFmt w:val="decimal"/>
      <w:lvlText w:val=""/>
      <w:lvlJc w:val="left"/>
      <w:pPr>
        <w:ind w:left="426" w:firstLine="0"/>
      </w:pPr>
      <w:rPr>
        <w:rFonts w:hint="default"/>
      </w:rPr>
    </w:lvl>
    <w:lvl w:ilvl="6">
      <w:numFmt w:val="decimal"/>
      <w:lvlText w:val=""/>
      <w:lvlJc w:val="left"/>
      <w:pPr>
        <w:ind w:left="426" w:firstLine="0"/>
      </w:pPr>
      <w:rPr>
        <w:rFonts w:hint="default"/>
      </w:rPr>
    </w:lvl>
    <w:lvl w:ilvl="7">
      <w:numFmt w:val="decimal"/>
      <w:lvlText w:val=""/>
      <w:lvlJc w:val="left"/>
      <w:pPr>
        <w:ind w:left="426" w:firstLine="0"/>
      </w:pPr>
      <w:rPr>
        <w:rFonts w:hint="default"/>
      </w:rPr>
    </w:lvl>
    <w:lvl w:ilvl="8">
      <w:numFmt w:val="decimal"/>
      <w:lvlText w:val=""/>
      <w:lvlJc w:val="left"/>
      <w:pPr>
        <w:ind w:left="426" w:firstLine="0"/>
      </w:pPr>
      <w:rPr>
        <w:rFonts w:hint="default"/>
      </w:rPr>
    </w:lvl>
  </w:abstractNum>
  <w:abstractNum w:abstractNumId="29">
    <w:nsid w:val="6D5409CE"/>
    <w:multiLevelType w:val="hybridMultilevel"/>
    <w:tmpl w:val="9CC0E38A"/>
    <w:lvl w:ilvl="0" w:tplc="0405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>
    <w:nsid w:val="6D6B61A1"/>
    <w:multiLevelType w:val="hybridMultilevel"/>
    <w:tmpl w:val="A4024A08"/>
    <w:lvl w:ilvl="0" w:tplc="04050005">
      <w:start w:val="1"/>
      <w:numFmt w:val="bullet"/>
      <w:lvlText w:val=""/>
      <w:lvlJc w:val="left"/>
      <w:pPr>
        <w:ind w:left="1572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2292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3012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732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452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172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892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612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332" w:hanging="360"/>
      </w:pPr>
      <w:rPr>
        <w:rFonts w:hint="default" w:ascii="Wingdings" w:hAnsi="Wingdings"/>
      </w:rPr>
    </w:lvl>
  </w:abstractNum>
  <w:abstractNum w:abstractNumId="31">
    <w:nsid w:val="6F3A5752"/>
    <w:multiLevelType w:val="hybridMultilevel"/>
    <w:tmpl w:val="627E1C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15E67A5"/>
    <w:multiLevelType w:val="multilevel"/>
    <w:tmpl w:val="D4381100"/>
    <w:lvl w:ilvl="0">
      <w:start w:val="1"/>
      <w:numFmt w:val="decimal"/>
      <w:lvlText w:val="%1."/>
      <w:lvlJc w:val="left"/>
      <w:rPr>
        <w:rFonts w:ascii="Arial" w:hAnsi="Arial" w:eastAsia="Arial" w:cs="Arial"/>
        <w:b w:val="false"/>
        <w:bCs w:val="false"/>
        <w:i w:val="false"/>
        <w:iCs w:val="false"/>
        <w:smallCaps w:val="false"/>
        <w:strike w:val="false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3956B98"/>
    <w:multiLevelType w:val="hybridMultilevel"/>
    <w:tmpl w:val="2A684F5C"/>
    <w:lvl w:ilvl="0" w:tplc="CA76C042">
      <w:start w:val="2"/>
      <w:numFmt w:val="upperRoman"/>
      <w:lvlText w:val="%1."/>
      <w:lvlJc w:val="left"/>
      <w:pPr>
        <w:ind w:left="4260" w:hanging="72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4620" w:hanging="360"/>
      </w:pPr>
    </w:lvl>
    <w:lvl w:ilvl="2" w:tplc="0405001B" w:tentative="true">
      <w:start w:val="1"/>
      <w:numFmt w:val="lowerRoman"/>
      <w:lvlText w:val="%3."/>
      <w:lvlJc w:val="right"/>
      <w:pPr>
        <w:ind w:left="5340" w:hanging="180"/>
      </w:pPr>
    </w:lvl>
    <w:lvl w:ilvl="3" w:tplc="0405000F" w:tentative="true">
      <w:start w:val="1"/>
      <w:numFmt w:val="decimal"/>
      <w:lvlText w:val="%4."/>
      <w:lvlJc w:val="left"/>
      <w:pPr>
        <w:ind w:left="6060" w:hanging="360"/>
      </w:pPr>
    </w:lvl>
    <w:lvl w:ilvl="4" w:tplc="04050019" w:tentative="true">
      <w:start w:val="1"/>
      <w:numFmt w:val="lowerLetter"/>
      <w:lvlText w:val="%5."/>
      <w:lvlJc w:val="left"/>
      <w:pPr>
        <w:ind w:left="6780" w:hanging="360"/>
      </w:pPr>
    </w:lvl>
    <w:lvl w:ilvl="5" w:tplc="0405001B" w:tentative="true">
      <w:start w:val="1"/>
      <w:numFmt w:val="lowerRoman"/>
      <w:lvlText w:val="%6."/>
      <w:lvlJc w:val="right"/>
      <w:pPr>
        <w:ind w:left="7500" w:hanging="180"/>
      </w:pPr>
    </w:lvl>
    <w:lvl w:ilvl="6" w:tplc="0405000F" w:tentative="true">
      <w:start w:val="1"/>
      <w:numFmt w:val="decimal"/>
      <w:lvlText w:val="%7."/>
      <w:lvlJc w:val="left"/>
      <w:pPr>
        <w:ind w:left="8220" w:hanging="360"/>
      </w:pPr>
    </w:lvl>
    <w:lvl w:ilvl="7" w:tplc="04050019" w:tentative="true">
      <w:start w:val="1"/>
      <w:numFmt w:val="lowerLetter"/>
      <w:lvlText w:val="%8."/>
      <w:lvlJc w:val="left"/>
      <w:pPr>
        <w:ind w:left="8940" w:hanging="360"/>
      </w:pPr>
    </w:lvl>
    <w:lvl w:ilvl="8" w:tplc="0405001B" w:tentative="true">
      <w:start w:val="1"/>
      <w:numFmt w:val="lowerRoman"/>
      <w:lvlText w:val="%9."/>
      <w:lvlJc w:val="right"/>
      <w:pPr>
        <w:ind w:left="9660" w:hanging="180"/>
      </w:pPr>
    </w:lvl>
  </w:abstractNum>
  <w:abstractNum w:abstractNumId="34">
    <w:nsid w:val="745709F8"/>
    <w:multiLevelType w:val="hybridMultilevel"/>
    <w:tmpl w:val="47BEAF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DF6522"/>
    <w:multiLevelType w:val="hybridMultilevel"/>
    <w:tmpl w:val="4A40D3E8"/>
    <w:lvl w:ilvl="0" w:tplc="C5E8F01E">
      <w:start w:val="1"/>
      <w:numFmt w:val="upperRoman"/>
      <w:lvlText w:val="%1."/>
      <w:lvlJc w:val="left"/>
      <w:pPr>
        <w:ind w:left="-798" w:hanging="72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-438" w:hanging="360"/>
      </w:pPr>
    </w:lvl>
    <w:lvl w:ilvl="2" w:tplc="0405001B" w:tentative="true">
      <w:start w:val="1"/>
      <w:numFmt w:val="lowerRoman"/>
      <w:lvlText w:val="%3."/>
      <w:lvlJc w:val="right"/>
      <w:pPr>
        <w:ind w:left="282" w:hanging="180"/>
      </w:pPr>
    </w:lvl>
    <w:lvl w:ilvl="3" w:tplc="0405000F" w:tentative="true">
      <w:start w:val="1"/>
      <w:numFmt w:val="decimal"/>
      <w:lvlText w:val="%4."/>
      <w:lvlJc w:val="left"/>
      <w:pPr>
        <w:ind w:left="1002" w:hanging="360"/>
      </w:pPr>
    </w:lvl>
    <w:lvl w:ilvl="4" w:tplc="04050019" w:tentative="true">
      <w:start w:val="1"/>
      <w:numFmt w:val="lowerLetter"/>
      <w:lvlText w:val="%5."/>
      <w:lvlJc w:val="left"/>
      <w:pPr>
        <w:ind w:left="1722" w:hanging="360"/>
      </w:pPr>
    </w:lvl>
    <w:lvl w:ilvl="5" w:tplc="0405001B" w:tentative="true">
      <w:start w:val="1"/>
      <w:numFmt w:val="lowerRoman"/>
      <w:lvlText w:val="%6."/>
      <w:lvlJc w:val="right"/>
      <w:pPr>
        <w:ind w:left="2442" w:hanging="180"/>
      </w:pPr>
    </w:lvl>
    <w:lvl w:ilvl="6" w:tplc="0405000F" w:tentative="true">
      <w:start w:val="1"/>
      <w:numFmt w:val="decimal"/>
      <w:lvlText w:val="%7."/>
      <w:lvlJc w:val="left"/>
      <w:pPr>
        <w:ind w:left="3162" w:hanging="360"/>
      </w:pPr>
    </w:lvl>
    <w:lvl w:ilvl="7" w:tplc="04050019" w:tentative="true">
      <w:start w:val="1"/>
      <w:numFmt w:val="lowerLetter"/>
      <w:lvlText w:val="%8."/>
      <w:lvlJc w:val="left"/>
      <w:pPr>
        <w:ind w:left="3882" w:hanging="360"/>
      </w:pPr>
    </w:lvl>
    <w:lvl w:ilvl="8" w:tplc="0405001B" w:tentative="true">
      <w:start w:val="1"/>
      <w:numFmt w:val="lowerRoman"/>
      <w:lvlText w:val="%9."/>
      <w:lvlJc w:val="right"/>
      <w:pPr>
        <w:ind w:left="4602" w:hanging="180"/>
      </w:pPr>
    </w:lvl>
  </w:abstractNum>
  <w:abstractNum w:abstractNumId="36">
    <w:nsid w:val="754C47C2"/>
    <w:multiLevelType w:val="singleLevel"/>
    <w:tmpl w:val="E1924E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>
    <w:nsid w:val="78E6601B"/>
    <w:multiLevelType w:val="multilevel"/>
    <w:tmpl w:val="815E7C8C"/>
    <w:lvl w:ilvl="0">
      <w:start w:val="1"/>
      <w:numFmt w:val="decimal"/>
      <w:lvlText w:val="%1."/>
      <w:lvlJc w:val="left"/>
      <w:rPr>
        <w:rFonts w:ascii="Arial" w:hAnsi="Arial" w:eastAsia="Arial" w:cs="Arial"/>
        <w:b w:val="false"/>
        <w:bCs w:val="false"/>
        <w:i w:val="false"/>
        <w:iCs w:val="false"/>
        <w:smallCaps w:val="false"/>
        <w:strike w:val="false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9174B48"/>
    <w:multiLevelType w:val="hybridMultilevel"/>
    <w:tmpl w:val="5A8AC3C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false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B3F70FD"/>
    <w:multiLevelType w:val="hybridMultilevel"/>
    <w:tmpl w:val="8548A118"/>
    <w:lvl w:ilvl="0" w:tplc="040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CAC3817"/>
    <w:multiLevelType w:val="multilevel"/>
    <w:tmpl w:val="6C14DCAA"/>
    <w:lvl w:ilvl="0">
      <w:start w:val="1"/>
      <w:numFmt w:val="decimal"/>
      <w:lvlText w:val="%1."/>
      <w:lvlJc w:val="left"/>
      <w:rPr>
        <w:rFonts w:ascii="Arial" w:hAnsi="Arial" w:eastAsia="Arial" w:cs="Arial"/>
        <w:b w:val="false"/>
        <w:bCs w:val="false"/>
        <w:i w:val="false"/>
        <w:iCs w:val="false"/>
        <w:smallCaps w:val="false"/>
        <w:strike w:val="false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DD3621A"/>
    <w:multiLevelType w:val="hybridMultilevel"/>
    <w:tmpl w:val="AE9406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E8465C9"/>
    <w:multiLevelType w:val="hybridMultilevel"/>
    <w:tmpl w:val="4F4C7E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9"/>
  </w:num>
  <w:num w:numId="3">
    <w:abstractNumId w:val="25"/>
  </w:num>
  <w:num w:numId="4">
    <w:abstractNumId w:val="0"/>
  </w:num>
  <w:num w:numId="5">
    <w:abstractNumId w:val="15"/>
  </w:num>
  <w:num w:numId="6">
    <w:abstractNumId w:val="9"/>
  </w:num>
  <w:num w:numId="7">
    <w:abstractNumId w:val="6"/>
  </w:num>
  <w:num w:numId="8">
    <w:abstractNumId w:val="12"/>
  </w:num>
  <w:num w:numId="9">
    <w:abstractNumId w:val="10"/>
  </w:num>
  <w:num w:numId="10">
    <w:abstractNumId w:val="20"/>
  </w:num>
  <w:num w:numId="11">
    <w:abstractNumId w:val="40"/>
  </w:num>
  <w:num w:numId="12">
    <w:abstractNumId w:val="32"/>
  </w:num>
  <w:num w:numId="13">
    <w:abstractNumId w:val="22"/>
  </w:num>
  <w:num w:numId="14">
    <w:abstractNumId w:val="1"/>
  </w:num>
  <w:num w:numId="15">
    <w:abstractNumId w:val="23"/>
  </w:num>
  <w:num w:numId="16">
    <w:abstractNumId w:val="37"/>
  </w:num>
  <w:num w:numId="17">
    <w:abstractNumId w:val="33"/>
  </w:num>
  <w:num w:numId="18">
    <w:abstractNumId w:val="34"/>
  </w:num>
  <w:num w:numId="19">
    <w:abstractNumId w:val="11"/>
  </w:num>
  <w:num w:numId="20">
    <w:abstractNumId w:val="17"/>
  </w:num>
  <w:num w:numId="21">
    <w:abstractNumId w:val="24"/>
  </w:num>
  <w:num w:numId="22">
    <w:abstractNumId w:val="41"/>
  </w:num>
  <w:num w:numId="23">
    <w:abstractNumId w:val="42"/>
  </w:num>
  <w:num w:numId="24">
    <w:abstractNumId w:val="3"/>
  </w:num>
  <w:num w:numId="25">
    <w:abstractNumId w:val="36"/>
  </w:num>
  <w:num w:numId="26">
    <w:abstractNumId w:val="31"/>
  </w:num>
  <w:num w:numId="27">
    <w:abstractNumId w:val="30"/>
  </w:num>
  <w:num w:numId="28">
    <w:abstractNumId w:val="2"/>
  </w:num>
  <w:num w:numId="29">
    <w:abstractNumId w:val="8"/>
  </w:num>
  <w:num w:numId="30">
    <w:abstractNumId w:val="4"/>
  </w:num>
  <w:num w:numId="31">
    <w:abstractNumId w:val="38"/>
  </w:num>
  <w:num w:numId="32">
    <w:abstractNumId w:val="35"/>
  </w:num>
  <w:num w:numId="33">
    <w:abstractNumId w:val="39"/>
  </w:num>
  <w:num w:numId="34">
    <w:abstractNumId w:val="16"/>
  </w:num>
  <w:num w:numId="35">
    <w:abstractNumId w:val="27"/>
  </w:num>
  <w:num w:numId="36">
    <w:abstractNumId w:val="7"/>
  </w:num>
  <w:num w:numId="37">
    <w:abstractNumId w:val="14"/>
  </w:num>
  <w:num w:numId="38">
    <w:abstractNumId w:val="5"/>
  </w:num>
  <w:num w:numId="39">
    <w:abstractNumId w:val="21"/>
  </w:num>
  <w:num w:numId="40">
    <w:abstractNumId w:val="29"/>
  </w:num>
  <w:num w:numId="41">
    <w:abstractNumId w:val="28"/>
  </w:num>
  <w:num w:numId="4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15:person w15:author="Lenka Pustinová">
    <w15:presenceInfo w15:providerId="None" w15:userId="Lenka Pustinová"/>
  </w15:person>
</w15:people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F32"/>
    <w:rsid w:val="000264AC"/>
    <w:rsid w:val="000319A2"/>
    <w:rsid w:val="00067AB2"/>
    <w:rsid w:val="00097A39"/>
    <w:rsid w:val="000A42F6"/>
    <w:rsid w:val="000B2903"/>
    <w:rsid w:val="000C4899"/>
    <w:rsid w:val="000C7A0B"/>
    <w:rsid w:val="000D54D4"/>
    <w:rsid w:val="000F6927"/>
    <w:rsid w:val="001211BF"/>
    <w:rsid w:val="00143ECD"/>
    <w:rsid w:val="00152C45"/>
    <w:rsid w:val="00160CED"/>
    <w:rsid w:val="00185B42"/>
    <w:rsid w:val="00187602"/>
    <w:rsid w:val="001912CC"/>
    <w:rsid w:val="00192BD8"/>
    <w:rsid w:val="001C1BA7"/>
    <w:rsid w:val="001D6CDF"/>
    <w:rsid w:val="001E0753"/>
    <w:rsid w:val="00207D82"/>
    <w:rsid w:val="0021061C"/>
    <w:rsid w:val="00211AE0"/>
    <w:rsid w:val="00231FCF"/>
    <w:rsid w:val="00247121"/>
    <w:rsid w:val="0027192A"/>
    <w:rsid w:val="002D790F"/>
    <w:rsid w:val="002E09E1"/>
    <w:rsid w:val="002E1EB3"/>
    <w:rsid w:val="00315ED0"/>
    <w:rsid w:val="00317358"/>
    <w:rsid w:val="00323D87"/>
    <w:rsid w:val="00331C99"/>
    <w:rsid w:val="00357401"/>
    <w:rsid w:val="00362788"/>
    <w:rsid w:val="00370D29"/>
    <w:rsid w:val="003828DA"/>
    <w:rsid w:val="003861FF"/>
    <w:rsid w:val="003A6822"/>
    <w:rsid w:val="003C3F32"/>
    <w:rsid w:val="003C5F66"/>
    <w:rsid w:val="003D2E69"/>
    <w:rsid w:val="00405A73"/>
    <w:rsid w:val="004308AF"/>
    <w:rsid w:val="00443EBF"/>
    <w:rsid w:val="004702A2"/>
    <w:rsid w:val="00482E70"/>
    <w:rsid w:val="004B5311"/>
    <w:rsid w:val="00563A42"/>
    <w:rsid w:val="005806EF"/>
    <w:rsid w:val="00583F13"/>
    <w:rsid w:val="005A73B5"/>
    <w:rsid w:val="005B0A2E"/>
    <w:rsid w:val="005B4C5A"/>
    <w:rsid w:val="005C2289"/>
    <w:rsid w:val="005D4F14"/>
    <w:rsid w:val="005E5706"/>
    <w:rsid w:val="00615208"/>
    <w:rsid w:val="00632CBD"/>
    <w:rsid w:val="00635D87"/>
    <w:rsid w:val="00644741"/>
    <w:rsid w:val="00646872"/>
    <w:rsid w:val="00691306"/>
    <w:rsid w:val="006C4DFA"/>
    <w:rsid w:val="006D3E78"/>
    <w:rsid w:val="006E1116"/>
    <w:rsid w:val="006E51E0"/>
    <w:rsid w:val="007363A8"/>
    <w:rsid w:val="00742170"/>
    <w:rsid w:val="007570EE"/>
    <w:rsid w:val="00762655"/>
    <w:rsid w:val="00762802"/>
    <w:rsid w:val="00764C8E"/>
    <w:rsid w:val="00801981"/>
    <w:rsid w:val="00803DB9"/>
    <w:rsid w:val="00846BE4"/>
    <w:rsid w:val="00853196"/>
    <w:rsid w:val="008A1555"/>
    <w:rsid w:val="008A3AE2"/>
    <w:rsid w:val="008B46A5"/>
    <w:rsid w:val="008B5B0C"/>
    <w:rsid w:val="008D1AD6"/>
    <w:rsid w:val="008D560A"/>
    <w:rsid w:val="008E4D8E"/>
    <w:rsid w:val="008E5AF3"/>
    <w:rsid w:val="008F3335"/>
    <w:rsid w:val="00921827"/>
    <w:rsid w:val="00934D5E"/>
    <w:rsid w:val="00994CA0"/>
    <w:rsid w:val="009A452C"/>
    <w:rsid w:val="009E58C0"/>
    <w:rsid w:val="00A129BC"/>
    <w:rsid w:val="00A15EB8"/>
    <w:rsid w:val="00A37543"/>
    <w:rsid w:val="00A50FB5"/>
    <w:rsid w:val="00A83C15"/>
    <w:rsid w:val="00A97638"/>
    <w:rsid w:val="00AA2A85"/>
    <w:rsid w:val="00AD01D2"/>
    <w:rsid w:val="00AD1FC2"/>
    <w:rsid w:val="00B069A5"/>
    <w:rsid w:val="00B22994"/>
    <w:rsid w:val="00B44876"/>
    <w:rsid w:val="00B57199"/>
    <w:rsid w:val="00B72300"/>
    <w:rsid w:val="00B7651E"/>
    <w:rsid w:val="00B97E14"/>
    <w:rsid w:val="00BA0477"/>
    <w:rsid w:val="00BC54A5"/>
    <w:rsid w:val="00C04028"/>
    <w:rsid w:val="00C46A09"/>
    <w:rsid w:val="00C86784"/>
    <w:rsid w:val="00CB4EF0"/>
    <w:rsid w:val="00CB51BB"/>
    <w:rsid w:val="00CB5734"/>
    <w:rsid w:val="00CB704C"/>
    <w:rsid w:val="00CC0DA2"/>
    <w:rsid w:val="00CE50DC"/>
    <w:rsid w:val="00D21950"/>
    <w:rsid w:val="00D25D94"/>
    <w:rsid w:val="00D437C8"/>
    <w:rsid w:val="00D45896"/>
    <w:rsid w:val="00D4662A"/>
    <w:rsid w:val="00D54326"/>
    <w:rsid w:val="00D60B5F"/>
    <w:rsid w:val="00D63236"/>
    <w:rsid w:val="00D6398B"/>
    <w:rsid w:val="00D646A2"/>
    <w:rsid w:val="00DA2AF4"/>
    <w:rsid w:val="00DA5A18"/>
    <w:rsid w:val="00DE4849"/>
    <w:rsid w:val="00E00476"/>
    <w:rsid w:val="00E14013"/>
    <w:rsid w:val="00E243BA"/>
    <w:rsid w:val="00E35B23"/>
    <w:rsid w:val="00E35EEF"/>
    <w:rsid w:val="00E9598D"/>
    <w:rsid w:val="00EB62B4"/>
    <w:rsid w:val="00EC6AAF"/>
    <w:rsid w:val="00EE74E9"/>
    <w:rsid w:val="00F15DCF"/>
    <w:rsid w:val="00F20D05"/>
    <w:rsid w:val="00F36EFA"/>
    <w:rsid w:val="00F5195A"/>
    <w:rsid w:val="00F917A4"/>
    <w:rsid w:val="00F945F5"/>
    <w:rsid w:val="00F94F8C"/>
    <w:rsid w:val="00FC6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spidmax="2049" v:ext="edit"/>
    <o:shapelayout v:ext="edit">
      <o:idmap data="1" v:ext="edit"/>
    </o:shapelayout>
  </w:shapeDefaults>
  <w:decimalSymbol w:val=","/>
  <w:listSeparator w:val=";"/>
  <w14:docId w14:val="72AD423D"/>
  <w15:docId w15:val="{31341444-8B4E-4934-9ECF-FFDC5B14DCC1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="Arial Unicode MS" w:hAnsi="Arial Unicode MS" w:eastAsia="Arial Unicode MS" w:cs="Arial Unicode MS"/>
        <w:sz w:val="24"/>
        <w:szCs w:val="24"/>
        <w:lang w:val="cs-CZ" w:eastAsia="cs-CZ" w:bidi="cs-CZ"/>
      </w:rPr>
    </w:rPrDefault>
    <w:pPrDefault>
      <w:pPr>
        <w:widowControl w:val="false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uiPriority="0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uiPriority="1" w:semiHidden="true" w:unhideWhenUsed="true" w:qFormat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1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rPr>
      <w:color w:val="000000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styleId="Zkladntext3Exact" w:customStyle="true">
    <w:name w:val="Základní text (3) Exact"/>
    <w:basedOn w:val="Standardnpsmoodstavce"/>
    <w:rPr>
      <w:rFonts w:ascii="Arial" w:hAnsi="Arial" w:eastAsia="Arial" w:cs="Arial"/>
      <w:b/>
      <w:bCs/>
      <w:i w:val="false"/>
      <w:iCs w:val="false"/>
      <w:smallCaps w:val="false"/>
      <w:strike w:val="false"/>
      <w:sz w:val="22"/>
      <w:szCs w:val="22"/>
      <w:u w:val="none"/>
    </w:rPr>
  </w:style>
  <w:style w:type="character" w:styleId="Zkladntext2Exact" w:customStyle="true">
    <w:name w:val="Základní text (2) Exact"/>
    <w:basedOn w:val="Standardnpsmoodstavce"/>
    <w:rPr>
      <w:rFonts w:ascii="Arial" w:hAnsi="Arial" w:eastAsia="Arial" w:cs="Arial"/>
      <w:b w:val="false"/>
      <w:bCs w:val="false"/>
      <w:i w:val="false"/>
      <w:iCs w:val="false"/>
      <w:smallCaps w:val="false"/>
      <w:strike w:val="false"/>
      <w:sz w:val="21"/>
      <w:szCs w:val="21"/>
      <w:u w:val="none"/>
    </w:rPr>
  </w:style>
  <w:style w:type="character" w:styleId="Zkladntext4Exact" w:customStyle="true">
    <w:name w:val="Základní text (4) Exact"/>
    <w:basedOn w:val="Standardnpsmoodstavce"/>
    <w:link w:val="Zkladntext4"/>
    <w:rPr>
      <w:rFonts w:ascii="Candara" w:hAnsi="Candara" w:eastAsia="Candara" w:cs="Candara"/>
      <w:b w:val="false"/>
      <w:bCs w:val="false"/>
      <w:i w:val="false"/>
      <w:iCs w:val="false"/>
      <w:smallCaps w:val="false"/>
      <w:strike w:val="false"/>
      <w:sz w:val="22"/>
      <w:szCs w:val="22"/>
      <w:u w:val="none"/>
    </w:rPr>
  </w:style>
  <w:style w:type="character" w:styleId="Zkladntext5Exact" w:customStyle="true">
    <w:name w:val="Základní text (5) Exact"/>
    <w:basedOn w:val="Standardnpsmoodstavce"/>
    <w:rPr>
      <w:rFonts w:ascii="Arial" w:hAnsi="Arial" w:eastAsia="Arial" w:cs="Arial"/>
      <w:b/>
      <w:bCs/>
      <w:i w:val="false"/>
      <w:iCs w:val="false"/>
      <w:smallCaps w:val="false"/>
      <w:strike w:val="false"/>
      <w:sz w:val="19"/>
      <w:szCs w:val="19"/>
      <w:u w:val="none"/>
    </w:rPr>
  </w:style>
  <w:style w:type="character" w:styleId="Nadpis1" w:customStyle="true">
    <w:name w:val="Nadpis #1_"/>
    <w:basedOn w:val="Standardnpsmoodstavce"/>
    <w:link w:val="Nadpis10"/>
    <w:rPr>
      <w:rFonts w:ascii="Candara" w:hAnsi="Candara" w:eastAsia="Candara" w:cs="Candara"/>
      <w:b w:val="false"/>
      <w:bCs w:val="false"/>
      <w:i w:val="false"/>
      <w:iCs w:val="false"/>
      <w:smallCaps w:val="false"/>
      <w:strike w:val="false"/>
      <w:sz w:val="32"/>
      <w:szCs w:val="32"/>
      <w:u w:val="none"/>
    </w:rPr>
  </w:style>
  <w:style w:type="character" w:styleId="ZhlavneboZpat" w:customStyle="true">
    <w:name w:val="Záhlaví nebo Zápatí_"/>
    <w:basedOn w:val="Standardnpsmoodstavce"/>
    <w:link w:val="ZhlavneboZpat0"/>
    <w:rPr>
      <w:rFonts w:ascii="Arial" w:hAnsi="Arial" w:eastAsia="Arial" w:cs="Arial"/>
      <w:b w:val="false"/>
      <w:bCs w:val="false"/>
      <w:i w:val="false"/>
      <w:iCs w:val="false"/>
      <w:smallCaps w:val="false"/>
      <w:strike w:val="false"/>
      <w:sz w:val="21"/>
      <w:szCs w:val="21"/>
      <w:u w:val="none"/>
    </w:rPr>
  </w:style>
  <w:style w:type="character" w:styleId="ZhlavneboZpat1" w:customStyle="true">
    <w:name w:val="Záhlaví nebo Zápatí"/>
    <w:basedOn w:val="ZhlavneboZpat"/>
    <w:rPr>
      <w:rFonts w:ascii="Arial" w:hAnsi="Arial" w:eastAsia="Arial" w:cs="Arial"/>
      <w:b w:val="false"/>
      <w:bCs w:val="false"/>
      <w:i w:val="false"/>
      <w:iCs w:val="false"/>
      <w:smallCaps w:val="false"/>
      <w:strike w:val="false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styleId="Nadpis2" w:customStyle="true">
    <w:name w:val="Nadpis #2_"/>
    <w:basedOn w:val="Standardnpsmoodstavce"/>
    <w:link w:val="Nadpis20"/>
    <w:rPr>
      <w:rFonts w:ascii="Arial" w:hAnsi="Arial" w:eastAsia="Arial" w:cs="Arial"/>
      <w:b/>
      <w:bCs/>
      <w:i w:val="false"/>
      <w:iCs w:val="false"/>
      <w:smallCaps w:val="false"/>
      <w:strike w:val="false"/>
      <w:sz w:val="26"/>
      <w:szCs w:val="26"/>
      <w:u w:val="none"/>
    </w:rPr>
  </w:style>
  <w:style w:type="character" w:styleId="Nadpis3" w:customStyle="true">
    <w:name w:val="Nadpis #3_"/>
    <w:basedOn w:val="Standardnpsmoodstavce"/>
    <w:link w:val="Nadpis30"/>
    <w:rPr>
      <w:rFonts w:ascii="Arial" w:hAnsi="Arial" w:eastAsia="Arial" w:cs="Arial"/>
      <w:b/>
      <w:bCs/>
      <w:i w:val="false"/>
      <w:iCs w:val="false"/>
      <w:smallCaps w:val="false"/>
      <w:strike w:val="false"/>
      <w:sz w:val="22"/>
      <w:szCs w:val="22"/>
      <w:u w:val="none"/>
    </w:rPr>
  </w:style>
  <w:style w:type="character" w:styleId="Zkladntext2" w:customStyle="true">
    <w:name w:val="Základní text (2)_"/>
    <w:basedOn w:val="Standardnpsmoodstavce"/>
    <w:link w:val="Zkladntext20"/>
    <w:rPr>
      <w:rFonts w:ascii="Arial" w:hAnsi="Arial" w:eastAsia="Arial" w:cs="Arial"/>
      <w:b w:val="false"/>
      <w:bCs w:val="false"/>
      <w:i w:val="false"/>
      <w:iCs w:val="false"/>
      <w:smallCaps w:val="false"/>
      <w:strike w:val="false"/>
      <w:sz w:val="21"/>
      <w:szCs w:val="21"/>
      <w:u w:val="none"/>
    </w:rPr>
  </w:style>
  <w:style w:type="character" w:styleId="Zkladntext3" w:customStyle="true">
    <w:name w:val="Základní text (3)_"/>
    <w:basedOn w:val="Standardnpsmoodstavce"/>
    <w:link w:val="Zkladntext30"/>
    <w:rPr>
      <w:rFonts w:ascii="Arial" w:hAnsi="Arial" w:eastAsia="Arial" w:cs="Arial"/>
      <w:b/>
      <w:bCs/>
      <w:i w:val="false"/>
      <w:iCs w:val="false"/>
      <w:smallCaps w:val="false"/>
      <w:strike w:val="false"/>
      <w:sz w:val="22"/>
      <w:szCs w:val="22"/>
      <w:u w:val="none"/>
    </w:rPr>
  </w:style>
  <w:style w:type="character" w:styleId="Zkladntext5" w:customStyle="true">
    <w:name w:val="Základní text (5)_"/>
    <w:basedOn w:val="Standardnpsmoodstavce"/>
    <w:link w:val="Zkladntext50"/>
    <w:rPr>
      <w:rFonts w:ascii="Arial" w:hAnsi="Arial" w:eastAsia="Arial" w:cs="Arial"/>
      <w:b/>
      <w:bCs/>
      <w:i w:val="false"/>
      <w:iCs w:val="false"/>
      <w:smallCaps w:val="false"/>
      <w:strike w:val="false"/>
      <w:sz w:val="19"/>
      <w:szCs w:val="19"/>
      <w:u w:val="none"/>
    </w:rPr>
  </w:style>
  <w:style w:type="character" w:styleId="Zkladntext6" w:customStyle="true">
    <w:name w:val="Základní text (6)_"/>
    <w:basedOn w:val="Standardnpsmoodstavce"/>
    <w:link w:val="Zkladntext60"/>
    <w:rPr>
      <w:rFonts w:ascii="Arial Narrow" w:hAnsi="Arial Narrow" w:eastAsia="Arial Narrow" w:cs="Arial Narrow"/>
      <w:b w:val="false"/>
      <w:bCs w:val="false"/>
      <w:i w:val="false"/>
      <w:iCs w:val="false"/>
      <w:smallCaps w:val="false"/>
      <w:strike w:val="false"/>
      <w:sz w:val="11"/>
      <w:szCs w:val="11"/>
      <w:u w:val="none"/>
    </w:rPr>
  </w:style>
  <w:style w:type="paragraph" w:styleId="Zkladntext30" w:customStyle="true">
    <w:name w:val="Základní text (3)"/>
    <w:basedOn w:val="Normln"/>
    <w:link w:val="Zkladntext3"/>
    <w:pPr>
      <w:shd w:val="clear" w:color="auto" w:fill="FFFFFF"/>
      <w:spacing w:before="480" w:line="240" w:lineRule="exact"/>
      <w:ind w:hanging="400"/>
      <w:jc w:val="both"/>
    </w:pPr>
    <w:rPr>
      <w:rFonts w:ascii="Arial" w:hAnsi="Arial" w:eastAsia="Arial" w:cs="Arial"/>
      <w:b/>
      <w:bCs/>
      <w:sz w:val="22"/>
      <w:szCs w:val="22"/>
    </w:rPr>
  </w:style>
  <w:style w:type="paragraph" w:styleId="Zkladntext20" w:customStyle="true">
    <w:name w:val="Základní text (2)"/>
    <w:basedOn w:val="Normln"/>
    <w:link w:val="Zkladntext2"/>
    <w:pPr>
      <w:shd w:val="clear" w:color="auto" w:fill="FFFFFF"/>
      <w:spacing w:before="480" w:after="480" w:line="240" w:lineRule="exact"/>
      <w:ind w:hanging="440"/>
    </w:pPr>
    <w:rPr>
      <w:rFonts w:ascii="Arial" w:hAnsi="Arial" w:eastAsia="Arial" w:cs="Arial"/>
      <w:sz w:val="21"/>
      <w:szCs w:val="21"/>
    </w:rPr>
  </w:style>
  <w:style w:type="paragraph" w:styleId="Zkladntext4" w:customStyle="true">
    <w:name w:val="Základní text (4)"/>
    <w:basedOn w:val="Normln"/>
    <w:link w:val="Zkladntext4Exact"/>
    <w:pPr>
      <w:shd w:val="clear" w:color="auto" w:fill="FFFFFF"/>
      <w:spacing w:line="240" w:lineRule="exact"/>
    </w:pPr>
    <w:rPr>
      <w:rFonts w:ascii="Candara" w:hAnsi="Candara" w:eastAsia="Candara" w:cs="Candara"/>
      <w:sz w:val="22"/>
      <w:szCs w:val="22"/>
    </w:rPr>
  </w:style>
  <w:style w:type="paragraph" w:styleId="Zkladntext50" w:customStyle="true">
    <w:name w:val="Základní text (5)"/>
    <w:basedOn w:val="Normln"/>
    <w:link w:val="Zkladntext5"/>
    <w:pPr>
      <w:shd w:val="clear" w:color="auto" w:fill="FFFFFF"/>
      <w:spacing w:before="60" w:after="480" w:line="221" w:lineRule="exact"/>
    </w:pPr>
    <w:rPr>
      <w:rFonts w:ascii="Arial" w:hAnsi="Arial" w:eastAsia="Arial" w:cs="Arial"/>
      <w:b/>
      <w:bCs/>
      <w:sz w:val="19"/>
      <w:szCs w:val="19"/>
    </w:rPr>
  </w:style>
  <w:style w:type="paragraph" w:styleId="Nadpis10" w:customStyle="true">
    <w:name w:val="Nadpis #1"/>
    <w:basedOn w:val="Normln"/>
    <w:link w:val="Nadpis1"/>
    <w:pPr>
      <w:shd w:val="clear" w:color="auto" w:fill="FFFFFF"/>
      <w:spacing w:after="540" w:line="0" w:lineRule="atLeast"/>
      <w:jc w:val="both"/>
      <w:outlineLvl w:val="0"/>
    </w:pPr>
    <w:rPr>
      <w:rFonts w:ascii="Candara" w:hAnsi="Candara" w:eastAsia="Candara" w:cs="Candara"/>
      <w:sz w:val="32"/>
      <w:szCs w:val="32"/>
    </w:rPr>
  </w:style>
  <w:style w:type="paragraph" w:styleId="ZhlavneboZpat0" w:customStyle="true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Arial" w:hAnsi="Arial" w:eastAsia="Arial" w:cs="Arial"/>
      <w:sz w:val="21"/>
      <w:szCs w:val="21"/>
    </w:rPr>
  </w:style>
  <w:style w:type="paragraph" w:styleId="Nadpis20" w:customStyle="true">
    <w:name w:val="Nadpis #2"/>
    <w:basedOn w:val="Normln"/>
    <w:link w:val="Nadpis2"/>
    <w:pPr>
      <w:shd w:val="clear" w:color="auto" w:fill="FFFFFF"/>
      <w:spacing w:before="540" w:after="540" w:line="0" w:lineRule="atLeast"/>
      <w:jc w:val="center"/>
      <w:outlineLvl w:val="1"/>
    </w:pPr>
    <w:rPr>
      <w:rFonts w:ascii="Arial" w:hAnsi="Arial" w:eastAsia="Arial" w:cs="Arial"/>
      <w:b/>
      <w:bCs/>
      <w:sz w:val="26"/>
      <w:szCs w:val="26"/>
    </w:rPr>
  </w:style>
  <w:style w:type="paragraph" w:styleId="Nadpis30" w:customStyle="true">
    <w:name w:val="Nadpis #3"/>
    <w:basedOn w:val="Normln"/>
    <w:link w:val="Nadpis3"/>
    <w:pPr>
      <w:shd w:val="clear" w:color="auto" w:fill="FFFFFF"/>
      <w:spacing w:before="540" w:after="480" w:line="0" w:lineRule="atLeast"/>
      <w:jc w:val="both"/>
      <w:outlineLvl w:val="2"/>
    </w:pPr>
    <w:rPr>
      <w:rFonts w:ascii="Arial" w:hAnsi="Arial" w:eastAsia="Arial" w:cs="Arial"/>
      <w:b/>
      <w:bCs/>
      <w:sz w:val="22"/>
      <w:szCs w:val="22"/>
    </w:rPr>
  </w:style>
  <w:style w:type="paragraph" w:styleId="Zkladntext60" w:customStyle="true">
    <w:name w:val="Základní text (6)"/>
    <w:basedOn w:val="Normln"/>
    <w:link w:val="Zkladntext6"/>
    <w:pPr>
      <w:shd w:val="clear" w:color="auto" w:fill="FFFFFF"/>
      <w:spacing w:before="180" w:after="60" w:line="0" w:lineRule="atLeast"/>
      <w:jc w:val="both"/>
    </w:pPr>
    <w:rPr>
      <w:rFonts w:ascii="Arial Narrow" w:hAnsi="Arial Narrow" w:eastAsia="Arial Narrow" w:cs="Arial Narrow"/>
      <w:sz w:val="11"/>
      <w:szCs w:val="11"/>
    </w:rPr>
  </w:style>
  <w:style w:type="paragraph" w:styleId="Zhlav">
    <w:name w:val="header"/>
    <w:basedOn w:val="Normln"/>
    <w:link w:val="ZhlavChar"/>
    <w:uiPriority w:val="99"/>
    <w:unhideWhenUsed/>
    <w:rsid w:val="00CB4EF0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CB4EF0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CB4EF0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CB4EF0"/>
    <w:rPr>
      <w:color w:val="000000"/>
    </w:rPr>
  </w:style>
  <w:style w:type="paragraph" w:styleId="HLAVICKA" w:customStyle="true">
    <w:name w:val="HLAVICKA"/>
    <w:basedOn w:val="Normln"/>
    <w:rsid w:val="008B46A5"/>
    <w:pPr>
      <w:keepLines/>
      <w:widowControl/>
      <w:tabs>
        <w:tab w:val="left" w:pos="284"/>
        <w:tab w:val="left" w:pos="1145"/>
      </w:tabs>
      <w:spacing w:after="60"/>
    </w:pPr>
    <w:rPr>
      <w:rFonts w:ascii="Times New Roman" w:hAnsi="Times New Roman" w:eastAsia="Times New Roman" w:cs="Times New Roman"/>
      <w:color w:val="auto"/>
      <w:sz w:val="20"/>
      <w:szCs w:val="20"/>
      <w:lang w:bidi="ar-SA"/>
    </w:rPr>
  </w:style>
  <w:style w:type="paragraph" w:styleId="HLAVICKA6BNAD" w:customStyle="true">
    <w:name w:val="HLAVICKA 6B NAD"/>
    <w:basedOn w:val="HLAVICKA"/>
    <w:rsid w:val="008B46A5"/>
    <w:pPr>
      <w:spacing w:before="24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B46A5"/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8B46A5"/>
    <w:rPr>
      <w:rFonts w:ascii="Segoe UI" w:hAnsi="Segoe UI" w:cs="Segoe UI"/>
      <w:color w:val="000000"/>
      <w:sz w:val="18"/>
      <w:szCs w:val="18"/>
    </w:rPr>
  </w:style>
  <w:style w:type="paragraph" w:styleId="Odstavecseseznamem">
    <w:name w:val="List Paragraph"/>
    <w:basedOn w:val="Normln"/>
    <w:uiPriority w:val="1"/>
    <w:qFormat/>
    <w:rsid w:val="00762802"/>
    <w:pPr>
      <w:ind w:left="720"/>
      <w:contextualSpacing/>
    </w:pPr>
  </w:style>
  <w:style w:type="paragraph" w:styleId="Normodsaz" w:customStyle="true">
    <w:name w:val="Norm.odsaz."/>
    <w:basedOn w:val="Normln"/>
    <w:link w:val="NormodsazChar"/>
    <w:rsid w:val="00B7651E"/>
    <w:pPr>
      <w:widowControl/>
      <w:tabs>
        <w:tab w:val="num" w:pos="567"/>
      </w:tabs>
      <w:spacing w:before="120" w:after="120"/>
      <w:ind w:left="567" w:hanging="567"/>
      <w:jc w:val="both"/>
    </w:pPr>
    <w:rPr>
      <w:rFonts w:ascii="Times New Roman" w:hAnsi="Times New Roman" w:eastAsia="Times New Roman" w:cs="Times New Roman"/>
      <w:color w:val="auto"/>
      <w:lang w:bidi="ar-SA"/>
    </w:rPr>
  </w:style>
  <w:style w:type="character" w:styleId="NormodsazChar" w:customStyle="true">
    <w:name w:val="Norm.odsaz. Char"/>
    <w:link w:val="Normodsaz"/>
    <w:rsid w:val="00B7651E"/>
    <w:rPr>
      <w:rFonts w:ascii="Times New Roman" w:hAnsi="Times New Roman" w:eastAsia="Times New Roman" w:cs="Times New Roman"/>
      <w:lang w:bidi="ar-SA"/>
    </w:rPr>
  </w:style>
  <w:style w:type="paragraph" w:styleId="PODPISYPODSML" w:customStyle="true">
    <w:name w:val="PODPISY POD SML"/>
    <w:basedOn w:val="Normln"/>
    <w:rsid w:val="00B97E14"/>
    <w:pPr>
      <w:keepNext/>
      <w:widowControl/>
      <w:tabs>
        <w:tab w:val="center" w:pos="2552"/>
        <w:tab w:val="center" w:pos="7371"/>
      </w:tabs>
      <w:jc w:val="both"/>
    </w:pPr>
    <w:rPr>
      <w:rFonts w:ascii="Times New Roman" w:hAnsi="Times New Roman" w:eastAsia="Times New Roman" w:cs="Times New Roman"/>
      <w:color w:val="auto"/>
      <w:sz w:val="20"/>
      <w:szCs w:val="20"/>
      <w:lang w:bidi="ar-SA"/>
    </w:rPr>
  </w:style>
  <w:style w:type="paragraph" w:styleId="HLAVICKASVAZAN" w:customStyle="true">
    <w:name w:val="HLAVICKA SVAZAN"/>
    <w:basedOn w:val="HLAVICKA"/>
    <w:rsid w:val="00B97E14"/>
    <w:pPr>
      <w:keepNext/>
    </w:pPr>
  </w:style>
  <w:style w:type="paragraph" w:styleId="NADPISCENNETUC" w:customStyle="true">
    <w:name w:val="NADPIS CENNETUC"/>
    <w:basedOn w:val="Normln"/>
    <w:rsid w:val="000C4899"/>
    <w:pPr>
      <w:keepNext/>
      <w:keepLines/>
      <w:widowControl/>
      <w:spacing w:before="120" w:after="60"/>
      <w:jc w:val="center"/>
    </w:pPr>
    <w:rPr>
      <w:rFonts w:ascii="Times New Roman" w:hAnsi="Times New Roman" w:eastAsia="Times New Roman" w:cs="Times New Roman"/>
      <w:color w:val="auto"/>
      <w:sz w:val="20"/>
      <w:szCs w:val="20"/>
      <w:lang w:bidi="ar-SA"/>
    </w:rPr>
  </w:style>
  <w:style w:type="table" w:styleId="TableNormal" w:customStyle="true">
    <w:name w:val="Table Normal"/>
    <w:uiPriority w:val="2"/>
    <w:semiHidden/>
    <w:unhideWhenUsed/>
    <w:qFormat/>
    <w:rsid w:val="00A37543"/>
    <w:pPr>
      <w:autoSpaceDE w:val="false"/>
      <w:autoSpaceDN w:val="false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rsid w:val="00A37543"/>
    <w:pPr>
      <w:autoSpaceDE w:val="false"/>
      <w:autoSpaceDN w:val="false"/>
    </w:pPr>
    <w:rPr>
      <w:rFonts w:ascii="Times New Roman" w:hAnsi="Times New Roman" w:eastAsia="Times New Roman" w:cs="Times New Roman"/>
      <w:color w:val="auto"/>
      <w:sz w:val="22"/>
      <w:szCs w:val="22"/>
      <w:lang w:val="en-US" w:eastAsia="en-US" w:bidi="ar-SA"/>
    </w:rPr>
  </w:style>
  <w:style w:type="character" w:styleId="ZkladntextChar" w:customStyle="true">
    <w:name w:val="Základní text Char"/>
    <w:basedOn w:val="Standardnpsmoodstavce"/>
    <w:link w:val="Zkladntext"/>
    <w:uiPriority w:val="1"/>
    <w:rsid w:val="00A37543"/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type="paragraph" w:styleId="TableParagraph" w:customStyle="true">
    <w:name w:val="Table Paragraph"/>
    <w:basedOn w:val="Normln"/>
    <w:uiPriority w:val="1"/>
    <w:qFormat/>
    <w:rsid w:val="00A37543"/>
    <w:pPr>
      <w:autoSpaceDE w:val="false"/>
      <w:autoSpaceDN w:val="false"/>
      <w:spacing w:before="142"/>
    </w:pPr>
    <w:rPr>
      <w:rFonts w:ascii="Times" w:hAnsi="Times" w:eastAsia="Times" w:cs="Times"/>
      <w:color w:val="auto"/>
      <w:sz w:val="22"/>
      <w:szCs w:val="22"/>
      <w:lang w:val="en-US" w:eastAsia="en-US" w:bidi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615208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615208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rsid w:val="00615208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15208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615208"/>
    <w:rPr>
      <w:b/>
      <w:bCs/>
      <w:color w:val="000000"/>
      <w:sz w:val="20"/>
      <w:szCs w:val="20"/>
    </w:rPr>
  </w:style>
  <w:style w:type="paragraph" w:styleId="Smlouva2" w:customStyle="true">
    <w:name w:val="Smlouva2"/>
    <w:basedOn w:val="Normln"/>
    <w:rsid w:val="00D60B5F"/>
    <w:pPr>
      <w:widowControl/>
      <w:suppressAutoHyphens/>
      <w:jc w:val="center"/>
    </w:pPr>
    <w:rPr>
      <w:rFonts w:ascii="Times New Roman" w:hAnsi="Times New Roman" w:eastAsia="Times New Roman" w:cs="Times New Roman"/>
      <w:b/>
      <w:color w:val="auto"/>
      <w:szCs w:val="20"/>
      <w:lang w:eastAsia="ar-SA" w:bidi="ar-SA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relyOnVML/>
  <w:allowPNG/>
</w:webSettings>
</file>

<file path=word/_rels/document.xml.rels><?xml version="1.0" encoding="UTF-8" standalone="yes"?>
<Relationships xmlns="http://schemas.openxmlformats.org/package/2006/relationships">
    <Relationship Target="comments.xml" Type="http://schemas.openxmlformats.org/officeDocument/2006/relationships/comments" Id="rId8"/>
    <Relationship Target="people.xml" Type="http://schemas.microsoft.com/office/2011/relationships/people" Id="rId13"/>
    <Relationship Target="settings.xml" Type="http://schemas.openxmlformats.org/officeDocument/2006/relationships/settings" Id="rId3"/>
    <Relationship TargetMode="External" Target="mailto:lenka.moravcova@mestokralupy.cz" Type="http://schemas.openxmlformats.org/officeDocument/2006/relationships/hyperlink" Id="rId7"/>
    <Relationship Target="fontTable.xml" Type="http://schemas.openxmlformats.org/officeDocument/2006/relationships/fontTable" Id="rId12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er1.xml" Type="http://schemas.openxmlformats.org/officeDocument/2006/relationships/footer" Id="rId11"/>
    <Relationship Target="footnotes.xml" Type="http://schemas.openxmlformats.org/officeDocument/2006/relationships/footnotes" Id="rId5"/>
    <Relationship Target="header1.xml" Type="http://schemas.openxmlformats.org/officeDocument/2006/relationships/header" Id="rId10"/>
    <Relationship Target="webSettings.xml" Type="http://schemas.openxmlformats.org/officeDocument/2006/relationships/webSettings" Id="rId4"/>
    <Relationship Target="commentsExtended.xml" Type="http://schemas.microsoft.com/office/2011/relationships/commentsExtended" Id="rId9"/>
    <Relationship Target="theme/theme1.xml" Type="http://schemas.openxmlformats.org/officeDocument/2006/relationships/theme" Id="rId14"/>
</Relationships>

</file>

<file path=word/_rels/header1.xml.rels><?xml version="1.0" encoding="UTF-8" standalone="yes"?>
<Relationships xmlns="http://schemas.openxmlformats.org/package/2006/relationships">
    <Relationship Target="media/image2.png" Type="http://schemas.openxmlformats.org/officeDocument/2006/relationships/image" Id="rId2"/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Město Kralupy nad Vltavou</properties:Company>
  <properties:Pages>9</properties:Pages>
  <properties:Words>3377</properties:Words>
  <properties:Characters>19926</properties:Characters>
  <properties:Lines>166</properties:Lines>
  <properties:Paragraphs>46</properties:Paragraphs>
  <properties:TotalTime>378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23257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2019-01-16T15:54:00Z</dcterms:created>
  <dc:creator/>
  <cp:lastModifiedBy/>
  <cp:lastPrinted>2019-02-08T08:42:00Z</cp:lastPrinted>
  <dcterms:modified xmlns:xsi="http://www.w3.org/2001/XMLSchema-instance" xsi:type="dcterms:W3CDTF">2019-09-03T12:23:00Z</dcterms:modified>
  <cp:revision>23</cp:revision>
</cp:coreProperties>
</file>