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40505E" w:rsidP="00F64AEA" w:rsidRDefault="0040505E" w14:paraId="2D859620" w14:textId="1554B3FF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>
            <wp:extent cx="2867025" cy="591193"/>
            <wp:effectExtent l="0" t="0" r="0" b="0"/>
            <wp:docPr id="7" name="Obrázek 7" descr="V:\PUBLICITA\OBDOBÍ _2014+\VIZUALNI_IDENTITA\logo\OPZ_CB_cerne.jpg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2" descr="V:\PUBLICITA\OBDOBÍ _2014+\VIZUALNI_IDENTITA\logo\OPZ_CB_cerne.jpg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59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p w:rsidRPr="001D2CFB" w:rsidR="003E16C3" w:rsidP="00290ECA" w:rsidRDefault="003E16C3" w14:paraId="7A2B329D" w14:textId="7132450F">
      <w:pPr>
        <w:pStyle w:val="Normlnweb"/>
        <w:jc w:val="center"/>
        <w:rPr>
          <w:rFonts w:asciiTheme="minorHAnsi" w:hAnsiTheme="minorHAnsi" w:cstheme="minorHAnsi"/>
          <w:b/>
          <w:color w:val="000000"/>
        </w:rPr>
      </w:pPr>
      <w:r w:rsidRPr="001D2CFB">
        <w:rPr>
          <w:rFonts w:asciiTheme="minorHAnsi" w:hAnsiTheme="minorHAnsi" w:cstheme="minorHAnsi"/>
          <w:b/>
          <w:color w:val="000000"/>
        </w:rPr>
        <w:t>Příloha č.</w:t>
      </w:r>
      <w:r w:rsidRPr="001D2CFB" w:rsidR="00110AAD">
        <w:rPr>
          <w:rFonts w:asciiTheme="minorHAnsi" w:hAnsiTheme="minorHAnsi" w:cstheme="minorHAnsi"/>
          <w:b/>
          <w:color w:val="000000"/>
        </w:rPr>
        <w:t xml:space="preserve"> </w:t>
      </w:r>
      <w:r w:rsidRPr="001D2CFB">
        <w:rPr>
          <w:rFonts w:asciiTheme="minorHAnsi" w:hAnsiTheme="minorHAnsi" w:cstheme="minorHAnsi"/>
          <w:b/>
          <w:color w:val="000000"/>
        </w:rPr>
        <w:t>1</w:t>
      </w:r>
    </w:p>
    <w:p w:rsidRPr="00C94CA9" w:rsidR="00C94CA9" w:rsidP="00C94CA9" w:rsidRDefault="00C94CA9" w14:paraId="768F4609" w14:textId="77777777">
      <w:pPr>
        <w:widowControl w:val="false"/>
        <w:suppressAutoHyphens/>
        <w:spacing w:after="0"/>
        <w:jc w:val="center"/>
        <w:rPr>
          <w:rFonts w:ascii="Calibri" w:hAnsi="Calibri" w:eastAsia="SimSun" w:cs="Calibri"/>
          <w:color w:val="auto"/>
          <w:kern w:val="1"/>
          <w:sz w:val="24"/>
          <w:szCs w:val="24"/>
          <w:lang w:eastAsia="hi-IN" w:bidi="hi-IN"/>
        </w:rPr>
      </w:pPr>
      <w:r w:rsidRPr="00C94CA9">
        <w:rPr>
          <w:rFonts w:ascii="Calibri" w:hAnsi="Calibri" w:eastAsia="SimSun" w:cs="Calibri"/>
          <w:color w:val="auto"/>
          <w:kern w:val="1"/>
          <w:sz w:val="24"/>
          <w:szCs w:val="24"/>
          <w:lang w:eastAsia="hi-IN" w:bidi="hi-IN"/>
        </w:rPr>
        <w:t xml:space="preserve">Veřejná zakázka malého rozsahu: </w:t>
      </w:r>
      <w:r w:rsidRPr="00C94CA9">
        <w:rPr>
          <w:rFonts w:ascii="Calibri" w:hAnsi="Calibri" w:eastAsia="SimSun" w:cs="Calibri"/>
          <w:b/>
          <w:color w:val="auto"/>
          <w:kern w:val="1"/>
          <w:sz w:val="24"/>
          <w:szCs w:val="24"/>
          <w:lang w:eastAsia="hi-IN" w:bidi="hi-IN"/>
        </w:rPr>
        <w:t>" Zajištění školících prostor, cateringu a ubytování – hlavní část "</w:t>
      </w:r>
    </w:p>
    <w:p w:rsidRPr="00C94CA9" w:rsidR="00C94CA9" w:rsidP="00C94CA9" w:rsidRDefault="00C94CA9" w14:paraId="717EC705" w14:textId="77777777">
      <w:pPr>
        <w:widowControl w:val="false"/>
        <w:suppressAutoHyphens/>
        <w:spacing w:after="0" w:line="290" w:lineRule="atLeast"/>
        <w:jc w:val="center"/>
        <w:rPr>
          <w:rFonts w:ascii="Calibri" w:hAnsi="Calibri" w:eastAsia="SimSun" w:cs="Calibri"/>
          <w:color w:val="auto"/>
          <w:kern w:val="1"/>
          <w:sz w:val="24"/>
          <w:szCs w:val="24"/>
          <w:lang w:eastAsia="hi-IN" w:bidi="hi-IN"/>
        </w:rPr>
      </w:pPr>
      <w:r w:rsidRPr="00C94CA9">
        <w:rPr>
          <w:rFonts w:ascii="Calibri" w:hAnsi="Calibri" w:eastAsia="SimSun" w:cs="Calibri"/>
          <w:color w:val="auto"/>
          <w:kern w:val="1"/>
          <w:sz w:val="24"/>
          <w:szCs w:val="24"/>
          <w:lang w:eastAsia="hi-IN" w:bidi="hi-IN"/>
        </w:rPr>
        <w:t>v rámci projektu</w:t>
      </w:r>
    </w:p>
    <w:p w:rsidRPr="00C94CA9" w:rsidR="00C94CA9" w:rsidP="00C94CA9" w:rsidRDefault="00C94CA9" w14:paraId="30F7CB0A" w14:textId="2646E47B">
      <w:pPr>
        <w:widowControl w:val="false"/>
        <w:suppressAutoHyphens/>
        <w:spacing w:after="0"/>
        <w:jc w:val="center"/>
        <w:rPr>
          <w:rFonts w:ascii="Calibri" w:hAnsi="Calibri" w:eastAsia="SimSun" w:cs="Times New Roman"/>
          <w:color w:val="auto"/>
          <w:kern w:val="1"/>
          <w:lang w:eastAsia="hi-IN" w:bidi="hi-IN"/>
        </w:rPr>
      </w:pPr>
      <w:r w:rsidRPr="00C94CA9">
        <w:rPr>
          <w:rFonts w:ascii="Calibri" w:hAnsi="Calibri" w:eastAsia="SimSun" w:cs="Times New Roman"/>
          <w:color w:val="auto"/>
          <w:kern w:val="1"/>
          <w:lang w:eastAsia="hi-IN" w:bidi="hi-IN"/>
        </w:rPr>
        <w:t xml:space="preserve">Vzdělávání zástupců a zaměstnanců obcí I. typu 2018 – 21“, </w:t>
      </w:r>
      <w:proofErr w:type="spellStart"/>
      <w:r w:rsidRPr="00C94CA9">
        <w:rPr>
          <w:rFonts w:ascii="Calibri" w:hAnsi="Calibri" w:eastAsia="SimSun" w:cs="Times New Roman"/>
          <w:color w:val="auto"/>
          <w:kern w:val="1"/>
          <w:lang w:eastAsia="hi-IN" w:bidi="hi-IN"/>
        </w:rPr>
        <w:t>reg</w:t>
      </w:r>
      <w:proofErr w:type="spellEnd"/>
      <w:r w:rsidRPr="00C94CA9">
        <w:rPr>
          <w:rFonts w:ascii="Calibri" w:hAnsi="Calibri" w:eastAsia="SimSun" w:cs="Times New Roman"/>
          <w:color w:val="auto"/>
          <w:kern w:val="1"/>
          <w:lang w:eastAsia="hi-IN" w:bidi="hi-IN"/>
        </w:rPr>
        <w:t xml:space="preserve">. </w:t>
      </w:r>
      <w:proofErr w:type="gramStart"/>
      <w:r w:rsidRPr="00C94CA9">
        <w:rPr>
          <w:rFonts w:ascii="Calibri" w:hAnsi="Calibri" w:eastAsia="SimSun" w:cs="Times New Roman"/>
          <w:color w:val="auto"/>
          <w:kern w:val="1"/>
          <w:lang w:eastAsia="hi-IN" w:bidi="hi-IN"/>
        </w:rPr>
        <w:t>č.</w:t>
      </w:r>
      <w:proofErr w:type="gramEnd"/>
      <w:r w:rsidRPr="00C94CA9">
        <w:rPr>
          <w:rFonts w:ascii="Calibri" w:hAnsi="Calibri" w:eastAsia="SimSun" w:cs="Times New Roman"/>
          <w:color w:val="auto"/>
          <w:kern w:val="1"/>
          <w:lang w:eastAsia="hi-IN" w:bidi="hi-IN"/>
        </w:rPr>
        <w:t xml:space="preserve"> CZ.03.4.74/0.0/0.0/15_019/0010271 </w:t>
      </w:r>
    </w:p>
    <w:p w:rsidRPr="00290ECA" w:rsidR="00F64AEA" w:rsidP="00F64AEA" w:rsidRDefault="003E16C3" w14:paraId="7D6161CD" w14:textId="69299028">
      <w:pPr>
        <w:pStyle w:val="Normlnweb"/>
        <w:rPr>
          <w:rFonts w:asciiTheme="minorHAnsi" w:hAnsiTheme="minorHAnsi" w:cstheme="minorHAnsi"/>
          <w:b/>
          <w:color w:val="000000"/>
          <w:u w:val="single"/>
        </w:rPr>
      </w:pPr>
      <w:r w:rsidRPr="00290ECA">
        <w:rPr>
          <w:rFonts w:asciiTheme="minorHAnsi" w:hAnsiTheme="minorHAnsi" w:cstheme="minorHAnsi"/>
          <w:b/>
          <w:color w:val="000000"/>
          <w:u w:val="single"/>
        </w:rPr>
        <w:t>Popis aktivit, harmonogram plnění, požadavky na školící prostory, catering a ubytování</w:t>
      </w:r>
    </w:p>
    <w:p w:rsidRPr="007D4865" w:rsidR="00F64AEA" w:rsidP="00F64AEA" w:rsidRDefault="00F64AEA" w14:paraId="1BF1DE99" w14:textId="77777777">
      <w:pPr>
        <w:pStyle w:val="Normln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Škola místních samospráv </w:t>
      </w:r>
    </w:p>
    <w:p w:rsidRPr="007D4865" w:rsidR="00F64AEA" w:rsidP="00F64AEA" w:rsidRDefault="00F64AEA" w14:paraId="28F5676E" w14:textId="3BDBE954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Jedná se o </w:t>
      </w:r>
      <w:r w:rsidR="00677491">
        <w:rPr>
          <w:rFonts w:asciiTheme="minorHAnsi" w:hAnsiTheme="minorHAnsi" w:cstheme="minorHAnsi"/>
          <w:color w:val="000000"/>
          <w:sz w:val="22"/>
          <w:szCs w:val="22"/>
        </w:rPr>
        <w:t xml:space="preserve">zajištění pronájmu prostor pro vzdělávání a cateringu pro </w:t>
      </w:r>
      <w:r w:rsidRPr="00EE44D6" w:rsidR="001C391C">
        <w:rPr>
          <w:rFonts w:asciiTheme="minorHAnsi" w:hAnsiTheme="minorHAnsi" w:cstheme="minorHAnsi"/>
          <w:color w:val="000000"/>
          <w:sz w:val="22"/>
          <w:szCs w:val="22"/>
        </w:rPr>
        <w:t>48</w:t>
      </w:r>
      <w:r w:rsidRPr="00EE44D6">
        <w:rPr>
          <w:rFonts w:asciiTheme="minorHAnsi" w:hAnsiTheme="minorHAnsi" w:cstheme="minorHAnsi"/>
          <w:color w:val="000000"/>
          <w:sz w:val="22"/>
          <w:szCs w:val="22"/>
        </w:rPr>
        <w:t xml:space="preserve"> třídenních kurzů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 xml:space="preserve"> (rozděleno na část jednodenní a dvoudenní)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 v období </w:t>
      </w:r>
      <w:r w:rsidRPr="00EE44D6" w:rsidR="00EE44D6">
        <w:rPr>
          <w:rFonts w:asciiTheme="minorHAnsi" w:hAnsiTheme="minorHAnsi" w:cstheme="minorHAnsi"/>
          <w:color w:val="000000"/>
          <w:sz w:val="22"/>
          <w:szCs w:val="22"/>
        </w:rPr>
        <w:t>listopad</w:t>
      </w:r>
      <w:r w:rsidRPr="00EE44D6">
        <w:rPr>
          <w:rFonts w:asciiTheme="minorHAnsi" w:hAnsiTheme="minorHAnsi" w:cstheme="minorHAnsi"/>
          <w:color w:val="000000"/>
          <w:sz w:val="22"/>
          <w:szCs w:val="22"/>
        </w:rPr>
        <w:t xml:space="preserve"> 2019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44041B">
        <w:rPr>
          <w:rFonts w:asciiTheme="minorHAnsi" w:hAnsiTheme="minorHAnsi" w:cstheme="minorHAnsi"/>
          <w:color w:val="000000"/>
          <w:sz w:val="22"/>
          <w:szCs w:val="22"/>
        </w:rPr>
        <w:t>listopad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 2021 (předpokládaný počet kurzů v jednotlivých letech: 2019 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F51340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7D4865" w:rsidR="00F5134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2020 </w:t>
      </w:r>
      <w:r w:rsidR="00F51340">
        <w:rPr>
          <w:rFonts w:asciiTheme="minorHAnsi" w:hAnsiTheme="minorHAnsi" w:cstheme="minorHAnsi"/>
          <w:color w:val="000000"/>
          <w:sz w:val="22"/>
          <w:szCs w:val="22"/>
        </w:rPr>
        <w:t xml:space="preserve"> -</w:t>
      </w:r>
      <w:r w:rsidR="008046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>23</w:t>
      </w:r>
      <w:r w:rsidRPr="007D4865" w:rsidR="00F5134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 xml:space="preserve"> - 20</w:t>
      </w:r>
      <w:r w:rsidRPr="007D4865" w:rsidR="008046ED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Pr="007D4865" w:rsidR="00F64AEA" w:rsidP="00F64AEA" w:rsidRDefault="00F64AEA" w14:paraId="698DA440" w14:textId="208BACE9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>Předpokládaný počet účastníků á cca 30</w:t>
      </w:r>
      <w:r w:rsidR="00C050F6">
        <w:rPr>
          <w:rFonts w:asciiTheme="minorHAnsi" w:hAnsiTheme="minorHAnsi" w:cstheme="minorHAnsi"/>
          <w:color w:val="000000"/>
          <w:sz w:val="22"/>
          <w:szCs w:val="22"/>
        </w:rPr>
        <w:t xml:space="preserve"> osob v kurzu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>, kurzy se konají v každém kraji ČR s výjimkou města Prahy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 xml:space="preserve"> dle harmonogramu zadavatele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068A4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Pr="00C068A4" w:rsidR="00C068A4">
        <w:rPr>
          <w:rFonts w:asciiTheme="minorHAnsi" w:hAnsiTheme="minorHAnsi" w:cstheme="minorHAnsi"/>
          <w:color w:val="000000"/>
          <w:sz w:val="22"/>
          <w:szCs w:val="22"/>
        </w:rPr>
        <w:t xml:space="preserve">adavatelem </w:t>
      </w:r>
      <w:r w:rsidR="00C068A4">
        <w:rPr>
          <w:rFonts w:asciiTheme="minorHAnsi" w:hAnsiTheme="minorHAnsi" w:cstheme="minorHAnsi"/>
          <w:color w:val="000000"/>
          <w:sz w:val="22"/>
          <w:szCs w:val="22"/>
        </w:rPr>
        <w:t>bude s</w:t>
      </w:r>
      <w:r w:rsidRPr="00C068A4" w:rsidR="00C068A4">
        <w:rPr>
          <w:rFonts w:asciiTheme="minorHAnsi" w:hAnsiTheme="minorHAnsi" w:cstheme="minorHAnsi"/>
          <w:color w:val="000000"/>
          <w:sz w:val="22"/>
          <w:szCs w:val="22"/>
        </w:rPr>
        <w:t>tanovena i oblast konání akce.</w:t>
      </w:r>
    </w:p>
    <w:p w:rsidRPr="007D4865" w:rsidR="00F64AEA" w:rsidP="00F64AEA" w:rsidRDefault="00F64AEA" w14:paraId="79E31B6A" w14:textId="10E55F93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>Každý kur</w:t>
      </w:r>
      <w:r w:rsidR="009177DC">
        <w:rPr>
          <w:rFonts w:asciiTheme="minorHAnsi" w:hAnsiTheme="minorHAnsi" w:cstheme="minorHAnsi"/>
          <w:color w:val="000000"/>
          <w:sz w:val="22"/>
          <w:szCs w:val="22"/>
        </w:rPr>
        <w:t>z je vždy rozdělen na dvě části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 xml:space="preserve"> (jednodenní a dvoudenní)</w:t>
      </w:r>
      <w:r w:rsidR="009177DC">
        <w:rPr>
          <w:rFonts w:asciiTheme="minorHAnsi" w:hAnsiTheme="minorHAnsi" w:cstheme="minorHAnsi"/>
          <w:color w:val="000000"/>
          <w:sz w:val="22"/>
          <w:szCs w:val="22"/>
        </w:rPr>
        <w:t>, podmínkou je konání obou částí školení na stejném místě</w:t>
      </w:r>
    </w:p>
    <w:p w:rsidRPr="007D4865" w:rsidR="00F64AEA" w:rsidP="00F64AEA" w:rsidRDefault="00F64AEA" w14:paraId="189FAE7E" w14:textId="754D8533">
      <w:pPr>
        <w:pStyle w:val="Normln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Jednodenní část – výuka probíhá 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 xml:space="preserve">od 9:00 </w:t>
      </w:r>
      <w:r w:rsidR="000E311B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>16:30</w:t>
      </w:r>
      <w:r w:rsidR="00392C1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16C3" w:rsidP="003E16C3" w:rsidRDefault="00F64AEA" w14:paraId="22535826" w14:textId="5342B5C1">
      <w:pPr>
        <w:pStyle w:val="Normlnweb"/>
        <w:numPr>
          <w:ilvl w:val="0"/>
          <w:numId w:val="1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Dvoudenní část – výuka probíhá 1. den 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>9:00 – 18:30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, 2. den </w:t>
      </w:r>
      <w:r w:rsidR="003E16C3">
        <w:rPr>
          <w:rFonts w:asciiTheme="minorHAnsi" w:hAnsiTheme="minorHAnsi" w:cstheme="minorHAnsi"/>
          <w:color w:val="000000"/>
          <w:sz w:val="22"/>
          <w:szCs w:val="22"/>
        </w:rPr>
        <w:t>8:00 – 17:00</w:t>
      </w:r>
    </w:p>
    <w:p w:rsidR="00F64AEA" w:rsidP="003E16C3" w:rsidRDefault="00C050F6" w14:paraId="1E55F0E1" w14:textId="1EB249E3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Celková doba</w:t>
      </w:r>
      <w:r w:rsidRPr="007D4865" w:rsidR="00F64AEA">
        <w:rPr>
          <w:rFonts w:asciiTheme="minorHAnsi" w:hAnsiTheme="minorHAnsi" w:cstheme="minorHAnsi"/>
          <w:color w:val="000000"/>
          <w:sz w:val="22"/>
          <w:szCs w:val="22"/>
        </w:rPr>
        <w:t xml:space="preserve"> pronájmu je </w:t>
      </w:r>
      <w:r w:rsidR="000029A4">
        <w:rPr>
          <w:rFonts w:asciiTheme="minorHAnsi" w:hAnsiTheme="minorHAnsi" w:cstheme="minorHAnsi"/>
          <w:color w:val="000000"/>
          <w:sz w:val="22"/>
          <w:szCs w:val="22"/>
        </w:rPr>
        <w:t>včetně</w:t>
      </w:r>
      <w:r w:rsidR="00EE44D6">
        <w:rPr>
          <w:rFonts w:asciiTheme="minorHAnsi" w:hAnsiTheme="minorHAnsi" w:cstheme="minorHAnsi"/>
          <w:color w:val="000000"/>
          <w:sz w:val="22"/>
          <w:szCs w:val="22"/>
        </w:rPr>
        <w:t xml:space="preserve"> hodiny před a hodiny</w:t>
      </w:r>
      <w:r w:rsidRPr="007D4865" w:rsidR="00F64AEA">
        <w:rPr>
          <w:rFonts w:asciiTheme="minorHAnsi" w:hAnsiTheme="minorHAnsi" w:cstheme="minorHAnsi"/>
          <w:color w:val="000000"/>
          <w:sz w:val="22"/>
          <w:szCs w:val="22"/>
        </w:rPr>
        <w:t xml:space="preserve"> po akci.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066992" w:rsidR="00B573D1" w:rsidP="00B573D1" w:rsidRDefault="00B573D1" w14:paraId="757F91D3" w14:textId="77777777">
      <w:pPr>
        <w:pStyle w:val="Normlnweb"/>
        <w:rPr>
          <w:rFonts w:asciiTheme="minorHAnsi" w:hAnsiTheme="minorHAnsi" w:cstheme="minorHAnsi"/>
          <w:sz w:val="22"/>
          <w:szCs w:val="22"/>
          <w:u w:val="single"/>
        </w:rPr>
      </w:pPr>
      <w:r w:rsidRPr="00066992">
        <w:rPr>
          <w:rFonts w:asciiTheme="minorHAnsi" w:hAnsiTheme="minorHAnsi" w:cstheme="minorHAnsi"/>
          <w:sz w:val="22"/>
          <w:szCs w:val="22"/>
          <w:u w:val="single"/>
        </w:rPr>
        <w:t>Požadavky na školící prostory:</w:t>
      </w:r>
    </w:p>
    <w:p w:rsidR="00B573D1" w:rsidP="00C050F6" w:rsidRDefault="003E16C3" w14:paraId="3A0A5286" w14:textId="239F5F32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7D4865"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apacita místnosti </w:t>
      </w:r>
      <w:r w:rsidRPr="00C050F6"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minimálně 30 osob </w:t>
      </w:r>
    </w:p>
    <w:p w:rsidR="00B573D1" w:rsidP="00C050F6" w:rsidRDefault="003E16C3" w14:paraId="390CB6B9" w14:textId="760266D9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k dispozici bude i </w:t>
      </w:r>
      <w:r w:rsidRPr="007D4865"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prostor pro umožnění </w:t>
      </w:r>
      <w:r w:rsidR="00C050F6">
        <w:rPr>
          <w:rFonts w:asciiTheme="minorHAnsi" w:hAnsiTheme="minorHAnsi" w:cstheme="minorHAnsi"/>
          <w:color w:val="000000"/>
          <w:sz w:val="22"/>
          <w:szCs w:val="22"/>
        </w:rPr>
        <w:t>občerstvení</w:t>
      </w:r>
      <w:r w:rsidRPr="007D4865"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 a odpočinku </w:t>
      </w:r>
    </w:p>
    <w:p w:rsidR="00B573D1" w:rsidP="00C050F6" w:rsidRDefault="00C050F6" w14:paraId="44DB09F9" w14:textId="0862BBA5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spořádání stolů a židlí </w:t>
      </w:r>
      <w:r w:rsidR="009177DC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 škola</w:t>
      </w:r>
    </w:p>
    <w:p w:rsidR="00B573D1" w:rsidP="00B573D1" w:rsidRDefault="00B573D1" w14:paraId="37CA9B18" w14:textId="4EC55DC4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9177DC">
        <w:rPr>
          <w:rFonts w:asciiTheme="minorHAnsi" w:hAnsiTheme="minorHAnsi" w:cstheme="minorHAnsi"/>
          <w:color w:val="000000"/>
          <w:sz w:val="22"/>
          <w:szCs w:val="22"/>
        </w:rPr>
        <w:t>Wifi</w:t>
      </w:r>
      <w:proofErr w:type="spellEnd"/>
      <w:r w:rsidRPr="009177DC">
        <w:rPr>
          <w:rFonts w:asciiTheme="minorHAnsi" w:hAnsiTheme="minorHAnsi" w:cstheme="minorHAnsi"/>
          <w:color w:val="000000"/>
          <w:sz w:val="22"/>
          <w:szCs w:val="22"/>
        </w:rPr>
        <w:t xml:space="preserve">-připojení </w:t>
      </w:r>
    </w:p>
    <w:p w:rsidR="009177DC" w:rsidP="00B573D1" w:rsidRDefault="009177DC" w14:paraId="1DA529AA" w14:textId="55307C8E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9177DC"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 dispozici bude </w:t>
      </w:r>
      <w:proofErr w:type="spellStart"/>
      <w:r w:rsidRPr="009177DC" w:rsidR="00B573D1">
        <w:rPr>
          <w:rFonts w:asciiTheme="minorHAnsi" w:hAnsiTheme="minorHAnsi" w:cstheme="minorHAnsi"/>
          <w:color w:val="000000"/>
          <w:sz w:val="22"/>
          <w:szCs w:val="22"/>
        </w:rPr>
        <w:t>flipchart</w:t>
      </w:r>
      <w:proofErr w:type="spellEnd"/>
      <w:r w:rsidRPr="009177DC" w:rsidR="00B573D1">
        <w:rPr>
          <w:rFonts w:asciiTheme="minorHAnsi" w:hAnsiTheme="minorHAnsi" w:cstheme="minorHAnsi"/>
          <w:color w:val="000000"/>
          <w:sz w:val="22"/>
          <w:szCs w:val="22"/>
        </w:rPr>
        <w:t>, promítací plátno, dataprojektor, možnost propojení notebooku na dataprojektor (projekce zadavatele na promítací plátno), ozvučení</w:t>
      </w:r>
    </w:p>
    <w:p w:rsidR="00B573D1" w:rsidP="00B573D1" w:rsidRDefault="00B573D1" w14:paraId="6B742E60" w14:textId="10CAC8B2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9177DC">
        <w:rPr>
          <w:rFonts w:asciiTheme="minorHAnsi" w:hAnsiTheme="minorHAnsi" w:cstheme="minorHAnsi"/>
          <w:color w:val="000000"/>
          <w:sz w:val="22"/>
          <w:szCs w:val="22"/>
        </w:rPr>
        <w:t>dostupnost ubytování účastníků (cca 30 osob) daného kurzu ideálně ve stejném zařízení</w:t>
      </w:r>
      <w:r w:rsidR="009177DC">
        <w:rPr>
          <w:rFonts w:asciiTheme="minorHAnsi" w:hAnsiTheme="minorHAnsi" w:cstheme="minorHAnsi"/>
          <w:color w:val="000000"/>
          <w:sz w:val="22"/>
          <w:szCs w:val="22"/>
        </w:rPr>
        <w:t>, popř. v jeho těsné blízkosti</w:t>
      </w:r>
      <w:r w:rsidRPr="009177DC">
        <w:rPr>
          <w:rFonts w:asciiTheme="minorHAnsi" w:hAnsiTheme="minorHAnsi" w:cstheme="minorHAnsi"/>
          <w:color w:val="000000"/>
          <w:sz w:val="22"/>
          <w:szCs w:val="22"/>
        </w:rPr>
        <w:t xml:space="preserve"> (ubytování </w:t>
      </w:r>
      <w:r w:rsidR="00944F36">
        <w:rPr>
          <w:rFonts w:asciiTheme="minorHAnsi" w:hAnsiTheme="minorHAnsi" w:cstheme="minorHAnsi"/>
          <w:color w:val="000000"/>
          <w:sz w:val="22"/>
          <w:szCs w:val="22"/>
        </w:rPr>
        <w:t xml:space="preserve">na této aktivitě </w:t>
      </w:r>
      <w:r w:rsidRPr="009177DC">
        <w:rPr>
          <w:rFonts w:asciiTheme="minorHAnsi" w:hAnsiTheme="minorHAnsi" w:cstheme="minorHAnsi"/>
          <w:color w:val="000000"/>
          <w:sz w:val="22"/>
          <w:szCs w:val="22"/>
        </w:rPr>
        <w:t>není součástí veřejné zakázky)</w:t>
      </w:r>
    </w:p>
    <w:p w:rsidR="00B573D1" w:rsidP="00F64AEA" w:rsidRDefault="00392C1D" w14:paraId="076CD6F8" w14:textId="0CD23AEA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9177DC">
        <w:rPr>
          <w:rFonts w:asciiTheme="minorHAnsi" w:hAnsiTheme="minorHAnsi" w:cstheme="minorHAnsi"/>
          <w:color w:val="000000"/>
          <w:sz w:val="22"/>
          <w:szCs w:val="22"/>
        </w:rPr>
        <w:t>dostupnost</w:t>
      </w:r>
      <w:r w:rsidRPr="009177DC" w:rsidR="00B573D1">
        <w:rPr>
          <w:rFonts w:asciiTheme="minorHAnsi" w:hAnsiTheme="minorHAnsi" w:cstheme="minorHAnsi"/>
          <w:color w:val="000000"/>
          <w:sz w:val="22"/>
          <w:szCs w:val="22"/>
        </w:rPr>
        <w:t xml:space="preserve"> stravování účastníků ideálně ve stejném zařízení (oběd, večeře, snídaně – není součástí zakázky)</w:t>
      </w:r>
    </w:p>
    <w:p w:rsidRPr="00FD6AA1" w:rsidR="00FD6AA1" w:rsidP="00F64AEA" w:rsidRDefault="00FD6AA1" w14:paraId="782AEAC9" w14:textId="77777777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066992" w:rsidR="00685D6D" w:rsidP="00F64AEA" w:rsidRDefault="00685D6D" w14:paraId="62069A50" w14:textId="77777777">
      <w:pPr>
        <w:pStyle w:val="Normlnweb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66992">
        <w:rPr>
          <w:rFonts w:asciiTheme="minorHAnsi" w:hAnsiTheme="minorHAnsi" w:cstheme="minorHAnsi"/>
          <w:color w:val="000000"/>
          <w:sz w:val="22"/>
          <w:szCs w:val="22"/>
          <w:u w:val="single"/>
        </w:rPr>
        <w:t>Catering:</w:t>
      </w:r>
    </w:p>
    <w:p w:rsidR="00677491" w:rsidP="00F64AEA" w:rsidRDefault="00FD6AA1" w14:paraId="6925B57E" w14:textId="6C584FB1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Během třídenního kurzu j</w:t>
      </w:r>
      <w:r w:rsidR="00677491">
        <w:rPr>
          <w:rFonts w:asciiTheme="minorHAnsi" w:hAnsiTheme="minorHAnsi" w:cstheme="minorHAnsi"/>
          <w:color w:val="000000"/>
          <w:sz w:val="22"/>
          <w:szCs w:val="22"/>
        </w:rPr>
        <w:t>e plánován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5</w:t>
      </w:r>
      <w:r w:rsidR="0067749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x coffee break, </w:t>
      </w:r>
      <w:r w:rsidR="00677491">
        <w:rPr>
          <w:rFonts w:asciiTheme="minorHAnsi" w:hAnsiTheme="minorHAnsi" w:cstheme="minorHAnsi"/>
          <w:color w:val="000000"/>
          <w:sz w:val="22"/>
          <w:szCs w:val="22"/>
        </w:rPr>
        <w:t>vždy pro cca 30 osob,</w:t>
      </w:r>
      <w:r w:rsidR="00944F36">
        <w:rPr>
          <w:rFonts w:asciiTheme="minorHAnsi" w:hAnsiTheme="minorHAnsi" w:cstheme="minorHAnsi"/>
          <w:color w:val="000000"/>
          <w:sz w:val="22"/>
          <w:szCs w:val="22"/>
        </w:rPr>
        <w:t xml:space="preserve"> počet osob bude upřesněn vždy 3 dny</w:t>
      </w:r>
      <w:r w:rsidR="00677491">
        <w:rPr>
          <w:rFonts w:asciiTheme="minorHAnsi" w:hAnsiTheme="minorHAnsi" w:cstheme="minorHAnsi"/>
          <w:color w:val="000000"/>
          <w:sz w:val="22"/>
          <w:szCs w:val="22"/>
        </w:rPr>
        <w:t xml:space="preserve"> před zahájením 1. školícího dne.</w:t>
      </w:r>
    </w:p>
    <w:p w:rsidRPr="00FD6AA1" w:rsidR="00677491" w:rsidP="00677491" w:rsidRDefault="00677491" w14:paraId="53FBC0BF" w14:textId="3F208D55">
      <w:pPr>
        <w:pStyle w:val="Normln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FD6AA1">
        <w:rPr>
          <w:rFonts w:asciiTheme="minorHAnsi" w:hAnsiTheme="minorHAnsi" w:cstheme="minorHAnsi"/>
          <w:color w:val="000000"/>
          <w:sz w:val="22"/>
          <w:szCs w:val="22"/>
        </w:rPr>
        <w:lastRenderedPageBreak/>
        <w:t>Jednodenní část – dopolední cof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 xml:space="preserve">break </w:t>
      </w:r>
      <w:r w:rsidRPr="00FD6AA1" w:rsidR="003F2F5A">
        <w:rPr>
          <w:rFonts w:asciiTheme="minorHAnsi" w:hAnsiTheme="minorHAnsi" w:cstheme="minorHAnsi"/>
          <w:color w:val="000000"/>
          <w:sz w:val="22"/>
          <w:szCs w:val="22"/>
        </w:rPr>
        <w:t>k dispozici před zahájením akce v 8:30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, odpolední cof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break v</w:t>
      </w:r>
      <w:r w:rsidRPr="00FD6AA1" w:rsidR="003F2F5A">
        <w:rPr>
          <w:rFonts w:asciiTheme="minorHAnsi" w:hAnsiTheme="minorHAnsi" w:cstheme="minorHAnsi"/>
          <w:color w:val="000000"/>
          <w:sz w:val="22"/>
          <w:szCs w:val="22"/>
        </w:rPr>
        <w:t> 15:00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 xml:space="preserve"> hodin</w:t>
      </w:r>
    </w:p>
    <w:p w:rsidRPr="007D4865" w:rsidR="00677491" w:rsidP="00677491" w:rsidRDefault="00677491" w14:paraId="4E48CA9C" w14:textId="7C1E53E6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FD6AA1" w:rsidR="00677491" w:rsidP="00FD6AA1" w:rsidRDefault="00677491" w14:paraId="7DB0BFC1" w14:textId="0232097B">
      <w:pPr>
        <w:pStyle w:val="Normlnweb"/>
        <w:numPr>
          <w:ilvl w:val="0"/>
          <w:numId w:val="9"/>
        </w:num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Dvoudenní část </w:t>
      </w:r>
    </w:p>
    <w:p w:rsidRPr="00FD6AA1" w:rsidR="00677491" w:rsidP="00677491" w:rsidRDefault="00677491" w14:paraId="5991A5F3" w14:textId="727DC96E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FD6AA1">
        <w:rPr>
          <w:rFonts w:asciiTheme="minorHAnsi" w:hAnsiTheme="minorHAnsi" w:cstheme="minorHAnsi"/>
          <w:color w:val="000000"/>
          <w:sz w:val="22"/>
          <w:szCs w:val="22"/>
        </w:rPr>
        <w:t>– 1. den dopolední cof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>fe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 xml:space="preserve">break </w:t>
      </w:r>
      <w:r w:rsidRPr="00FD6AA1" w:rsidR="003F2F5A">
        <w:rPr>
          <w:rFonts w:asciiTheme="minorHAnsi" w:hAnsiTheme="minorHAnsi" w:cstheme="minorHAnsi"/>
          <w:color w:val="000000"/>
          <w:sz w:val="22"/>
          <w:szCs w:val="22"/>
        </w:rPr>
        <w:t>k dispozici před zahájením akce v 8:30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, odpolední cof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 xml:space="preserve">e 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break v</w:t>
      </w:r>
      <w:r w:rsidRPr="00FD6AA1" w:rsidR="003F2F5A">
        <w:rPr>
          <w:rFonts w:asciiTheme="minorHAnsi" w:hAnsiTheme="minorHAnsi" w:cstheme="minorHAnsi"/>
          <w:color w:val="000000"/>
          <w:sz w:val="22"/>
          <w:szCs w:val="22"/>
        </w:rPr>
        <w:t xml:space="preserve"> 15:00 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hodin</w:t>
      </w:r>
    </w:p>
    <w:p w:rsidR="00677491" w:rsidP="00677491" w:rsidRDefault="00677491" w14:paraId="715E78A3" w14:textId="0A064BE0">
      <w:pPr>
        <w:pStyle w:val="Normlnweb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FD6AA1">
        <w:rPr>
          <w:rFonts w:asciiTheme="minorHAnsi" w:hAnsiTheme="minorHAnsi" w:cstheme="minorHAnsi"/>
          <w:color w:val="000000"/>
          <w:sz w:val="22"/>
          <w:szCs w:val="22"/>
        </w:rPr>
        <w:t>– 2. den dopolední cof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>fe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Pr="00FD6AA1" w:rsidR="00FD6AA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FD6AA1">
        <w:rPr>
          <w:rFonts w:asciiTheme="minorHAnsi" w:hAnsiTheme="minorHAnsi" w:cstheme="minorHAnsi"/>
          <w:color w:val="000000"/>
          <w:sz w:val="22"/>
          <w:szCs w:val="22"/>
        </w:rPr>
        <w:t xml:space="preserve">break </w:t>
      </w:r>
      <w:r w:rsidR="003F2F5A">
        <w:rPr>
          <w:rFonts w:asciiTheme="minorHAnsi" w:hAnsiTheme="minorHAnsi" w:cstheme="minorHAnsi"/>
          <w:color w:val="000000"/>
          <w:sz w:val="22"/>
          <w:szCs w:val="22"/>
        </w:rPr>
        <w:t>před zahájením akce v 7:30</w:t>
      </w:r>
    </w:p>
    <w:p w:rsidRPr="00944F36" w:rsidR="00685D6D" w:rsidP="00685D6D" w:rsidRDefault="00FD6AA1" w14:paraId="180961A5" w14:textId="50B7C723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>
        <w:rPr>
          <w:rFonts w:asciiTheme="minorHAnsi" w:hAnsiTheme="minorHAnsi" w:cstheme="minorHAnsi"/>
          <w:color w:val="000000"/>
          <w:sz w:val="22"/>
          <w:szCs w:val="22"/>
          <w:u w:val="single"/>
        </w:rPr>
        <w:t>Požadavky</w:t>
      </w:r>
      <w:r w:rsidRPr="00944F36" w:rsidR="00685D6D">
        <w:rPr>
          <w:rFonts w:asciiTheme="minorHAnsi" w:hAnsiTheme="minorHAnsi" w:cstheme="minorHAnsi"/>
          <w:color w:val="000000"/>
          <w:sz w:val="22"/>
          <w:szCs w:val="22"/>
          <w:u w:val="single"/>
        </w:rPr>
        <w:t>:</w:t>
      </w:r>
    </w:p>
    <w:p w:rsidR="00626974" w:rsidP="00685D6D" w:rsidRDefault="00FD6AA1" w14:paraId="55333DA1" w14:textId="277270A6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dopoledni coffee break: </w:t>
      </w:r>
      <w:r w:rsidRPr="000D7530" w:rsidR="00685D6D">
        <w:rPr>
          <w:rFonts w:asciiTheme="minorHAnsi" w:hAnsiTheme="minorHAnsi" w:cstheme="minorHAnsi"/>
          <w:color w:val="000000"/>
          <w:sz w:val="22"/>
          <w:szCs w:val="22"/>
        </w:rPr>
        <w:t>voda</w:t>
      </w:r>
      <w:r w:rsidRPr="000D7530" w:rsidR="00944F36">
        <w:rPr>
          <w:rFonts w:asciiTheme="minorHAnsi" w:hAnsiTheme="minorHAnsi" w:cstheme="minorHAnsi"/>
          <w:color w:val="000000"/>
          <w:sz w:val="22"/>
          <w:szCs w:val="22"/>
        </w:rPr>
        <w:t xml:space="preserve"> s citronem ve džbánech</w:t>
      </w:r>
      <w:r w:rsidRPr="000D7530" w:rsidR="00685D6D">
        <w:rPr>
          <w:rFonts w:asciiTheme="minorHAnsi" w:hAnsiTheme="minorHAnsi" w:cstheme="minorHAnsi"/>
          <w:color w:val="000000"/>
          <w:sz w:val="22"/>
          <w:szCs w:val="22"/>
        </w:rPr>
        <w:t>, káva, čaj, cukr, citron,</w:t>
      </w:r>
      <w:r w:rsidRPr="00626974" w:rsidR="00685D6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D7530">
        <w:rPr>
          <w:rFonts w:asciiTheme="minorHAnsi" w:hAnsiTheme="minorHAnsi" w:cstheme="minorHAnsi"/>
          <w:color w:val="000000"/>
          <w:sz w:val="22"/>
          <w:szCs w:val="22"/>
        </w:rPr>
        <w:t xml:space="preserve">mléko do kávy, sladké pečivo, </w:t>
      </w:r>
      <w:r w:rsidRPr="00626974" w:rsidR="00685D6D">
        <w:rPr>
          <w:rFonts w:asciiTheme="minorHAnsi" w:hAnsiTheme="minorHAnsi" w:cstheme="minorHAnsi"/>
          <w:color w:val="000000"/>
          <w:sz w:val="22"/>
          <w:szCs w:val="22"/>
        </w:rPr>
        <w:t>ovoce</w:t>
      </w:r>
    </w:p>
    <w:p w:rsidRPr="00626974" w:rsidR="00685D6D" w:rsidP="00685D6D" w:rsidRDefault="00685D6D" w14:paraId="53EDB65D" w14:textId="199679B8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626974">
        <w:rPr>
          <w:rFonts w:asciiTheme="minorHAnsi" w:hAnsiTheme="minorHAnsi" w:cstheme="minorHAnsi"/>
          <w:color w:val="000000"/>
          <w:sz w:val="22"/>
          <w:szCs w:val="22"/>
        </w:rPr>
        <w:t xml:space="preserve"> odpoledni coffee break: </w:t>
      </w:r>
      <w:r w:rsidRPr="00626974" w:rsidR="00E17058">
        <w:rPr>
          <w:rFonts w:asciiTheme="minorHAnsi" w:hAnsiTheme="minorHAnsi" w:cstheme="minorHAnsi"/>
          <w:color w:val="000000"/>
          <w:sz w:val="22"/>
          <w:szCs w:val="22"/>
        </w:rPr>
        <w:t>voda</w:t>
      </w:r>
      <w:r w:rsidRPr="00626974">
        <w:rPr>
          <w:rFonts w:asciiTheme="minorHAnsi" w:hAnsiTheme="minorHAnsi" w:cstheme="minorHAnsi"/>
          <w:color w:val="000000"/>
          <w:sz w:val="22"/>
          <w:szCs w:val="22"/>
        </w:rPr>
        <w:t xml:space="preserve">, káva, čaj, </w:t>
      </w:r>
      <w:r w:rsidR="00626974">
        <w:rPr>
          <w:rFonts w:asciiTheme="minorHAnsi" w:hAnsiTheme="minorHAnsi" w:cstheme="minorHAnsi"/>
          <w:color w:val="000000"/>
          <w:sz w:val="22"/>
          <w:szCs w:val="22"/>
        </w:rPr>
        <w:t xml:space="preserve">cukr, citron, </w:t>
      </w:r>
      <w:r w:rsidR="000D7530">
        <w:rPr>
          <w:rFonts w:asciiTheme="minorHAnsi" w:hAnsiTheme="minorHAnsi" w:cstheme="minorHAnsi"/>
          <w:color w:val="000000"/>
          <w:sz w:val="22"/>
          <w:szCs w:val="22"/>
        </w:rPr>
        <w:t xml:space="preserve">mléko do kávy, </w:t>
      </w:r>
      <w:r w:rsidRPr="00626974">
        <w:rPr>
          <w:rFonts w:asciiTheme="minorHAnsi" w:hAnsiTheme="minorHAnsi" w:cstheme="minorHAnsi"/>
          <w:color w:val="000000"/>
          <w:sz w:val="22"/>
          <w:szCs w:val="22"/>
        </w:rPr>
        <w:t>slané pečivo</w:t>
      </w:r>
      <w:r w:rsidR="000D7530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626974">
        <w:rPr>
          <w:rFonts w:asciiTheme="minorHAnsi" w:hAnsiTheme="minorHAnsi" w:cstheme="minorHAnsi"/>
          <w:color w:val="000000"/>
          <w:sz w:val="22"/>
          <w:szCs w:val="22"/>
        </w:rPr>
        <w:t xml:space="preserve">ovoce </w:t>
      </w:r>
      <w:r w:rsidRPr="00626974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</w:p>
    <w:p w:rsidRPr="007D4865" w:rsidR="00685D6D" w:rsidP="00685D6D" w:rsidRDefault="00685D6D" w14:paraId="6179E839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7D4865" w:rsidR="00F64AEA" w:rsidP="00FD6AA1" w:rsidRDefault="00685D6D" w14:paraId="43FDAE73" w14:textId="5396C4EB">
      <w:pPr>
        <w:rPr>
          <w:rFonts w:cstheme="minorHAnsi"/>
        </w:rPr>
      </w:pPr>
      <w:r w:rsidRPr="007D4865">
        <w:rPr>
          <w:rFonts w:cstheme="minorHAnsi"/>
        </w:rPr>
        <w:t>Součástí cateringových služeb je zároveň zajištění dostatečného počtu cateringového nábytku, nádobí, příbory a výzdoby (ubrusy apod.).</w:t>
      </w:r>
    </w:p>
    <w:p w:rsidR="00D45F4A" w:rsidP="00F64AEA" w:rsidRDefault="00D45F4A" w14:paraId="6AB7A1C7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7D4865" w:rsidR="00705481" w:rsidP="00F64AEA" w:rsidRDefault="00705481" w14:paraId="761A5C9F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b/>
          <w:color w:val="000000"/>
          <w:sz w:val="22"/>
          <w:szCs w:val="22"/>
        </w:rPr>
        <w:t>Univerzita starosty</w:t>
      </w:r>
    </w:p>
    <w:p w:rsidRPr="007D4865" w:rsidR="00705481" w:rsidP="00F64AEA" w:rsidRDefault="00705481" w14:paraId="6C6040B6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Pr="007D4865" w:rsidR="00705481" w:rsidP="00CD09D1" w:rsidRDefault="00705481" w14:paraId="439F772F" w14:textId="3DBB594C">
      <w:pPr>
        <w:pStyle w:val="Normlnweb"/>
        <w:spacing w:before="0" w:beforeAutospacing="false" w:after="0" w:afterAutospacing="false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>Jedná se o</w:t>
      </w:r>
      <w:r w:rsidR="00626974">
        <w:rPr>
          <w:rFonts w:asciiTheme="minorHAnsi" w:hAnsiTheme="minorHAnsi" w:cstheme="minorHAnsi"/>
          <w:color w:val="000000"/>
          <w:sz w:val="22"/>
          <w:szCs w:val="22"/>
        </w:rPr>
        <w:t xml:space="preserve"> zajištění pronájmu vzdělávacích prostor, cateringu a ubytování pro</w:t>
      </w:r>
      <w:r w:rsidR="00D45F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D4865" w:rsidR="0070550B">
        <w:rPr>
          <w:rFonts w:asciiTheme="minorHAnsi" w:hAnsiTheme="minorHAnsi" w:cstheme="minorHAnsi"/>
          <w:color w:val="000000"/>
          <w:sz w:val="22"/>
          <w:szCs w:val="22"/>
        </w:rPr>
        <w:t>tři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 třídenní kurzy</w:t>
      </w:r>
      <w:r w:rsidR="00944F36">
        <w:rPr>
          <w:rFonts w:asciiTheme="minorHAnsi" w:hAnsiTheme="minorHAnsi" w:cstheme="minorHAnsi"/>
          <w:color w:val="000000"/>
          <w:sz w:val="22"/>
          <w:szCs w:val="22"/>
        </w:rPr>
        <w:t xml:space="preserve"> v období </w:t>
      </w:r>
      <w:r w:rsidR="0044041B">
        <w:rPr>
          <w:rFonts w:asciiTheme="minorHAnsi" w:hAnsiTheme="minorHAnsi" w:cstheme="minorHAnsi"/>
          <w:color w:val="000000"/>
          <w:sz w:val="22"/>
          <w:szCs w:val="22"/>
        </w:rPr>
        <w:t>listopad</w:t>
      </w:r>
      <w:r w:rsidR="00CD09D1">
        <w:rPr>
          <w:rFonts w:asciiTheme="minorHAnsi" w:hAnsiTheme="minorHAnsi" w:cstheme="minorHAnsi"/>
          <w:color w:val="000000"/>
          <w:sz w:val="22"/>
          <w:szCs w:val="22"/>
        </w:rPr>
        <w:t xml:space="preserve"> 2019 – listopad</w:t>
      </w:r>
      <w:r w:rsidR="00944F36">
        <w:rPr>
          <w:rFonts w:asciiTheme="minorHAnsi" w:hAnsiTheme="minorHAnsi" w:cstheme="minorHAnsi"/>
          <w:color w:val="000000"/>
          <w:sz w:val="22"/>
          <w:szCs w:val="22"/>
        </w:rPr>
        <w:t xml:space="preserve"> 2021. </w:t>
      </w:r>
      <w:r w:rsidRPr="007D4865" w:rsidR="0070550B">
        <w:rPr>
          <w:rFonts w:asciiTheme="minorHAnsi" w:hAnsiTheme="minorHAnsi" w:cstheme="minorHAnsi"/>
          <w:color w:val="000000"/>
          <w:sz w:val="22"/>
          <w:szCs w:val="22"/>
        </w:rPr>
        <w:t xml:space="preserve">Předpokládaný počet účastníků je </w:t>
      </w:r>
      <w:r w:rsidRPr="007D4865" w:rsidR="00AB6466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44F36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CD09D1" w:rsidR="00AB646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CD09D1" w:rsidR="007D4865">
        <w:rPr>
          <w:rFonts w:asciiTheme="minorHAnsi" w:hAnsiTheme="minorHAnsi" w:cstheme="minorHAnsi"/>
          <w:color w:val="000000"/>
          <w:sz w:val="22"/>
          <w:szCs w:val="22"/>
        </w:rPr>
        <w:t>Vzhledem k tomu, že Univerzita starosty bude probíhat v blízkosti předem vybraných obcí, bude zadavatelem kromě termínu stanovena i oblast konání akce.</w:t>
      </w:r>
    </w:p>
    <w:p w:rsidRPr="007D4865" w:rsidR="00AB6466" w:rsidP="00F64AEA" w:rsidRDefault="00AB6466" w14:paraId="57AC23A9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7D4865" w:rsidR="00AB6466" w:rsidP="00F64AEA" w:rsidRDefault="00626974" w14:paraId="01E0DF38" w14:textId="1B5B1592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Vzdělávání bude probíhat dle harmonogramu</w:t>
      </w:r>
      <w:r w:rsidR="000029A4">
        <w:rPr>
          <w:rFonts w:asciiTheme="minorHAnsi" w:hAnsiTheme="minorHAnsi" w:cstheme="minorHAnsi"/>
          <w:color w:val="000000"/>
          <w:sz w:val="22"/>
          <w:szCs w:val="22"/>
        </w:rPr>
        <w:t xml:space="preserve"> v hlavní školící místnosti a místnosti vhodné pro individuální konzultace</w:t>
      </w:r>
      <w:r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Pr="007D4865" w:rsidR="00AB6466" w:rsidP="00F64AEA" w:rsidRDefault="00AB6466" w14:paraId="2AE00C23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7D4865" w:rsidR="00AB6466" w:rsidP="00AB6466" w:rsidRDefault="00AB6466" w14:paraId="703E554F" w14:textId="62D47506">
      <w:pPr>
        <w:pStyle w:val="Normlnweb"/>
        <w:numPr>
          <w:ilvl w:val="0"/>
          <w:numId w:val="3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>den</w:t>
      </w:r>
      <w:r w:rsidR="00D45F4A">
        <w:rPr>
          <w:rFonts w:asciiTheme="minorHAnsi" w:hAnsiTheme="minorHAnsi" w:cstheme="minorHAnsi"/>
          <w:color w:val="000000"/>
          <w:sz w:val="22"/>
          <w:szCs w:val="22"/>
        </w:rPr>
        <w:t xml:space="preserve"> 9 -22</w:t>
      </w:r>
      <w:r w:rsidR="00626974">
        <w:rPr>
          <w:rFonts w:asciiTheme="minorHAnsi" w:hAnsiTheme="minorHAnsi" w:cstheme="minorHAnsi"/>
          <w:color w:val="000000"/>
          <w:sz w:val="22"/>
          <w:szCs w:val="22"/>
        </w:rPr>
        <w:t>:00</w:t>
      </w:r>
    </w:p>
    <w:p w:rsidRPr="007D4865" w:rsidR="00AB6466" w:rsidP="00AB6466" w:rsidRDefault="00AB6466" w14:paraId="225BAA31" w14:textId="72DB518D">
      <w:pPr>
        <w:pStyle w:val="Normlnweb"/>
        <w:numPr>
          <w:ilvl w:val="0"/>
          <w:numId w:val="3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>den</w:t>
      </w:r>
      <w:r w:rsidR="00D45F4A">
        <w:rPr>
          <w:rFonts w:asciiTheme="minorHAnsi" w:hAnsiTheme="minorHAnsi" w:cstheme="minorHAnsi"/>
          <w:color w:val="000000"/>
          <w:sz w:val="22"/>
          <w:szCs w:val="22"/>
        </w:rPr>
        <w:t xml:space="preserve"> 8:30 -22</w:t>
      </w:r>
      <w:r w:rsidR="00626974">
        <w:rPr>
          <w:rFonts w:asciiTheme="minorHAnsi" w:hAnsiTheme="minorHAnsi" w:cstheme="minorHAnsi"/>
          <w:color w:val="000000"/>
          <w:sz w:val="22"/>
          <w:szCs w:val="22"/>
        </w:rPr>
        <w:t>:00</w:t>
      </w:r>
    </w:p>
    <w:p w:rsidR="00AB6466" w:rsidP="00AB6466" w:rsidRDefault="00AB6466" w14:paraId="319CE242" w14:textId="5E6B1E07">
      <w:pPr>
        <w:pStyle w:val="Normlnweb"/>
        <w:numPr>
          <w:ilvl w:val="0"/>
          <w:numId w:val="3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7D4865">
        <w:rPr>
          <w:rFonts w:asciiTheme="minorHAnsi" w:hAnsiTheme="minorHAnsi" w:cstheme="minorHAnsi"/>
          <w:color w:val="000000"/>
          <w:sz w:val="22"/>
          <w:szCs w:val="22"/>
        </w:rPr>
        <w:t>den</w:t>
      </w:r>
      <w:r w:rsidR="00D45F4A">
        <w:rPr>
          <w:rFonts w:asciiTheme="minorHAnsi" w:hAnsiTheme="minorHAnsi" w:cstheme="minorHAnsi"/>
          <w:color w:val="000000"/>
          <w:sz w:val="22"/>
          <w:szCs w:val="22"/>
        </w:rPr>
        <w:t xml:space="preserve"> 8:30</w:t>
      </w:r>
      <w:r w:rsidR="00D878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26974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="00D878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44F36">
        <w:rPr>
          <w:rFonts w:asciiTheme="minorHAnsi" w:hAnsiTheme="minorHAnsi" w:cstheme="minorHAnsi"/>
          <w:color w:val="000000"/>
          <w:sz w:val="22"/>
          <w:szCs w:val="22"/>
        </w:rPr>
        <w:t>15:00</w:t>
      </w:r>
    </w:p>
    <w:p w:rsidRPr="00944F36" w:rsidR="00944F36" w:rsidP="00626974" w:rsidRDefault="00944F36" w14:paraId="181DCB42" w14:textId="1635FE0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44F36">
        <w:rPr>
          <w:rFonts w:asciiTheme="minorHAnsi" w:hAnsiTheme="minorHAnsi" w:cstheme="minorHAnsi"/>
          <w:sz w:val="22"/>
          <w:szCs w:val="22"/>
        </w:rPr>
        <w:t>Celková doba pronájmu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r w:rsidR="000029A4">
        <w:rPr>
          <w:rFonts w:asciiTheme="minorHAnsi" w:hAnsiTheme="minorHAnsi" w:cstheme="minorHAnsi"/>
          <w:sz w:val="22"/>
          <w:szCs w:val="22"/>
        </w:rPr>
        <w:t>včetně jedné hodiny</w:t>
      </w:r>
      <w:r>
        <w:rPr>
          <w:rFonts w:asciiTheme="minorHAnsi" w:hAnsiTheme="minorHAnsi" w:cstheme="minorHAnsi"/>
          <w:sz w:val="22"/>
          <w:szCs w:val="22"/>
        </w:rPr>
        <w:t xml:space="preserve"> před akcí</w:t>
      </w:r>
      <w:r w:rsidRPr="00944F36">
        <w:rPr>
          <w:rFonts w:asciiTheme="minorHAnsi" w:hAnsiTheme="minorHAnsi" w:cstheme="minorHAnsi"/>
          <w:sz w:val="22"/>
          <w:szCs w:val="22"/>
        </w:rPr>
        <w:t>.</w:t>
      </w:r>
    </w:p>
    <w:p w:rsidR="00944F36" w:rsidP="00626974" w:rsidRDefault="00944F36" w14:paraId="4A0B5028" w14:textId="77777777">
      <w:pPr>
        <w:pStyle w:val="Normlnweb"/>
        <w:rPr>
          <w:rFonts w:asciiTheme="minorHAnsi" w:hAnsiTheme="minorHAnsi" w:cstheme="minorHAnsi"/>
          <w:sz w:val="22"/>
          <w:szCs w:val="22"/>
          <w:u w:val="single"/>
        </w:rPr>
      </w:pPr>
    </w:p>
    <w:p w:rsidRPr="00066992" w:rsidR="00626974" w:rsidP="00626974" w:rsidRDefault="00626974" w14:paraId="4182E7FA" w14:textId="77777777">
      <w:pPr>
        <w:pStyle w:val="Normlnweb"/>
        <w:rPr>
          <w:rFonts w:asciiTheme="minorHAnsi" w:hAnsiTheme="minorHAnsi" w:cstheme="minorHAnsi"/>
          <w:sz w:val="22"/>
          <w:szCs w:val="22"/>
          <w:u w:val="single"/>
        </w:rPr>
      </w:pPr>
      <w:r w:rsidRPr="00066992">
        <w:rPr>
          <w:rFonts w:asciiTheme="minorHAnsi" w:hAnsiTheme="minorHAnsi" w:cstheme="minorHAnsi"/>
          <w:sz w:val="22"/>
          <w:szCs w:val="22"/>
          <w:u w:val="single"/>
        </w:rPr>
        <w:t>Požadavky na školící prostory:</w:t>
      </w:r>
    </w:p>
    <w:p w:rsidR="00626974" w:rsidP="00626974" w:rsidRDefault="00626974" w14:paraId="560A2E2C" w14:textId="3B3B3DC9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CD09D1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apacita </w:t>
      </w:r>
      <w:r w:rsidR="000029A4">
        <w:rPr>
          <w:rFonts w:asciiTheme="minorHAnsi" w:hAnsiTheme="minorHAnsi" w:cstheme="minorHAnsi"/>
          <w:color w:val="000000"/>
          <w:sz w:val="22"/>
          <w:szCs w:val="22"/>
        </w:rPr>
        <w:t xml:space="preserve">hlavní školící </w:t>
      </w:r>
      <w:r w:rsidRPr="00944F36">
        <w:rPr>
          <w:rFonts w:asciiTheme="minorHAnsi" w:hAnsiTheme="minorHAnsi" w:cstheme="minorHAnsi"/>
          <w:color w:val="000000"/>
          <w:sz w:val="22"/>
          <w:szCs w:val="22"/>
        </w:rPr>
        <w:t xml:space="preserve">místnosti </w:t>
      </w:r>
      <w:r w:rsidRPr="00944F36" w:rsidR="00944F36">
        <w:rPr>
          <w:rFonts w:asciiTheme="minorHAnsi" w:hAnsiTheme="minorHAnsi" w:cstheme="minorHAnsi"/>
          <w:color w:val="000000"/>
          <w:sz w:val="22"/>
          <w:szCs w:val="22"/>
        </w:rPr>
        <w:t>minimálně 50</w:t>
      </w:r>
      <w:r w:rsidRPr="00944F36">
        <w:rPr>
          <w:rFonts w:asciiTheme="minorHAnsi" w:hAnsiTheme="minorHAnsi" w:cstheme="minorHAnsi"/>
          <w:color w:val="000000"/>
          <w:sz w:val="22"/>
          <w:szCs w:val="22"/>
        </w:rPr>
        <w:t xml:space="preserve"> osob </w:t>
      </w:r>
    </w:p>
    <w:p w:rsidRPr="007D4865" w:rsidR="000029A4" w:rsidP="00626974" w:rsidRDefault="000029A4" w14:paraId="00CBE22B" w14:textId="2C52DD4E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- k dispozici bude místnost pro individuální konzultace</w:t>
      </w:r>
    </w:p>
    <w:p w:rsidRPr="007D4865" w:rsidR="00626974" w:rsidP="00626974" w:rsidRDefault="00626974" w14:paraId="5F9A2B58" w14:textId="0B5299A8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0029A4">
        <w:rPr>
          <w:rFonts w:asciiTheme="minorHAnsi" w:hAnsiTheme="minorHAnsi" w:cstheme="minorHAnsi"/>
          <w:color w:val="000000"/>
          <w:sz w:val="22"/>
          <w:szCs w:val="22"/>
        </w:rPr>
        <w:t xml:space="preserve">k dispozici bude 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prostor pro umožnění </w:t>
      </w:r>
      <w:r>
        <w:rPr>
          <w:rFonts w:asciiTheme="minorHAnsi" w:hAnsiTheme="minorHAnsi" w:cstheme="minorHAnsi"/>
          <w:color w:val="000000"/>
          <w:sz w:val="22"/>
          <w:szCs w:val="22"/>
        </w:rPr>
        <w:t>občerstvení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 a odpočinku </w:t>
      </w:r>
    </w:p>
    <w:p w:rsidRPr="007D4865" w:rsidR="00626974" w:rsidP="00626974" w:rsidRDefault="00626974" w14:paraId="387DB53F" w14:textId="419AC98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proofErr w:type="spellStart"/>
      <w:r w:rsidRPr="007D4865">
        <w:rPr>
          <w:rFonts w:asciiTheme="minorHAnsi" w:hAnsiTheme="minorHAnsi" w:cstheme="minorHAnsi"/>
          <w:color w:val="000000"/>
          <w:sz w:val="22"/>
          <w:szCs w:val="22"/>
        </w:rPr>
        <w:t>Wifi</w:t>
      </w:r>
      <w:proofErr w:type="spellEnd"/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-připojení </w:t>
      </w:r>
      <w:r w:rsidR="000029A4">
        <w:rPr>
          <w:rFonts w:asciiTheme="minorHAnsi" w:hAnsiTheme="minorHAnsi" w:cstheme="minorHAnsi"/>
          <w:color w:val="000000"/>
          <w:sz w:val="22"/>
          <w:szCs w:val="22"/>
        </w:rPr>
        <w:t>v hlavní školící místnosti i v místnosti pro individuální konzultace</w:t>
      </w:r>
    </w:p>
    <w:p w:rsidR="00626974" w:rsidP="00626974" w:rsidRDefault="00626974" w14:paraId="75389440" w14:textId="1C9895EA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="00CD09D1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 dispozici bude </w:t>
      </w:r>
      <w:proofErr w:type="spellStart"/>
      <w:r w:rsidRPr="007D4865">
        <w:rPr>
          <w:rFonts w:asciiTheme="minorHAnsi" w:hAnsiTheme="minorHAnsi" w:cstheme="minorHAnsi"/>
          <w:color w:val="000000"/>
          <w:sz w:val="22"/>
          <w:szCs w:val="22"/>
        </w:rPr>
        <w:t>flipchart</w:t>
      </w:r>
      <w:proofErr w:type="spellEnd"/>
      <w:r w:rsidRPr="007D4865">
        <w:rPr>
          <w:rFonts w:asciiTheme="minorHAnsi" w:hAnsiTheme="minorHAnsi" w:cstheme="minorHAnsi"/>
          <w:color w:val="000000"/>
          <w:sz w:val="22"/>
          <w:szCs w:val="22"/>
        </w:rPr>
        <w:t xml:space="preserve">, promítací plátno, dataprojektor, možnost propojení notebooku na dataprojektor (projekce zadavatele na promítací plátno), ozvučení </w:t>
      </w:r>
    </w:p>
    <w:p w:rsidRPr="007D4865" w:rsidR="00626974" w:rsidP="00626974" w:rsidRDefault="00626974" w14:paraId="169C414E" w14:textId="24BBEA81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- </w:t>
      </w:r>
      <w:r w:rsidRPr="007D4865">
        <w:rPr>
          <w:rFonts w:asciiTheme="minorHAnsi" w:hAnsiTheme="minorHAnsi" w:cstheme="minorHAnsi"/>
          <w:color w:val="000000"/>
          <w:sz w:val="22"/>
          <w:szCs w:val="22"/>
        </w:rPr>
        <w:t>možnost stravování účastníků ideálně ve stejném zařízení (oběd, večeře, snídaně – není součástí zakázky)</w:t>
      </w:r>
    </w:p>
    <w:p w:rsidRPr="007D4865" w:rsidR="00626974" w:rsidP="00626974" w:rsidRDefault="00626974" w14:paraId="5ABEF962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7D4865" w:rsidR="00AB6466" w:rsidP="00626974" w:rsidRDefault="00626974" w14:paraId="6AA0CA40" w14:textId="6B7206AE">
      <w:pPr>
        <w:pStyle w:val="Normlnweb"/>
        <w:tabs>
          <w:tab w:val="left" w:pos="1488"/>
        </w:tabs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Pr="00066992" w:rsidR="00AB6466" w:rsidP="00AB6466" w:rsidRDefault="00626974" w14:paraId="357BF602" w14:textId="20FD9E42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066992">
        <w:rPr>
          <w:rFonts w:asciiTheme="minorHAnsi" w:hAnsiTheme="minorHAnsi" w:cstheme="minorHAnsi"/>
          <w:color w:val="000000"/>
          <w:sz w:val="22"/>
          <w:szCs w:val="22"/>
          <w:u w:val="single"/>
        </w:rPr>
        <w:lastRenderedPageBreak/>
        <w:t xml:space="preserve">Zajištění </w:t>
      </w:r>
      <w:r w:rsidRPr="00066992" w:rsidR="00AB6466">
        <w:rPr>
          <w:rFonts w:asciiTheme="minorHAnsi" w:hAnsiTheme="minorHAnsi" w:cstheme="minorHAnsi"/>
          <w:color w:val="000000"/>
          <w:sz w:val="22"/>
          <w:szCs w:val="22"/>
          <w:u w:val="single"/>
        </w:rPr>
        <w:t>catering</w:t>
      </w:r>
      <w:r w:rsidRPr="00066992">
        <w:rPr>
          <w:rFonts w:asciiTheme="minorHAnsi" w:hAnsiTheme="minorHAnsi" w:cstheme="minorHAnsi"/>
          <w:color w:val="000000"/>
          <w:sz w:val="22"/>
          <w:szCs w:val="22"/>
          <w:u w:val="single"/>
        </w:rPr>
        <w:t>u  požadujeme:</w:t>
      </w:r>
    </w:p>
    <w:p w:rsidRPr="007D4865" w:rsidR="00AB6466" w:rsidP="00AB6466" w:rsidRDefault="00AB6466" w14:paraId="6F996EC2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AB6466" w:rsidP="00AB6466" w:rsidRDefault="00AB6466" w14:paraId="6C3B05FB" w14:textId="28F4F4F6">
      <w:pPr>
        <w:pStyle w:val="Normlnweb"/>
        <w:numPr>
          <w:ilvl w:val="0"/>
          <w:numId w:val="4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</w:rPr>
        <w:t>den</w:t>
      </w:r>
      <w:r w:rsidRPr="00CD09D1" w:rsidR="00626974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E14F69">
        <w:rPr>
          <w:rFonts w:asciiTheme="minorHAnsi" w:hAnsiTheme="minorHAnsi" w:cstheme="minorHAnsi"/>
          <w:color w:val="000000"/>
          <w:sz w:val="22"/>
          <w:szCs w:val="22"/>
        </w:rPr>
        <w:t xml:space="preserve">coffee break </w:t>
      </w:r>
      <w:r w:rsidRPr="00CD09D1" w:rsidR="00626974">
        <w:rPr>
          <w:rFonts w:asciiTheme="minorHAnsi" w:hAnsiTheme="minorHAnsi" w:cstheme="minorHAnsi"/>
          <w:color w:val="000000"/>
          <w:sz w:val="22"/>
          <w:szCs w:val="22"/>
        </w:rPr>
        <w:t>2x denně</w:t>
      </w:r>
      <w:r w:rsidRPr="00CD09D1" w:rsidR="000029A4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Pr="00CD09D1" w:rsidR="003F2F5A">
        <w:rPr>
          <w:rFonts w:asciiTheme="minorHAnsi" w:hAnsiTheme="minorHAnsi" w:cstheme="minorHAnsi"/>
          <w:color w:val="000000"/>
          <w:sz w:val="22"/>
          <w:szCs w:val="22"/>
        </w:rPr>
        <w:t>před zahájením akce a po obě</w:t>
      </w:r>
      <w:r w:rsidRPr="00CD09D1" w:rsidR="00CD09D1">
        <w:rPr>
          <w:rFonts w:asciiTheme="minorHAnsi" w:hAnsiTheme="minorHAnsi" w:cstheme="minorHAnsi"/>
          <w:color w:val="000000"/>
          <w:sz w:val="22"/>
          <w:szCs w:val="22"/>
        </w:rPr>
        <w:t xml:space="preserve">dové pauze </w:t>
      </w:r>
    </w:p>
    <w:p w:rsidRPr="00CD09D1" w:rsidR="00AB6466" w:rsidP="00AB6466" w:rsidRDefault="00AB6466" w14:paraId="2F61519D" w14:textId="63A1FF10">
      <w:pPr>
        <w:pStyle w:val="Normlnweb"/>
        <w:numPr>
          <w:ilvl w:val="0"/>
          <w:numId w:val="4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</w:rPr>
        <w:t>den</w:t>
      </w:r>
      <w:r w:rsidRPr="00CD09D1" w:rsidR="00626974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E14F69">
        <w:rPr>
          <w:rFonts w:asciiTheme="minorHAnsi" w:hAnsiTheme="minorHAnsi" w:cstheme="minorHAnsi"/>
          <w:color w:val="000000"/>
          <w:sz w:val="22"/>
          <w:szCs w:val="22"/>
        </w:rPr>
        <w:t xml:space="preserve">coffee break </w:t>
      </w:r>
      <w:r w:rsidRPr="00CD09D1" w:rsidR="00626974">
        <w:rPr>
          <w:rFonts w:asciiTheme="minorHAnsi" w:hAnsiTheme="minorHAnsi" w:cstheme="minorHAnsi"/>
          <w:color w:val="000000"/>
          <w:sz w:val="22"/>
          <w:szCs w:val="22"/>
        </w:rPr>
        <w:t>2x denně</w:t>
      </w:r>
      <w:r w:rsidR="00110AAD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110AAD" w:rsidR="00110AAD">
        <w:rPr>
          <w:rFonts w:asciiTheme="minorHAnsi" w:hAnsiTheme="minorHAnsi" w:cstheme="minorHAnsi"/>
          <w:color w:val="000000"/>
          <w:sz w:val="22"/>
          <w:szCs w:val="22"/>
        </w:rPr>
        <w:t>před zahájením akce a po obědové pauze</w:t>
      </w:r>
    </w:p>
    <w:p w:rsidRPr="00CD09D1" w:rsidR="00AB6466" w:rsidP="00110AAD" w:rsidRDefault="00AB6466" w14:paraId="4384CF5F" w14:textId="58C2EF17">
      <w:pPr>
        <w:pStyle w:val="Normlnweb"/>
        <w:numPr>
          <w:ilvl w:val="0"/>
          <w:numId w:val="4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</w:rPr>
        <w:t>den</w:t>
      </w:r>
      <w:r w:rsidRPr="00CD09D1" w:rsidR="00626974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E14F69">
        <w:rPr>
          <w:rFonts w:asciiTheme="minorHAnsi" w:hAnsiTheme="minorHAnsi" w:cstheme="minorHAnsi"/>
          <w:color w:val="000000"/>
          <w:sz w:val="22"/>
          <w:szCs w:val="22"/>
        </w:rPr>
        <w:t xml:space="preserve">coffee break </w:t>
      </w:r>
      <w:r w:rsidRPr="00CD09D1" w:rsidR="00626974">
        <w:rPr>
          <w:rFonts w:asciiTheme="minorHAnsi" w:hAnsiTheme="minorHAnsi" w:cstheme="minorHAnsi"/>
          <w:color w:val="000000"/>
          <w:sz w:val="22"/>
          <w:szCs w:val="22"/>
        </w:rPr>
        <w:t>1x denně</w:t>
      </w:r>
      <w:r w:rsidR="00110AAD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 w:rsidRPr="00110AAD" w:rsidR="00110AAD">
        <w:rPr>
          <w:rFonts w:asciiTheme="minorHAnsi" w:hAnsiTheme="minorHAnsi" w:cstheme="minorHAnsi"/>
          <w:color w:val="000000"/>
          <w:sz w:val="22"/>
          <w:szCs w:val="22"/>
        </w:rPr>
        <w:t>před zahájením akce a po obědové pauze</w:t>
      </w:r>
    </w:p>
    <w:p w:rsidR="00626974" w:rsidP="00626974" w:rsidRDefault="00626974" w14:paraId="1628E0F1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626974" w:rsidP="00626974" w:rsidRDefault="00CD09D1" w14:paraId="1442EC19" w14:textId="5829B6A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D09D1">
        <w:rPr>
          <w:rFonts w:asciiTheme="minorHAnsi" w:hAnsiTheme="minorHAnsi" w:cstheme="minorHAnsi"/>
          <w:sz w:val="22"/>
          <w:szCs w:val="22"/>
        </w:rPr>
        <w:t>Požadavky</w:t>
      </w:r>
      <w:r w:rsidRPr="00CD09D1" w:rsidR="00626974">
        <w:rPr>
          <w:rFonts w:asciiTheme="minorHAnsi" w:hAnsiTheme="minorHAnsi" w:cstheme="minorHAnsi"/>
          <w:sz w:val="22"/>
          <w:szCs w:val="22"/>
        </w:rPr>
        <w:t>:</w:t>
      </w:r>
    </w:p>
    <w:p w:rsidRPr="00CD09D1" w:rsidR="00626974" w:rsidP="00626974" w:rsidRDefault="000029A4" w14:paraId="6668286A" w14:textId="2A198628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D09D1">
        <w:rPr>
          <w:rFonts w:asciiTheme="minorHAnsi" w:hAnsiTheme="minorHAnsi" w:cstheme="minorHAnsi"/>
          <w:sz w:val="22"/>
          <w:szCs w:val="22"/>
        </w:rPr>
        <w:t>Plánováno pro 40 osob – počet bude upřesněn 3</w:t>
      </w:r>
      <w:r w:rsidRPr="00CD09D1" w:rsidR="00626974">
        <w:rPr>
          <w:rFonts w:asciiTheme="minorHAnsi" w:hAnsiTheme="minorHAnsi" w:cstheme="minorHAnsi"/>
          <w:sz w:val="22"/>
          <w:szCs w:val="22"/>
        </w:rPr>
        <w:t xml:space="preserve"> před akcí </w:t>
      </w:r>
    </w:p>
    <w:p w:rsidRPr="00CD09D1" w:rsidR="00626974" w:rsidP="00626974" w:rsidRDefault="00626974" w14:paraId="44E3573B" w14:textId="4D1D865A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D09D1">
        <w:rPr>
          <w:rFonts w:asciiTheme="minorHAnsi" w:hAnsiTheme="minorHAnsi" w:cstheme="minorHAnsi"/>
          <w:sz w:val="22"/>
          <w:szCs w:val="22"/>
        </w:rPr>
        <w:t>-</w:t>
      </w:r>
      <w:r w:rsidR="00CD09D1">
        <w:rPr>
          <w:rFonts w:asciiTheme="minorHAnsi" w:hAnsiTheme="minorHAnsi" w:cstheme="minorHAnsi"/>
          <w:sz w:val="22"/>
          <w:szCs w:val="22"/>
        </w:rPr>
        <w:t xml:space="preserve"> dopoledni coffee break:</w:t>
      </w:r>
      <w:r w:rsidRPr="00CD09D1">
        <w:rPr>
          <w:rFonts w:asciiTheme="minorHAnsi" w:hAnsiTheme="minorHAnsi" w:cstheme="minorHAnsi"/>
          <w:sz w:val="22"/>
          <w:szCs w:val="22"/>
        </w:rPr>
        <w:t xml:space="preserve"> voda</w:t>
      </w:r>
      <w:r w:rsidRPr="00CD09D1" w:rsidR="000029A4">
        <w:rPr>
          <w:rFonts w:asciiTheme="minorHAnsi" w:hAnsiTheme="minorHAnsi" w:cstheme="minorHAnsi"/>
          <w:sz w:val="22"/>
          <w:szCs w:val="22"/>
        </w:rPr>
        <w:t xml:space="preserve"> ve džbánech</w:t>
      </w:r>
      <w:r w:rsidRPr="00CD09D1">
        <w:rPr>
          <w:rFonts w:asciiTheme="minorHAnsi" w:hAnsiTheme="minorHAnsi" w:cstheme="minorHAnsi"/>
          <w:sz w:val="22"/>
          <w:szCs w:val="22"/>
        </w:rPr>
        <w:t xml:space="preserve">, káva, čaj, cukr, citron, </w:t>
      </w:r>
      <w:r w:rsidR="00783AFD">
        <w:rPr>
          <w:rFonts w:asciiTheme="minorHAnsi" w:hAnsiTheme="minorHAnsi" w:cstheme="minorHAnsi"/>
          <w:sz w:val="22"/>
          <w:szCs w:val="22"/>
        </w:rPr>
        <w:t xml:space="preserve">mléko do kávy, </w:t>
      </w:r>
      <w:r w:rsidRPr="00CD09D1">
        <w:rPr>
          <w:rFonts w:asciiTheme="minorHAnsi" w:hAnsiTheme="minorHAnsi" w:cstheme="minorHAnsi"/>
          <w:sz w:val="22"/>
          <w:szCs w:val="22"/>
        </w:rPr>
        <w:t xml:space="preserve">sladké pečivo, ovoce </w:t>
      </w:r>
    </w:p>
    <w:p w:rsidRPr="00CD09D1" w:rsidR="00626974" w:rsidP="00626974" w:rsidRDefault="00626974" w14:paraId="7E722832" w14:textId="00B81BEB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CD09D1">
        <w:rPr>
          <w:rFonts w:asciiTheme="minorHAnsi" w:hAnsiTheme="minorHAnsi" w:cstheme="minorHAnsi"/>
          <w:sz w:val="22"/>
          <w:szCs w:val="22"/>
        </w:rPr>
        <w:t>- odpoledni coffee break: voda</w:t>
      </w:r>
      <w:r w:rsidRPr="00CD09D1" w:rsidR="003F2F5A">
        <w:rPr>
          <w:rFonts w:asciiTheme="minorHAnsi" w:hAnsiTheme="minorHAnsi" w:cstheme="minorHAnsi"/>
          <w:sz w:val="22"/>
          <w:szCs w:val="22"/>
        </w:rPr>
        <w:t xml:space="preserve"> ve džbánech</w:t>
      </w:r>
      <w:r w:rsidRPr="00CD09D1">
        <w:rPr>
          <w:rFonts w:asciiTheme="minorHAnsi" w:hAnsiTheme="minorHAnsi" w:cstheme="minorHAnsi"/>
          <w:sz w:val="22"/>
          <w:szCs w:val="22"/>
        </w:rPr>
        <w:t>, káva, čaj, cukr, citron,</w:t>
      </w:r>
      <w:r w:rsidR="00CD09D1">
        <w:rPr>
          <w:rFonts w:asciiTheme="minorHAnsi" w:hAnsiTheme="minorHAnsi" w:cstheme="minorHAnsi"/>
          <w:sz w:val="22"/>
          <w:szCs w:val="22"/>
        </w:rPr>
        <w:t xml:space="preserve"> </w:t>
      </w:r>
      <w:r w:rsidR="00783AFD">
        <w:rPr>
          <w:rFonts w:asciiTheme="minorHAnsi" w:hAnsiTheme="minorHAnsi" w:cstheme="minorHAnsi"/>
          <w:sz w:val="22"/>
          <w:szCs w:val="22"/>
        </w:rPr>
        <w:t xml:space="preserve">mléko do kávy, </w:t>
      </w:r>
      <w:r w:rsidR="00CD09D1">
        <w:rPr>
          <w:rFonts w:asciiTheme="minorHAnsi" w:hAnsiTheme="minorHAnsi" w:cstheme="minorHAnsi"/>
          <w:sz w:val="22"/>
          <w:szCs w:val="22"/>
        </w:rPr>
        <w:t>slané pečivo na osobu</w:t>
      </w:r>
      <w:r w:rsidRPr="00CD09D1">
        <w:rPr>
          <w:rFonts w:asciiTheme="minorHAnsi" w:hAnsiTheme="minorHAnsi" w:cstheme="minorHAnsi"/>
          <w:sz w:val="22"/>
          <w:szCs w:val="22"/>
        </w:rPr>
        <w:t xml:space="preserve">, ovoce </w:t>
      </w:r>
    </w:p>
    <w:p w:rsidRPr="00CD09D1" w:rsidR="00626974" w:rsidP="00626974" w:rsidRDefault="00626974" w14:paraId="7C7D0C6F" w14:textId="77777777">
      <w:pPr>
        <w:pStyle w:val="Normlnweb"/>
        <w:spacing w:after="0"/>
        <w:rPr>
          <w:rFonts w:asciiTheme="minorHAnsi" w:hAnsiTheme="minorHAnsi" w:cstheme="minorHAnsi"/>
          <w:sz w:val="22"/>
          <w:szCs w:val="22"/>
        </w:rPr>
      </w:pPr>
      <w:r w:rsidRPr="00CD09D1">
        <w:rPr>
          <w:rFonts w:asciiTheme="minorHAnsi" w:hAnsiTheme="minorHAnsi" w:cstheme="minorHAnsi"/>
          <w:sz w:val="22"/>
          <w:szCs w:val="22"/>
        </w:rPr>
        <w:t>Součástí cateringových služeb je zároveň zajištění dostatečného počtu cateringového nábytku, nádobí, příbory a výzdoby (ubrusy apod.).</w:t>
      </w:r>
    </w:p>
    <w:p w:rsidRPr="00CD09D1" w:rsidR="00AB6466" w:rsidP="00AB6466" w:rsidRDefault="00AB6466" w14:paraId="59145976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AB6466" w:rsidP="00AB6466" w:rsidRDefault="00B86D05" w14:paraId="7CB8D78F" w14:textId="1BF7D5EF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Zajištění </w:t>
      </w:r>
      <w:r w:rsidRPr="00CD09D1" w:rsidR="00AB646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ubytování </w:t>
      </w:r>
    </w:p>
    <w:p w:rsidRPr="00CD09D1" w:rsidR="00AB6466" w:rsidP="00AB6466" w:rsidRDefault="00AB6466" w14:paraId="5A328507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AE58A3" w:rsidP="00AE58A3" w:rsidRDefault="009E5444" w14:paraId="3E102636" w14:textId="0B278B03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Na každém třídenním kurzu zajištění dvou noclehů</w:t>
      </w:r>
      <w:r w:rsidRPr="00CD09D1" w:rsidR="000029A4">
        <w:rPr>
          <w:rFonts w:asciiTheme="minorHAnsi" w:hAnsiTheme="minorHAnsi" w:cstheme="minorHAnsi"/>
          <w:color w:val="000000"/>
          <w:sz w:val="22"/>
          <w:szCs w:val="22"/>
        </w:rPr>
        <w:t xml:space="preserve"> pro cca 40</w:t>
      </w:r>
      <w:r w:rsidRPr="00CD09D1" w:rsidR="00B86D05">
        <w:rPr>
          <w:rFonts w:asciiTheme="minorHAnsi" w:hAnsiTheme="minorHAnsi" w:cstheme="minorHAnsi"/>
          <w:color w:val="000000"/>
          <w:sz w:val="22"/>
          <w:szCs w:val="22"/>
        </w:rPr>
        <w:t xml:space="preserve"> osob.</w:t>
      </w:r>
    </w:p>
    <w:p w:rsidRPr="00CD09D1" w:rsidR="00AE58A3" w:rsidP="00AE58A3" w:rsidRDefault="00AE58A3" w14:paraId="488E4B33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AE58A3" w:rsidP="00AE58A3" w:rsidRDefault="00AE58A3" w14:paraId="2D132E59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  <w:u w:val="single"/>
        </w:rPr>
        <w:t>Požadavky na ubytování:</w:t>
      </w:r>
    </w:p>
    <w:p w:rsidRPr="00CD09D1" w:rsidR="00AE58A3" w:rsidP="00AE58A3" w:rsidRDefault="00AE58A3" w14:paraId="53E5D9A8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B86D05" w:rsidP="00B86D05" w:rsidRDefault="009E5444" w14:paraId="45551BA8" w14:textId="3B22C9EC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ubytování bude zajištěno pří</w:t>
      </w:r>
      <w:r w:rsidRPr="00CD09D1" w:rsidR="007D4865">
        <w:rPr>
          <w:rFonts w:asciiTheme="minorHAnsi" w:hAnsiTheme="minorHAnsi" w:cstheme="minorHAnsi"/>
          <w:color w:val="000000"/>
          <w:sz w:val="22"/>
          <w:szCs w:val="22"/>
        </w:rPr>
        <w:t xml:space="preserve">mo v objektu, kde bude probíhat vzdělávání nebo v jeho těsné blízkosti. </w:t>
      </w:r>
    </w:p>
    <w:p w:rsidRPr="00CD09D1" w:rsidR="003F2F5A" w:rsidP="00B86D05" w:rsidRDefault="009E5444" w14:paraId="3AC6666D" w14:textId="354F5E8D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Pr="00CD09D1" w:rsidR="003F2F5A">
        <w:rPr>
          <w:rFonts w:asciiTheme="minorHAnsi" w:hAnsiTheme="minorHAnsi" w:cstheme="minorHAnsi"/>
          <w:color w:val="000000"/>
          <w:sz w:val="22"/>
          <w:szCs w:val="22"/>
        </w:rPr>
        <w:t xml:space="preserve">apacita ubytování bude alespoň 45 osob </w:t>
      </w:r>
    </w:p>
    <w:p w:rsidRPr="00CD09D1" w:rsidR="000029A4" w:rsidP="00B86D05" w:rsidRDefault="009E5444" w14:paraId="369F6DD7" w14:textId="183D8A87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CD09D1" w:rsidR="000029A4">
        <w:rPr>
          <w:rFonts w:asciiTheme="minorHAnsi" w:hAnsiTheme="minorHAnsi" w:cstheme="minorHAnsi"/>
          <w:color w:val="000000"/>
          <w:sz w:val="22"/>
          <w:szCs w:val="22"/>
        </w:rPr>
        <w:t>ociální zařízení na pokoji</w:t>
      </w:r>
    </w:p>
    <w:p w:rsidRPr="00CD09D1" w:rsidR="000029A4" w:rsidP="00B86D05" w:rsidRDefault="009E5444" w14:paraId="79CA589C" w14:textId="4ABD8086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CD09D1" w:rsidR="000029A4">
        <w:rPr>
          <w:rFonts w:asciiTheme="minorHAnsi" w:hAnsiTheme="minorHAnsi" w:cstheme="minorHAnsi"/>
          <w:color w:val="000000"/>
          <w:sz w:val="22"/>
          <w:szCs w:val="22"/>
        </w:rPr>
        <w:t>referujeme dvou a třílůžkové pokoje</w:t>
      </w:r>
    </w:p>
    <w:p w:rsidRPr="00CD09D1" w:rsidR="00AE58A3" w:rsidP="00B86D05" w:rsidRDefault="009E5444" w14:paraId="33DBED41" w14:textId="72F3709C">
      <w:pPr>
        <w:pStyle w:val="Normlnweb"/>
        <w:numPr>
          <w:ilvl w:val="0"/>
          <w:numId w:val="7"/>
        </w:numPr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CD09D1" w:rsidR="007D4865">
        <w:rPr>
          <w:rFonts w:asciiTheme="minorHAnsi" w:hAnsiTheme="minorHAnsi" w:cstheme="minorHAnsi"/>
          <w:color w:val="000000"/>
          <w:sz w:val="22"/>
          <w:szCs w:val="22"/>
        </w:rPr>
        <w:t xml:space="preserve">e stejných prostorech bude možnost stravování </w:t>
      </w:r>
      <w:r w:rsidRPr="00CD09D1" w:rsidR="00D45F4A">
        <w:rPr>
          <w:rFonts w:asciiTheme="minorHAnsi" w:hAnsiTheme="minorHAnsi" w:cstheme="minorHAnsi"/>
          <w:color w:val="000000"/>
          <w:sz w:val="22"/>
          <w:szCs w:val="22"/>
        </w:rPr>
        <w:t>pro účastníky</w:t>
      </w:r>
      <w:r w:rsidRPr="00CD09D1" w:rsidR="000029A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09D1" w:rsidR="007D4865">
        <w:rPr>
          <w:rFonts w:asciiTheme="minorHAnsi" w:hAnsiTheme="minorHAnsi" w:cstheme="minorHAnsi"/>
          <w:color w:val="000000"/>
          <w:sz w:val="22"/>
          <w:szCs w:val="22"/>
        </w:rPr>
        <w:t>(není součástí zakázky).</w:t>
      </w:r>
    </w:p>
    <w:p w:rsidRPr="00CD09D1" w:rsidR="007D4865" w:rsidP="00AE58A3" w:rsidRDefault="007D4865" w14:paraId="1729ADAF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p w:rsidRPr="00CD09D1" w:rsidR="007D4865" w:rsidP="007D4865" w:rsidRDefault="007D4865" w14:paraId="34F8C899" w14:textId="599147D9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</w:rPr>
        <w:t>Pronájem bude zajištěn v termínech a oblastech stanovených zad</w:t>
      </w:r>
      <w:r w:rsidRPr="00CD09D1" w:rsidR="00B86D05">
        <w:rPr>
          <w:rFonts w:asciiTheme="minorHAnsi" w:hAnsiTheme="minorHAnsi" w:cstheme="minorHAnsi"/>
          <w:color w:val="000000"/>
          <w:sz w:val="22"/>
          <w:szCs w:val="22"/>
        </w:rPr>
        <w:t>avatelem a předaných dodavateli.</w:t>
      </w:r>
    </w:p>
    <w:p w:rsidRPr="00CD09D1" w:rsidR="00B86D05" w:rsidP="007D4865" w:rsidRDefault="00B86D05" w14:paraId="1076A18A" w14:textId="321FD88A">
      <w:pPr>
        <w:pStyle w:val="Normlnweb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D09D1">
        <w:rPr>
          <w:rFonts w:asciiTheme="minorHAnsi" w:hAnsiTheme="minorHAnsi" w:cstheme="minorHAnsi"/>
          <w:b/>
          <w:color w:val="000000"/>
          <w:sz w:val="22"/>
          <w:szCs w:val="22"/>
        </w:rPr>
        <w:t>Harmonogram plnění:</w:t>
      </w:r>
    </w:p>
    <w:p w:rsidRPr="00CD09D1" w:rsidR="003F25CD" w:rsidP="003F25CD" w:rsidRDefault="00B86D05" w14:paraId="6391CD4B" w14:textId="6F7FF780">
      <w:pPr>
        <w:pStyle w:val="Normlnweb"/>
        <w:rPr>
          <w:rFonts w:asciiTheme="minorHAnsi" w:hAnsiTheme="minorHAnsi" w:cstheme="minorHAnsi"/>
          <w:color w:val="000000"/>
          <w:sz w:val="22"/>
          <w:szCs w:val="22"/>
        </w:rPr>
      </w:pPr>
      <w:r w:rsidRPr="00CD09D1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CD09D1" w:rsidR="003F25CD">
        <w:rPr>
          <w:rFonts w:asciiTheme="minorHAnsi" w:hAnsiTheme="minorHAnsi" w:cstheme="minorHAnsi"/>
          <w:color w:val="000000"/>
          <w:sz w:val="22"/>
          <w:szCs w:val="22"/>
        </w:rPr>
        <w:t xml:space="preserve">ermíny kurzů </w:t>
      </w:r>
      <w:r w:rsidRPr="00CD09D1">
        <w:rPr>
          <w:rFonts w:asciiTheme="minorHAnsi" w:hAnsiTheme="minorHAnsi" w:cstheme="minorHAnsi"/>
          <w:color w:val="000000"/>
          <w:sz w:val="22"/>
          <w:szCs w:val="22"/>
        </w:rPr>
        <w:t xml:space="preserve">jednotlivých etap </w:t>
      </w:r>
      <w:r w:rsidRPr="00CD09D1" w:rsidR="00D87806">
        <w:rPr>
          <w:rFonts w:asciiTheme="minorHAnsi" w:hAnsiTheme="minorHAnsi" w:cstheme="minorHAnsi"/>
          <w:color w:val="000000"/>
          <w:sz w:val="22"/>
          <w:szCs w:val="22"/>
        </w:rPr>
        <w:t>(Škola místních samospráv a Univerzita starosty)</w:t>
      </w:r>
      <w:r w:rsidR="00C068A4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D09D1" w:rsidR="003F2F5A">
        <w:rPr>
          <w:rFonts w:asciiTheme="minorHAnsi" w:hAnsiTheme="minorHAnsi" w:cstheme="minorHAnsi"/>
          <w:color w:val="000000"/>
          <w:sz w:val="22"/>
          <w:szCs w:val="22"/>
        </w:rPr>
        <w:t xml:space="preserve">požadované kraje </w:t>
      </w:r>
      <w:r w:rsidR="00C068A4">
        <w:rPr>
          <w:rFonts w:asciiTheme="minorHAnsi" w:hAnsiTheme="minorHAnsi" w:cstheme="minorHAnsi"/>
          <w:color w:val="000000"/>
          <w:sz w:val="22"/>
          <w:szCs w:val="22"/>
        </w:rPr>
        <w:t xml:space="preserve">a vybrané oblasti </w:t>
      </w:r>
      <w:r w:rsidRPr="00CD09D1" w:rsidR="003F2F5A">
        <w:rPr>
          <w:rFonts w:asciiTheme="minorHAnsi" w:hAnsiTheme="minorHAnsi" w:cstheme="minorHAnsi"/>
          <w:color w:val="000000"/>
          <w:sz w:val="22"/>
          <w:szCs w:val="22"/>
        </w:rPr>
        <w:t>nebo místa konání</w:t>
      </w:r>
      <w:r w:rsidRPr="00CD09D1" w:rsidR="00D8780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CD09D1" w:rsidR="003F25CD">
        <w:rPr>
          <w:rFonts w:asciiTheme="minorHAnsi" w:hAnsiTheme="minorHAnsi" w:cstheme="minorHAnsi"/>
          <w:color w:val="000000"/>
          <w:sz w:val="22"/>
          <w:szCs w:val="22"/>
        </w:rPr>
        <w:t xml:space="preserve">budou od zadavatele dodávány </w:t>
      </w:r>
      <w:r w:rsidRPr="00CD09D1">
        <w:rPr>
          <w:rFonts w:asciiTheme="minorHAnsi" w:hAnsiTheme="minorHAnsi" w:cstheme="minorHAnsi"/>
          <w:color w:val="000000"/>
          <w:sz w:val="22"/>
          <w:szCs w:val="22"/>
        </w:rPr>
        <w:t>dle níže uvedeného harmonogramu</w:t>
      </w:r>
    </w:p>
    <w:p w:rsidRPr="00AA2DED" w:rsidR="003F25CD" w:rsidP="003F25CD" w:rsidRDefault="003F25CD" w14:paraId="6B7D91BB" w14:textId="2D6F202B">
      <w:pPr>
        <w:pStyle w:val="Normlnweb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AA2DED">
        <w:rPr>
          <w:rFonts w:asciiTheme="minorHAnsi" w:hAnsiTheme="minorHAnsi" w:cstheme="minorHAnsi"/>
          <w:sz w:val="22"/>
          <w:szCs w:val="22"/>
        </w:rPr>
        <w:t>při podpisu smlouv</w:t>
      </w:r>
      <w:r w:rsidRPr="00AA2DED" w:rsidR="000029A4">
        <w:rPr>
          <w:rFonts w:asciiTheme="minorHAnsi" w:hAnsiTheme="minorHAnsi" w:cstheme="minorHAnsi"/>
          <w:sz w:val="22"/>
          <w:szCs w:val="22"/>
        </w:rPr>
        <w:t>y</w:t>
      </w:r>
      <w:r w:rsidRPr="00AA2DED">
        <w:rPr>
          <w:rFonts w:asciiTheme="minorHAnsi" w:hAnsiTheme="minorHAnsi" w:cstheme="minorHAnsi"/>
          <w:sz w:val="22"/>
          <w:szCs w:val="22"/>
        </w:rPr>
        <w:t xml:space="preserve">: na období </w:t>
      </w:r>
      <w:r w:rsidRPr="00AA2DED" w:rsidR="009E5444">
        <w:rPr>
          <w:rFonts w:asciiTheme="minorHAnsi" w:hAnsiTheme="minorHAnsi" w:cstheme="minorHAnsi"/>
          <w:sz w:val="22"/>
          <w:szCs w:val="22"/>
        </w:rPr>
        <w:t>listopad</w:t>
      </w:r>
      <w:r w:rsidRPr="00AA2DED" w:rsidR="000029A4">
        <w:rPr>
          <w:rFonts w:asciiTheme="minorHAnsi" w:hAnsiTheme="minorHAnsi" w:cstheme="minorHAnsi"/>
          <w:sz w:val="22"/>
          <w:szCs w:val="22"/>
        </w:rPr>
        <w:t xml:space="preserve"> 2019</w:t>
      </w:r>
      <w:r w:rsidRPr="00AA2DED">
        <w:rPr>
          <w:rFonts w:asciiTheme="minorHAnsi" w:hAnsiTheme="minorHAnsi" w:cstheme="minorHAnsi"/>
          <w:sz w:val="22"/>
          <w:szCs w:val="22"/>
        </w:rPr>
        <w:t xml:space="preserve"> – </w:t>
      </w:r>
      <w:r w:rsidRPr="00AA2DED" w:rsidR="000029A4">
        <w:rPr>
          <w:rFonts w:asciiTheme="minorHAnsi" w:hAnsiTheme="minorHAnsi" w:cstheme="minorHAnsi"/>
          <w:sz w:val="22"/>
          <w:szCs w:val="22"/>
        </w:rPr>
        <w:t>únor 2020</w:t>
      </w:r>
      <w:r w:rsidRPr="00AA2DED" w:rsidR="00D87806">
        <w:rPr>
          <w:rFonts w:asciiTheme="minorHAnsi" w:hAnsiTheme="minorHAnsi" w:cstheme="minorHAnsi"/>
          <w:sz w:val="22"/>
          <w:szCs w:val="22"/>
        </w:rPr>
        <w:t xml:space="preserve"> – dodavatel předá konkrétní místa </w:t>
      </w:r>
      <w:r w:rsidRPr="00AA2DED" w:rsidR="009E5444">
        <w:rPr>
          <w:rFonts w:asciiTheme="minorHAnsi" w:hAnsiTheme="minorHAnsi" w:cstheme="minorHAnsi"/>
          <w:sz w:val="22"/>
          <w:szCs w:val="22"/>
        </w:rPr>
        <w:t>konání listopad a prosinec do 5 pracovních dnů od podpisu smlouvy, na období leden – únor do 10 pracovních dnů od podpisu smlouvy</w:t>
      </w:r>
    </w:p>
    <w:p w:rsidR="00AA2DED" w:rsidP="00AA2DED" w:rsidRDefault="00AA2DED" w14:paraId="7A6E51DC" w14:textId="0AE42E0A">
      <w:pPr>
        <w:pStyle w:val="Odstavecseseznamem"/>
        <w:numPr>
          <w:ilvl w:val="0"/>
          <w:numId w:val="6"/>
        </w:numPr>
      </w:pPr>
      <w:r>
        <w:t>31. 12. 2019: na období březen – srpen 2019 – dodavatel předá konkrétní místa konání do 30. 1. 2020</w:t>
      </w:r>
    </w:p>
    <w:p w:rsidR="00AA2DED" w:rsidP="00AA2DED" w:rsidRDefault="00AA2DED" w14:paraId="75477096" w14:textId="6EC6DFD1">
      <w:pPr>
        <w:pStyle w:val="Odstavecseseznamem"/>
        <w:numPr>
          <w:ilvl w:val="0"/>
          <w:numId w:val="6"/>
        </w:numPr>
      </w:pPr>
      <w:r>
        <w:t>30. 5. 2020: na období září – prosinec 2020 – dodavatel předá konkrétní místa konání do 30. 6. 2020</w:t>
      </w:r>
    </w:p>
    <w:p w:rsidR="00AA2DED" w:rsidP="00AA2DED" w:rsidRDefault="00AA2DED" w14:paraId="50B71A82" w14:textId="5E8538E1">
      <w:pPr>
        <w:pStyle w:val="Odstavecseseznamem"/>
        <w:numPr>
          <w:ilvl w:val="0"/>
          <w:numId w:val="6"/>
        </w:numPr>
      </w:pPr>
      <w:r>
        <w:lastRenderedPageBreak/>
        <w:t>30. 9. 2020: na období leden – srpen 2021 - dodavatel předá konkrétní místa konání – 31. 10. 2020</w:t>
      </w:r>
    </w:p>
    <w:p w:rsidR="00AA2DED" w:rsidP="00AA2DED" w:rsidRDefault="00AA2DED" w14:paraId="1B80DC59" w14:textId="10A76496">
      <w:pPr>
        <w:pStyle w:val="Odstavecseseznamem"/>
        <w:numPr>
          <w:ilvl w:val="0"/>
          <w:numId w:val="6"/>
        </w:numPr>
      </w:pPr>
      <w:r>
        <w:t>30. 5. 2021: na období září - listopad 2021 - dodavatel předá konkrétní místa konání – 30. 6. 2021</w:t>
      </w:r>
    </w:p>
    <w:p w:rsidR="00AA2DED" w:rsidP="00AA2DED" w:rsidRDefault="00AA2DED" w14:paraId="3992041F" w14:textId="77777777">
      <w:pPr>
        <w:pStyle w:val="Odstavecseseznamem"/>
      </w:pPr>
    </w:p>
    <w:p w:rsidRPr="00CD09D1" w:rsidR="007D4865" w:rsidP="00AE58A3" w:rsidRDefault="007D4865" w14:paraId="416CB65D" w14:textId="77777777">
      <w:pPr>
        <w:pStyle w:val="Normlnweb"/>
        <w:spacing w:before="0" w:beforeAutospacing="false" w:after="0" w:afterAutospacing="false"/>
        <w:rPr>
          <w:rFonts w:asciiTheme="minorHAnsi" w:hAnsiTheme="minorHAnsi" w:cstheme="minorHAnsi"/>
          <w:color w:val="000000"/>
          <w:sz w:val="22"/>
          <w:szCs w:val="22"/>
        </w:rPr>
      </w:pPr>
    </w:p>
    <w:sectPr w:rsidRPr="00CD09D1" w:rsidR="007D48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1A25229"/>
    <w:multiLevelType w:val="hybridMultilevel"/>
    <w:tmpl w:val="CF98B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446A"/>
    <w:multiLevelType w:val="hybridMultilevel"/>
    <w:tmpl w:val="B840E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6957"/>
    <w:multiLevelType w:val="hybridMultilevel"/>
    <w:tmpl w:val="96386FB6"/>
    <w:lvl w:ilvl="0" w:tplc="42F8A0C8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43974519"/>
    <w:multiLevelType w:val="hybridMultilevel"/>
    <w:tmpl w:val="E214C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462F2"/>
    <w:multiLevelType w:val="hybridMultilevel"/>
    <w:tmpl w:val="4B22A6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352BA"/>
    <w:multiLevelType w:val="hybridMultilevel"/>
    <w:tmpl w:val="EB84E4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80C35"/>
    <w:multiLevelType w:val="hybridMultilevel"/>
    <w:tmpl w:val="04E65E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6903A09"/>
    <w:multiLevelType w:val="hybridMultilevel"/>
    <w:tmpl w:val="D63441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3125F8"/>
    <w:multiLevelType w:val="hybridMultilevel"/>
    <w:tmpl w:val="37A666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EA"/>
    <w:rsid w:val="000029A4"/>
    <w:rsid w:val="00066992"/>
    <w:rsid w:val="000D7530"/>
    <w:rsid w:val="000E311B"/>
    <w:rsid w:val="00110AAD"/>
    <w:rsid w:val="001C391C"/>
    <w:rsid w:val="001D2CFB"/>
    <w:rsid w:val="00290ECA"/>
    <w:rsid w:val="002B02F9"/>
    <w:rsid w:val="00392C1D"/>
    <w:rsid w:val="003D591A"/>
    <w:rsid w:val="003E16C3"/>
    <w:rsid w:val="003F25CD"/>
    <w:rsid w:val="003F2F5A"/>
    <w:rsid w:val="0040505E"/>
    <w:rsid w:val="0044041B"/>
    <w:rsid w:val="004566E4"/>
    <w:rsid w:val="00626974"/>
    <w:rsid w:val="00665484"/>
    <w:rsid w:val="00676CA8"/>
    <w:rsid w:val="00677491"/>
    <w:rsid w:val="00685D6D"/>
    <w:rsid w:val="00694DB9"/>
    <w:rsid w:val="006C3AEE"/>
    <w:rsid w:val="00705481"/>
    <w:rsid w:val="0070550B"/>
    <w:rsid w:val="00771935"/>
    <w:rsid w:val="00783AFD"/>
    <w:rsid w:val="007D4865"/>
    <w:rsid w:val="008046ED"/>
    <w:rsid w:val="00853715"/>
    <w:rsid w:val="0086590D"/>
    <w:rsid w:val="009177DC"/>
    <w:rsid w:val="00944F36"/>
    <w:rsid w:val="00961488"/>
    <w:rsid w:val="009E5444"/>
    <w:rsid w:val="00A668F2"/>
    <w:rsid w:val="00AA2DED"/>
    <w:rsid w:val="00AB6466"/>
    <w:rsid w:val="00AE58A3"/>
    <w:rsid w:val="00B16334"/>
    <w:rsid w:val="00B573D1"/>
    <w:rsid w:val="00B86D05"/>
    <w:rsid w:val="00C050F6"/>
    <w:rsid w:val="00C068A4"/>
    <w:rsid w:val="00C94CA9"/>
    <w:rsid w:val="00CD09D1"/>
    <w:rsid w:val="00D45F4A"/>
    <w:rsid w:val="00D87806"/>
    <w:rsid w:val="00E14F69"/>
    <w:rsid w:val="00E17058"/>
    <w:rsid w:val="00EE44D6"/>
    <w:rsid w:val="00F51340"/>
    <w:rsid w:val="00F64AEA"/>
    <w:rsid w:val="00FC3DAD"/>
    <w:rsid w:val="00FD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401EC773"/>
  <w15:docId w15:val="{C129E648-A2F6-4310-AB93-25A9AAF2A12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F64AEA"/>
    <w:pPr>
      <w:spacing w:after="220" w:line="240" w:lineRule="auto"/>
      <w:jc w:val="both"/>
    </w:pPr>
    <w:rPr>
      <w:color w:val="00000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4AEA"/>
    <w:pPr>
      <w:spacing w:before="100" w:beforeAutospacing="true" w:after="100" w:afterAutospacing="true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1340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51340"/>
    <w:rPr>
      <w:rFonts w:ascii="Segoe U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6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1488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61488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48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61488"/>
    <w:rPr>
      <w:b/>
      <w:bCs/>
      <w:color w:val="00000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77491"/>
    <w:pPr>
      <w:ind w:left="720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35187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Hewlett-Packard Company</properties:Company>
  <properties:Pages>4</properties:Pages>
  <properties:Words>822</properties:Words>
  <properties:Characters>4854</properties:Characters>
  <properties:Lines>40</properties:Lines>
  <properties:Paragraphs>11</properties:Paragraphs>
  <properties:TotalTime>76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5665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2019-09-23T06:35:00Z</dcterms:created>
  <dc:creator/>
  <dc:description/>
  <cp:keywords/>
  <cp:lastModifiedBy/>
  <cp:lastPrinted>2019-09-19T10:45:00Z</cp:lastPrinted>
  <dcterms:modified xmlns:xsi="http://www.w3.org/2001/XMLSchema-instance" xsi:type="dcterms:W3CDTF">2019-10-11T11:07:00Z</dcterms:modified>
  <cp:revision>23</cp:revision>
  <dc:subject/>
  <dc:title/>
</cp:coreProperties>
</file>