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E16018" w:rsidR="001B0AC0" w:rsidP="0093122D" w:rsidRDefault="0015580F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r w:rsidRPr="00E16018">
        <w:rPr>
          <w:rFonts w:asciiTheme="minorHAnsi" w:hAnsiTheme="minorHAnsi"/>
          <w:sz w:val="22"/>
          <w:szCs w:val="22"/>
        </w:rPr>
        <w:t xml:space="preserve">Příloha </w:t>
      </w:r>
      <w:r w:rsidRPr="00E16018" w:rsidR="000C158B">
        <w:rPr>
          <w:rFonts w:asciiTheme="minorHAnsi" w:hAnsiTheme="minorHAnsi"/>
          <w:sz w:val="22"/>
          <w:szCs w:val="22"/>
        </w:rPr>
        <w:t xml:space="preserve">výzvy </w:t>
      </w:r>
      <w:r w:rsidRPr="00E16018" w:rsidR="001B1C15">
        <w:rPr>
          <w:rFonts w:asciiTheme="minorHAnsi" w:hAnsiTheme="minorHAnsi"/>
          <w:sz w:val="22"/>
          <w:szCs w:val="22"/>
        </w:rPr>
        <w:t xml:space="preserve">č. </w:t>
      </w:r>
      <w:r w:rsidRPr="00E16018" w:rsidR="00E16018">
        <w:rPr>
          <w:rFonts w:asciiTheme="minorHAnsi" w:hAnsiTheme="minorHAnsi"/>
          <w:sz w:val="22"/>
          <w:szCs w:val="22"/>
        </w:rPr>
        <w:t>7</w:t>
      </w:r>
      <w:r w:rsidRPr="00E16018" w:rsidR="001F4EA0">
        <w:rPr>
          <w:rFonts w:asciiTheme="minorHAnsi" w:hAnsiTheme="minorHAnsi"/>
          <w:sz w:val="22"/>
          <w:szCs w:val="22"/>
        </w:rPr>
        <w:t xml:space="preserve"> </w:t>
      </w:r>
      <w:r w:rsidRPr="00E16018" w:rsidR="00E16018">
        <w:rPr>
          <w:rFonts w:asciiTheme="minorHAnsi" w:hAnsiTheme="minorHAnsi"/>
          <w:sz w:val="22"/>
          <w:szCs w:val="22"/>
        </w:rPr>
        <w:t>–</w:t>
      </w:r>
      <w:r w:rsidRPr="00E16018">
        <w:rPr>
          <w:rFonts w:asciiTheme="minorHAnsi" w:hAnsiTheme="minorHAnsi"/>
          <w:sz w:val="22"/>
          <w:szCs w:val="22"/>
        </w:rPr>
        <w:t xml:space="preserve"> </w:t>
      </w:r>
      <w:r w:rsidRPr="00E16018" w:rsidR="00E16018">
        <w:rPr>
          <w:rFonts w:asciiTheme="minorHAnsi" w:hAnsiTheme="minorHAnsi"/>
          <w:sz w:val="22"/>
          <w:szCs w:val="22"/>
        </w:rPr>
        <w:t xml:space="preserve">Formulář pro hodnocení </w:t>
      </w:r>
      <w:r w:rsidRPr="00E16018" w:rsidR="00E16018">
        <w:rPr>
          <w:rFonts w:ascii="Calibri" w:hAnsi="Calibri" w:eastAsia="Calibri" w:cstheme="minorHAnsi"/>
        </w:rPr>
        <w:t xml:space="preserve">kvality realizačního týmu </w:t>
      </w:r>
      <w:r w:rsidRPr="00E16018" w:rsidR="009A4FAE">
        <w:rPr>
          <w:rFonts w:asciiTheme="minorHAnsi" w:hAnsiTheme="minorHAnsi"/>
          <w:sz w:val="22"/>
          <w:szCs w:val="22"/>
        </w:rPr>
        <w:t>(</w:t>
      </w:r>
      <w:r w:rsidRPr="00E16018" w:rsidR="00D96548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E16018" w:rsidR="009A4FAE">
        <w:rPr>
          <w:rFonts w:cs="Arial" w:asciiTheme="minorHAnsi" w:hAnsiTheme="minorHAnsi"/>
          <w:snapToGrid w:val="false"/>
          <w:sz w:val="22"/>
          <w:szCs w:val="22"/>
        </w:rPr>
        <w:t xml:space="preserve"> vyplní pole označená </w:t>
      </w:r>
      <w:r w:rsidRPr="00E16018" w:rsidR="00BC0474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E16018" w:rsidR="001F4EA0">
        <w:rPr>
          <w:rFonts w:ascii="Arial Narrow" w:hAnsi="Arial Narrow" w:cs="Trebuchet MS"/>
          <w:highlight w:val="yellow"/>
        </w:rPr>
        <w:instrText xml:space="preserve"> FORMTEXT </w:instrText>
      </w:r>
      <w:r w:rsidRPr="00E16018" w:rsidR="00BC0474">
        <w:rPr>
          <w:rFonts w:ascii="Arial Narrow" w:hAnsi="Arial Narrow" w:cs="Trebuchet MS"/>
          <w:highlight w:val="yellow"/>
        </w:rPr>
      </w:r>
      <w:r w:rsidRPr="00E16018" w:rsidR="00BC0474">
        <w:rPr>
          <w:rFonts w:ascii="Arial Narrow" w:hAnsi="Arial Narrow" w:cs="Trebuchet MS"/>
          <w:highlight w:val="yellow"/>
        </w:rPr>
        <w:fldChar w:fldCharType="separate"/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BC0474">
        <w:rPr>
          <w:rFonts w:ascii="Arial Narrow" w:hAnsi="Arial Narrow" w:cs="Trebuchet MS"/>
          <w:highlight w:val="yellow"/>
        </w:rPr>
        <w:fldChar w:fldCharType="end"/>
      </w:r>
      <w:r w:rsidRPr="00E16018" w:rsidR="009A4FAE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1B0AC0" w:rsidR="009A4FAE" w:rsidP="0093122D" w:rsidRDefault="009A4FAE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cs="Arial" w:asciiTheme="minorHAnsi" w:hAnsiTheme="minorHAnsi"/>
          <w:snapToGrid w:val="false"/>
          <w:sz w:val="22"/>
          <w:szCs w:val="22"/>
        </w:rPr>
        <w:tab/>
      </w:r>
    </w:p>
    <w:tbl>
      <w:tblPr>
        <w:tblStyle w:val="Mkatabulky"/>
        <w:tblW w:w="0" w:type="auto"/>
        <w:tblLayout w:type="fixed"/>
        <w:tblLook w:val="04A0"/>
      </w:tblPr>
      <w:tblGrid>
        <w:gridCol w:w="3085"/>
        <w:gridCol w:w="1559"/>
        <w:gridCol w:w="4569"/>
      </w:tblGrid>
      <w:tr w:rsidRPr="00E16018" w:rsidR="00865C3D" w:rsidTr="00E16018">
        <w:tc>
          <w:tcPr>
            <w:tcW w:w="9213" w:type="dxa"/>
            <w:gridSpan w:val="3"/>
            <w:shd w:val="clear" w:color="auto" w:fill="1F497D" w:themeFill="text2"/>
          </w:tcPr>
          <w:p w:rsidRPr="00E16018" w:rsidR="00865C3D" w:rsidP="0093122D" w:rsidRDefault="00865C3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="00342BE1" w:rsidP="009C7FF7" w:rsidRDefault="00342BE1">
            <w:pPr>
              <w:jc w:val="center"/>
              <w:rPr>
                <w:rFonts w:ascii="Calibri" w:hAnsi="Calibri" w:eastAsia="Calibri" w:cstheme="minorHAnsi"/>
                <w:b/>
                <w:color w:val="FFFFFF" w:themeColor="background1"/>
              </w:rPr>
            </w:pPr>
            <w:r>
              <w:rPr>
                <w:rFonts w:ascii="Calibri" w:hAnsi="Calibri" w:eastAsia="Calibri" w:cstheme="minorHAnsi"/>
                <w:b/>
                <w:color w:val="FFFFFF" w:themeColor="background1"/>
              </w:rPr>
              <w:t xml:space="preserve">FORMULÁŘ PRO HODNOCENÍ KVALITY REALIZAČNÍHO TÝMU </w:t>
            </w:r>
          </w:p>
          <w:p w:rsidRPr="00E16018" w:rsidR="00865C3D" w:rsidP="009C7FF7" w:rsidRDefault="00865C3D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Pr="001B0AC0" w:rsidR="00865C3D" w:rsidTr="00E16018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B0AC0" w:rsidR="002967DF" w:rsidP="0093122D" w:rsidRDefault="002967DF">
            <w:pPr>
              <w:jc w:val="both"/>
              <w:rPr>
                <w:rFonts w:asciiTheme="minorHAnsi" w:hAnsiTheme="minorHAnsi"/>
              </w:rPr>
            </w:pPr>
          </w:p>
          <w:p w:rsidRPr="001B0AC0" w:rsidR="002967DF" w:rsidP="0093122D" w:rsidRDefault="00865C3D">
            <w:pPr>
              <w:jc w:val="both"/>
              <w:rPr>
                <w:rFonts w:asciiTheme="minorHAnsi" w:hAnsiTheme="minorHAnsi"/>
                <w:b/>
              </w:rPr>
            </w:pPr>
            <w:r w:rsidRPr="001B0AC0">
              <w:rPr>
                <w:rFonts w:asciiTheme="minorHAnsi" w:hAnsiTheme="minorHAnsi"/>
              </w:rPr>
              <w:t>Název zakázky:</w:t>
            </w:r>
            <w:r w:rsidRPr="001B0AC0" w:rsidR="0093122D">
              <w:rPr>
                <w:rFonts w:asciiTheme="minorHAnsi" w:hAnsiTheme="minorHAnsi"/>
              </w:rPr>
              <w:t xml:space="preserve"> </w:t>
            </w:r>
            <w:r w:rsidRPr="003B0616" w:rsidR="009C7FF7">
              <w:rPr>
                <w:rFonts w:ascii="Calibri" w:hAnsi="Calibri" w:cstheme="minorHAnsi"/>
                <w:b/>
              </w:rPr>
              <w:t>Zpracování Strategického plánu rozvoje města Rožnov pod Radhoštěm na roky 2021-2030</w:t>
            </w:r>
          </w:p>
          <w:p w:rsidRPr="001B0AC0" w:rsidR="00243D27" w:rsidP="0093122D" w:rsidRDefault="00243D27">
            <w:pPr>
              <w:jc w:val="both"/>
              <w:rPr>
                <w:rFonts w:asciiTheme="minorHAnsi" w:hAnsiTheme="minorHAnsi"/>
              </w:rPr>
            </w:pPr>
          </w:p>
        </w:tc>
      </w:tr>
      <w:tr w:rsidRPr="001B0AC0" w:rsidR="00865C3D" w:rsidTr="00E16018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6635F1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1B0AC0" w:rsidR="00865C3D" w:rsidTr="00E16018">
        <w:tc>
          <w:tcPr>
            <w:tcW w:w="3085" w:type="dxa"/>
          </w:tcPr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Název: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Sídlo: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Právní forma: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Identifikační číslo: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Město Rožnov pod Radhoštěm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801 -  obec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00304271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CZ 00304271</w:t>
            </w:r>
          </w:p>
        </w:tc>
      </w:tr>
      <w:tr w:rsidRPr="001B0AC0" w:rsidR="00865C3D" w:rsidTr="00E16018">
        <w:tc>
          <w:tcPr>
            <w:tcW w:w="9213" w:type="dxa"/>
            <w:gridSpan w:val="3"/>
          </w:tcPr>
          <w:p w:rsidR="00E16018" w:rsidP="0093122D" w:rsidRDefault="00E16018">
            <w:pPr>
              <w:jc w:val="both"/>
              <w:rPr>
                <w:rFonts w:asciiTheme="minorHAnsi" w:hAnsiTheme="minorHAnsi"/>
                <w:b/>
              </w:rPr>
            </w:pPr>
          </w:p>
          <w:p w:rsidRPr="00844907" w:rsidR="006635F1" w:rsidP="00844907" w:rsidRDefault="00344882">
            <w:pPr>
              <w:jc w:val="both"/>
              <w:rPr>
                <w:rFonts w:asciiTheme="minorHAnsi" w:hAnsiTheme="minorHAnsi"/>
                <w:b/>
                <w:u w:val="single"/>
              </w:rPr>
            </w:pPr>
            <w:r w:rsidRPr="00844907">
              <w:rPr>
                <w:rFonts w:asciiTheme="minorHAnsi" w:hAnsiTheme="minorHAnsi"/>
                <w:b/>
                <w:u w:val="single"/>
              </w:rPr>
              <w:t>KVALITA REALIZAČNÍHO TÝMU</w:t>
            </w:r>
          </w:p>
          <w:p w:rsidR="00AE541A" w:rsidP="0093122D" w:rsidRDefault="00AE541A">
            <w:pPr>
              <w:jc w:val="both"/>
              <w:rPr>
                <w:rFonts w:asciiTheme="minorHAnsi" w:hAnsiTheme="minorHAnsi"/>
                <w:b/>
              </w:rPr>
            </w:pPr>
          </w:p>
          <w:tbl>
            <w:tblPr>
              <w:tblStyle w:val="Mkatabulky"/>
              <w:tblW w:w="8926" w:type="dxa"/>
              <w:tblLayout w:type="fixed"/>
              <w:tblLook w:val="04A0"/>
            </w:tblPr>
            <w:tblGrid>
              <w:gridCol w:w="8926"/>
            </w:tblGrid>
            <w:tr w:rsidRPr="003B0616" w:rsidR="00107D3D" w:rsidTr="00344882">
              <w:tc>
                <w:tcPr>
                  <w:tcW w:w="8926" w:type="dxa"/>
                  <w:shd w:val="clear" w:color="auto" w:fill="92D050"/>
                </w:tcPr>
                <w:p w:rsidRPr="00844907" w:rsidR="00107D3D" w:rsidP="00844907" w:rsidRDefault="00452683">
                  <w:pPr>
                    <w:pStyle w:val="Odstavecseseznamem"/>
                    <w:numPr>
                      <w:ilvl w:val="0"/>
                      <w:numId w:val="31"/>
                    </w:numPr>
                    <w:autoSpaceDE w:val="false"/>
                    <w:autoSpaceDN w:val="false"/>
                    <w:adjustRightInd w:val="false"/>
                    <w:jc w:val="center"/>
                    <w:rPr>
                      <w:rFonts w:ascii="Calibri" w:hAnsi="Calibri" w:eastAsia="Calibri" w:cstheme="minorHAnsi"/>
                      <w:b/>
                      <w:sz w:val="22"/>
                      <w:szCs w:val="22"/>
                    </w:rPr>
                  </w:pPr>
                  <w:r w:rsidRPr="00844907">
                    <w:rPr>
                      <w:rFonts w:ascii="Calibri" w:hAnsi="Calibri" w:eastAsia="Calibri" w:cstheme="minorHAnsi"/>
                      <w:b/>
                      <w:sz w:val="22"/>
                      <w:szCs w:val="22"/>
                    </w:rPr>
                    <w:t xml:space="preserve">VEDOUCÍ REALIZAČNÍHO TÝMU </w:t>
                  </w:r>
                  <w:r w:rsidRPr="00844907" w:rsidR="00107D3D">
                    <w:rPr>
                      <w:rFonts w:ascii="Calibri" w:hAnsi="Calibri" w:eastAsia="Calibri" w:cstheme="minorHAnsi"/>
                      <w:b/>
                      <w:sz w:val="22"/>
                      <w:szCs w:val="22"/>
                    </w:rPr>
                    <w:t>(titul, jméno, příjmení):</w:t>
                  </w:r>
                  <w:r w:rsidRPr="00844907" w:rsidR="000333A6">
                    <w:rPr>
                      <w:rFonts w:ascii="Calibri" w:hAnsi="Calibri" w:eastAsia="Calibri" w:cstheme="minorHAnsi"/>
                      <w:b/>
                      <w:sz w:val="22"/>
                      <w:szCs w:val="22"/>
                    </w:rPr>
                    <w:t xml:space="preserve"> </w:t>
                  </w:r>
                  <w:r w:rsidRPr="00844907" w:rsidR="00BC0474">
                    <w:rPr>
                      <w:rFonts w:ascii="Arial Narrow" w:hAnsi="Arial Narrow" w:cs="Trebuchet MS"/>
                      <w:sz w:val="22"/>
                      <w:szCs w:val="22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844907" w:rsidR="000333A6">
                    <w:rPr>
                      <w:rFonts w:ascii="Arial Narrow" w:hAnsi="Arial Narrow" w:cs="Trebuchet MS"/>
                      <w:sz w:val="22"/>
                      <w:szCs w:val="22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844907" w:rsidR="00BC0474">
                    <w:rPr>
                      <w:rFonts w:ascii="Arial Narrow" w:hAnsi="Arial Narrow" w:cs="Trebuchet MS"/>
                      <w:sz w:val="22"/>
                      <w:szCs w:val="22"/>
                      <w:highlight w:val="yellow"/>
                    </w:rPr>
                    <w:fldChar w:fldCharType="separate"/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844907" w:rsidR="00BC0474">
                    <w:rPr>
                      <w:rFonts w:ascii="Arial Narrow" w:hAnsi="Arial Narrow" w:cs="Trebuchet MS"/>
                      <w:sz w:val="22"/>
                      <w:szCs w:val="22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  <w:shd w:val="clear" w:color="auto" w:fill="D9D9D9" w:themeFill="background1" w:themeFillShade="D9"/>
                </w:tcPr>
                <w:p w:rsidRPr="000333A6" w:rsidR="000333A6" w:rsidP="000333A6" w:rsidRDefault="00844907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  <w:sz w:val="24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A/ </w:t>
                  </w:r>
                  <w:r w:rsidRPr="003B0616" w:rsidR="00121924">
                    <w:rPr>
                      <w:rFonts w:ascii="Calibri" w:hAnsi="Calibri" w:eastAsia="Calibri" w:cstheme="minorHAnsi"/>
                      <w:b/>
                    </w:rPr>
                    <w:t>výkon funkce</w:t>
                  </w:r>
                  <w:r w:rsidRPr="003B0616" w:rsidR="00121924">
                    <w:rPr>
                      <w:rFonts w:ascii="Calibri" w:hAnsi="Calibri" w:eastAsia="Calibri" w:cstheme="minorHAnsi"/>
                    </w:rPr>
                    <w:t xml:space="preserve"> </w:t>
                  </w:r>
                  <w:r w:rsidRPr="003B0616" w:rsidR="00121924">
                    <w:rPr>
                      <w:rFonts w:ascii="Calibri" w:hAnsi="Calibri" w:eastAsia="Calibri" w:cstheme="minorHAnsi"/>
                      <w:b/>
                    </w:rPr>
                    <w:t>vedoucího min. tříčlenného realizačního týmu</w:t>
                  </w:r>
                  <w:r w:rsidRPr="003B0616" w:rsidR="00121924">
                    <w:rPr>
                      <w:rFonts w:ascii="Calibri" w:hAnsi="Calibri" w:eastAsia="Calibri" w:cstheme="minorHAnsi"/>
                    </w:rPr>
                    <w:t>, který zpracoval</w:t>
                  </w:r>
                  <w:r w:rsidR="00121924">
                    <w:rPr>
                      <w:rFonts w:ascii="Calibri" w:hAnsi="Calibri" w:eastAsia="Calibri" w:cstheme="minorHAnsi"/>
                    </w:rPr>
                    <w:t xml:space="preserve"> strategický dokument – tj.</w:t>
                  </w:r>
                  <w:r w:rsidRPr="003B0616" w:rsidR="00121924">
                    <w:rPr>
                      <w:rFonts w:ascii="Calibri" w:hAnsi="Calibri" w:eastAsia="Calibri" w:cstheme="minorHAnsi"/>
                    </w:rPr>
                    <w:t xml:space="preserve"> </w:t>
                  </w:r>
                  <w:r w:rsidR="00121924">
                    <w:rPr>
                      <w:rFonts w:ascii="Calibri" w:hAnsi="Calibri" w:eastAsia="Calibri" w:cstheme="minorHAnsi"/>
                      <w:b/>
                    </w:rPr>
                    <w:t>strategický plán rozvoje</w:t>
                  </w:r>
                  <w:r w:rsidRPr="003B0616" w:rsidR="00121924">
                    <w:rPr>
                      <w:rFonts w:ascii="Calibri" w:hAnsi="Calibri" w:eastAsia="Calibri" w:cstheme="minorHAnsi"/>
                      <w:b/>
                    </w:rPr>
                    <w:t xml:space="preserve"> </w:t>
                  </w:r>
                  <w:r w:rsidR="00121924">
                    <w:rPr>
                      <w:rFonts w:ascii="Calibri" w:hAnsi="Calibri" w:eastAsia="Calibri" w:cstheme="minorHAnsi"/>
                      <w:b/>
                    </w:rPr>
                    <w:t>územně samosprávního celku</w:t>
                  </w:r>
                  <w:r w:rsidRPr="003B0616" w:rsidR="00121924">
                    <w:rPr>
                      <w:rFonts w:ascii="Calibri" w:hAnsi="Calibri" w:eastAsia="Calibri" w:cstheme="minorHAnsi"/>
                    </w:rPr>
                    <w:t>, s uvedením počtu členů týmu, názvu a popisu strategického dokumentu, který byl pod jeho vedením zpracován, kontaktních údajů na osobu objednatele</w:t>
                  </w:r>
                  <w:r w:rsidR="00121924">
                    <w:rPr>
                      <w:rFonts w:ascii="Calibri" w:hAnsi="Calibri" w:eastAsia="Calibri" w:cstheme="minorHAnsi"/>
                    </w:rPr>
                    <w:t>,</w:t>
                  </w:r>
                  <w:r w:rsidRPr="003B0616" w:rsidR="00121924">
                    <w:rPr>
                      <w:rFonts w:ascii="Calibri" w:hAnsi="Calibri" w:eastAsia="Calibri" w:cstheme="minorHAnsi"/>
                    </w:rPr>
                    <w:t xml:space="preserve"> u které lze referenci ověřit </w:t>
                  </w:r>
                  <w:r w:rsidR="00121924">
                    <w:rPr>
                      <w:rFonts w:ascii="Calibri" w:hAnsi="Calibri" w:eastAsia="Calibri" w:cstheme="minorHAnsi"/>
                    </w:rPr>
                    <w:t>(osoba, tel., e-mail),</w:t>
                  </w:r>
                  <w:r w:rsidR="000333A6">
                    <w:rPr>
                      <w:rFonts w:ascii="Calibri" w:hAnsi="Calibri" w:eastAsia="Calibri" w:cstheme="minorHAnsi"/>
                    </w:rPr>
                    <w:t xml:space="preserve"> </w:t>
                  </w:r>
                  <w:r w:rsidR="000333A6">
                    <w:rPr>
                      <w:rFonts w:ascii="Calibri" w:hAnsi="Calibri" w:eastAsia="Calibri" w:cstheme="minorHAnsi"/>
                      <w:sz w:val="24"/>
                    </w:rPr>
                    <w:t>(</w:t>
                  </w:r>
                  <w:r w:rsidRPr="003B0616" w:rsidR="000333A6">
                    <w:rPr>
                      <w:rFonts w:ascii="Calibri" w:hAnsi="Calibri" w:eastAsia="Calibri" w:cstheme="minorHAnsi"/>
                    </w:rPr>
                    <w:t>bude hodnoceno max. 5 doložených referencí</w:t>
                  </w:r>
                  <w:r w:rsidR="000333A6">
                    <w:rPr>
                      <w:rFonts w:ascii="Calibri" w:hAnsi="Calibri" w:eastAsia="Calibri" w:cstheme="minorHAnsi"/>
                    </w:rPr>
                    <w:t>)</w:t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1.</w:t>
                  </w:r>
                </w:p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popis výkonu funkce vedoucího</w:t>
                  </w:r>
                  <w:r w:rsidR="0087150A">
                    <w:rPr>
                      <w:rFonts w:ascii="Calibri" w:hAnsi="Calibri" w:eastAsia="Calibri" w:cstheme="minorHAnsi"/>
                      <w:b/>
                    </w:rPr>
                    <w:t xml:space="preserve"> týmu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: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 xml:space="preserve">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 w:rsidR="000333A6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počet členů týmu: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 xml:space="preserve">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 w:rsidR="000333A6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strategického dokumentu, který byl 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 xml:space="preserve">pod vedením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zpracován: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 xml:space="preserve">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 w:rsidR="000333A6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107D3D" w:rsidP="00121924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 w:rsidR="00121924"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 w:rsidR="000333A6"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121924" w:rsidP="00121924" w:rsidRDefault="00121924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121924" w:rsidP="00121924" w:rsidRDefault="00121924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3B0616" w:rsidR="00121924" w:rsidP="00121924" w:rsidRDefault="00121924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2.</w:t>
                  </w:r>
                </w:p>
                <w:p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vedoucího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počet členů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strategického dokumentu, který byl pod vedením zpracován: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0333A6" w:rsidR="00107D3D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3.</w:t>
                  </w:r>
                </w:p>
                <w:p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vedoucího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počet členů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strategického dokumentu, který byl pod vedením zpracován: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0333A6" w:rsidR="00107D3D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4.</w:t>
                  </w:r>
                </w:p>
                <w:p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lastRenderedPageBreak/>
                    <w:t xml:space="preserve">popis výkonu funkce vedoucího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počet členů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strategického dokumentu, který byl pod vedením zpracován: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0333A6" w:rsidR="00107D3D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lastRenderedPageBreak/>
                    <w:t>5.</w:t>
                  </w:r>
                </w:p>
                <w:p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vedoucího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počet členů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strategického dokumentu, který byl pod vedením zpracován: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0333A6" w:rsidR="00193AF1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  <w:shd w:val="clear" w:color="auto" w:fill="D9D9D9" w:themeFill="background1" w:themeFillShade="D9"/>
                </w:tcPr>
                <w:p w:rsidRPr="003B0616" w:rsidR="000333A6" w:rsidP="000333A6" w:rsidRDefault="00844907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</w:rPr>
                    <w:t xml:space="preserve">B/ </w:t>
                  </w:r>
                  <w:r w:rsidRPr="003B0616">
                    <w:rPr>
                      <w:rFonts w:ascii="Calibri" w:hAnsi="Calibri" w:eastAsia="Calibri" w:cstheme="minorHAnsi"/>
                    </w:rPr>
                    <w:t xml:space="preserve">výkon funkce </w:t>
                  </w:r>
                  <w:r w:rsidRPr="003B0616">
                    <w:rPr>
                      <w:rFonts w:ascii="Calibri" w:hAnsi="Calibri" w:eastAsia="Calibri" w:cstheme="minorHAnsi"/>
                      <w:b/>
                    </w:rPr>
                    <w:t>aktivního člena realizačního týmu</w:t>
                  </w:r>
                  <w:r w:rsidRPr="003B0616">
                    <w:rPr>
                      <w:rFonts w:ascii="Calibri" w:hAnsi="Calibri" w:eastAsia="Calibri" w:cstheme="minorHAnsi"/>
                    </w:rPr>
                    <w:t xml:space="preserve"> podílejícího se na zpracování</w:t>
                  </w:r>
                  <w:r>
                    <w:rPr>
                      <w:rFonts w:ascii="Calibri" w:hAnsi="Calibri" w:eastAsia="Calibri" w:cstheme="minorHAnsi"/>
                    </w:rPr>
                    <w:t xml:space="preserve"> strategického dokumentu – tj.</w:t>
                  </w:r>
                  <w:r w:rsidRPr="003B0616">
                    <w:rPr>
                      <w:rFonts w:ascii="Calibri" w:hAnsi="Calibri" w:eastAsia="Calibri" w:cstheme="minorHAnsi"/>
                    </w:rPr>
                    <w:t xml:space="preserve">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strategického plánu rozvoje</w:t>
                  </w:r>
                  <w:r w:rsidRPr="003B0616">
                    <w:rPr>
                      <w:rFonts w:ascii="Calibri" w:hAnsi="Calibri" w:eastAsia="Calibri" w:cstheme="minorHAnsi"/>
                      <w:b/>
                    </w:rPr>
                    <w:t xml:space="preserve">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územně samosprávního celku</w:t>
                  </w:r>
                  <w:r w:rsidRPr="003B0616">
                    <w:rPr>
                      <w:rFonts w:ascii="Calibri" w:hAnsi="Calibri" w:eastAsia="Calibri" w:cstheme="minorHAnsi"/>
                    </w:rPr>
                    <w:t>, s uvedením názvu a popisu strategického dokumentu, který byl zpracován, kontaktních údajů na osobu objednatele</w:t>
                  </w:r>
                  <w:r>
                    <w:rPr>
                      <w:rFonts w:ascii="Calibri" w:hAnsi="Calibri" w:eastAsia="Calibri" w:cstheme="minorHAnsi"/>
                    </w:rPr>
                    <w:t>,</w:t>
                  </w:r>
                  <w:r w:rsidRPr="003B0616">
                    <w:rPr>
                      <w:rFonts w:ascii="Calibri" w:hAnsi="Calibri" w:eastAsia="Calibri" w:cstheme="minorHAnsi"/>
                    </w:rPr>
                    <w:t xml:space="preserve"> u které lze referenci ověřit </w:t>
                  </w:r>
                  <w:r>
                    <w:rPr>
                      <w:rFonts w:ascii="Calibri" w:hAnsi="Calibri" w:eastAsia="Calibri" w:cstheme="minorHAnsi"/>
                    </w:rPr>
                    <w:t>(osoba, tel., e-mail)</w:t>
                  </w:r>
                  <w:r w:rsidR="00437577">
                    <w:rPr>
                      <w:rFonts w:ascii="Calibri" w:hAnsi="Calibri" w:eastAsia="Calibri" w:cstheme="minorHAnsi"/>
                    </w:rPr>
                    <w:t xml:space="preserve">, </w:t>
                  </w:r>
                  <w:r w:rsidR="00437577">
                    <w:rPr>
                      <w:rFonts w:ascii="Calibri" w:hAnsi="Calibri" w:eastAsia="Calibri" w:cstheme="minorHAnsi"/>
                      <w:sz w:val="24"/>
                    </w:rPr>
                    <w:t>(</w:t>
                  </w:r>
                  <w:r w:rsidRPr="003B0616" w:rsidR="00437577">
                    <w:rPr>
                      <w:rFonts w:ascii="Calibri" w:hAnsi="Calibri" w:eastAsia="Calibri" w:cstheme="minorHAnsi"/>
                    </w:rPr>
                    <w:t>bude hodnoceno max. 5 doložených referencí</w:t>
                  </w:r>
                  <w:r w:rsidR="00437577">
                    <w:rPr>
                      <w:rFonts w:ascii="Calibri" w:hAnsi="Calibri" w:eastAsia="Calibri" w:cstheme="minorHAnsi"/>
                    </w:rPr>
                    <w:t>)</w:t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="000333A6" w:rsidP="000333A6" w:rsidRDefault="000333A6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1.</w:t>
                  </w:r>
                </w:p>
                <w:p w:rsidR="000333A6" w:rsidP="000333A6" w:rsidRDefault="000333A6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funkce aktivního člena realizačního týmu: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0333A6" w:rsidP="000333A6" w:rsidRDefault="000333A6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strategického dokumentu, který byl zpracován: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0333A6" w:rsidP="00844907" w:rsidRDefault="000333A6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 w:rsidR="00844907"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3B0616" w:rsidR="00844907" w:rsidP="00844907" w:rsidRDefault="00844907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="000333A6" w:rsidP="000333A6" w:rsidRDefault="000333A6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2.</w:t>
                  </w:r>
                </w:p>
                <w:p w:rsidR="000333A6" w:rsidP="000333A6" w:rsidRDefault="000333A6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funkce aktivního člena realizačního týmu: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0333A6" w:rsidP="000333A6" w:rsidRDefault="000333A6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strategického dokumentu, který byl zpracován: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0333A6" w:rsidP="00844907" w:rsidRDefault="000333A6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 w:rsidR="00844907"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3B0616" w:rsidR="00844907" w:rsidP="00844907" w:rsidRDefault="00844907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="000333A6" w:rsidP="000333A6" w:rsidRDefault="000333A6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3.</w:t>
                  </w:r>
                </w:p>
                <w:p w:rsidR="000333A6" w:rsidP="000333A6" w:rsidRDefault="000333A6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funkce aktivního člena realizačního týmu: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0333A6" w:rsidP="000333A6" w:rsidRDefault="000333A6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strategického dokumentu, který byl zpracován: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0333A6" w:rsidP="00844907" w:rsidRDefault="000333A6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 w:rsidR="00844907"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3B0616" w:rsidR="00844907" w:rsidP="00844907" w:rsidRDefault="00844907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="000333A6" w:rsidP="000333A6" w:rsidRDefault="000333A6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4.</w:t>
                  </w:r>
                </w:p>
                <w:p w:rsidR="000333A6" w:rsidP="000333A6" w:rsidRDefault="000333A6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funkce aktivního člena realizačního týmu: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0333A6" w:rsidP="000333A6" w:rsidRDefault="000333A6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strategického dokumentu, který byl zpracován: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0333A6" w:rsidP="00844907" w:rsidRDefault="000333A6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 w:rsidR="00844907"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3B0616" w:rsidR="00844907" w:rsidP="00844907" w:rsidRDefault="00844907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="000333A6" w:rsidP="000333A6" w:rsidRDefault="000333A6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5.</w:t>
                  </w:r>
                </w:p>
                <w:p w:rsidR="000333A6" w:rsidP="000333A6" w:rsidRDefault="000333A6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funkce aktivního člena realizačního týmu: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0333A6" w:rsidP="000333A6" w:rsidRDefault="000333A6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strategického dokumentu, který byl zpracován: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0333A6" w:rsidP="00844907" w:rsidRDefault="000333A6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lastRenderedPageBreak/>
                    <w:t>objednatel a kontaktní údaje na osobu objednatele (jméno, příjmení, tel.</w:t>
                  </w:r>
                  <w:r w:rsidR="00844907"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844907" w:rsidP="00844907" w:rsidRDefault="0084490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3B0616" w:rsidR="00844907" w:rsidP="00844907" w:rsidRDefault="00844907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  <w:shd w:val="clear" w:color="auto" w:fill="D9D9D9" w:themeFill="background1" w:themeFillShade="D9"/>
                </w:tcPr>
                <w:p w:rsidRPr="003B0616" w:rsidR="000333A6" w:rsidP="0087150A" w:rsidRDefault="00844907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</w:rPr>
                    <w:lastRenderedPageBreak/>
                    <w:t xml:space="preserve">C/ </w:t>
                  </w:r>
                  <w:r w:rsidRPr="003B0616" w:rsidR="000333A6">
                    <w:rPr>
                      <w:rFonts w:ascii="Calibri" w:hAnsi="Calibri" w:eastAsia="Calibri" w:cstheme="minorHAnsi"/>
                    </w:rPr>
                    <w:t xml:space="preserve">publikační činnost v oblasti územně </w:t>
                  </w:r>
                  <w:r w:rsidRPr="003B0616" w:rsidR="000333A6">
                    <w:rPr>
                      <w:rFonts w:ascii="Calibri" w:hAnsi="Calibri" w:eastAsia="Calibri" w:cstheme="minorHAnsi"/>
                      <w:b/>
                    </w:rPr>
                    <w:t>strategického plánování ve veřejné správě,</w:t>
                  </w:r>
                  <w:r w:rsidRPr="003B0616" w:rsidR="000333A6">
                    <w:rPr>
                      <w:rFonts w:ascii="Calibri" w:hAnsi="Calibri" w:eastAsia="Calibri" w:cstheme="minorHAnsi"/>
                    </w:rPr>
                    <w:t xml:space="preserve"> s uvedením názvu a popisu</w:t>
                  </w:r>
                  <w:r w:rsidR="000333A6">
                    <w:rPr>
                      <w:rFonts w:ascii="Calibri" w:hAnsi="Calibri" w:eastAsia="Calibri" w:cstheme="minorHAnsi"/>
                    </w:rPr>
                    <w:t xml:space="preserve"> (hodnoceno bude max. 5 doložených publikačních činností)</w:t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  <w:shd w:val="clear" w:color="auto" w:fill="auto"/>
                </w:tcPr>
                <w:p w:rsidR="000333A6" w:rsidP="000333A6" w:rsidRDefault="000333A6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1.</w:t>
                  </w:r>
                </w:p>
                <w:p w:rsidR="000333A6" w:rsidP="000333A6" w:rsidRDefault="000333A6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publikační činnosti: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452683" w:rsidR="000333A6" w:rsidP="000333A6" w:rsidRDefault="000333A6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publikační činnosti: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  <w:shd w:val="clear" w:color="auto" w:fill="auto"/>
                </w:tcPr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2.</w:t>
                  </w:r>
                </w:p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publikační činnosti: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3B0616" w:rsidR="000333A6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publikační činnosti: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  <w:shd w:val="clear" w:color="auto" w:fill="auto"/>
                </w:tcPr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3.</w:t>
                  </w:r>
                </w:p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publikační činnosti: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3B0616" w:rsidR="000333A6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publikační činnosti: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  <w:shd w:val="clear" w:color="auto" w:fill="auto"/>
                </w:tcPr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4.</w:t>
                  </w:r>
                </w:p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publikační činnosti: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3B0616" w:rsidR="000333A6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publikační činnosti: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  <w:shd w:val="clear" w:color="auto" w:fill="auto"/>
                </w:tcPr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5.</w:t>
                  </w:r>
                </w:p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publikační činnosti: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3B0616" w:rsidR="000333A6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publikační činnosti: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452683" w:rsidTr="00344882">
              <w:tc>
                <w:tcPr>
                  <w:tcW w:w="8926" w:type="dxa"/>
                  <w:shd w:val="clear" w:color="auto" w:fill="92D050"/>
                </w:tcPr>
                <w:p w:rsidRPr="00437577" w:rsidR="00452683" w:rsidP="00437577" w:rsidRDefault="00452683">
                  <w:pPr>
                    <w:pStyle w:val="Odstavecseseznamem"/>
                    <w:numPr>
                      <w:ilvl w:val="0"/>
                      <w:numId w:val="31"/>
                    </w:numPr>
                    <w:autoSpaceDE w:val="false"/>
                    <w:autoSpaceDN w:val="false"/>
                    <w:adjustRightInd w:val="false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43757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SPECIALISTA SE ZNALOSTÍ ZPRACOVÁNÍ ÚZEMNĚ STRATEGICKÝCH DOKUMENTŮ (t</w:t>
                  </w:r>
                  <w:r w:rsidRPr="00437577">
                    <w:rPr>
                      <w:rFonts w:eastAsia="Calibri" w:asciiTheme="minorHAnsi" w:hAnsiTheme="minorHAnsi" w:cstheme="minorHAnsi"/>
                      <w:b/>
                      <w:sz w:val="22"/>
                      <w:szCs w:val="22"/>
                    </w:rPr>
                    <w:t>itul, jméno, příjmení):</w:t>
                  </w:r>
                  <w:r w:rsidRPr="00437577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  <w:t xml:space="preserve">  </w:t>
                  </w:r>
                  <w:r w:rsidRPr="00437577" w:rsidR="00BC0474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437577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  <w:instrText xml:space="preserve"> FORMTEXT </w:instrText>
                  </w:r>
                  <w:r w:rsidRPr="00452683" w:rsidR="00BC0474">
                    <w:rPr>
                      <w:rFonts w:cs="Trebuchet MS"/>
                      <w:highlight w:val="yellow"/>
                    </w:rPr>
                  </w:r>
                  <w:r w:rsidRPr="00437577" w:rsidR="00BC0474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  <w:fldChar w:fldCharType="separate"/>
                  </w:r>
                  <w:r w:rsidRPr="00452683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452683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452683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452683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452683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437577" w:rsidR="00BC0474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  <w:fldChar w:fldCharType="end"/>
                  </w:r>
                </w:p>
              </w:tc>
            </w:tr>
            <w:tr w:rsidRPr="003B0616" w:rsidR="00452683" w:rsidTr="00452683">
              <w:tc>
                <w:tcPr>
                  <w:tcW w:w="8926" w:type="dxa"/>
                  <w:shd w:val="clear" w:color="auto" w:fill="D9D9D9" w:themeFill="background1" w:themeFillShade="D9"/>
                </w:tcPr>
                <w:p w:rsidRPr="003B0616" w:rsidR="00452683" w:rsidP="0087150A" w:rsidRDefault="00437577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 w:rsidRPr="003B0616">
                    <w:rPr>
                      <w:rFonts w:ascii="Calibri" w:hAnsi="Calibri" w:eastAsia="Calibri" w:cstheme="minorHAnsi"/>
                    </w:rPr>
                    <w:t xml:space="preserve">výkon funkce </w:t>
                  </w:r>
                  <w:r w:rsidRPr="003B0616">
                    <w:rPr>
                      <w:rFonts w:ascii="Calibri" w:hAnsi="Calibri" w:eastAsia="Calibri" w:cstheme="minorHAnsi"/>
                      <w:b/>
                    </w:rPr>
                    <w:t>aktivního člena realizačního týmu</w:t>
                  </w:r>
                  <w:r w:rsidRPr="003B0616">
                    <w:rPr>
                      <w:rFonts w:ascii="Calibri" w:hAnsi="Calibri" w:eastAsia="Calibri" w:cstheme="minorHAnsi"/>
                    </w:rPr>
                    <w:t xml:space="preserve"> podílejícího se na zpracování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  <w:r w:rsidRPr="003B0616">
                    <w:rPr>
                      <w:rFonts w:ascii="Calibri" w:hAnsi="Calibri" w:eastAsia="Calibri" w:cstheme="minorHAnsi"/>
                      <w:b/>
                    </w:rPr>
                    <w:t>strategick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ého</w:t>
                  </w:r>
                  <w:r w:rsidRPr="003B0616">
                    <w:rPr>
                      <w:rFonts w:ascii="Calibri" w:hAnsi="Calibri" w:eastAsia="Calibri" w:cstheme="minorHAnsi"/>
                      <w:b/>
                    </w:rPr>
                    <w:t xml:space="preserve"> dokument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u</w:t>
                  </w:r>
                  <w:r w:rsidRPr="003B0616">
                    <w:rPr>
                      <w:rFonts w:ascii="Calibri" w:hAnsi="Calibri" w:eastAsia="Calibri" w:cstheme="minorHAnsi"/>
                      <w:b/>
                    </w:rPr>
                    <w:t xml:space="preserve"> pro územně samosprávní cel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ek </w:t>
                  </w:r>
                  <w:r w:rsidRPr="003B0616">
                    <w:rPr>
                      <w:rFonts w:ascii="Calibri" w:hAnsi="Calibri" w:cstheme="minorHAnsi"/>
                    </w:rPr>
                    <w:t>(např. strategického plánu</w:t>
                  </w:r>
                  <w:r>
                    <w:rPr>
                      <w:rFonts w:ascii="Calibri" w:hAnsi="Calibri" w:cstheme="minorHAnsi"/>
                    </w:rPr>
                    <w:t xml:space="preserve"> rozvoje</w:t>
                  </w:r>
                  <w:r w:rsidRPr="003B0616">
                    <w:rPr>
                      <w:rFonts w:ascii="Calibri" w:hAnsi="Calibri" w:cstheme="minorHAnsi"/>
                    </w:rPr>
                    <w:t xml:space="preserve"> územ</w:t>
                  </w:r>
                  <w:r>
                    <w:rPr>
                      <w:rFonts w:ascii="Calibri" w:hAnsi="Calibri" w:cstheme="minorHAnsi"/>
                    </w:rPr>
                    <w:t>ně samosprávního celku</w:t>
                  </w:r>
                  <w:r w:rsidRPr="003B0616">
                    <w:rPr>
                      <w:rFonts w:ascii="Calibri" w:hAnsi="Calibri" w:cstheme="minorHAnsi"/>
                    </w:rPr>
                    <w:t>, integrovaného plánu rozvoje</w:t>
                  </w:r>
                  <w:r>
                    <w:rPr>
                      <w:rFonts w:ascii="Calibri" w:hAnsi="Calibri" w:cstheme="minorHAnsi"/>
                    </w:rPr>
                    <w:t>, aj.</w:t>
                  </w:r>
                  <w:r w:rsidRPr="003B0616">
                    <w:rPr>
                      <w:rFonts w:ascii="Calibri" w:hAnsi="Calibri" w:cstheme="minorHAnsi"/>
                    </w:rPr>
                    <w:t>)</w:t>
                  </w:r>
                  <w:r w:rsidRPr="003B0616">
                    <w:rPr>
                      <w:rFonts w:ascii="Calibri" w:hAnsi="Calibri" w:eastAsia="Calibri" w:cstheme="minorHAnsi"/>
                    </w:rPr>
                    <w:t>, s uvedením názvu a popisu strategického dokumentu, který byl zpracován, kontaktních údajů na osobu objednatele</w:t>
                  </w:r>
                  <w:r>
                    <w:rPr>
                      <w:rFonts w:ascii="Calibri" w:hAnsi="Calibri" w:eastAsia="Calibri" w:cstheme="minorHAnsi"/>
                    </w:rPr>
                    <w:t>,</w:t>
                  </w:r>
                  <w:r w:rsidRPr="003B0616">
                    <w:rPr>
                      <w:rFonts w:ascii="Calibri" w:hAnsi="Calibri" w:eastAsia="Calibri" w:cstheme="minorHAnsi"/>
                    </w:rPr>
                    <w:t xml:space="preserve"> u které lze referenci ověřit </w:t>
                  </w:r>
                  <w:r>
                    <w:rPr>
                      <w:rFonts w:ascii="Calibri" w:hAnsi="Calibri" w:eastAsia="Calibri" w:cstheme="minorHAnsi"/>
                    </w:rPr>
                    <w:t>(osoba, tel., e-mail)</w:t>
                  </w:r>
                  <w:r>
                    <w:rPr>
                      <w:rFonts w:ascii="Calibri" w:hAnsi="Calibri" w:eastAsia="Calibri" w:cstheme="minorHAnsi"/>
                    </w:rPr>
                    <w:t>,</w:t>
                  </w:r>
                  <w:r w:rsidRPr="003B0616" w:rsidR="00452683">
                    <w:rPr>
                      <w:rFonts w:ascii="Calibri" w:hAnsi="Calibri" w:eastAsia="Calibri" w:cstheme="minorHAnsi"/>
                    </w:rPr>
                    <w:t xml:space="preserve"> </w:t>
                  </w:r>
                  <w:r w:rsidR="00452683">
                    <w:rPr>
                      <w:rFonts w:ascii="Calibri" w:hAnsi="Calibri" w:eastAsia="Calibri" w:cstheme="minorHAnsi"/>
                    </w:rPr>
                    <w:t>(hodnoceno bude max. 5 doložených referencí)</w:t>
                  </w:r>
                </w:p>
              </w:tc>
            </w:tr>
            <w:tr w:rsidRPr="003B0616" w:rsidR="00452683" w:rsidTr="00B6357B">
              <w:tc>
                <w:tcPr>
                  <w:tcW w:w="8926" w:type="dxa"/>
                </w:tcPr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3B0616">
                    <w:rPr>
                      <w:rFonts w:ascii="Calibri" w:hAnsi="Calibri" w:cstheme="minorHAnsi"/>
                    </w:rPr>
                    <w:t xml:space="preserve">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1.</w:t>
                  </w:r>
                </w:p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funkce aktivního člena realizačního týmu: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strategického dokumentu, který byl zpracován: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52683" w:rsidP="00437577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 w:rsidR="00437577"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437577" w:rsidP="00437577" w:rsidRDefault="0043757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437577" w:rsidP="00437577" w:rsidRDefault="0043757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3B0616" w:rsidR="00437577" w:rsidP="00437577" w:rsidRDefault="00437577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452683" w:rsidTr="00B6357B">
              <w:tc>
                <w:tcPr>
                  <w:tcW w:w="8926" w:type="dxa"/>
                </w:tcPr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2.</w:t>
                  </w:r>
                </w:p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funkce aktivního člena realizačního týmu: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52683" w:rsidP="000333A6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strategického dokumentu, který byl zpracován: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52683" w:rsidP="00437577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 w:rsidR="00437577"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437577" w:rsidP="00437577" w:rsidRDefault="0043757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437577" w:rsidP="00437577" w:rsidRDefault="0043757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452683" w:rsidR="00437577" w:rsidP="00437577" w:rsidRDefault="00437577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452683" w:rsidTr="00B6357B">
              <w:tc>
                <w:tcPr>
                  <w:tcW w:w="8926" w:type="dxa"/>
                </w:tcPr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3.</w:t>
                  </w:r>
                </w:p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funkce aktivního člena realizačního týmu: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52683" w:rsidP="000333A6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strategického dokumentu, který byl zpracován: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52683" w:rsidP="00437577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 w:rsidR="00437577"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437577" w:rsidP="00437577" w:rsidRDefault="0043757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437577" w:rsidP="00437577" w:rsidRDefault="0043757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452683" w:rsidR="00437577" w:rsidP="00437577" w:rsidRDefault="00437577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452683" w:rsidTr="00B6357B">
              <w:tc>
                <w:tcPr>
                  <w:tcW w:w="8926" w:type="dxa"/>
                </w:tcPr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4.</w:t>
                  </w:r>
                </w:p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lastRenderedPageBreak/>
                    <w:t xml:space="preserve">popis funkce aktivního člena realizačního týmu: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52683" w:rsidP="000333A6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strategického dokumentu, který byl zpracován: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52683" w:rsidP="00437577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 w:rsidR="00437577"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437577" w:rsidP="00437577" w:rsidRDefault="0043757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437577" w:rsidP="00437577" w:rsidRDefault="0043757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452683" w:rsidR="00437577" w:rsidP="00437577" w:rsidRDefault="00437577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452683" w:rsidTr="00B6357B">
              <w:tc>
                <w:tcPr>
                  <w:tcW w:w="8926" w:type="dxa"/>
                </w:tcPr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lastRenderedPageBreak/>
                    <w:t>5.</w:t>
                  </w:r>
                </w:p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funkce aktivního člena realizačního týmu: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52683" w:rsidP="000333A6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strategického dokumentu, který byl zpracován: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52683" w:rsidP="00437577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 w:rsidR="00437577"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437577" w:rsidP="00437577" w:rsidRDefault="0043757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437577" w:rsidP="00437577" w:rsidRDefault="00437577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452683" w:rsidR="00437577" w:rsidP="00437577" w:rsidRDefault="00437577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437577" w:rsidR="00342BE1" w:rsidTr="00384E0F">
              <w:tc>
                <w:tcPr>
                  <w:tcW w:w="8926" w:type="dxa"/>
                  <w:shd w:val="clear" w:color="auto" w:fill="92D050"/>
                </w:tcPr>
                <w:p w:rsidRPr="00342BE1" w:rsidR="00342BE1" w:rsidP="00342BE1" w:rsidRDefault="00342BE1">
                  <w:pPr>
                    <w:pStyle w:val="Odstavecseseznamem"/>
                    <w:numPr>
                      <w:ilvl w:val="0"/>
                      <w:numId w:val="31"/>
                    </w:numPr>
                    <w:autoSpaceDE w:val="false"/>
                    <w:autoSpaceDN w:val="false"/>
                    <w:adjustRightInd w:val="false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42BE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SPECIALISTA SE ZNALOSTÍ 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ZAPOJOVÁNÍ VEŘEJNOSTI DO PROJEDNÁVÁNÍ STRATEGICKÝCH DOKUMENTŮ</w:t>
                  </w:r>
                  <w:r w:rsidRPr="00342BE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(t</w:t>
                  </w:r>
                  <w:r w:rsidRPr="00342BE1">
                    <w:rPr>
                      <w:rFonts w:eastAsia="Calibri" w:asciiTheme="minorHAnsi" w:hAnsiTheme="minorHAnsi" w:cstheme="minorHAnsi"/>
                      <w:b/>
                      <w:sz w:val="22"/>
                      <w:szCs w:val="22"/>
                    </w:rPr>
                    <w:t>itul, jméno, příjmení):</w:t>
                  </w:r>
                  <w:r w:rsidRPr="00342BE1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  <w:t xml:space="preserve">  </w:t>
                  </w:r>
                  <w:r w:rsidRPr="00342BE1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42BE1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  <w:instrText xml:space="preserve"> FORMTEXT </w:instrText>
                  </w:r>
                  <w:r w:rsidRPr="00452683">
                    <w:rPr>
                      <w:rFonts w:cs="Trebuchet MS"/>
                      <w:highlight w:val="yellow"/>
                    </w:rPr>
                  </w:r>
                  <w:r w:rsidRPr="00342BE1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  <w:fldChar w:fldCharType="separate"/>
                  </w:r>
                  <w:r w:rsidRPr="00452683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452683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452683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452683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452683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342BE1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  <w:fldChar w:fldCharType="end"/>
                  </w:r>
                </w:p>
              </w:tc>
            </w:tr>
            <w:tr w:rsidRPr="003B0616" w:rsidR="00342BE1" w:rsidTr="00384E0F">
              <w:tc>
                <w:tcPr>
                  <w:tcW w:w="8926" w:type="dxa"/>
                  <w:shd w:val="clear" w:color="auto" w:fill="D9D9D9" w:themeFill="background1" w:themeFillShade="D9"/>
                </w:tcPr>
                <w:p w:rsidRPr="003B0616" w:rsidR="00342BE1" w:rsidP="00384E0F" w:rsidRDefault="00342BE1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</w:rPr>
                    <w:t xml:space="preserve">výkon funkce </w:t>
                  </w:r>
                  <w:r w:rsidRPr="005B50A8">
                    <w:rPr>
                      <w:rFonts w:ascii="Calibri" w:hAnsi="Calibri" w:eastAsia="Calibri" w:cstheme="minorHAnsi"/>
                      <w:b/>
                    </w:rPr>
                    <w:t>aktivního člena realizačního týmu</w:t>
                  </w:r>
                  <w:r>
                    <w:rPr>
                      <w:rFonts w:ascii="Calibri" w:hAnsi="Calibri" w:eastAsia="Calibri" w:cstheme="minorHAnsi"/>
                    </w:rPr>
                    <w:t xml:space="preserve"> podílejícího se </w:t>
                  </w:r>
                  <w:r w:rsidRPr="005B50A8">
                    <w:rPr>
                      <w:rFonts w:ascii="Calibri" w:hAnsi="Calibri" w:eastAsia="Calibri" w:cstheme="minorHAnsi"/>
                      <w:b/>
                    </w:rPr>
                    <w:t xml:space="preserve">zapojování veřejnosti do projednávání strategických dokumentů </w:t>
                  </w:r>
                  <w:r>
                    <w:rPr>
                      <w:rFonts w:ascii="Calibri" w:hAnsi="Calibri" w:eastAsia="Calibri" w:cstheme="minorHAnsi"/>
                    </w:rPr>
                    <w:t>(</w:t>
                  </w:r>
                  <w:r>
                    <w:rPr>
                      <w:rFonts w:ascii="Calibri" w:hAnsi="Calibri" w:cstheme="minorHAnsi"/>
                    </w:rPr>
                    <w:t xml:space="preserve">například vedení veřejného projednávání, kulatých stolů a podobně), s uvedením názvu a popisu projednávaného strategického dokumentu, kontaktních údajů na osobu objednatele, u které lze referenci ověřit </w:t>
                  </w:r>
                  <w:r>
                    <w:rPr>
                      <w:rFonts w:ascii="Calibri" w:hAnsi="Calibri" w:eastAsia="Calibri" w:cstheme="minorHAnsi"/>
                    </w:rPr>
                    <w:t>(osoba, tel., e-mail)</w:t>
                  </w:r>
                  <w:r>
                    <w:rPr>
                      <w:rFonts w:ascii="Calibri" w:hAnsi="Calibri" w:eastAsia="Calibri" w:cstheme="minorHAnsi"/>
                    </w:rPr>
                    <w:t>, (hodnoceno bude max. 5 doložených referencí)</w:t>
                  </w:r>
                </w:p>
              </w:tc>
            </w:tr>
            <w:tr w:rsidRPr="003B0616" w:rsidR="00342BE1" w:rsidTr="00384E0F">
              <w:tc>
                <w:tcPr>
                  <w:tcW w:w="8926" w:type="dxa"/>
                </w:tcPr>
                <w:p w:rsidR="00342BE1" w:rsidP="00384E0F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3B0616">
                    <w:rPr>
                      <w:rFonts w:ascii="Calibri" w:hAnsi="Calibri" w:cstheme="minorHAnsi"/>
                    </w:rPr>
                    <w:t xml:space="preserve">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1.</w:t>
                  </w:r>
                </w:p>
                <w:p w:rsidR="00342BE1" w:rsidP="00384E0F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popis funkce aktivního člena realizačního týmu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(zapojování veřejnosti do projednávání strategických dokumentů)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42BE1" w:rsidP="00384E0F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projednávaného strategického dokumentu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42BE1" w:rsidP="00384E0F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42BE1" w:rsidP="00384E0F" w:rsidRDefault="00342BE1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42BE1" w:rsidP="00384E0F" w:rsidRDefault="00342BE1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3B0616" w:rsidR="00342BE1" w:rsidP="00384E0F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452683" w:rsidR="00342BE1" w:rsidTr="00384E0F">
              <w:tc>
                <w:tcPr>
                  <w:tcW w:w="8926" w:type="dxa"/>
                </w:tcPr>
                <w:p w:rsidR="00342BE1" w:rsidP="00384E0F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2.</w:t>
                  </w:r>
                </w:p>
                <w:p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popis funkce aktivního člena realizačního týmu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(zapojování veřejnosti do projednávání strategických dokumentů)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projednávaného strategického dokumentu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452683"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452683" w:rsidR="00342BE1" w:rsidTr="00384E0F">
              <w:tc>
                <w:tcPr>
                  <w:tcW w:w="8926" w:type="dxa"/>
                </w:tcPr>
                <w:p w:rsidR="00342BE1" w:rsidP="00384E0F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3.</w:t>
                  </w:r>
                </w:p>
                <w:p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popis funkce aktivního člena realizačního týmu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(zapojování veřejnosti do projednávání strategických dokumentů)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projednávaného strategického dokumentu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452683"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452683" w:rsidR="00342BE1" w:rsidTr="00384E0F">
              <w:tc>
                <w:tcPr>
                  <w:tcW w:w="8926" w:type="dxa"/>
                </w:tcPr>
                <w:p w:rsidR="00342BE1" w:rsidP="00384E0F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4.</w:t>
                  </w:r>
                </w:p>
                <w:p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popis funkce aktivního člena realizačního týmu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(zapojování veřejnosti do projednávání strategických dokumentů)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projednávaného strategického dokumentu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452683"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lastRenderedPageBreak/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452683" w:rsidR="00342BE1" w:rsidTr="00384E0F">
              <w:tc>
                <w:tcPr>
                  <w:tcW w:w="8926" w:type="dxa"/>
                </w:tcPr>
                <w:p w:rsidR="00342BE1" w:rsidP="00384E0F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lastRenderedPageBreak/>
                    <w:t>5.</w:t>
                  </w:r>
                </w:p>
                <w:p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popis funkce aktivního člena realizačního týmu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(zapojování veřejnosti do projednávání strategických dokumentů)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projednávaného strategického dokumentu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452683" w:rsidR="00342BE1" w:rsidP="00342BE1" w:rsidRDefault="00342BE1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</w:tbl>
          <w:p w:rsidR="00E16018" w:rsidP="0093122D" w:rsidRDefault="00E16018">
            <w:pPr>
              <w:jc w:val="both"/>
              <w:rPr>
                <w:rFonts w:asciiTheme="minorHAnsi" w:hAnsiTheme="minorHAnsi"/>
                <w:b/>
              </w:rPr>
            </w:pPr>
          </w:p>
          <w:p w:rsidR="00E030A8" w:rsidP="0093122D" w:rsidRDefault="00E030A8">
            <w:pPr>
              <w:jc w:val="both"/>
              <w:rPr>
                <w:rFonts w:asciiTheme="minorHAnsi" w:hAnsiTheme="minorHAnsi"/>
                <w:b/>
              </w:rPr>
            </w:pPr>
          </w:p>
          <w:p w:rsidRPr="008453B5" w:rsidR="008453B5" w:rsidP="008453B5" w:rsidRDefault="0087150A">
            <w:pPr>
              <w:jc w:val="both"/>
              <w:rPr>
                <w:rFonts w:ascii="Calibri" w:hAnsi="Calibri"/>
                <w:b/>
              </w:rPr>
            </w:pPr>
            <w:r w:rsidRPr="008453B5">
              <w:rPr>
                <w:rFonts w:ascii="Calibri" w:hAnsi="Calibri"/>
                <w:b/>
              </w:rPr>
              <w:t>Podpisem potvrzuji pravdivost výše uvedených informací</w:t>
            </w:r>
            <w:r w:rsidRPr="008453B5" w:rsidR="008453B5">
              <w:rPr>
                <w:rFonts w:ascii="Calibri" w:hAnsi="Calibri"/>
                <w:b/>
              </w:rPr>
              <w:t xml:space="preserve"> a jsem si vědom/a všech následků, plynoucích z nepravdivých údajů.  </w:t>
            </w:r>
          </w:p>
          <w:p w:rsidRPr="001B0AC0" w:rsidR="00243D27" w:rsidP="00EB707C" w:rsidRDefault="00243D27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Pr="001B0AC0" w:rsidR="00865C3D" w:rsidTr="00E16018">
        <w:tc>
          <w:tcPr>
            <w:tcW w:w="4644" w:type="dxa"/>
            <w:gridSpan w:val="2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Cs/>
              </w:rPr>
            </w:pPr>
          </w:p>
          <w:p w:rsidR="0093122D" w:rsidP="0093122D" w:rsidRDefault="0093122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DD1B1D" w:rsidP="0093122D" w:rsidRDefault="00DD1B1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865C3D" w:rsidP="007E1CCC" w:rsidRDefault="00865C3D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>Podpis oprávněné osoby</w:t>
            </w:r>
            <w:r w:rsidRPr="001B0AC0" w:rsidR="006635F1">
              <w:rPr>
                <w:rFonts w:asciiTheme="minorHAnsi" w:hAnsiTheme="minorHAnsi"/>
                <w:bCs/>
              </w:rPr>
              <w:t>:</w:t>
            </w:r>
            <w:r w:rsidR="007E1CCC">
              <w:rPr>
                <w:rFonts w:asciiTheme="minorHAnsi" w:hAnsiTheme="minorHAnsi"/>
                <w:bCs/>
              </w:rPr>
              <w:t xml:space="preserve"> </w: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</w:rPr>
            </w:pPr>
          </w:p>
          <w:p w:rsidRPr="001B0AC0" w:rsidR="0093122D" w:rsidP="0093122D" w:rsidRDefault="0093122D">
            <w:pPr>
              <w:jc w:val="both"/>
              <w:rPr>
                <w:rFonts w:asciiTheme="minorHAnsi" w:hAnsiTheme="minorHAnsi"/>
              </w:rPr>
            </w:pP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</w:rPr>
            </w:pPr>
          </w:p>
          <w:p w:rsidR="00DD1B1D" w:rsidP="0093122D" w:rsidRDefault="00DD1B1D">
            <w:pPr>
              <w:jc w:val="both"/>
              <w:rPr>
                <w:rFonts w:asciiTheme="minorHAnsi" w:hAnsiTheme="minorHAnsi"/>
              </w:rPr>
            </w:pPr>
          </w:p>
          <w:p w:rsidRPr="001B0AC0" w:rsidR="00865C3D" w:rsidP="0093122D" w:rsidRDefault="006635F1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R</w:t>
            </w:r>
            <w:r w:rsidRPr="001B0AC0" w:rsidR="00865C3D">
              <w:rPr>
                <w:rFonts w:asciiTheme="minorHAnsi" w:hAnsiTheme="minorHAnsi"/>
              </w:rPr>
              <w:t>azítko</w:t>
            </w:r>
            <w:r w:rsidRPr="001B0AC0">
              <w:rPr>
                <w:rFonts w:asciiTheme="minorHAnsi" w:hAnsiTheme="minorHAnsi"/>
              </w:rPr>
              <w:t xml:space="preserve">: </w: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970A37" w:rsidTr="00E16018">
        <w:tc>
          <w:tcPr>
            <w:tcW w:w="9213" w:type="dxa"/>
            <w:gridSpan w:val="3"/>
          </w:tcPr>
          <w:p w:rsidR="00DD1B1D" w:rsidP="0093122D" w:rsidRDefault="00DD1B1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970A37" w:rsidP="0093122D" w:rsidRDefault="00970A3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="00DD1B1D" w:rsidP="0093122D" w:rsidRDefault="00DD1B1D">
      <w:pPr>
        <w:jc w:val="both"/>
        <w:rPr>
          <w:rFonts w:asciiTheme="minorHAnsi" w:hAnsiTheme="minorHAnsi"/>
          <w:sz w:val="22"/>
          <w:szCs w:val="22"/>
        </w:rPr>
      </w:pPr>
    </w:p>
    <w:p w:rsidRPr="001B0AC0" w:rsidR="00F309B6" w:rsidP="0093122D" w:rsidRDefault="00865C3D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Datum: </w:t>
      </w:r>
      <w:r w:rsidRPr="004E149B" w:rsidR="00BC0474">
        <w:rPr>
          <w:rFonts w:cs="Trebuchet MS" w:asciiTheme="minorHAnsi" w:hAnsiTheme="minorHAnsi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4E149B" w:rsidR="007E1CCC">
        <w:rPr>
          <w:rFonts w:cs="Trebuchet MS" w:asciiTheme="minorHAnsi" w:hAnsiTheme="minorHAnsi"/>
          <w:highlight w:val="yellow"/>
        </w:rPr>
        <w:instrText xml:space="preserve"> FORMTEXT </w:instrText>
      </w:r>
      <w:r w:rsidRPr="004E149B" w:rsidR="00BC0474">
        <w:rPr>
          <w:rFonts w:cs="Trebuchet MS" w:asciiTheme="minorHAnsi" w:hAnsiTheme="minorHAnsi"/>
          <w:highlight w:val="yellow"/>
        </w:rPr>
      </w:r>
      <w:r w:rsidRPr="004E149B" w:rsidR="00BC0474">
        <w:rPr>
          <w:rFonts w:cs="Trebuchet MS" w:asciiTheme="minorHAnsi" w:hAnsiTheme="minorHAnsi"/>
          <w:highlight w:val="yellow"/>
        </w:rPr>
        <w:fldChar w:fldCharType="separate"/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BC0474">
        <w:rPr>
          <w:rFonts w:cs="Trebuchet MS" w:asciiTheme="minorHAnsi" w:hAnsiTheme="minorHAnsi"/>
          <w:highlight w:val="yellow"/>
        </w:rPr>
        <w:fldChar w:fldCharType="end"/>
      </w:r>
    </w:p>
    <w:sectPr w:rsidRPr="001B0AC0" w:rsidR="00F309B6" w:rsidSect="001F4EA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89" w:right="1418" w:bottom="1418" w:left="1418" w:header="284" w:footer="992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AE2987" w:rsidRDefault="00AE2987">
      <w:r>
        <w:separator/>
      </w:r>
    </w:p>
  </w:endnote>
  <w:endnote w:type="continuationSeparator" w:id="0">
    <w:p w:rsidR="00AE2987" w:rsidRDefault="00AE298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sdt>
    <w:sdtPr>
      <w:id w:val="53547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Pr="00A7108A" w:rsidR="00844907" w:rsidRDefault="00844907">
        <w:pPr>
          <w:pStyle w:val="Zpat"/>
          <w:jc w:val="right"/>
          <w:rPr>
            <w:rFonts w:ascii="Calibri" w:hAnsi="Calibri"/>
            <w:sz w:val="22"/>
            <w:szCs w:val="22"/>
          </w:rPr>
        </w:pPr>
        <w:r w:rsidRPr="00A7108A">
          <w:rPr>
            <w:rFonts w:ascii="Calibri" w:hAnsi="Calibri"/>
            <w:sz w:val="22"/>
            <w:szCs w:val="22"/>
          </w:rPr>
          <w:fldChar w:fldCharType="begin"/>
        </w:r>
        <w:r w:rsidRPr="00A7108A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A7108A">
          <w:rPr>
            <w:rFonts w:ascii="Calibri" w:hAnsi="Calibri"/>
            <w:sz w:val="22"/>
            <w:szCs w:val="22"/>
          </w:rPr>
          <w:fldChar w:fldCharType="separate"/>
        </w:r>
        <w:r w:rsidR="00342BE1">
          <w:rPr>
            <w:rFonts w:ascii="Calibri" w:hAnsi="Calibri"/>
            <w:noProof/>
            <w:sz w:val="22"/>
            <w:szCs w:val="22"/>
          </w:rPr>
          <w:t>5</w:t>
        </w:r>
        <w:r w:rsidRPr="00A7108A">
          <w:rPr>
            <w:rFonts w:ascii="Calibri" w:hAnsi="Calibri"/>
            <w:sz w:val="22"/>
            <w:szCs w:val="22"/>
          </w:rPr>
          <w:fldChar w:fldCharType="end"/>
        </w:r>
      </w:p>
    </w:sdtContent>
  </w:sdt>
  <w:p w:rsidR="00844907" w:rsidRDefault="0084490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844907" w:rsidRDefault="0084490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844907" w:rsidRDefault="0084490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AE2987" w:rsidRDefault="00AE2987">
      <w:r>
        <w:separator/>
      </w:r>
    </w:p>
  </w:footnote>
  <w:footnote w:type="continuationSeparator" w:id="0">
    <w:p w:rsidR="00AE2987" w:rsidRDefault="00AE298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844907" w:rsidRDefault="00844907">
    <w:pPr>
      <w:pStyle w:val="Zhlav"/>
    </w:pPr>
    <w:r w:rsidRPr="001B0AC0">
      <w:rPr>
        <w:noProof/>
      </w:rPr>
      <w:drawing>
        <wp:inline distT="0" distB="0" distL="0" distR="0">
          <wp:extent cx="2867025" cy="591193"/>
          <wp:effectExtent l="0" t="0" r="0" b="0"/>
          <wp:docPr id="4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4907" w:rsidRDefault="0084490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844907" w:rsidRDefault="0084490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2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3C24F5"/>
    <w:multiLevelType w:val="hybridMultilevel"/>
    <w:tmpl w:val="086C78BC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D5B0691"/>
    <w:multiLevelType w:val="hybridMultilevel"/>
    <w:tmpl w:val="37F418B0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FB7202C"/>
    <w:multiLevelType w:val="hybridMultilevel"/>
    <w:tmpl w:val="E0D86486"/>
    <w:lvl w:ilvl="0" w:tplc="B318111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F3283"/>
    <w:multiLevelType w:val="hybridMultilevel"/>
    <w:tmpl w:val="EDBAB7CA"/>
    <w:lvl w:ilvl="0" w:tplc="7D1634F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637A75"/>
    <w:multiLevelType w:val="hybridMultilevel"/>
    <w:tmpl w:val="5AD40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05D74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778C4"/>
    <w:multiLevelType w:val="hybridMultilevel"/>
    <w:tmpl w:val="8C844D9C"/>
    <w:lvl w:ilvl="0" w:tplc="2B781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E46A3"/>
    <w:multiLevelType w:val="hybridMultilevel"/>
    <w:tmpl w:val="7A3E1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26A99"/>
    <w:multiLevelType w:val="hybridMultilevel"/>
    <w:tmpl w:val="67D83DA8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7C8636F"/>
    <w:multiLevelType w:val="hybridMultilevel"/>
    <w:tmpl w:val="C58E6592"/>
    <w:lvl w:ilvl="0" w:tplc="F372EB0C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110" w:hanging="360"/>
      </w:pPr>
    </w:lvl>
    <w:lvl w:ilvl="2" w:tplc="0405001B" w:tentative="true">
      <w:start w:val="1"/>
      <w:numFmt w:val="lowerRoman"/>
      <w:lvlText w:val="%3."/>
      <w:lvlJc w:val="right"/>
      <w:pPr>
        <w:ind w:left="1830" w:hanging="180"/>
      </w:pPr>
    </w:lvl>
    <w:lvl w:ilvl="3" w:tplc="0405000F" w:tentative="true">
      <w:start w:val="1"/>
      <w:numFmt w:val="decimal"/>
      <w:lvlText w:val="%4."/>
      <w:lvlJc w:val="left"/>
      <w:pPr>
        <w:ind w:left="2550" w:hanging="360"/>
      </w:pPr>
    </w:lvl>
    <w:lvl w:ilvl="4" w:tplc="04050019" w:tentative="true">
      <w:start w:val="1"/>
      <w:numFmt w:val="lowerLetter"/>
      <w:lvlText w:val="%5."/>
      <w:lvlJc w:val="left"/>
      <w:pPr>
        <w:ind w:left="3270" w:hanging="360"/>
      </w:pPr>
    </w:lvl>
    <w:lvl w:ilvl="5" w:tplc="0405001B" w:tentative="true">
      <w:start w:val="1"/>
      <w:numFmt w:val="lowerRoman"/>
      <w:lvlText w:val="%6."/>
      <w:lvlJc w:val="right"/>
      <w:pPr>
        <w:ind w:left="3990" w:hanging="180"/>
      </w:pPr>
    </w:lvl>
    <w:lvl w:ilvl="6" w:tplc="0405000F" w:tentative="true">
      <w:start w:val="1"/>
      <w:numFmt w:val="decimal"/>
      <w:lvlText w:val="%7."/>
      <w:lvlJc w:val="left"/>
      <w:pPr>
        <w:ind w:left="4710" w:hanging="360"/>
      </w:pPr>
    </w:lvl>
    <w:lvl w:ilvl="7" w:tplc="04050019" w:tentative="true">
      <w:start w:val="1"/>
      <w:numFmt w:val="lowerLetter"/>
      <w:lvlText w:val="%8."/>
      <w:lvlJc w:val="left"/>
      <w:pPr>
        <w:ind w:left="5430" w:hanging="360"/>
      </w:pPr>
    </w:lvl>
    <w:lvl w:ilvl="8" w:tplc="0405001B" w:tentative="true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BDB1E5E"/>
    <w:multiLevelType w:val="hybridMultilevel"/>
    <w:tmpl w:val="73D2DAC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18E4633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9A93F00"/>
    <w:multiLevelType w:val="hybridMultilevel"/>
    <w:tmpl w:val="3EF22888"/>
    <w:lvl w:ilvl="0" w:tplc="22CC5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546407F"/>
    <w:multiLevelType w:val="hybridMultilevel"/>
    <w:tmpl w:val="0F40861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A513ADC"/>
    <w:multiLevelType w:val="hybridMultilevel"/>
    <w:tmpl w:val="33F8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17C19"/>
    <w:multiLevelType w:val="hybridMultilevel"/>
    <w:tmpl w:val="4CB89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36358"/>
    <w:multiLevelType w:val="hybridMultilevel"/>
    <w:tmpl w:val="C79AD7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8795794"/>
    <w:multiLevelType w:val="hybridMultilevel"/>
    <w:tmpl w:val="04A80B6A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B4538B9"/>
    <w:multiLevelType w:val="hybridMultilevel"/>
    <w:tmpl w:val="9426ED5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5E995A60"/>
    <w:multiLevelType w:val="hybridMultilevel"/>
    <w:tmpl w:val="B658F4F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0420E"/>
    <w:multiLevelType w:val="hybridMultilevel"/>
    <w:tmpl w:val="1624A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72175"/>
    <w:multiLevelType w:val="hybridMultilevel"/>
    <w:tmpl w:val="C3F07234"/>
    <w:lvl w:ilvl="0" w:tplc="16147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D473C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0676924"/>
    <w:multiLevelType w:val="hybridMultilevel"/>
    <w:tmpl w:val="8C844D9C"/>
    <w:lvl w:ilvl="0" w:tplc="2B781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15D52"/>
    <w:multiLevelType w:val="hybridMultilevel"/>
    <w:tmpl w:val="C64E3D78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80A69DF"/>
    <w:multiLevelType w:val="hybridMultilevel"/>
    <w:tmpl w:val="A9689A9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ECB1026"/>
    <w:multiLevelType w:val="hybridMultilevel"/>
    <w:tmpl w:val="4B3C97E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EEE4464"/>
    <w:multiLevelType w:val="hybridMultilevel"/>
    <w:tmpl w:val="D78A4732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7EF0104A"/>
    <w:multiLevelType w:val="hybridMultilevel"/>
    <w:tmpl w:val="0E4A8EDA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7FF22899"/>
    <w:multiLevelType w:val="hybridMultilevel"/>
    <w:tmpl w:val="F3968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21"/>
  </w:num>
  <w:num w:numId="5">
    <w:abstractNumId w:val="30"/>
  </w:num>
  <w:num w:numId="6">
    <w:abstractNumId w:val="9"/>
  </w:num>
  <w:num w:numId="7">
    <w:abstractNumId w:val="22"/>
  </w:num>
  <w:num w:numId="8">
    <w:abstractNumId w:val="5"/>
  </w:num>
  <w:num w:numId="9">
    <w:abstractNumId w:val="16"/>
  </w:num>
  <w:num w:numId="10">
    <w:abstractNumId w:val="15"/>
  </w:num>
  <w:num w:numId="11">
    <w:abstractNumId w:val="12"/>
  </w:num>
  <w:num w:numId="12">
    <w:abstractNumId w:val="11"/>
  </w:num>
  <w:num w:numId="13">
    <w:abstractNumId w:val="24"/>
  </w:num>
  <w:num w:numId="14">
    <w:abstractNumId w:val="20"/>
  </w:num>
  <w:num w:numId="15">
    <w:abstractNumId w:val="17"/>
  </w:num>
  <w:num w:numId="16">
    <w:abstractNumId w:val="3"/>
  </w:num>
  <w:num w:numId="17">
    <w:abstractNumId w:val="2"/>
  </w:num>
  <w:num w:numId="18">
    <w:abstractNumId w:val="19"/>
  </w:num>
  <w:num w:numId="19">
    <w:abstractNumId w:val="1"/>
  </w:num>
  <w:num w:numId="20">
    <w:abstractNumId w:val="18"/>
  </w:num>
  <w:num w:numId="21">
    <w:abstractNumId w:val="27"/>
  </w:num>
  <w:num w:numId="22">
    <w:abstractNumId w:val="26"/>
  </w:num>
  <w:num w:numId="23">
    <w:abstractNumId w:val="29"/>
  </w:num>
  <w:num w:numId="24">
    <w:abstractNumId w:val="28"/>
  </w:num>
  <w:num w:numId="25">
    <w:abstractNumId w:val="14"/>
  </w:num>
  <w:num w:numId="26">
    <w:abstractNumId w:val="0"/>
  </w:num>
  <w:num w:numId="27">
    <w:abstractNumId w:val="10"/>
  </w:num>
  <w:num w:numId="28">
    <w:abstractNumId w:val="31"/>
  </w:num>
  <w:num w:numId="29">
    <w:abstractNumId w:val="8"/>
  </w:num>
  <w:num w:numId="30">
    <w:abstractNumId w:val="23"/>
  </w:num>
  <w:num w:numId="31">
    <w:abstractNumId w:val="25"/>
  </w:num>
  <w:num w:numId="32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1266" v:ext="edit"/>
  </w:hdrShapeDefaults>
  <w:footnotePr>
    <w:footnote w:id="-1"/>
    <w:footnote w:id="0"/>
  </w:footnotePr>
  <w:endnotePr>
    <w:endnote w:id="-1"/>
    <w:endnote w:id="0"/>
  </w:endnotePr>
  <w:compat/>
  <w:rsids>
    <w:rsidRoot w:val="009A4FAE"/>
    <w:rsid w:val="000136D6"/>
    <w:rsid w:val="00015F29"/>
    <w:rsid w:val="00017572"/>
    <w:rsid w:val="00032C9E"/>
    <w:rsid w:val="000333A6"/>
    <w:rsid w:val="00035AA2"/>
    <w:rsid w:val="00062CC2"/>
    <w:rsid w:val="00077A9C"/>
    <w:rsid w:val="000C06C1"/>
    <w:rsid w:val="000C158B"/>
    <w:rsid w:val="000D6F4E"/>
    <w:rsid w:val="000E13CC"/>
    <w:rsid w:val="000E1B41"/>
    <w:rsid w:val="00107D3D"/>
    <w:rsid w:val="00117428"/>
    <w:rsid w:val="00121924"/>
    <w:rsid w:val="00150D83"/>
    <w:rsid w:val="0015580F"/>
    <w:rsid w:val="0016323E"/>
    <w:rsid w:val="00173C16"/>
    <w:rsid w:val="00181250"/>
    <w:rsid w:val="00193AF1"/>
    <w:rsid w:val="001A7D6C"/>
    <w:rsid w:val="001B0AC0"/>
    <w:rsid w:val="001B1C15"/>
    <w:rsid w:val="001B3887"/>
    <w:rsid w:val="001F4EA0"/>
    <w:rsid w:val="00203CA9"/>
    <w:rsid w:val="002051BA"/>
    <w:rsid w:val="00211DFF"/>
    <w:rsid w:val="00236243"/>
    <w:rsid w:val="00240297"/>
    <w:rsid w:val="00243D27"/>
    <w:rsid w:val="002967DF"/>
    <w:rsid w:val="00307BD1"/>
    <w:rsid w:val="00342BE1"/>
    <w:rsid w:val="00344882"/>
    <w:rsid w:val="00352160"/>
    <w:rsid w:val="003917AA"/>
    <w:rsid w:val="00391EAC"/>
    <w:rsid w:val="003B2E9C"/>
    <w:rsid w:val="003B7E36"/>
    <w:rsid w:val="003E2142"/>
    <w:rsid w:val="003E67D2"/>
    <w:rsid w:val="00433A55"/>
    <w:rsid w:val="00437577"/>
    <w:rsid w:val="00451B0B"/>
    <w:rsid w:val="00452683"/>
    <w:rsid w:val="00455C19"/>
    <w:rsid w:val="00460F97"/>
    <w:rsid w:val="0046715E"/>
    <w:rsid w:val="00483F54"/>
    <w:rsid w:val="004A53AF"/>
    <w:rsid w:val="004C0453"/>
    <w:rsid w:val="004C7174"/>
    <w:rsid w:val="004D4C37"/>
    <w:rsid w:val="004E149B"/>
    <w:rsid w:val="004E29B3"/>
    <w:rsid w:val="0050353A"/>
    <w:rsid w:val="00511989"/>
    <w:rsid w:val="005268FB"/>
    <w:rsid w:val="00537296"/>
    <w:rsid w:val="0054219F"/>
    <w:rsid w:val="00555D0E"/>
    <w:rsid w:val="00591ACD"/>
    <w:rsid w:val="005B0120"/>
    <w:rsid w:val="005B1F35"/>
    <w:rsid w:val="005B25A3"/>
    <w:rsid w:val="005F3D29"/>
    <w:rsid w:val="006635F1"/>
    <w:rsid w:val="0069251E"/>
    <w:rsid w:val="006978E6"/>
    <w:rsid w:val="006B6ED9"/>
    <w:rsid w:val="006C0D70"/>
    <w:rsid w:val="006D561B"/>
    <w:rsid w:val="00712B0D"/>
    <w:rsid w:val="00727D7B"/>
    <w:rsid w:val="007330ED"/>
    <w:rsid w:val="00745264"/>
    <w:rsid w:val="0076254A"/>
    <w:rsid w:val="00775B0E"/>
    <w:rsid w:val="007A2455"/>
    <w:rsid w:val="007D5805"/>
    <w:rsid w:val="007E1CCC"/>
    <w:rsid w:val="007F00D5"/>
    <w:rsid w:val="007F22CA"/>
    <w:rsid w:val="008066D7"/>
    <w:rsid w:val="00816897"/>
    <w:rsid w:val="0082079B"/>
    <w:rsid w:val="00844907"/>
    <w:rsid w:val="008453B5"/>
    <w:rsid w:val="008543BA"/>
    <w:rsid w:val="00865C3D"/>
    <w:rsid w:val="0087150A"/>
    <w:rsid w:val="0088089E"/>
    <w:rsid w:val="008B6FE0"/>
    <w:rsid w:val="008E1E8D"/>
    <w:rsid w:val="0093122D"/>
    <w:rsid w:val="00960404"/>
    <w:rsid w:val="00970A37"/>
    <w:rsid w:val="00977823"/>
    <w:rsid w:val="00984E38"/>
    <w:rsid w:val="00993F29"/>
    <w:rsid w:val="009A4FAE"/>
    <w:rsid w:val="009B4302"/>
    <w:rsid w:val="009C7FF7"/>
    <w:rsid w:val="009D6CDC"/>
    <w:rsid w:val="009E2772"/>
    <w:rsid w:val="009E5FAB"/>
    <w:rsid w:val="009F5F4A"/>
    <w:rsid w:val="00A04737"/>
    <w:rsid w:val="00A05AC8"/>
    <w:rsid w:val="00A14CFE"/>
    <w:rsid w:val="00A15B24"/>
    <w:rsid w:val="00A171C6"/>
    <w:rsid w:val="00A177F4"/>
    <w:rsid w:val="00A40EAA"/>
    <w:rsid w:val="00A7108A"/>
    <w:rsid w:val="00A73FDC"/>
    <w:rsid w:val="00A8777B"/>
    <w:rsid w:val="00AB0FD1"/>
    <w:rsid w:val="00AC2F57"/>
    <w:rsid w:val="00AC70F5"/>
    <w:rsid w:val="00AE2987"/>
    <w:rsid w:val="00AE541A"/>
    <w:rsid w:val="00AE55A8"/>
    <w:rsid w:val="00AF32A2"/>
    <w:rsid w:val="00AF5CAB"/>
    <w:rsid w:val="00B17EA1"/>
    <w:rsid w:val="00B50166"/>
    <w:rsid w:val="00B6357B"/>
    <w:rsid w:val="00B70332"/>
    <w:rsid w:val="00B760B7"/>
    <w:rsid w:val="00B8269F"/>
    <w:rsid w:val="00B85048"/>
    <w:rsid w:val="00B909D6"/>
    <w:rsid w:val="00BB25A7"/>
    <w:rsid w:val="00BC0474"/>
    <w:rsid w:val="00BD7AED"/>
    <w:rsid w:val="00BE2609"/>
    <w:rsid w:val="00BE5B81"/>
    <w:rsid w:val="00C204E3"/>
    <w:rsid w:val="00C23CFB"/>
    <w:rsid w:val="00C349CE"/>
    <w:rsid w:val="00C54363"/>
    <w:rsid w:val="00C60307"/>
    <w:rsid w:val="00C73B26"/>
    <w:rsid w:val="00C75438"/>
    <w:rsid w:val="00C81B9C"/>
    <w:rsid w:val="00C87C83"/>
    <w:rsid w:val="00C923B1"/>
    <w:rsid w:val="00CF1C42"/>
    <w:rsid w:val="00CF5B41"/>
    <w:rsid w:val="00D06A1C"/>
    <w:rsid w:val="00D0716F"/>
    <w:rsid w:val="00D25C5D"/>
    <w:rsid w:val="00D80F88"/>
    <w:rsid w:val="00D96548"/>
    <w:rsid w:val="00DC4CD8"/>
    <w:rsid w:val="00DD1B1D"/>
    <w:rsid w:val="00DD6D3B"/>
    <w:rsid w:val="00E030A8"/>
    <w:rsid w:val="00E03166"/>
    <w:rsid w:val="00E132CE"/>
    <w:rsid w:val="00E16018"/>
    <w:rsid w:val="00E2419B"/>
    <w:rsid w:val="00E63018"/>
    <w:rsid w:val="00E65A2A"/>
    <w:rsid w:val="00E738AA"/>
    <w:rsid w:val="00EB707C"/>
    <w:rsid w:val="00F03269"/>
    <w:rsid w:val="00F04B04"/>
    <w:rsid w:val="00F13D56"/>
    <w:rsid w:val="00F27523"/>
    <w:rsid w:val="00F309B6"/>
    <w:rsid w:val="00F3184D"/>
    <w:rsid w:val="00F64FD8"/>
    <w:rsid w:val="00F67405"/>
    <w:rsid w:val="00F74223"/>
    <w:rsid w:val="00F9337E"/>
    <w:rsid w:val="00FA2E18"/>
    <w:rsid w:val="00FD3ED6"/>
    <w:rsid w:val="00FD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126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A4F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4E149B"/>
    <w:pPr>
      <w:keepNext/>
      <w:keepLines/>
      <w:pageBreakBefore/>
      <w:numPr>
        <w:numId w:val="26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4E149B"/>
    <w:pPr>
      <w:keepNext/>
      <w:keepLines/>
      <w:numPr>
        <w:ilvl w:val="1"/>
        <w:numId w:val="26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4E149B"/>
    <w:pPr>
      <w:keepNext/>
      <w:keepLines/>
      <w:numPr>
        <w:ilvl w:val="2"/>
        <w:numId w:val="26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4E149B"/>
    <w:pPr>
      <w:keepNext/>
      <w:keepLines/>
      <w:numPr>
        <w:ilvl w:val="3"/>
        <w:numId w:val="26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4E149B"/>
    <w:pPr>
      <w:keepNext/>
      <w:keepLines/>
      <w:numPr>
        <w:ilvl w:val="4"/>
        <w:numId w:val="26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4E149B"/>
    <w:pPr>
      <w:keepNext/>
      <w:keepLines/>
      <w:numPr>
        <w:ilvl w:val="5"/>
        <w:numId w:val="26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4E149B"/>
    <w:pPr>
      <w:keepNext/>
      <w:keepLines/>
      <w:numPr>
        <w:ilvl w:val="6"/>
        <w:numId w:val="26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149B"/>
    <w:pPr>
      <w:keepNext/>
      <w:keepLines/>
      <w:numPr>
        <w:ilvl w:val="7"/>
        <w:numId w:val="26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149B"/>
    <w:pPr>
      <w:keepNext/>
      <w:keepLines/>
      <w:numPr>
        <w:ilvl w:val="8"/>
        <w:numId w:val="26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A4FA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A4FA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A4FAE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List Paragraph,A-Odrážky1"/>
    <w:basedOn w:val="Normln"/>
    <w:link w:val="OdstavecseseznamemChar"/>
    <w:uiPriority w:val="34"/>
    <w:qFormat/>
    <w:rsid w:val="009A4FAE"/>
    <w:pPr>
      <w:ind w:left="708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865C3D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9604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040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96040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40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60404"/>
    <w:rPr>
      <w:rFonts w:ascii="Tahoma" w:hAnsi="Tahoma" w:eastAsia="Times New Roman" w:cs="Tahoma"/>
      <w:sz w:val="16"/>
      <w:szCs w:val="16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D6A17"/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D6A1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D6A17"/>
    <w:rPr>
      <w:vertAlign w:val="superscript"/>
    </w:rPr>
  </w:style>
  <w:style w:type="character" w:styleId="OdstavecseseznamemChar" w:customStyle="true">
    <w:name w:val="Odstavec se seznamem Char"/>
    <w:aliases w:val="Bullet Number Char,Nad Char,Odstavec cíl se seznamem Char,Odstavec se seznamem5 Char,Odstavec_muj Char,List Paragraph Char,A-Odrážky1 Char"/>
    <w:basedOn w:val="Standardnpsmoodstavce"/>
    <w:link w:val="Odstavecseseznamem"/>
    <w:uiPriority w:val="34"/>
    <w:qFormat/>
    <w:rsid w:val="001B0AC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4E149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4E149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4E149B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4E149B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E149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A1792A8A-D3D2-4E95-A512-CD8CF65BF22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1506</properties:Words>
  <properties:Characters>8888</properties:Characters>
  <properties:Lines>74</properties:Lines>
  <properties:Paragraphs>20</properties:Paragraphs>
  <properties:TotalTime>499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10374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2018-04-10T18:40:00Z</dcterms:created>
  <dc:creator/>
  <cp:lastModifiedBy/>
  <cp:lastPrinted>2018-06-01T06:15:00Z</cp:lastPrinted>
  <dcterms:modified xmlns:xsi="http://www.w3.org/2001/XMLSchema-instance" xsi:type="dcterms:W3CDTF">2019-09-19T11:07:00Z</dcterms:modified>
  <cp:revision>85</cp:revision>
</cp:coreProperties>
</file>