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205BD" w:rsidR="00C205BD" w:rsidP="00C205BD" w:rsidRDefault="0015580F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C205BD">
        <w:rPr>
          <w:rFonts w:asciiTheme="minorHAnsi" w:hAnsiTheme="minorHAnsi"/>
          <w:sz w:val="22"/>
          <w:szCs w:val="22"/>
        </w:rPr>
        <w:t xml:space="preserve">Příloha </w:t>
      </w:r>
      <w:r w:rsidRPr="00C205BD" w:rsidR="000C158B">
        <w:rPr>
          <w:rFonts w:asciiTheme="minorHAnsi" w:hAnsiTheme="minorHAnsi"/>
          <w:sz w:val="22"/>
          <w:szCs w:val="22"/>
        </w:rPr>
        <w:t xml:space="preserve">výzvy </w:t>
      </w:r>
      <w:r w:rsidRPr="00C205BD" w:rsidR="001B1C15">
        <w:rPr>
          <w:rFonts w:asciiTheme="minorHAnsi" w:hAnsiTheme="minorHAnsi"/>
          <w:sz w:val="22"/>
          <w:szCs w:val="22"/>
        </w:rPr>
        <w:t xml:space="preserve">č. </w:t>
      </w:r>
      <w:r w:rsidR="005C4BED">
        <w:rPr>
          <w:rFonts w:asciiTheme="minorHAnsi" w:hAnsiTheme="minorHAnsi"/>
          <w:sz w:val="22"/>
          <w:szCs w:val="22"/>
        </w:rPr>
        <w:t>9</w:t>
      </w:r>
      <w:r w:rsidRPr="00C205BD" w:rsidR="001F4EA0">
        <w:rPr>
          <w:rFonts w:asciiTheme="minorHAnsi" w:hAnsiTheme="minorHAnsi"/>
          <w:sz w:val="22"/>
          <w:szCs w:val="22"/>
        </w:rPr>
        <w:t xml:space="preserve"> </w:t>
      </w:r>
      <w:r w:rsidR="005C4BED">
        <w:rPr>
          <w:rFonts w:asciiTheme="minorHAnsi" w:hAnsiTheme="minorHAnsi"/>
          <w:sz w:val="22"/>
          <w:szCs w:val="22"/>
        </w:rPr>
        <w:t>–</w:t>
      </w:r>
      <w:r w:rsidRPr="00C205BD">
        <w:rPr>
          <w:rFonts w:asciiTheme="minorHAnsi" w:hAnsiTheme="minorHAnsi"/>
          <w:sz w:val="22"/>
          <w:szCs w:val="22"/>
        </w:rPr>
        <w:t xml:space="preserve"> </w:t>
      </w:r>
      <w:r w:rsidR="005C4BED">
        <w:rPr>
          <w:rFonts w:asciiTheme="minorHAnsi" w:hAnsiTheme="minorHAnsi"/>
          <w:sz w:val="22"/>
          <w:szCs w:val="22"/>
        </w:rPr>
        <w:t>Popis metodického postupu realizace</w:t>
      </w:r>
      <w:r w:rsidRPr="00C205BD" w:rsidR="00C205BD">
        <w:rPr>
          <w:rFonts w:asciiTheme="minorHAnsi" w:hAnsiTheme="minorHAnsi"/>
          <w:sz w:val="22"/>
          <w:szCs w:val="22"/>
        </w:rPr>
        <w:t xml:space="preserve"> (</w:t>
      </w:r>
      <w:r w:rsidRPr="00C205BD" w:rsidR="00C205BD">
        <w:rPr>
          <w:rFonts w:cs="Arial" w:asciiTheme="minorHAnsi" w:hAnsiTheme="minorHAnsi"/>
          <w:snapToGrid w:val="false"/>
          <w:sz w:val="22"/>
          <w:szCs w:val="22"/>
        </w:rPr>
        <w:t xml:space="preserve">uchazeč vyplní pole označená </w:t>
      </w:r>
      <w:r w:rsidRPr="00C205BD" w:rsidR="002A2014">
        <w:rPr>
          <w:rFonts w:cs="Trebuchet MS" w:asciiTheme="minorHAnsi" w:hAnsiTheme="minorHAnsi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C205BD" w:rsidR="00C205BD">
        <w:rPr>
          <w:rFonts w:cs="Trebuchet MS" w:asciiTheme="minorHAnsi" w:hAnsiTheme="minorHAnsi"/>
          <w:sz w:val="22"/>
          <w:szCs w:val="22"/>
          <w:highlight w:val="yellow"/>
        </w:rPr>
        <w:instrText xml:space="preserve"> FORMTEXT </w:instrText>
      </w:r>
      <w:r w:rsidRPr="00C205BD" w:rsidR="002A2014">
        <w:rPr>
          <w:rFonts w:cs="Trebuchet MS" w:asciiTheme="minorHAnsi" w:hAnsiTheme="minorHAnsi"/>
          <w:sz w:val="22"/>
          <w:szCs w:val="22"/>
          <w:highlight w:val="yellow"/>
        </w:rPr>
      </w:r>
      <w:r w:rsidRPr="00C205BD" w:rsidR="002A2014">
        <w:rPr>
          <w:rFonts w:cs="Trebuchet MS" w:asciiTheme="minorHAnsi" w:hAnsiTheme="minorHAnsi"/>
          <w:sz w:val="22"/>
          <w:szCs w:val="22"/>
          <w:highlight w:val="yellow"/>
        </w:rPr>
        <w:fldChar w:fldCharType="separate"/>
      </w:r>
      <w:r w:rsidRPr="00C205BD" w:rsidR="00C205BD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C205BD" w:rsidR="00C205BD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C205BD" w:rsidR="00C205BD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C205BD" w:rsidR="00C205BD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C205BD" w:rsidR="00C205BD">
        <w:rPr>
          <w:rFonts w:cs="Trebuchet MS" w:asciiTheme="minorHAnsi" w:hAnsiTheme="minorHAnsi"/>
          <w:noProof/>
          <w:sz w:val="22"/>
          <w:szCs w:val="22"/>
          <w:highlight w:val="yellow"/>
        </w:rPr>
        <w:t> </w:t>
      </w:r>
      <w:r w:rsidRPr="00C205BD" w:rsidR="002A2014">
        <w:rPr>
          <w:rFonts w:cs="Trebuchet MS" w:asciiTheme="minorHAnsi" w:hAnsiTheme="minorHAnsi"/>
          <w:sz w:val="22"/>
          <w:szCs w:val="22"/>
          <w:highlight w:val="yellow"/>
        </w:rPr>
        <w:fldChar w:fldCharType="end"/>
      </w:r>
      <w:r w:rsidRPr="00C205BD" w:rsidR="00C205BD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1B0AC0" w:rsidR="009A4FAE" w:rsidP="0093122D" w:rsidRDefault="009A4FAE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cs="Arial" w:asciiTheme="minorHAnsi" w:hAnsiTheme="minorHAnsi"/>
          <w:snapToGrid w:val="false"/>
          <w:sz w:val="22"/>
          <w:szCs w:val="22"/>
        </w:rPr>
        <w:tab/>
      </w: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C205BD" w:rsidR="00865C3D" w:rsidTr="006635F1">
        <w:tc>
          <w:tcPr>
            <w:tcW w:w="9213" w:type="dxa"/>
            <w:gridSpan w:val="3"/>
            <w:shd w:val="clear" w:color="auto" w:fill="1F497D" w:themeFill="text2"/>
          </w:tcPr>
          <w:p w:rsidRPr="00C205BD" w:rsidR="00865C3D" w:rsidP="0093122D" w:rsidRDefault="00865C3D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  <w:p w:rsidRPr="00C205BD" w:rsidR="00865C3D" w:rsidP="0093122D" w:rsidRDefault="00CC0EB8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POPIS METODICKÉHO POSTUPU REALIZACE</w:t>
            </w:r>
          </w:p>
        </w:tc>
      </w:tr>
      <w:tr w:rsidRPr="001B0AC0" w:rsidR="00865C3D" w:rsidTr="006635F1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B0AC0" w:rsidR="002967DF" w:rsidP="0093122D" w:rsidRDefault="002967DF">
            <w:pPr>
              <w:jc w:val="both"/>
              <w:rPr>
                <w:rFonts w:asciiTheme="minorHAnsi" w:hAnsiTheme="minorHAnsi"/>
              </w:rPr>
            </w:pPr>
          </w:p>
          <w:p w:rsidRPr="0088112A" w:rsidR="002967DF" w:rsidP="0093122D" w:rsidRDefault="00865C3D">
            <w:pPr>
              <w:jc w:val="both"/>
              <w:rPr>
                <w:rFonts w:asciiTheme="minorHAnsi" w:hAnsiTheme="minorHAnsi"/>
                <w:b/>
              </w:rPr>
            </w:pPr>
            <w:r w:rsidRPr="001B0AC0">
              <w:rPr>
                <w:rFonts w:asciiTheme="minorHAnsi" w:hAnsiTheme="minorHAnsi"/>
              </w:rPr>
              <w:t>Název zakázky:</w:t>
            </w:r>
            <w:r w:rsidRPr="001B0AC0" w:rsidR="0093122D">
              <w:rPr>
                <w:rFonts w:asciiTheme="minorHAnsi" w:hAnsiTheme="minorHAnsi"/>
              </w:rPr>
              <w:t xml:space="preserve"> </w:t>
            </w:r>
            <w:r w:rsidRPr="0088112A" w:rsidR="0088112A">
              <w:rPr>
                <w:rFonts w:asciiTheme="minorHAnsi" w:hAnsiTheme="minorHAnsi" w:cstheme="minorHAnsi"/>
                <w:b/>
              </w:rPr>
              <w:t>Zpracování Strategického plánu rozvoje města Rožnov pod Radhoštěm na roky 2021-2030</w:t>
            </w:r>
          </w:p>
          <w:p w:rsidRPr="001B0AC0" w:rsidR="00243D27" w:rsidP="0093122D" w:rsidRDefault="00243D27">
            <w:pPr>
              <w:jc w:val="both"/>
              <w:rPr>
                <w:rFonts w:asciiTheme="minorHAnsi" w:hAnsiTheme="minorHAnsi"/>
              </w:rPr>
            </w:pPr>
          </w:p>
        </w:tc>
      </w:tr>
      <w:tr w:rsidRPr="001B0AC0" w:rsidR="00865C3D" w:rsidTr="006635F1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6635F1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1B0AC0" w:rsidR="00865C3D" w:rsidTr="00865C3D">
        <w:tc>
          <w:tcPr>
            <w:tcW w:w="3085" w:type="dxa"/>
          </w:tcPr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Název: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Sídlo: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Právní forma: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Identifikační číslo: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Město Rožnov pod Radhoštěm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801 -  obec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00304271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CZ 00304271</w:t>
            </w:r>
          </w:p>
        </w:tc>
      </w:tr>
      <w:tr w:rsidRPr="001B0AC0" w:rsidR="00CC0EB8" w:rsidTr="00C205BD">
        <w:tc>
          <w:tcPr>
            <w:tcW w:w="9213" w:type="dxa"/>
            <w:gridSpan w:val="3"/>
            <w:shd w:val="clear" w:color="auto" w:fill="D9D9D9" w:themeFill="background1" w:themeFillShade="D9"/>
          </w:tcPr>
          <w:p w:rsidRPr="00C205BD" w:rsidR="00CC0EB8" w:rsidP="00CC0EB8" w:rsidRDefault="00CC0EB8">
            <w:pPr>
              <w:jc w:val="both"/>
              <w:rPr>
                <w:rFonts w:ascii="Calibri" w:hAnsi="Calibri" w:eastAsia="Calibri" w:cstheme="minorHAnsi"/>
                <w:b/>
              </w:rPr>
            </w:pPr>
            <w:r w:rsidRPr="0056105F">
              <w:rPr>
                <w:rFonts w:ascii="Calibri" w:hAnsi="Calibri" w:cstheme="minorHAnsi"/>
                <w:b/>
              </w:rPr>
              <w:t xml:space="preserve">popis metodického postupu realizace </w:t>
            </w:r>
            <w:r>
              <w:rPr>
                <w:rFonts w:ascii="Calibri" w:hAnsi="Calibri" w:cstheme="minorHAnsi"/>
                <w:b/>
              </w:rPr>
              <w:t>–</w:t>
            </w:r>
            <w:r w:rsidRPr="0056105F">
              <w:rPr>
                <w:rFonts w:ascii="Calibri" w:hAnsi="Calibri" w:cstheme="minorHAnsi"/>
                <w:b/>
              </w:rPr>
              <w:t xml:space="preserve"> </w:t>
            </w:r>
            <w:r>
              <w:rPr>
                <w:rFonts w:ascii="Calibri" w:hAnsi="Calibri" w:cstheme="minorHAnsi"/>
                <w:b/>
              </w:rPr>
              <w:t xml:space="preserve">i. </w:t>
            </w:r>
            <w:r w:rsidRPr="0056105F">
              <w:rPr>
                <w:rFonts w:ascii="Calibri" w:hAnsi="Calibri" w:eastAsia="Calibri" w:cstheme="minorHAnsi"/>
              </w:rPr>
              <w:t xml:space="preserve">popis </w:t>
            </w:r>
            <w:r>
              <w:rPr>
                <w:rFonts w:ascii="Calibri" w:hAnsi="Calibri" w:eastAsia="Calibri" w:cstheme="minorHAnsi"/>
              </w:rPr>
              <w:t xml:space="preserve">realizace klíčových aktivit; </w:t>
            </w:r>
            <w:r w:rsidRPr="00CC0EB8">
              <w:rPr>
                <w:rFonts w:ascii="Calibri" w:hAnsi="Calibri" w:eastAsia="Calibri" w:cstheme="minorHAnsi"/>
                <w:b/>
              </w:rPr>
              <w:t>ii.</w:t>
            </w:r>
            <w:r>
              <w:rPr>
                <w:rFonts w:ascii="Calibri" w:hAnsi="Calibri" w:eastAsia="Calibri" w:cstheme="minorHAnsi"/>
              </w:rPr>
              <w:t xml:space="preserve"> popis </w:t>
            </w:r>
            <w:r w:rsidRPr="0056105F">
              <w:rPr>
                <w:rFonts w:ascii="Calibri" w:hAnsi="Calibri" w:eastAsia="Calibri" w:cstheme="minorHAnsi"/>
              </w:rPr>
              <w:t>vazby na strategický rámec „Česká republika 2030“, Metodu místní Agenda 21 v ČR včetně auditů udržitelného rozvoje</w:t>
            </w:r>
            <w:r>
              <w:rPr>
                <w:rFonts w:ascii="Calibri" w:hAnsi="Calibri" w:eastAsia="Calibri" w:cstheme="minorHAnsi"/>
              </w:rPr>
              <w:t xml:space="preserve"> </w:t>
            </w:r>
            <w:r w:rsidRPr="0056105F">
              <w:rPr>
                <w:rFonts w:ascii="Calibri" w:hAnsi="Calibri" w:eastAsia="Calibri" w:cstheme="minorHAnsi"/>
              </w:rPr>
              <w:t>a v případě schválení Strategického regionálního rozvoje 2021+ také popis vazby na tento dokument</w:t>
            </w:r>
            <w:r>
              <w:rPr>
                <w:rFonts w:ascii="Calibri" w:hAnsi="Calibri" w:eastAsia="Calibri" w:cstheme="minorHAnsi"/>
              </w:rPr>
              <w:t>;</w:t>
            </w:r>
            <w:r w:rsidRPr="0056105F">
              <w:rPr>
                <w:rFonts w:ascii="Calibri" w:hAnsi="Calibri" w:eastAsia="Calibri" w:cstheme="minorHAnsi"/>
              </w:rPr>
              <w:t xml:space="preserve"> </w:t>
            </w:r>
            <w:r w:rsidRPr="00CC0EB8">
              <w:rPr>
                <w:rFonts w:ascii="Calibri" w:hAnsi="Calibri" w:eastAsia="Calibri" w:cstheme="minorHAnsi"/>
                <w:b/>
              </w:rPr>
              <w:t>iii.</w:t>
            </w:r>
            <w:r>
              <w:rPr>
                <w:rFonts w:ascii="Calibri" w:hAnsi="Calibri" w:eastAsia="Calibri" w:cstheme="minorHAnsi"/>
              </w:rPr>
              <w:t xml:space="preserve"> </w:t>
            </w:r>
            <w:r w:rsidRPr="0056105F">
              <w:rPr>
                <w:rFonts w:ascii="Calibri" w:hAnsi="Calibri" w:eastAsia="Calibri" w:cstheme="minorHAnsi"/>
              </w:rPr>
              <w:t>popis použitých metod práce a zdrojů dat</w:t>
            </w:r>
            <w:r>
              <w:rPr>
                <w:rFonts w:ascii="Calibri" w:hAnsi="Calibri" w:eastAsia="Calibri" w:cstheme="minorHAnsi"/>
              </w:rPr>
              <w:t>;</w:t>
            </w:r>
            <w:r w:rsidRPr="0056105F">
              <w:rPr>
                <w:rFonts w:ascii="Calibri" w:hAnsi="Calibri" w:eastAsia="Calibri" w:cstheme="minorHAnsi"/>
              </w:rPr>
              <w:t xml:space="preserve"> </w:t>
            </w:r>
            <w:r w:rsidRPr="00CC0EB8">
              <w:rPr>
                <w:rFonts w:ascii="Calibri" w:hAnsi="Calibri" w:eastAsia="Calibri" w:cstheme="minorHAnsi"/>
                <w:b/>
              </w:rPr>
              <w:t>iv.</w:t>
            </w:r>
            <w:r>
              <w:rPr>
                <w:rFonts w:ascii="Calibri" w:hAnsi="Calibri" w:eastAsia="Calibri" w:cstheme="minorHAnsi"/>
              </w:rPr>
              <w:t xml:space="preserve"> </w:t>
            </w:r>
            <w:r w:rsidRPr="0056105F">
              <w:rPr>
                <w:rFonts w:ascii="Calibri" w:hAnsi="Calibri" w:eastAsia="Calibri" w:cstheme="minorHAnsi"/>
              </w:rPr>
              <w:t>popis forem, metod, způsobů a četnosti zapojení veřejnosti a organizací města Rožnov pod Radho</w:t>
            </w:r>
            <w:r>
              <w:rPr>
                <w:rFonts w:ascii="Calibri" w:hAnsi="Calibri" w:eastAsia="Calibri" w:cstheme="minorHAnsi"/>
              </w:rPr>
              <w:t>štěm do procesu zpracování SPRM;</w:t>
            </w:r>
            <w:r w:rsidRPr="0056105F">
              <w:rPr>
                <w:rFonts w:ascii="Calibri" w:hAnsi="Calibri" w:eastAsia="Calibri" w:cstheme="minorHAnsi"/>
              </w:rPr>
              <w:t xml:space="preserve"> </w:t>
            </w:r>
            <w:r w:rsidRPr="00CC0EB8">
              <w:rPr>
                <w:rFonts w:ascii="Calibri" w:hAnsi="Calibri" w:eastAsia="Calibri" w:cstheme="minorHAnsi"/>
                <w:b/>
              </w:rPr>
              <w:t>iv.</w:t>
            </w:r>
            <w:r>
              <w:rPr>
                <w:rFonts w:ascii="Calibri" w:hAnsi="Calibri" w:eastAsia="Calibri" w:cstheme="minorHAnsi"/>
              </w:rPr>
              <w:t xml:space="preserve"> </w:t>
            </w:r>
            <w:r w:rsidRPr="0056105F">
              <w:rPr>
                <w:rFonts w:ascii="Calibri" w:hAnsi="Calibri" w:eastAsia="Calibri" w:cstheme="minorHAnsi"/>
              </w:rPr>
              <w:t>popis a rozsah zapojení jednotlivých členů realizačního týmu dodavatele</w:t>
            </w:r>
            <w:r>
              <w:rPr>
                <w:rFonts w:ascii="Calibri" w:hAnsi="Calibri" w:eastAsia="Calibri" w:cstheme="minorHAnsi"/>
              </w:rPr>
              <w:t>;</w:t>
            </w:r>
            <w:r w:rsidRPr="0056105F">
              <w:rPr>
                <w:rFonts w:ascii="Calibri" w:hAnsi="Calibri" w:eastAsia="Calibri" w:cstheme="minorHAnsi"/>
              </w:rPr>
              <w:t xml:space="preserve"> </w:t>
            </w:r>
            <w:r w:rsidRPr="00CC0EB8">
              <w:rPr>
                <w:rFonts w:ascii="Calibri" w:hAnsi="Calibri" w:eastAsia="Calibri" w:cstheme="minorHAnsi"/>
                <w:b/>
              </w:rPr>
              <w:t>vi.</w:t>
            </w:r>
            <w:r>
              <w:rPr>
                <w:rFonts w:ascii="Calibri" w:hAnsi="Calibri" w:eastAsia="Calibri" w:cstheme="minorHAnsi"/>
              </w:rPr>
              <w:t xml:space="preserve"> </w:t>
            </w:r>
            <w:r w:rsidRPr="0056105F">
              <w:rPr>
                <w:rFonts w:ascii="Calibri" w:hAnsi="Calibri" w:eastAsia="Calibri" w:cstheme="minorHAnsi"/>
              </w:rPr>
              <w:t>popis způsobu a rozsahu komunikace dodavatele se zadavatelem v pr</w:t>
            </w:r>
            <w:r>
              <w:rPr>
                <w:rFonts w:ascii="Calibri" w:hAnsi="Calibri" w:eastAsia="Calibri" w:cstheme="minorHAnsi"/>
              </w:rPr>
              <w:t>ůběhu plnění klíčových aktivit</w:t>
            </w:r>
          </w:p>
        </w:tc>
        <w:bookmarkStart w:name="_GoBack" w:id="0"/>
        <w:bookmarkEnd w:id="0"/>
      </w:tr>
      <w:tr w:rsidRPr="001B0AC0" w:rsidR="00865C3D" w:rsidTr="00C205BD">
        <w:tc>
          <w:tcPr>
            <w:tcW w:w="9213" w:type="dxa"/>
            <w:gridSpan w:val="3"/>
            <w:shd w:val="clear" w:color="auto" w:fill="D9D9D9" w:themeFill="background1" w:themeFillShade="D9"/>
          </w:tcPr>
          <w:p w:rsidRPr="00CC0EB8" w:rsidR="00243D27" w:rsidP="00CC0EB8" w:rsidRDefault="00C205B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C0EB8">
              <w:rPr>
                <w:rFonts w:ascii="Calibri" w:hAnsi="Calibri" w:eastAsia="Calibri" w:cstheme="minorHAnsi"/>
                <w:b/>
                <w:sz w:val="22"/>
                <w:szCs w:val="22"/>
              </w:rPr>
              <w:t>popis realizace všech klíčových aktivit</w:t>
            </w:r>
            <w:r w:rsidRPr="00CC0EB8">
              <w:rPr>
                <w:rFonts w:ascii="Calibri" w:hAnsi="Calibri" w:eastAsia="Calibri" w:cstheme="minorHAnsi"/>
                <w:sz w:val="22"/>
                <w:szCs w:val="22"/>
              </w:rPr>
              <w:t xml:space="preserve"> </w:t>
            </w:r>
          </w:p>
        </w:tc>
      </w:tr>
      <w:tr w:rsidRPr="001B0AC0" w:rsidR="00C205BD" w:rsidTr="004E149B">
        <w:tc>
          <w:tcPr>
            <w:tcW w:w="9213" w:type="dxa"/>
            <w:gridSpan w:val="3"/>
          </w:tcPr>
          <w:p w:rsidRPr="001B0AC0" w:rsidR="00C205BD" w:rsidP="0093122D" w:rsidRDefault="002A2014">
            <w:pPr>
              <w:jc w:val="both"/>
              <w:rPr>
                <w:rFonts w:asciiTheme="minorHAnsi" w:hAnsiTheme="minorHAnsi"/>
                <w:b/>
              </w:rPr>
            </w:pPr>
            <w:r w:rsidRPr="004E149B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C205BD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>
              <w:rPr>
                <w:rFonts w:cs="Trebuchet MS" w:asciiTheme="minorHAnsi" w:hAnsiTheme="minorHAnsi"/>
                <w:highlight w:val="yellow"/>
              </w:rPr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C205BD" w:rsidTr="00C205BD">
        <w:tc>
          <w:tcPr>
            <w:tcW w:w="9213" w:type="dxa"/>
            <w:gridSpan w:val="3"/>
            <w:shd w:val="clear" w:color="auto" w:fill="D9D9D9" w:themeFill="background1" w:themeFillShade="D9"/>
          </w:tcPr>
          <w:p w:rsidRPr="00CC0EB8" w:rsidR="00C205BD" w:rsidP="00CC0EB8" w:rsidRDefault="00C205B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C0EB8">
              <w:rPr>
                <w:rFonts w:ascii="Calibri" w:hAnsi="Calibri" w:eastAsia="Calibri" w:cstheme="minorHAnsi"/>
                <w:b/>
                <w:sz w:val="22"/>
                <w:szCs w:val="22"/>
              </w:rPr>
              <w:t>popis vazby na strategický rámec „Česká republika 2030“, Metoda MA21 v ČR včetně auditů udržitelného rozvoje, v případě schválení Strategického regionálního rozvoje 2021+ také na tento dokument</w:t>
            </w:r>
            <w:r w:rsidRPr="00CC0EB8">
              <w:rPr>
                <w:rFonts w:ascii="Calibri" w:hAnsi="Calibri" w:eastAsia="Calibri" w:cstheme="minorHAnsi"/>
                <w:sz w:val="22"/>
                <w:szCs w:val="22"/>
              </w:rPr>
              <w:t xml:space="preserve"> </w:t>
            </w:r>
          </w:p>
        </w:tc>
      </w:tr>
      <w:tr w:rsidRPr="001B0AC0" w:rsidR="00C205BD" w:rsidTr="004E149B">
        <w:tc>
          <w:tcPr>
            <w:tcW w:w="9213" w:type="dxa"/>
            <w:gridSpan w:val="3"/>
          </w:tcPr>
          <w:p w:rsidRPr="001B0AC0" w:rsidR="00C205BD" w:rsidP="0093122D" w:rsidRDefault="002A2014">
            <w:pPr>
              <w:jc w:val="both"/>
              <w:rPr>
                <w:rFonts w:asciiTheme="minorHAnsi" w:hAnsiTheme="minorHAnsi"/>
                <w:b/>
              </w:rPr>
            </w:pPr>
            <w:r w:rsidRPr="004E149B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C205BD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>
              <w:rPr>
                <w:rFonts w:cs="Trebuchet MS" w:asciiTheme="minorHAnsi" w:hAnsiTheme="minorHAnsi"/>
                <w:highlight w:val="yellow"/>
              </w:rPr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C205BD" w:rsidTr="00C205BD">
        <w:tc>
          <w:tcPr>
            <w:tcW w:w="9213" w:type="dxa"/>
            <w:gridSpan w:val="3"/>
            <w:shd w:val="clear" w:color="auto" w:fill="D9D9D9" w:themeFill="background1" w:themeFillShade="D9"/>
          </w:tcPr>
          <w:p w:rsidRPr="00CC0EB8" w:rsidR="00C205BD" w:rsidP="00CC0EB8" w:rsidRDefault="00C205B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C0EB8">
              <w:rPr>
                <w:rFonts w:ascii="Calibri" w:hAnsi="Calibri" w:eastAsia="Calibri" w:cstheme="minorHAnsi"/>
                <w:b/>
                <w:sz w:val="22"/>
                <w:szCs w:val="22"/>
              </w:rPr>
              <w:t>popis použitých metod práce a zdrojů dat</w:t>
            </w:r>
            <w:r w:rsidRPr="00CC0EB8">
              <w:rPr>
                <w:rFonts w:ascii="Calibri" w:hAnsi="Calibri" w:eastAsia="Calibri" w:cstheme="minorHAnsi"/>
                <w:sz w:val="22"/>
                <w:szCs w:val="22"/>
              </w:rPr>
              <w:t xml:space="preserve"> </w:t>
            </w:r>
          </w:p>
        </w:tc>
      </w:tr>
      <w:tr w:rsidRPr="001B0AC0" w:rsidR="00C205BD" w:rsidTr="004E149B">
        <w:tc>
          <w:tcPr>
            <w:tcW w:w="9213" w:type="dxa"/>
            <w:gridSpan w:val="3"/>
          </w:tcPr>
          <w:p w:rsidRPr="001B0AC0" w:rsidR="00C205BD" w:rsidP="0093122D" w:rsidRDefault="002A2014">
            <w:pPr>
              <w:jc w:val="both"/>
              <w:rPr>
                <w:rFonts w:asciiTheme="minorHAnsi" w:hAnsiTheme="minorHAnsi"/>
                <w:b/>
              </w:rPr>
            </w:pPr>
            <w:r w:rsidRPr="004E149B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C205BD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>
              <w:rPr>
                <w:rFonts w:cs="Trebuchet MS" w:asciiTheme="minorHAnsi" w:hAnsiTheme="minorHAnsi"/>
                <w:highlight w:val="yellow"/>
              </w:rPr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C205BD" w:rsidTr="00C205BD">
        <w:tc>
          <w:tcPr>
            <w:tcW w:w="9213" w:type="dxa"/>
            <w:gridSpan w:val="3"/>
            <w:shd w:val="clear" w:color="auto" w:fill="D9D9D9" w:themeFill="background1" w:themeFillShade="D9"/>
          </w:tcPr>
          <w:p w:rsidRPr="00CC0EB8" w:rsidR="00C205BD" w:rsidP="00CC0EB8" w:rsidRDefault="00C205B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C0EB8">
              <w:rPr>
                <w:rFonts w:ascii="Calibri" w:hAnsi="Calibri" w:eastAsia="Calibri" w:cstheme="minorHAnsi"/>
                <w:b/>
                <w:sz w:val="22"/>
                <w:szCs w:val="22"/>
              </w:rPr>
              <w:t xml:space="preserve">popis forem, metod, způsobů a četnosti zapojení veřejnosti a organizací města Rožnov pod Radhoštěm do procesu zpracování SPRM </w:t>
            </w:r>
          </w:p>
        </w:tc>
      </w:tr>
      <w:tr w:rsidRPr="001B0AC0" w:rsidR="00C205BD" w:rsidTr="004E149B">
        <w:tc>
          <w:tcPr>
            <w:tcW w:w="9213" w:type="dxa"/>
            <w:gridSpan w:val="3"/>
          </w:tcPr>
          <w:p w:rsidRPr="001B0AC0" w:rsidR="00C205BD" w:rsidP="0093122D" w:rsidRDefault="002A2014">
            <w:pPr>
              <w:jc w:val="both"/>
              <w:rPr>
                <w:rFonts w:asciiTheme="minorHAnsi" w:hAnsiTheme="minorHAnsi"/>
                <w:b/>
              </w:rPr>
            </w:pPr>
            <w:r w:rsidRPr="004E149B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C205BD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>
              <w:rPr>
                <w:rFonts w:cs="Trebuchet MS" w:asciiTheme="minorHAnsi" w:hAnsiTheme="minorHAnsi"/>
                <w:highlight w:val="yellow"/>
              </w:rPr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C205BD" w:rsidTr="00C205BD">
        <w:tc>
          <w:tcPr>
            <w:tcW w:w="9213" w:type="dxa"/>
            <w:gridSpan w:val="3"/>
            <w:shd w:val="clear" w:color="auto" w:fill="D9D9D9" w:themeFill="background1" w:themeFillShade="D9"/>
          </w:tcPr>
          <w:p w:rsidRPr="00CC0EB8" w:rsidR="00C205BD" w:rsidP="00CC0EB8" w:rsidRDefault="00C205B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C0EB8">
              <w:rPr>
                <w:rFonts w:ascii="Calibri" w:hAnsi="Calibri" w:eastAsia="Calibri" w:cstheme="minorHAnsi"/>
                <w:b/>
                <w:sz w:val="22"/>
                <w:szCs w:val="22"/>
              </w:rPr>
              <w:t>popis a rozsah zapojení jednotlivých členů realizačního týmu dodavatele</w:t>
            </w:r>
            <w:r w:rsidRPr="00CC0EB8">
              <w:rPr>
                <w:rFonts w:ascii="Calibri" w:hAnsi="Calibri" w:eastAsia="Calibri" w:cstheme="minorHAnsi"/>
                <w:sz w:val="22"/>
                <w:szCs w:val="22"/>
              </w:rPr>
              <w:t xml:space="preserve"> </w:t>
            </w:r>
          </w:p>
        </w:tc>
      </w:tr>
      <w:tr w:rsidRPr="001B0AC0" w:rsidR="00C205BD" w:rsidTr="004E149B">
        <w:tc>
          <w:tcPr>
            <w:tcW w:w="9213" w:type="dxa"/>
            <w:gridSpan w:val="3"/>
          </w:tcPr>
          <w:p w:rsidRPr="001B0AC0" w:rsidR="00C205BD" w:rsidP="0093122D" w:rsidRDefault="002A2014">
            <w:pPr>
              <w:jc w:val="both"/>
              <w:rPr>
                <w:rFonts w:asciiTheme="minorHAnsi" w:hAnsiTheme="minorHAnsi"/>
                <w:b/>
              </w:rPr>
            </w:pPr>
            <w:r w:rsidRPr="004E149B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C205BD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>
              <w:rPr>
                <w:rFonts w:cs="Trebuchet MS" w:asciiTheme="minorHAnsi" w:hAnsiTheme="minorHAnsi"/>
                <w:highlight w:val="yellow"/>
              </w:rPr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C205BD" w:rsidTr="00C205BD">
        <w:tc>
          <w:tcPr>
            <w:tcW w:w="9213" w:type="dxa"/>
            <w:gridSpan w:val="3"/>
            <w:shd w:val="clear" w:color="auto" w:fill="D9D9D9" w:themeFill="background1" w:themeFillShade="D9"/>
          </w:tcPr>
          <w:p w:rsidRPr="00CC0EB8" w:rsidR="00C205BD" w:rsidP="00CC0EB8" w:rsidRDefault="00C205B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C0EB8">
              <w:rPr>
                <w:rFonts w:ascii="Calibri" w:hAnsi="Calibri" w:eastAsia="Calibri" w:cstheme="minorHAnsi"/>
                <w:b/>
                <w:sz w:val="22"/>
                <w:szCs w:val="22"/>
              </w:rPr>
              <w:t>popis způsobu a rozsahu komunikace dodavatele se zadavatelem v průběhu plnění klíčových aktivit</w:t>
            </w:r>
            <w:r w:rsidRPr="00CC0EB8">
              <w:rPr>
                <w:rFonts w:ascii="Calibri" w:hAnsi="Calibri" w:eastAsia="Calibri" w:cstheme="minorHAnsi"/>
                <w:sz w:val="22"/>
                <w:szCs w:val="22"/>
              </w:rPr>
              <w:t xml:space="preserve"> </w:t>
            </w:r>
          </w:p>
        </w:tc>
      </w:tr>
      <w:tr w:rsidRPr="001B0AC0" w:rsidR="00C205BD" w:rsidTr="00D275E5">
        <w:tc>
          <w:tcPr>
            <w:tcW w:w="9213" w:type="dxa"/>
            <w:gridSpan w:val="3"/>
          </w:tcPr>
          <w:p w:rsidRPr="001B0AC0" w:rsidR="00C205BD" w:rsidP="00C868C4" w:rsidRDefault="002A2014">
            <w:pPr>
              <w:jc w:val="both"/>
              <w:rPr>
                <w:rFonts w:asciiTheme="minorHAnsi" w:hAnsiTheme="minorHAnsi"/>
              </w:rPr>
            </w:pPr>
            <w:r w:rsidRPr="004E149B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C205BD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>
              <w:rPr>
                <w:rFonts w:cs="Trebuchet MS" w:asciiTheme="minorHAnsi" w:hAnsiTheme="minorHAnsi"/>
                <w:highlight w:val="yellow"/>
              </w:rPr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C205BD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865C3D" w:rsidTr="006635F1">
        <w:tc>
          <w:tcPr>
            <w:tcW w:w="4644" w:type="dxa"/>
            <w:gridSpan w:val="2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Cs/>
              </w:rPr>
            </w:pPr>
          </w:p>
          <w:p w:rsidR="0093122D" w:rsidP="0093122D" w:rsidRDefault="0093122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DD1B1D" w:rsidP="0093122D" w:rsidRDefault="00DD1B1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865C3D" w:rsidP="007E1CCC" w:rsidRDefault="00865C3D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>Podpis oprávněné osoby</w:t>
            </w:r>
            <w:r w:rsidRPr="001B0AC0" w:rsidR="006635F1">
              <w:rPr>
                <w:rFonts w:asciiTheme="minorHAnsi" w:hAnsiTheme="minorHAnsi"/>
                <w:bCs/>
              </w:rPr>
              <w:t>:</w:t>
            </w:r>
            <w:r w:rsidR="007E1CCC">
              <w:rPr>
                <w:rFonts w:asciiTheme="minorHAnsi" w:hAnsiTheme="minorHAnsi"/>
                <w:bCs/>
              </w:rPr>
              <w:t xml:space="preserve"> </w:t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</w:rPr>
            </w:pPr>
          </w:p>
          <w:p w:rsidRPr="001B0AC0" w:rsidR="0093122D" w:rsidP="0093122D" w:rsidRDefault="0093122D">
            <w:pPr>
              <w:jc w:val="both"/>
              <w:rPr>
                <w:rFonts w:asciiTheme="minorHAnsi" w:hAnsiTheme="minorHAnsi"/>
              </w:rPr>
            </w:pP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</w:rPr>
            </w:pPr>
          </w:p>
          <w:p w:rsidR="00DD1B1D" w:rsidP="0093122D" w:rsidRDefault="00DD1B1D">
            <w:pPr>
              <w:jc w:val="both"/>
              <w:rPr>
                <w:rFonts w:asciiTheme="minorHAnsi" w:hAnsiTheme="minorHAnsi"/>
              </w:rPr>
            </w:pPr>
          </w:p>
          <w:p w:rsidRPr="001B0AC0" w:rsidR="00865C3D" w:rsidP="0093122D" w:rsidRDefault="006635F1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R</w:t>
            </w:r>
            <w:r w:rsidRPr="001B0AC0" w:rsidR="00865C3D">
              <w:rPr>
                <w:rFonts w:asciiTheme="minorHAnsi" w:hAnsiTheme="minorHAnsi"/>
              </w:rPr>
              <w:t>azítko</w:t>
            </w:r>
            <w:r w:rsidRPr="001B0AC0">
              <w:rPr>
                <w:rFonts w:asciiTheme="minorHAnsi" w:hAnsiTheme="minorHAnsi"/>
              </w:rPr>
              <w:t xml:space="preserve">: </w:t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970A37" w:rsidTr="004E149B">
        <w:tc>
          <w:tcPr>
            <w:tcW w:w="9213" w:type="dxa"/>
            <w:gridSpan w:val="3"/>
          </w:tcPr>
          <w:p w:rsidR="00DD1B1D" w:rsidP="0093122D" w:rsidRDefault="00DD1B1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970A37" w:rsidP="0093122D" w:rsidRDefault="00970A3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2A2014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Pr="001B0AC0" w:rsidR="00F309B6" w:rsidP="0093122D" w:rsidRDefault="00865C3D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Datum: </w:t>
      </w:r>
      <w:r w:rsidRPr="004E149B" w:rsidR="002A2014">
        <w:rPr>
          <w:rFonts w:cs="Trebuchet MS" w:asciiTheme="minorHAnsi" w:hAnsiTheme="minorHAnsi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4E149B" w:rsidR="007E1CCC">
        <w:rPr>
          <w:rFonts w:cs="Trebuchet MS" w:asciiTheme="minorHAnsi" w:hAnsiTheme="minorHAnsi"/>
          <w:highlight w:val="yellow"/>
        </w:rPr>
        <w:instrText xml:space="preserve"> FORMTEXT </w:instrText>
      </w:r>
      <w:r w:rsidRPr="004E149B" w:rsidR="002A2014">
        <w:rPr>
          <w:rFonts w:cs="Trebuchet MS" w:asciiTheme="minorHAnsi" w:hAnsiTheme="minorHAnsi"/>
          <w:highlight w:val="yellow"/>
        </w:rPr>
      </w:r>
      <w:r w:rsidRPr="004E149B" w:rsidR="002A2014">
        <w:rPr>
          <w:rFonts w:cs="Trebuchet MS" w:asciiTheme="minorHAnsi" w:hAnsiTheme="minorHAnsi"/>
          <w:highlight w:val="yellow"/>
        </w:rPr>
        <w:fldChar w:fldCharType="separate"/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2A2014">
        <w:rPr>
          <w:rFonts w:cs="Trebuchet MS" w:asciiTheme="minorHAnsi" w:hAnsiTheme="minorHAnsi"/>
          <w:highlight w:val="yellow"/>
        </w:rPr>
        <w:fldChar w:fldCharType="end"/>
      </w:r>
    </w:p>
    <w:sectPr w:rsidRPr="001B0AC0" w:rsidR="00F309B6" w:rsidSect="001F4EA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89" w:right="1418" w:bottom="1418" w:left="1418" w:header="284" w:footer="992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32688" w:rsidRDefault="00132688">
      <w:r>
        <w:separator/>
      </w:r>
    </w:p>
  </w:endnote>
  <w:endnote w:type="continuationSeparator" w:id="0">
    <w:p w:rsidR="00132688" w:rsidRDefault="0013268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53547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Pr="00A7108A" w:rsidR="004E149B" w:rsidRDefault="002A2014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A7108A">
          <w:rPr>
            <w:rFonts w:ascii="Calibri" w:hAnsi="Calibri"/>
            <w:sz w:val="22"/>
            <w:szCs w:val="22"/>
          </w:rPr>
          <w:fldChar w:fldCharType="begin"/>
        </w:r>
        <w:r w:rsidRPr="00A7108A" w:rsidR="004E14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A7108A">
          <w:rPr>
            <w:rFonts w:ascii="Calibri" w:hAnsi="Calibri"/>
            <w:sz w:val="22"/>
            <w:szCs w:val="22"/>
          </w:rPr>
          <w:fldChar w:fldCharType="separate"/>
        </w:r>
        <w:r w:rsidR="005C4BED">
          <w:rPr>
            <w:rFonts w:ascii="Calibri" w:hAnsi="Calibri"/>
            <w:noProof/>
            <w:sz w:val="22"/>
            <w:szCs w:val="22"/>
          </w:rPr>
          <w:t>1</w:t>
        </w:r>
        <w:r w:rsidRPr="00A7108A">
          <w:rPr>
            <w:rFonts w:ascii="Calibri" w:hAnsi="Calibri"/>
            <w:sz w:val="22"/>
            <w:szCs w:val="22"/>
          </w:rPr>
          <w:fldChar w:fldCharType="end"/>
        </w:r>
      </w:p>
    </w:sdtContent>
  </w:sdt>
  <w:p w:rsidR="004E149B" w:rsidRDefault="004E149B">
    <w:pPr>
      <w:pStyle w:val="Footer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E149B" w:rsidRDefault="004E149B">
    <w:pPr>
      <w:pStyle w:val="Footer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4E149B" w:rsidRDefault="004E149B">
    <w:pPr>
      <w:pStyle w:val="Footer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32688" w:rsidRDefault="00132688">
      <w:r>
        <w:separator/>
      </w:r>
    </w:p>
  </w:footnote>
  <w:footnote w:type="continuationSeparator" w:id="0">
    <w:p w:rsidR="00132688" w:rsidRDefault="0013268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E149B" w:rsidRDefault="004E149B">
    <w:pPr>
      <w:pStyle w:val="Header"/>
    </w:pPr>
    <w:r w:rsidRPr="001B0AC0">
      <w:rPr>
        <w:noProof/>
      </w:rPr>
      <w:drawing>
        <wp:inline distT="0" distB="0" distL="0" distR="0">
          <wp:extent cx="2867025" cy="591193"/>
          <wp:effectExtent l="0" t="0" r="0" b="0"/>
          <wp:docPr id="4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149B" w:rsidRDefault="004E149B">
    <w:pPr>
      <w:pStyle w:val="Head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E149B" w:rsidRDefault="004E149B">
    <w:pPr>
      <w:pStyle w:val="Header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2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3C24F5"/>
    <w:multiLevelType w:val="hybridMultilevel"/>
    <w:tmpl w:val="086C78BC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D5B0691"/>
    <w:multiLevelType w:val="hybridMultilevel"/>
    <w:tmpl w:val="37F418B0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FB7202C"/>
    <w:multiLevelType w:val="hybridMultilevel"/>
    <w:tmpl w:val="E0D86486"/>
    <w:lvl w:ilvl="0" w:tplc="B318111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F3283"/>
    <w:multiLevelType w:val="hybridMultilevel"/>
    <w:tmpl w:val="EDBAB7CA"/>
    <w:lvl w:ilvl="0" w:tplc="7D1634F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637A75"/>
    <w:multiLevelType w:val="hybridMultilevel"/>
    <w:tmpl w:val="5AD40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05D74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26A99"/>
    <w:multiLevelType w:val="hybridMultilevel"/>
    <w:tmpl w:val="67D83DA8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BDB1E5E"/>
    <w:multiLevelType w:val="hybridMultilevel"/>
    <w:tmpl w:val="73D2DAC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18E4633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9A93F00"/>
    <w:multiLevelType w:val="hybridMultilevel"/>
    <w:tmpl w:val="3EF22888"/>
    <w:lvl w:ilvl="0" w:tplc="22CC5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546407F"/>
    <w:multiLevelType w:val="hybridMultilevel"/>
    <w:tmpl w:val="0F40861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A513ADC"/>
    <w:multiLevelType w:val="hybridMultilevel"/>
    <w:tmpl w:val="33F8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17C19"/>
    <w:multiLevelType w:val="hybridMultilevel"/>
    <w:tmpl w:val="4CB89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36358"/>
    <w:multiLevelType w:val="hybridMultilevel"/>
    <w:tmpl w:val="C79AD7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8795794"/>
    <w:multiLevelType w:val="hybridMultilevel"/>
    <w:tmpl w:val="04A80B6A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B4538B9"/>
    <w:multiLevelType w:val="hybridMultilevel"/>
    <w:tmpl w:val="9426ED5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E995A60"/>
    <w:multiLevelType w:val="hybridMultilevel"/>
    <w:tmpl w:val="B658F4F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0420E"/>
    <w:multiLevelType w:val="hybridMultilevel"/>
    <w:tmpl w:val="1624A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9D473C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76A15D52"/>
    <w:multiLevelType w:val="hybridMultilevel"/>
    <w:tmpl w:val="C64E3D78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780A69DF"/>
    <w:multiLevelType w:val="hybridMultilevel"/>
    <w:tmpl w:val="A9689A9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ECB1026"/>
    <w:multiLevelType w:val="hybridMultilevel"/>
    <w:tmpl w:val="4B3C97E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EEE4464"/>
    <w:multiLevelType w:val="hybridMultilevel"/>
    <w:tmpl w:val="D78A4732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EF0104A"/>
    <w:multiLevelType w:val="hybridMultilevel"/>
    <w:tmpl w:val="0E4A8EDA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F664386"/>
    <w:multiLevelType w:val="hybridMultilevel"/>
    <w:tmpl w:val="5512083E"/>
    <w:lvl w:ilvl="0" w:tplc="083C2B94">
      <w:start w:val="1"/>
      <w:numFmt w:val="lowerRoman"/>
      <w:lvlText w:val="%1."/>
      <w:lvlJc w:val="left"/>
      <w:pPr>
        <w:ind w:left="1080" w:hanging="720"/>
      </w:pPr>
      <w:rPr>
        <w:rFonts w:hint="default" w:ascii="Calibri" w:hAnsi="Calibri" w:eastAsia="Calibri" w:cstheme="minorHAnsi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8"/>
  </w:num>
  <w:num w:numId="5">
    <w:abstractNumId w:val="25"/>
  </w:num>
  <w:num w:numId="6">
    <w:abstractNumId w:val="7"/>
  </w:num>
  <w:num w:numId="7">
    <w:abstractNumId w:val="19"/>
  </w:num>
  <w:num w:numId="8">
    <w:abstractNumId w:val="5"/>
  </w:num>
  <w:num w:numId="9">
    <w:abstractNumId w:val="13"/>
  </w:num>
  <w:num w:numId="10">
    <w:abstractNumId w:val="12"/>
  </w:num>
  <w:num w:numId="11">
    <w:abstractNumId w:val="9"/>
  </w:num>
  <w:num w:numId="12">
    <w:abstractNumId w:val="8"/>
  </w:num>
  <w:num w:numId="13">
    <w:abstractNumId w:val="20"/>
  </w:num>
  <w:num w:numId="14">
    <w:abstractNumId w:val="17"/>
  </w:num>
  <w:num w:numId="15">
    <w:abstractNumId w:val="14"/>
  </w:num>
  <w:num w:numId="16">
    <w:abstractNumId w:val="3"/>
  </w:num>
  <w:num w:numId="17">
    <w:abstractNumId w:val="2"/>
  </w:num>
  <w:num w:numId="18">
    <w:abstractNumId w:val="16"/>
  </w:num>
  <w:num w:numId="19">
    <w:abstractNumId w:val="1"/>
  </w:num>
  <w:num w:numId="20">
    <w:abstractNumId w:val="15"/>
  </w:num>
  <w:num w:numId="21">
    <w:abstractNumId w:val="22"/>
  </w:num>
  <w:num w:numId="22">
    <w:abstractNumId w:val="21"/>
  </w:num>
  <w:num w:numId="23">
    <w:abstractNumId w:val="24"/>
  </w:num>
  <w:num w:numId="24">
    <w:abstractNumId w:val="23"/>
  </w:num>
  <w:num w:numId="25">
    <w:abstractNumId w:val="11"/>
  </w:num>
  <w:num w:numId="26">
    <w:abstractNumId w:val="0"/>
  </w:num>
  <w:num w:numId="27">
    <w:abstractNumId w:val="2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FAE"/>
    <w:rsid w:val="000136D6"/>
    <w:rsid w:val="00015F29"/>
    <w:rsid w:val="00017572"/>
    <w:rsid w:val="00032C9E"/>
    <w:rsid w:val="00062CC2"/>
    <w:rsid w:val="00077A9C"/>
    <w:rsid w:val="000C06C1"/>
    <w:rsid w:val="000C158B"/>
    <w:rsid w:val="000D6F4E"/>
    <w:rsid w:val="000E13CC"/>
    <w:rsid w:val="000E1B41"/>
    <w:rsid w:val="00117428"/>
    <w:rsid w:val="00132688"/>
    <w:rsid w:val="00150D83"/>
    <w:rsid w:val="0015580F"/>
    <w:rsid w:val="00173C16"/>
    <w:rsid w:val="00181250"/>
    <w:rsid w:val="001A7D6C"/>
    <w:rsid w:val="001B0AC0"/>
    <w:rsid w:val="001B1C15"/>
    <w:rsid w:val="001B3887"/>
    <w:rsid w:val="001F4EA0"/>
    <w:rsid w:val="00203CA9"/>
    <w:rsid w:val="002051BA"/>
    <w:rsid w:val="00211DFF"/>
    <w:rsid w:val="00236243"/>
    <w:rsid w:val="00240297"/>
    <w:rsid w:val="002414DD"/>
    <w:rsid w:val="00243D27"/>
    <w:rsid w:val="002967DF"/>
    <w:rsid w:val="002A2014"/>
    <w:rsid w:val="00332C63"/>
    <w:rsid w:val="00352160"/>
    <w:rsid w:val="003917AA"/>
    <w:rsid w:val="00391EAC"/>
    <w:rsid w:val="003B2E9C"/>
    <w:rsid w:val="003E2142"/>
    <w:rsid w:val="00433A55"/>
    <w:rsid w:val="00451B0B"/>
    <w:rsid w:val="00455C19"/>
    <w:rsid w:val="00460F97"/>
    <w:rsid w:val="0046715E"/>
    <w:rsid w:val="00483F54"/>
    <w:rsid w:val="004A53AF"/>
    <w:rsid w:val="004C0453"/>
    <w:rsid w:val="004C7174"/>
    <w:rsid w:val="004D4C37"/>
    <w:rsid w:val="004E149B"/>
    <w:rsid w:val="004E29B3"/>
    <w:rsid w:val="0050353A"/>
    <w:rsid w:val="00511989"/>
    <w:rsid w:val="005268FB"/>
    <w:rsid w:val="0054219F"/>
    <w:rsid w:val="00555D0E"/>
    <w:rsid w:val="00591ACD"/>
    <w:rsid w:val="005B0120"/>
    <w:rsid w:val="005B1F35"/>
    <w:rsid w:val="005B25A3"/>
    <w:rsid w:val="005C4BED"/>
    <w:rsid w:val="005F3D29"/>
    <w:rsid w:val="006635F1"/>
    <w:rsid w:val="0069251E"/>
    <w:rsid w:val="006978E6"/>
    <w:rsid w:val="006D561B"/>
    <w:rsid w:val="00712B0D"/>
    <w:rsid w:val="00717DFD"/>
    <w:rsid w:val="00727D7B"/>
    <w:rsid w:val="007330ED"/>
    <w:rsid w:val="00745264"/>
    <w:rsid w:val="0076254A"/>
    <w:rsid w:val="00775B0E"/>
    <w:rsid w:val="007A2455"/>
    <w:rsid w:val="007E1CCC"/>
    <w:rsid w:val="007F00D5"/>
    <w:rsid w:val="007F22CA"/>
    <w:rsid w:val="008066D7"/>
    <w:rsid w:val="00816897"/>
    <w:rsid w:val="0082079B"/>
    <w:rsid w:val="008543BA"/>
    <w:rsid w:val="00865C3D"/>
    <w:rsid w:val="0088112A"/>
    <w:rsid w:val="008B6FE0"/>
    <w:rsid w:val="008E1E8D"/>
    <w:rsid w:val="0093122D"/>
    <w:rsid w:val="00960404"/>
    <w:rsid w:val="00970A37"/>
    <w:rsid w:val="00977823"/>
    <w:rsid w:val="00984E38"/>
    <w:rsid w:val="00993F29"/>
    <w:rsid w:val="009A4FAE"/>
    <w:rsid w:val="009B4302"/>
    <w:rsid w:val="009D6CDC"/>
    <w:rsid w:val="009E2772"/>
    <w:rsid w:val="009E5FAB"/>
    <w:rsid w:val="009F5F4A"/>
    <w:rsid w:val="00A05AC8"/>
    <w:rsid w:val="00A14CFE"/>
    <w:rsid w:val="00A171C6"/>
    <w:rsid w:val="00A177F4"/>
    <w:rsid w:val="00A40EAA"/>
    <w:rsid w:val="00A7108A"/>
    <w:rsid w:val="00A73FDC"/>
    <w:rsid w:val="00A8777B"/>
    <w:rsid w:val="00AB0FD1"/>
    <w:rsid w:val="00AC2F57"/>
    <w:rsid w:val="00AC70F5"/>
    <w:rsid w:val="00AF32A2"/>
    <w:rsid w:val="00AF5CAB"/>
    <w:rsid w:val="00B50166"/>
    <w:rsid w:val="00B70332"/>
    <w:rsid w:val="00B760B7"/>
    <w:rsid w:val="00B8269F"/>
    <w:rsid w:val="00B85048"/>
    <w:rsid w:val="00B909D6"/>
    <w:rsid w:val="00BB25A7"/>
    <w:rsid w:val="00BD7AED"/>
    <w:rsid w:val="00BE2609"/>
    <w:rsid w:val="00BE5B81"/>
    <w:rsid w:val="00C05A24"/>
    <w:rsid w:val="00C205BD"/>
    <w:rsid w:val="00C23CFB"/>
    <w:rsid w:val="00C349CE"/>
    <w:rsid w:val="00C54363"/>
    <w:rsid w:val="00C60307"/>
    <w:rsid w:val="00C73B26"/>
    <w:rsid w:val="00C75438"/>
    <w:rsid w:val="00C81B9C"/>
    <w:rsid w:val="00C923B1"/>
    <w:rsid w:val="00CC0EB8"/>
    <w:rsid w:val="00CF1C42"/>
    <w:rsid w:val="00D0716F"/>
    <w:rsid w:val="00D96548"/>
    <w:rsid w:val="00DC4CD8"/>
    <w:rsid w:val="00DD1B1D"/>
    <w:rsid w:val="00E005CB"/>
    <w:rsid w:val="00E03166"/>
    <w:rsid w:val="00E132CE"/>
    <w:rsid w:val="00E63018"/>
    <w:rsid w:val="00E65A2A"/>
    <w:rsid w:val="00E738AA"/>
    <w:rsid w:val="00EB707C"/>
    <w:rsid w:val="00F01C1A"/>
    <w:rsid w:val="00F03269"/>
    <w:rsid w:val="00F04B04"/>
    <w:rsid w:val="00F13D56"/>
    <w:rsid w:val="00F27523"/>
    <w:rsid w:val="00F309B6"/>
    <w:rsid w:val="00F3184D"/>
    <w:rsid w:val="00F67405"/>
    <w:rsid w:val="00F74223"/>
    <w:rsid w:val="00F9337E"/>
    <w:rsid w:val="00FD3ED6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B241FC0"/>
  <w15:docId w15:val="{CFFF4699-D558-4650-BC05-55904EB4A4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9A4F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2"/>
    <w:qFormat/>
    <w:rsid w:val="004E149B"/>
    <w:pPr>
      <w:keepNext/>
      <w:keepLines/>
      <w:pageBreakBefore/>
      <w:numPr>
        <w:numId w:val="26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E149B"/>
    <w:pPr>
      <w:keepNext/>
      <w:keepLines/>
      <w:numPr>
        <w:ilvl w:val="1"/>
        <w:numId w:val="26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4E149B"/>
    <w:pPr>
      <w:keepNext/>
      <w:keepLines/>
      <w:numPr>
        <w:ilvl w:val="2"/>
        <w:numId w:val="26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2"/>
    <w:qFormat/>
    <w:rsid w:val="004E149B"/>
    <w:pPr>
      <w:keepNext/>
      <w:keepLines/>
      <w:numPr>
        <w:ilvl w:val="3"/>
        <w:numId w:val="26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2"/>
    <w:qFormat/>
    <w:rsid w:val="004E149B"/>
    <w:pPr>
      <w:keepNext/>
      <w:keepLines/>
      <w:numPr>
        <w:ilvl w:val="4"/>
        <w:numId w:val="26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2"/>
    <w:qFormat/>
    <w:rsid w:val="004E149B"/>
    <w:pPr>
      <w:keepNext/>
      <w:keepLines/>
      <w:numPr>
        <w:ilvl w:val="5"/>
        <w:numId w:val="26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E149B"/>
    <w:pPr>
      <w:keepNext/>
      <w:keepLines/>
      <w:numPr>
        <w:ilvl w:val="6"/>
        <w:numId w:val="26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49B"/>
    <w:pPr>
      <w:keepNext/>
      <w:keepLines/>
      <w:numPr>
        <w:ilvl w:val="7"/>
        <w:numId w:val="26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49B"/>
    <w:pPr>
      <w:keepNext/>
      <w:keepLines/>
      <w:numPr>
        <w:ilvl w:val="8"/>
        <w:numId w:val="26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FAE"/>
    <w:pPr>
      <w:tabs>
        <w:tab w:val="center" w:pos="4536"/>
        <w:tab w:val="right" w:pos="9072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9A4FAE"/>
    <w:pPr>
      <w:tabs>
        <w:tab w:val="center" w:pos="4536"/>
        <w:tab w:val="right" w:pos="9072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unhideWhenUsed/>
    <w:rsid w:val="009A4FAE"/>
    <w:pPr>
      <w:spacing w:before="100" w:beforeAutospacing="true" w:after="100" w:afterAutospacing="true"/>
    </w:pPr>
  </w:style>
  <w:style w:type="paragraph" w:styleId="ListParagraph">
    <w:name w:val="List Paragraph"/>
    <w:aliases w:val="Bullet Number,Nad,Odstavec cíl se seznamem,Odstavec se seznamem5,Odstavec_muj,A-Odrážky1"/>
    <w:basedOn w:val="Normal"/>
    <w:link w:val="ListParagraphChar"/>
    <w:uiPriority w:val="34"/>
    <w:qFormat/>
    <w:rsid w:val="009A4FAE"/>
    <w:pPr>
      <w:ind w:left="708"/>
    </w:pPr>
    <w:rPr>
      <w:sz w:val="20"/>
      <w:szCs w:val="20"/>
    </w:rPr>
  </w:style>
  <w:style w:type="table" w:styleId="TableGrid">
    <w:name w:val="Table Grid"/>
    <w:basedOn w:val="TableNormal"/>
    <w:uiPriority w:val="39"/>
    <w:rsid w:val="00865C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0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0404"/>
    <w:rPr>
      <w:sz w:val="20"/>
      <w:szCs w:val="20"/>
    </w:rPr>
  </w:style>
  <w:style w:type="character" w:styleId="CommentTextChar" w:customStyle="true">
    <w:name w:val="Comment Text Char"/>
    <w:basedOn w:val="DefaultParagraphFont"/>
    <w:link w:val="CommentText"/>
    <w:uiPriority w:val="99"/>
    <w:rsid w:val="0096040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404"/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rsid w:val="00960404"/>
    <w:rPr>
      <w:rFonts w:ascii="Tahoma" w:hAnsi="Tahoma" w:eastAsia="Times New Roman" w:cs="Tahoma"/>
      <w:sz w:val="16"/>
      <w:szCs w:val="16"/>
      <w:lang w:eastAsia="cs-CZ"/>
    </w:rPr>
  </w:style>
  <w:style w:type="paragraph" w:styleId="FootnoteText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al"/>
    <w:link w:val="FootnoteTextChar"/>
    <w:uiPriority w:val="99"/>
    <w:unhideWhenUsed/>
    <w:qFormat/>
    <w:rsid w:val="00FD6A17"/>
    <w:rPr>
      <w:sz w:val="20"/>
      <w:szCs w:val="20"/>
    </w:rPr>
  </w:style>
  <w:style w:type="character" w:styleId="FootnoteTextChar" w:customStyle="true">
    <w:name w:val="Footnote Text Char"/>
    <w:aliases w:val="Text poznámky pod čiarou 007 Char,Footnote Char,pozn. pod čarou Char,Schriftart: 9 pt Char,Schriftart: 10 pt Char,Schriftart: 8 pt Char,Podrozdział Char,Podrozdzia3 Char,Char1 Char,Fußnotentextf Char,Geneva 9 Char,Font: Geneva 9 Char"/>
    <w:basedOn w:val="DefaultParagraphFont"/>
    <w:link w:val="FootnoteText"/>
    <w:uiPriority w:val="99"/>
    <w:rsid w:val="00FD6A1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FootnoteReference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DefaultParagraphFont"/>
    <w:uiPriority w:val="99"/>
    <w:unhideWhenUsed/>
    <w:rsid w:val="00FD6A17"/>
    <w:rPr>
      <w:vertAlign w:val="superscript"/>
    </w:rPr>
  </w:style>
  <w:style w:type="character" w:styleId="ListParagraphChar" w:customStyle="true">
    <w:name w:val="List Paragraph Char"/>
    <w:aliases w:val="Bullet Number Char,Nad Char,Odstavec cíl se seznamem Char,Odstavec se seznamem5 Char,Odstavec_muj Char,A-Odrážky1 Char"/>
    <w:basedOn w:val="DefaultParagraphFont"/>
    <w:link w:val="ListParagraph"/>
    <w:uiPriority w:val="34"/>
    <w:qFormat/>
    <w:rsid w:val="001B0AC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Heading1Char" w:customStyle="true">
    <w:name w:val="Heading 1 Char"/>
    <w:basedOn w:val="DefaultParagraphFont"/>
    <w:link w:val="Heading1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Heading2Char" w:customStyle="true">
    <w:name w:val="Heading 2 Char"/>
    <w:basedOn w:val="DefaultParagraphFont"/>
    <w:link w:val="Heading2"/>
    <w:rsid w:val="004E149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Heading3Char" w:customStyle="true">
    <w:name w:val="Heading 3 Char"/>
    <w:basedOn w:val="DefaultParagraphFont"/>
    <w:link w:val="Heading3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Heading4Char" w:customStyle="true">
    <w:name w:val="Heading 4 Char"/>
    <w:basedOn w:val="DefaultParagraphFont"/>
    <w:link w:val="Heading4"/>
    <w:uiPriority w:val="2"/>
    <w:rsid w:val="004E149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Heading5Char" w:customStyle="true">
    <w:name w:val="Heading 5 Char"/>
    <w:basedOn w:val="DefaultParagraphFont"/>
    <w:link w:val="Heading5"/>
    <w:uiPriority w:val="2"/>
    <w:rsid w:val="004E149B"/>
    <w:rPr>
      <w:rFonts w:asciiTheme="majorHAnsi" w:hAnsiTheme="majorHAnsi" w:eastAsiaTheme="majorEastAsia" w:cstheme="majorBidi"/>
      <w:b/>
      <w:color w:val="000000"/>
      <w:sz w:val="24"/>
    </w:rPr>
  </w:style>
  <w:style w:type="character" w:styleId="Heading6Char" w:customStyle="true">
    <w:name w:val="Heading 6 Char"/>
    <w:basedOn w:val="DefaultParagraphFont"/>
    <w:link w:val="Heading6"/>
    <w:uiPriority w:val="2"/>
    <w:rsid w:val="004E149B"/>
    <w:rPr>
      <w:rFonts w:asciiTheme="majorHAnsi" w:hAnsiTheme="majorHAnsi" w:eastAsiaTheme="majorEastAsia" w:cstheme="majorBidi"/>
      <w:b/>
      <w:iCs/>
      <w:color w:val="000000"/>
    </w:rPr>
  </w:style>
  <w:style w:type="character" w:styleId="Heading7Char" w:customStyle="true">
    <w:name w:val="Heading 7 Char"/>
    <w:basedOn w:val="DefaultParagraphFont"/>
    <w:link w:val="Heading7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true">
    <w:name w:val="Heading 8 Char"/>
    <w:basedOn w:val="DefaultParagraphFont"/>
    <w:link w:val="Heading8"/>
    <w:uiPriority w:val="9"/>
    <w:semiHidden/>
    <w:rsid w:val="004E149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true">
    <w:name w:val="Heading 9 Char"/>
    <w:basedOn w:val="DefaultParagraphFont"/>
    <w:link w:val="Heading9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2CA17035-7FAD-4C21-9916-558D3651E36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289</properties:Words>
  <properties:Characters>1709</properties:Characters>
  <properties:Lines>14</properties:Lines>
  <properties:Paragraphs>3</properties:Paragraphs>
  <properties:TotalTime>365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1995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2018-04-10T18:40:00Z</dcterms:created>
  <dc:creator/>
  <cp:lastModifiedBy/>
  <cp:lastPrinted>2018-06-01T06:15:00Z</cp:lastPrinted>
  <dcterms:modified xmlns:xsi="http://www.w3.org/2001/XMLSchema-instance" xsi:type="dcterms:W3CDTF">2019-10-25T19:30:00Z</dcterms:modified>
  <cp:revision>67</cp:revision>
</cp:coreProperties>
</file>