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D061C" w:rsidRDefault="004D061C" w14:paraId="7362930F" w14:textId="77777777"/>
    <w:p w:rsidRPr="008163E0" w:rsidR="00607061" w:rsidP="004D061C" w:rsidRDefault="004D061C" w14:paraId="27B0A71A" w14:textId="77777777">
      <w:pPr>
        <w:spacing w:after="0"/>
        <w:rPr>
          <w:b/>
        </w:rPr>
      </w:pPr>
      <w:r w:rsidRPr="008163E0">
        <w:rPr>
          <w:b/>
        </w:rPr>
        <w:t xml:space="preserve">Příloha č. </w:t>
      </w:r>
      <w:r w:rsidRPr="008163E0" w:rsidR="005C110B">
        <w:rPr>
          <w:b/>
        </w:rPr>
        <w:t>1</w:t>
      </w:r>
    </w:p>
    <w:p w:rsidRPr="003F1978" w:rsidR="004D061C" w:rsidP="004D061C" w:rsidRDefault="004D061C" w14:paraId="3F0765A4" w14:textId="77777777">
      <w:pPr>
        <w:spacing w:after="0"/>
        <w:jc w:val="center"/>
        <w:rPr>
          <w:b/>
        </w:rPr>
      </w:pPr>
      <w:r w:rsidRPr="003F1978">
        <w:rPr>
          <w:b/>
        </w:rPr>
        <w:t>Detailní vymezení předmětu zakázky</w:t>
      </w:r>
    </w:p>
    <w:p w:rsidR="004D061C" w:rsidP="004D061C" w:rsidRDefault="004D061C" w14:paraId="19D30C36" w14:textId="77777777">
      <w:pPr>
        <w:spacing w:after="0"/>
      </w:pPr>
    </w:p>
    <w:p w:rsidRPr="003F1978" w:rsidR="004D061C" w:rsidP="004D061C" w:rsidRDefault="004D061C" w14:paraId="50883FF8" w14:textId="2766D69F">
      <w:pPr>
        <w:spacing w:after="0"/>
        <w:rPr>
          <w:b/>
        </w:rPr>
      </w:pPr>
      <w:r w:rsidRPr="003F1978">
        <w:rPr>
          <w:b/>
        </w:rPr>
        <w:t xml:space="preserve">Číslo projektu: </w:t>
      </w:r>
      <w:r w:rsidRPr="00841FEB" w:rsidR="00841FEB">
        <w:rPr>
          <w:rFonts w:cs="Arial"/>
        </w:rPr>
        <w:t>CZ.03.1.52/0.0/0.0/17_079/0009471</w:t>
      </w:r>
    </w:p>
    <w:p w:rsidR="004D061C" w:rsidP="004D061C" w:rsidRDefault="004D061C" w14:paraId="160AEA75" w14:textId="078FE529">
      <w:pPr>
        <w:spacing w:after="0"/>
      </w:pPr>
      <w:r w:rsidRPr="003F1978">
        <w:rPr>
          <w:b/>
        </w:rPr>
        <w:t>Název projektu:</w:t>
      </w:r>
      <w:r w:rsidR="00FE0F51">
        <w:rPr>
          <w:b/>
        </w:rPr>
        <w:t xml:space="preserve"> </w:t>
      </w:r>
      <w:r w:rsidR="00841FEB">
        <w:rPr>
          <w:rFonts w:ascii="Calibri" w:hAnsi="Calibri" w:cs="Calibri"/>
        </w:rPr>
        <w:t>Age management jako RADOST</w:t>
      </w:r>
    </w:p>
    <w:p w:rsidR="003C5395" w:rsidP="004D061C" w:rsidRDefault="004D061C" w14:paraId="6720C263" w14:textId="35C30FD7">
      <w:pPr>
        <w:spacing w:after="0"/>
        <w:rPr>
          <w:rFonts w:ascii="Calibri" w:hAnsi="Calibri" w:cs="Calibri"/>
        </w:rPr>
      </w:pPr>
      <w:r w:rsidRPr="003F1978">
        <w:rPr>
          <w:b/>
        </w:rPr>
        <w:t>Zadavatel:</w:t>
      </w:r>
      <w:r w:rsidR="003D7D52">
        <w:t xml:space="preserve"> </w:t>
      </w:r>
      <w:r w:rsidRPr="00841FEB" w:rsidR="00841FEB">
        <w:rPr>
          <w:rFonts w:ascii="Calibri" w:hAnsi="Calibri" w:cs="Calibri"/>
        </w:rPr>
        <w:t xml:space="preserve">Direct Parcel </w:t>
      </w:r>
      <w:proofErr w:type="spellStart"/>
      <w:r w:rsidRPr="00841FEB" w:rsidR="00841FEB">
        <w:rPr>
          <w:rFonts w:ascii="Calibri" w:hAnsi="Calibri" w:cs="Calibri"/>
        </w:rPr>
        <w:t>Distribution</w:t>
      </w:r>
      <w:proofErr w:type="spellEnd"/>
      <w:r w:rsidRPr="00841FEB" w:rsidR="00841FEB">
        <w:rPr>
          <w:rFonts w:ascii="Calibri" w:hAnsi="Calibri" w:cs="Calibri"/>
        </w:rPr>
        <w:t xml:space="preserve"> CZ s.r.o.</w:t>
      </w:r>
    </w:p>
    <w:p w:rsidR="00841FEB" w:rsidP="004D061C" w:rsidRDefault="00841FEB" w14:paraId="17438B2B" w14:textId="77777777">
      <w:pPr>
        <w:spacing w:after="0"/>
      </w:pPr>
    </w:p>
    <w:p w:rsidR="00705351" w:rsidP="004D061C" w:rsidRDefault="00BB5078" w14:paraId="7F783773" w14:textId="0F5A3B0D">
      <w:pPr>
        <w:spacing w:after="0"/>
        <w:rPr>
          <w:b/>
        </w:rPr>
      </w:pPr>
      <w:r>
        <w:rPr>
          <w:b/>
        </w:rPr>
        <w:t xml:space="preserve">Předmět </w:t>
      </w:r>
      <w:proofErr w:type="gramStart"/>
      <w:r>
        <w:rPr>
          <w:b/>
        </w:rPr>
        <w:t xml:space="preserve">plnění </w:t>
      </w:r>
      <w:r w:rsidRPr="003F1978" w:rsidR="004D061C">
        <w:rPr>
          <w:b/>
        </w:rPr>
        <w:t xml:space="preserve"> zahrnuje</w:t>
      </w:r>
      <w:proofErr w:type="gramEnd"/>
      <w:r w:rsidR="00E07A3F">
        <w:rPr>
          <w:b/>
        </w:rPr>
        <w:t xml:space="preserve"> </w:t>
      </w:r>
      <w:r w:rsidR="0087550B">
        <w:rPr>
          <w:b/>
        </w:rPr>
        <w:t>4</w:t>
      </w:r>
      <w:r>
        <w:rPr>
          <w:b/>
        </w:rPr>
        <w:t xml:space="preserve"> dílčí plnění</w:t>
      </w:r>
      <w:r w:rsidR="00702D35">
        <w:rPr>
          <w:b/>
        </w:rPr>
        <w:t>:</w:t>
      </w:r>
    </w:p>
    <w:p w:rsidR="00841FEB" w:rsidP="00841FEB" w:rsidRDefault="00BB5078" w14:paraId="7C18D369" w14:textId="4261FD53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č. 1 </w:t>
      </w:r>
      <w:r w:rsidR="00841FEB">
        <w:rPr>
          <w:rFonts w:ascii="Calibri" w:hAnsi="Calibri" w:cs="Calibri"/>
        </w:rPr>
        <w:t xml:space="preserve">Zpracování strategie </w:t>
      </w:r>
      <w:proofErr w:type="spellStart"/>
      <w:r w:rsidR="00841FEB">
        <w:rPr>
          <w:rFonts w:ascii="Calibri" w:hAnsi="Calibri" w:cs="Calibri"/>
        </w:rPr>
        <w:t>age</w:t>
      </w:r>
      <w:proofErr w:type="spellEnd"/>
      <w:r w:rsidR="00841FEB">
        <w:rPr>
          <w:rFonts w:ascii="Calibri" w:hAnsi="Calibri" w:cs="Calibri"/>
        </w:rPr>
        <w:t xml:space="preserve"> managementu</w:t>
      </w:r>
    </w:p>
    <w:p w:rsidR="00BB5078" w:rsidP="00841FEB" w:rsidRDefault="00BB5078" w14:paraId="6E83715A" w14:textId="705B1023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č. 2 Vzdělávání a rozvoj zaměstnanců</w:t>
      </w:r>
    </w:p>
    <w:p w:rsidR="00BB5078" w:rsidP="00841FEB" w:rsidRDefault="00BB5078" w14:paraId="4440431A" w14:textId="3E2A2DD9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č.3 Podpora zdraví</w:t>
      </w:r>
      <w:r w:rsidR="004316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zaměstnanců</w:t>
      </w:r>
    </w:p>
    <w:p w:rsidR="004E1529" w:rsidP="00841FEB" w:rsidRDefault="004E1529" w14:paraId="5E6D9CAB" w14:textId="5A648C3E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č.4 Pracovní schopnosti zaměstnanců</w:t>
      </w:r>
    </w:p>
    <w:p w:rsidR="00841FEB" w:rsidP="00841FEB" w:rsidRDefault="00841FEB" w14:paraId="1A7AB33F" w14:textId="77777777">
      <w:pPr>
        <w:spacing w:after="0"/>
        <w:rPr>
          <w:b/>
        </w:rPr>
      </w:pPr>
    </w:p>
    <w:p w:rsidRPr="00855458" w:rsidR="00F65D1D" w:rsidP="00F65D1D" w:rsidRDefault="00F65D1D" w14:paraId="37438D05" w14:textId="77777777">
      <w:pPr>
        <w:pStyle w:val="Bezmezer"/>
        <w:rPr>
          <w:u w:val="single"/>
          <w:lang w:val="cs-CZ"/>
        </w:rPr>
      </w:pPr>
      <w:r w:rsidRPr="00855458">
        <w:rPr>
          <w:u w:val="single"/>
          <w:lang w:val="cs-CZ"/>
        </w:rPr>
        <w:t>Cíle</w:t>
      </w:r>
      <w:r w:rsidR="00C35870">
        <w:rPr>
          <w:u w:val="single"/>
          <w:lang w:val="cs-CZ"/>
        </w:rPr>
        <w:t xml:space="preserve"> celého projektu</w:t>
      </w:r>
      <w:r w:rsidRPr="00855458">
        <w:rPr>
          <w:u w:val="single"/>
          <w:lang w:val="cs-CZ"/>
        </w:rPr>
        <w:t>:</w:t>
      </w:r>
    </w:p>
    <w:p w:rsidR="003D7D52" w:rsidP="00BB5078" w:rsidRDefault="00841FEB" w14:paraId="0EA3A2A7" w14:textId="79736FFB">
      <w:pPr>
        <w:autoSpaceDE w:val="false"/>
        <w:autoSpaceDN w:val="false"/>
        <w:adjustRightInd w:val="false"/>
        <w:spacing w:after="0" w:line="240" w:lineRule="auto"/>
        <w:jc w:val="both"/>
        <w:rPr>
          <w:u w:val="single"/>
        </w:rPr>
      </w:pPr>
      <w:r>
        <w:rPr>
          <w:rFonts w:ascii="Calibri" w:hAnsi="Calibri" w:cs="Calibri"/>
        </w:rPr>
        <w:t xml:space="preserve">Cílem projektu je zavést v naší firmě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management, který chápeme jako způsob řízení s ohledem na věk zaměstnanců. Tento způsob řízení zohledňuje průběh životních fází člověka na pracovišti a přihlíží k jeho měnícím se zdrojům (zdraví, kompetence, ale i hodnoty, postoje a motivace). V popředí tohoto konceptu stojí tedy člověk a změny, kterými prochází v průběhu svého pracovního života. V rámci změny řízení firmy budou zakotveny zásady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 do komplexní personální strategie. Postupným cílem je zpracovat strategii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managementu, zejména strategii plánování nástupnictví za klíčové zaměstnance a také plány v oblasti zaměstnanosti s ohledem na postupující robotizaci a digitalizaci. Principy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 budou zabudovány do personální politiky firmy a do všech personální činností.</w:t>
      </w:r>
    </w:p>
    <w:p w:rsidR="00841FEB" w:rsidP="00F65D1D" w:rsidRDefault="00841FEB" w14:paraId="365709E5" w14:textId="77777777">
      <w:pPr>
        <w:pStyle w:val="Bezmezer"/>
        <w:rPr>
          <w:u w:val="single"/>
          <w:lang w:val="cs-CZ"/>
        </w:rPr>
      </w:pPr>
    </w:p>
    <w:p w:rsidR="00841FEB" w:rsidP="00F65D1D" w:rsidRDefault="00841FEB" w14:paraId="1EE3F0B3" w14:textId="77777777">
      <w:pPr>
        <w:pStyle w:val="Bezmezer"/>
        <w:rPr>
          <w:u w:val="single"/>
          <w:lang w:val="cs-CZ"/>
        </w:rPr>
      </w:pPr>
    </w:p>
    <w:p w:rsidR="00702D35" w:rsidP="004D061C" w:rsidRDefault="00702D35" w14:paraId="1BD02FB4" w14:textId="77777777">
      <w:pPr>
        <w:spacing w:after="0"/>
        <w:rPr>
          <w:b/>
        </w:rPr>
      </w:pPr>
    </w:p>
    <w:p w:rsidR="00914CF9" w:rsidP="004D061C" w:rsidRDefault="005D4D34" w14:paraId="6715ABA6" w14:textId="3A0C720D">
      <w:pPr>
        <w:spacing w:after="0"/>
        <w:rPr>
          <w:b/>
        </w:rPr>
      </w:pPr>
      <w:r>
        <w:rPr>
          <w:b/>
        </w:rPr>
        <w:t>PŘEDMĚT ZAKÁZKY:</w:t>
      </w:r>
    </w:p>
    <w:p w:rsidR="00DE1227" w:rsidP="004D061C" w:rsidRDefault="00DE1227" w14:paraId="4566E8CE" w14:textId="77777777">
      <w:pPr>
        <w:spacing w:after="0"/>
        <w:rPr>
          <w:b/>
        </w:rPr>
      </w:pPr>
    </w:p>
    <w:p w:rsidRPr="00BB5078" w:rsidR="00F65D1D" w:rsidP="00BB5078" w:rsidRDefault="005D4D34" w14:paraId="17FDF716" w14:textId="21DEFC60">
      <w:pPr>
        <w:spacing w:after="0"/>
        <w:rPr>
          <w:b/>
          <w:color w:val="000000" w:themeColor="text1"/>
          <w:u w:val="single"/>
        </w:rPr>
      </w:pPr>
      <w:r w:rsidRPr="00BB5078">
        <w:rPr>
          <w:rFonts w:ascii="Calibri" w:hAnsi="Calibri" w:cs="Calibri"/>
          <w:b/>
          <w:color w:val="000000" w:themeColor="text1"/>
          <w:u w:val="single"/>
        </w:rPr>
        <w:t>Č. 1 ZPRACOVÁNÍ STRATEGIE AGE MANAGEMENTU</w:t>
      </w:r>
    </w:p>
    <w:p w:rsidRPr="00DE1227" w:rsidR="00BD188A" w:rsidP="00BD188A" w:rsidRDefault="00BD188A" w14:paraId="04FCCF14" w14:textId="77777777">
      <w:pPr>
        <w:pStyle w:val="Odstavecseseznamem"/>
        <w:spacing w:after="0"/>
        <w:ind w:left="360"/>
        <w:rPr>
          <w:b/>
        </w:rPr>
      </w:pPr>
    </w:p>
    <w:p w:rsidR="00DE1227" w:rsidP="00DE1227" w:rsidRDefault="00DE1227" w14:paraId="71A0DBB3" w14:textId="77777777">
      <w:pPr>
        <w:spacing w:after="0"/>
        <w:rPr>
          <w:b/>
        </w:rPr>
      </w:pPr>
      <w:r>
        <w:rPr>
          <w:b/>
        </w:rPr>
        <w:t xml:space="preserve">Cílové skupiny: </w:t>
      </w:r>
    </w:p>
    <w:p w:rsidR="0015127B" w:rsidP="0015127B" w:rsidRDefault="0015127B" w14:paraId="17CF6899" w14:textId="05344614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 aktivity budou zapojeni manažeři na všech úrovních i řadoví zaměstnanci. Specifickou skupinou</w:t>
      </w:r>
    </w:p>
    <w:p w:rsidR="00DE1227" w:rsidP="0015127B" w:rsidRDefault="0015127B" w14:paraId="46814802" w14:textId="143994C0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budou zaměstnanci nad 50 let. </w:t>
      </w:r>
    </w:p>
    <w:p w:rsidR="0015127B" w:rsidP="0015127B" w:rsidRDefault="0015127B" w14:paraId="000C5728" w14:textId="77777777">
      <w:pPr>
        <w:autoSpaceDE w:val="false"/>
        <w:autoSpaceDN w:val="false"/>
        <w:adjustRightInd w:val="false"/>
        <w:spacing w:after="0" w:line="240" w:lineRule="auto"/>
      </w:pPr>
    </w:p>
    <w:p w:rsidR="00E32C70" w:rsidP="00E32C70" w:rsidRDefault="00DE1227" w14:paraId="68B44ABE" w14:textId="77777777">
      <w:pPr>
        <w:pStyle w:val="Bezmezer"/>
        <w:rPr>
          <w:b/>
        </w:rPr>
      </w:pPr>
      <w:proofErr w:type="spellStart"/>
      <w:r w:rsidRPr="00DE1227">
        <w:rPr>
          <w:b/>
        </w:rPr>
        <w:t>Cíl</w:t>
      </w:r>
      <w:proofErr w:type="spellEnd"/>
      <w:r w:rsidRPr="00DE1227">
        <w:rPr>
          <w:b/>
        </w:rPr>
        <w:t xml:space="preserve">: </w:t>
      </w:r>
    </w:p>
    <w:p w:rsidR="0015127B" w:rsidP="004E1529" w:rsidRDefault="0015127B" w14:paraId="00FC2540" w14:textId="7EBBEC9A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aktivity je zpracovat strategii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managementu, zejména strategii plánování nástupnictví za</w:t>
      </w:r>
    </w:p>
    <w:p w:rsidR="0015127B" w:rsidP="004E1529" w:rsidRDefault="0015127B" w14:paraId="642DB8BA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klíčové zaměstnance a také plány v oblasti zaměstnanosti s ohledem na postupující robotizaci a</w:t>
      </w:r>
    </w:p>
    <w:p w:rsidR="0015127B" w:rsidP="004E1529" w:rsidRDefault="0015127B" w14:paraId="4914A56B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digitalizaci. Principy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 budou zabudovány do personální politiky firmy a do všech</w:t>
      </w:r>
    </w:p>
    <w:p w:rsidR="0015127B" w:rsidP="004E1529" w:rsidRDefault="0015127B" w14:paraId="75D47A55" w14:textId="3280B5A9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personální činností. V rámci auditu bude provedena analýza potřeb zaměstnanců a analýza</w:t>
      </w:r>
    </w:p>
    <w:p w:rsidR="0015127B" w:rsidP="004E1529" w:rsidRDefault="0015127B" w14:paraId="73660A0F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spokojenosti. Na základě přesného popisu problémů bude navržen způsob na změny personální</w:t>
      </w:r>
    </w:p>
    <w:p w:rsidR="0015127B" w:rsidP="004E1529" w:rsidRDefault="0015127B" w14:paraId="2C9CD2F8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strategie.</w:t>
      </w:r>
    </w:p>
    <w:p w:rsidR="0015127B" w:rsidP="0015127B" w:rsidRDefault="0015127B" w14:paraId="6F7EFFD5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15127B" w:rsidR="0015127B" w:rsidP="0015127B" w:rsidRDefault="0015127B" w14:paraId="17562EC4" w14:textId="5C4F9C09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15127B">
        <w:rPr>
          <w:rFonts w:ascii="Calibri" w:hAnsi="Calibri" w:cs="Calibri"/>
          <w:b/>
        </w:rPr>
        <w:t>Konkrétní aktivity</w:t>
      </w:r>
      <w:r w:rsidR="00BB5132">
        <w:rPr>
          <w:rFonts w:ascii="Calibri" w:hAnsi="Calibri" w:cs="Calibri"/>
          <w:b/>
        </w:rPr>
        <w:t xml:space="preserve"> a jejich rozsah</w:t>
      </w:r>
      <w:r w:rsidRPr="0015127B">
        <w:rPr>
          <w:rFonts w:ascii="Calibri" w:hAnsi="Calibri" w:cs="Calibri"/>
          <w:b/>
        </w:rPr>
        <w:t>:</w:t>
      </w:r>
    </w:p>
    <w:p w:rsidR="00BB5132" w:rsidP="0015127B" w:rsidRDefault="00BB5132" w14:paraId="7521F43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0A1BBB" w:rsidR="00BB5132" w:rsidP="0087550B" w:rsidRDefault="00BB5132" w14:paraId="5E986C29" w14:textId="00B84D40">
      <w:pPr>
        <w:pStyle w:val="Odstavecseseznamem"/>
        <w:numPr>
          <w:ilvl w:val="1"/>
          <w:numId w:val="2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0A1BBB">
        <w:rPr>
          <w:rFonts w:ascii="Calibri" w:hAnsi="Calibri" w:cs="Calibri"/>
          <w:b/>
        </w:rPr>
        <w:t xml:space="preserve">Analýza spokojenosti </w:t>
      </w:r>
      <w:proofErr w:type="gramStart"/>
      <w:r w:rsidRPr="000A1BBB">
        <w:rPr>
          <w:rFonts w:ascii="Calibri" w:hAnsi="Calibri" w:cs="Calibri"/>
          <w:b/>
        </w:rPr>
        <w:t>zaměstnanců - nad</w:t>
      </w:r>
      <w:proofErr w:type="gramEnd"/>
      <w:r w:rsidRPr="000A1BBB">
        <w:rPr>
          <w:rFonts w:ascii="Calibri" w:hAnsi="Calibri" w:cs="Calibri"/>
          <w:b/>
        </w:rPr>
        <w:t xml:space="preserve"> 50 osob</w:t>
      </w:r>
      <w:r w:rsidRPr="000A1BBB">
        <w:rPr>
          <w:rFonts w:ascii="Calibri" w:hAnsi="Calibri" w:cs="Calibri"/>
        </w:rPr>
        <w:t xml:space="preserve"> (vazba na slaďování rodinného a prac</w:t>
      </w:r>
      <w:r w:rsidRPr="000A1BBB" w:rsidR="004E1529">
        <w:rPr>
          <w:rFonts w:ascii="Calibri" w:hAnsi="Calibri" w:cs="Calibri"/>
        </w:rPr>
        <w:t xml:space="preserve">ovního </w:t>
      </w:r>
      <w:r w:rsidRPr="000A1BBB">
        <w:rPr>
          <w:rFonts w:ascii="Calibri" w:hAnsi="Calibri" w:cs="Calibri"/>
        </w:rPr>
        <w:t>života,</w:t>
      </w:r>
      <w:r w:rsidRPr="000A1BBB" w:rsidR="004E1529">
        <w:rPr>
          <w:rFonts w:ascii="Calibri" w:hAnsi="Calibri" w:cs="Calibri"/>
        </w:rPr>
        <w:t xml:space="preserve"> </w:t>
      </w:r>
      <w:r w:rsidRPr="000A1BBB">
        <w:rPr>
          <w:rFonts w:ascii="Calibri" w:hAnsi="Calibri" w:cs="Calibri"/>
        </w:rPr>
        <w:t>nastavení benefitů atd.)</w:t>
      </w:r>
    </w:p>
    <w:p w:rsidR="00BB5132" w:rsidP="0015127B" w:rsidRDefault="00BB5132" w14:paraId="702C19FF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15127B" w:rsidP="0015127B" w:rsidRDefault="004E1529" w14:paraId="5AC2E630" w14:textId="109CE3F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Součástí </w:t>
      </w:r>
      <w:proofErr w:type="gramStart"/>
      <w:r>
        <w:rPr>
          <w:rFonts w:ascii="Calibri" w:hAnsi="Calibri" w:cs="Calibri"/>
        </w:rPr>
        <w:t>analýzy  bude</w:t>
      </w:r>
      <w:proofErr w:type="gramEnd"/>
      <w:r>
        <w:rPr>
          <w:rFonts w:ascii="Calibri" w:hAnsi="Calibri" w:cs="Calibri"/>
        </w:rPr>
        <w:t xml:space="preserve"> p</w:t>
      </w:r>
      <w:r w:rsidR="0015127B">
        <w:rPr>
          <w:rFonts w:ascii="Calibri" w:hAnsi="Calibri" w:cs="Calibri"/>
        </w:rPr>
        <w:t>rovedení průzkumu o individuálních potřebách zaměstnanců z hlediska jejich životní situace, jejich</w:t>
      </w:r>
      <w:r>
        <w:rPr>
          <w:rFonts w:ascii="Calibri" w:hAnsi="Calibri" w:cs="Calibri"/>
        </w:rPr>
        <w:t xml:space="preserve"> </w:t>
      </w:r>
      <w:r w:rsidR="0015127B">
        <w:rPr>
          <w:rFonts w:ascii="Calibri" w:hAnsi="Calibri" w:cs="Calibri"/>
        </w:rPr>
        <w:t>pracovní schopnosti, souladu mezi nároky vykonávané práce a schopnostmi zaměstnanců, motivaci</w:t>
      </w:r>
      <w:r>
        <w:rPr>
          <w:rFonts w:ascii="Calibri" w:hAnsi="Calibri" w:cs="Calibri"/>
        </w:rPr>
        <w:t xml:space="preserve"> </w:t>
      </w:r>
      <w:r w:rsidR="0015127B">
        <w:rPr>
          <w:rFonts w:ascii="Calibri" w:hAnsi="Calibri" w:cs="Calibri"/>
        </w:rPr>
        <w:t>pokračovat v práci a jejich kariérních plánech v rámci budoucího pracovního uplatnění ve firmě.</w:t>
      </w:r>
      <w:r>
        <w:rPr>
          <w:rFonts w:ascii="Calibri" w:hAnsi="Calibri" w:cs="Calibri"/>
        </w:rPr>
        <w:t xml:space="preserve"> Součástí dotazníkového šetření bude realizace </w:t>
      </w:r>
      <w:proofErr w:type="gramStart"/>
      <w:r>
        <w:rPr>
          <w:rFonts w:ascii="Calibri" w:hAnsi="Calibri" w:cs="Calibri"/>
        </w:rPr>
        <w:t xml:space="preserve">průzkumu </w:t>
      </w:r>
      <w:r w:rsidR="0015127B">
        <w:rPr>
          <w:rFonts w:ascii="Calibri" w:hAnsi="Calibri" w:cs="Calibri"/>
        </w:rPr>
        <w:t xml:space="preserve"> mezi</w:t>
      </w:r>
      <w:proofErr w:type="gramEnd"/>
      <w:r w:rsidR="0015127B">
        <w:rPr>
          <w:rFonts w:ascii="Calibri" w:hAnsi="Calibri" w:cs="Calibri"/>
        </w:rPr>
        <w:t xml:space="preserve"> zaměstnanci zaměřeného na systém benefitů, který by byl základem pro</w:t>
      </w:r>
      <w:r>
        <w:rPr>
          <w:rFonts w:ascii="Calibri" w:hAnsi="Calibri" w:cs="Calibri"/>
        </w:rPr>
        <w:t xml:space="preserve"> </w:t>
      </w:r>
      <w:r w:rsidR="0015127B">
        <w:rPr>
          <w:rFonts w:ascii="Calibri" w:hAnsi="Calibri" w:cs="Calibri"/>
        </w:rPr>
        <w:t>motivaci jednotlivých věkových skupin.</w:t>
      </w:r>
    </w:p>
    <w:p w:rsidR="004E1529" w:rsidP="0015127B" w:rsidRDefault="004E1529" w14:paraId="6DE22822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0A1BBB" w:rsidR="000A1BBB" w:rsidP="000A1BBB" w:rsidRDefault="000A1BBB" w14:paraId="227BE7BF" w14:textId="77777777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0A1BBB">
        <w:rPr>
          <w:rFonts w:cstheme="minorHAnsi"/>
        </w:rPr>
        <w:t>HR specialista zadavatele bude poskytovat potřebnou součinnost dodavateli pro dosažení cíle této dílčí části, zejména například zajištění potřebných informací a dat od dotčených zaměstnanců (dotazníkové šetření), apod.</w:t>
      </w:r>
    </w:p>
    <w:p w:rsidRPr="000A1BBB" w:rsidR="000A1BBB" w:rsidP="0015127B" w:rsidRDefault="000A1BBB" w14:paraId="1013B5C1" w14:textId="77777777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p w:rsidRPr="000A1BBB" w:rsidR="000A1BBB" w:rsidP="000A1BBB" w:rsidRDefault="004E1529" w14:paraId="0485D28D" w14:textId="6FCFAA02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 xml:space="preserve">Výstupem </w:t>
      </w:r>
      <w:r w:rsidRPr="000A1BBB" w:rsidR="000A1BBB">
        <w:rPr>
          <w:rFonts w:cstheme="minorHAnsi"/>
          <w:b/>
        </w:rPr>
        <w:t xml:space="preserve">dotazníkového šetření bude </w:t>
      </w:r>
      <w:proofErr w:type="gramStart"/>
      <w:r w:rsidRPr="000A1BBB" w:rsidR="000A1BBB">
        <w:rPr>
          <w:rFonts w:cstheme="minorHAnsi"/>
          <w:b/>
        </w:rPr>
        <w:t>dokument  v</w:t>
      </w:r>
      <w:proofErr w:type="gramEnd"/>
      <w:r w:rsidRPr="000A1BBB" w:rsidR="000A1BBB">
        <w:rPr>
          <w:rFonts w:cstheme="minorHAnsi"/>
          <w:b/>
        </w:rPr>
        <w:t> písemné podobě</w:t>
      </w:r>
      <w:r w:rsidRPr="000A1BBB" w:rsidR="000A1BBB">
        <w:rPr>
          <w:rFonts w:cstheme="minorHAnsi"/>
        </w:rPr>
        <w:t xml:space="preserve">, v rozsahu </w:t>
      </w:r>
      <w:r w:rsidR="00474348">
        <w:rPr>
          <w:rFonts w:cstheme="minorHAnsi"/>
          <w:b/>
        </w:rPr>
        <w:t>min. 5</w:t>
      </w:r>
      <w:r w:rsidRPr="000A1BBB" w:rsidR="000A1BBB">
        <w:rPr>
          <w:rFonts w:cstheme="minorHAnsi"/>
          <w:b/>
        </w:rPr>
        <w:t xml:space="preserve"> normostran</w:t>
      </w:r>
      <w:r w:rsidRPr="000A1BBB" w:rsidR="000A1BBB">
        <w:rPr>
          <w:rFonts w:cstheme="minorHAnsi"/>
        </w:rPr>
        <w:t>. Dokumenty budou schváleny HR specialistou společnosti</w:t>
      </w:r>
    </w:p>
    <w:p w:rsidRPr="005D4D34" w:rsidR="00BB5132" w:rsidP="00BB5132" w:rsidRDefault="00AD05D9" w14:paraId="795A3A2F" w14:textId="1106EA1D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 xml:space="preserve">1.2. </w:t>
      </w:r>
      <w:r w:rsidRPr="005D4D34" w:rsidR="00BB5132">
        <w:rPr>
          <w:rFonts w:ascii="Calibri" w:hAnsi="Calibri" w:cs="Calibri"/>
          <w:b/>
        </w:rPr>
        <w:t xml:space="preserve"> Analýza</w:t>
      </w:r>
      <w:proofErr w:type="gramEnd"/>
      <w:r w:rsidRPr="005D4D34" w:rsidR="00BB5132">
        <w:rPr>
          <w:rFonts w:ascii="Calibri" w:hAnsi="Calibri" w:cs="Calibri"/>
          <w:b/>
        </w:rPr>
        <w:t xml:space="preserve"> personálních procesů ve vazbě na </w:t>
      </w:r>
      <w:proofErr w:type="spellStart"/>
      <w:r w:rsidRPr="005D4D34" w:rsidR="00BB5132">
        <w:rPr>
          <w:rFonts w:ascii="Calibri" w:hAnsi="Calibri" w:cs="Calibri"/>
          <w:b/>
        </w:rPr>
        <w:t>age</w:t>
      </w:r>
      <w:proofErr w:type="spellEnd"/>
      <w:r w:rsidRPr="005D4D34" w:rsidR="00BB5132">
        <w:rPr>
          <w:rFonts w:ascii="Calibri" w:hAnsi="Calibri" w:cs="Calibri"/>
          <w:b/>
        </w:rPr>
        <w:t xml:space="preserve"> management - nad 50 osob </w:t>
      </w:r>
    </w:p>
    <w:p w:rsidR="00BB5132" w:rsidP="0015127B" w:rsidRDefault="00BB5132" w14:paraId="238D2892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15127B" w:rsidP="00AD05D9" w:rsidRDefault="00D57641" w14:paraId="2B185300" w14:textId="7E8B06F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Dodavatel zpracuje analýzu věkového složení s ohledem na různá pracoviště, profese a současné a budoucí požadavky na kvalitu pracovní síly a očekávaného vývoje ve společnosti.  Bude provedena analýza stávajících procesů ve vazbě na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management. Dodavatel zpracuje návrh strategie </w:t>
      </w:r>
      <w:r w:rsidR="0015127B">
        <w:rPr>
          <w:rFonts w:ascii="Calibri" w:hAnsi="Calibri" w:cs="Calibri"/>
        </w:rPr>
        <w:t xml:space="preserve">zavádění </w:t>
      </w:r>
      <w:proofErr w:type="spellStart"/>
      <w:r w:rsidR="0015127B">
        <w:rPr>
          <w:rFonts w:ascii="Calibri" w:hAnsi="Calibri" w:cs="Calibri"/>
        </w:rPr>
        <w:t>age</w:t>
      </w:r>
      <w:proofErr w:type="spellEnd"/>
      <w:r w:rsidR="0015127B">
        <w:rPr>
          <w:rFonts w:ascii="Calibri" w:hAnsi="Calibri" w:cs="Calibri"/>
        </w:rPr>
        <w:t xml:space="preserve"> managementu (</w:t>
      </w:r>
      <w:r w:rsidR="00431710">
        <w:rPr>
          <w:rFonts w:ascii="Calibri" w:hAnsi="Calibri" w:cs="Calibri"/>
        </w:rPr>
        <w:t>zpracování plánů</w:t>
      </w:r>
      <w:r w:rsidR="0015127B">
        <w:rPr>
          <w:rFonts w:ascii="Calibri" w:hAnsi="Calibri" w:cs="Calibri"/>
        </w:rPr>
        <w:t xml:space="preserve"> zavádění jednotlivých opatření, popis realizačních kroků a harmonogram realizačních kroků).</w:t>
      </w:r>
    </w:p>
    <w:p w:rsidR="0015127B" w:rsidP="00AD05D9" w:rsidRDefault="0015127B" w14:paraId="2067C266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Pr="000A1BBB" w:rsidR="00AD05D9" w:rsidP="00AD05D9" w:rsidRDefault="00AD05D9" w14:paraId="1F8326C1" w14:textId="34F52105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0A1BBB">
        <w:rPr>
          <w:rFonts w:cstheme="minorHAnsi"/>
        </w:rPr>
        <w:t xml:space="preserve">HR specialista zadavatele bude poskytovat potřebnou součinnost dodavateli pro </w:t>
      </w:r>
      <w:r>
        <w:rPr>
          <w:rFonts w:cstheme="minorHAnsi"/>
        </w:rPr>
        <w:t>dosažení cíle této dílčí části.</w:t>
      </w:r>
    </w:p>
    <w:p w:rsidRPr="000A1BBB" w:rsidR="00AD05D9" w:rsidP="00AD05D9" w:rsidRDefault="00AD05D9" w14:paraId="05726BB8" w14:textId="77777777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p w:rsidRPr="000A1BBB" w:rsidR="00AD05D9" w:rsidP="00AD05D9" w:rsidRDefault="00AD05D9" w14:paraId="119B2EC3" w14:textId="2E0BD3F6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 xml:space="preserve">Výstupem </w:t>
      </w:r>
      <w:r>
        <w:rPr>
          <w:rFonts w:cstheme="minorHAnsi"/>
          <w:b/>
        </w:rPr>
        <w:t>analýzy personál</w:t>
      </w:r>
      <w:r w:rsidR="00431710">
        <w:rPr>
          <w:rFonts w:cstheme="minorHAnsi"/>
          <w:b/>
        </w:rPr>
        <w:t>n</w:t>
      </w:r>
      <w:r>
        <w:rPr>
          <w:rFonts w:cstheme="minorHAnsi"/>
          <w:b/>
        </w:rPr>
        <w:t xml:space="preserve">ích procesů ve vazbě na </w:t>
      </w:r>
      <w:proofErr w:type="spellStart"/>
      <w:r>
        <w:rPr>
          <w:rFonts w:cstheme="minorHAnsi"/>
          <w:b/>
        </w:rPr>
        <w:t>age</w:t>
      </w:r>
      <w:proofErr w:type="spellEnd"/>
      <w:r>
        <w:rPr>
          <w:rFonts w:cstheme="minorHAnsi"/>
          <w:b/>
        </w:rPr>
        <w:t xml:space="preserve"> management</w:t>
      </w:r>
      <w:r w:rsidRPr="000A1BBB">
        <w:rPr>
          <w:rFonts w:cstheme="minorHAnsi"/>
          <w:b/>
        </w:rPr>
        <w:t xml:space="preserve"> bude </w:t>
      </w:r>
      <w:proofErr w:type="gramStart"/>
      <w:r w:rsidRPr="000A1BBB">
        <w:rPr>
          <w:rFonts w:cstheme="minorHAnsi"/>
          <w:b/>
        </w:rPr>
        <w:t>dokument  v</w:t>
      </w:r>
      <w:proofErr w:type="gramEnd"/>
      <w:r w:rsidRPr="000A1BBB">
        <w:rPr>
          <w:rFonts w:cstheme="minorHAnsi"/>
          <w:b/>
        </w:rPr>
        <w:t> písemné podobě</w:t>
      </w:r>
      <w:r w:rsidRPr="000A1BBB">
        <w:rPr>
          <w:rFonts w:cstheme="minorHAnsi"/>
        </w:rPr>
        <w:t xml:space="preserve">, v rozsahu </w:t>
      </w:r>
      <w:r w:rsidR="00474348">
        <w:rPr>
          <w:rFonts w:cstheme="minorHAnsi"/>
          <w:b/>
        </w:rPr>
        <w:t>min. 5</w:t>
      </w:r>
      <w:r w:rsidRPr="000A1BBB">
        <w:rPr>
          <w:rFonts w:cstheme="minorHAnsi"/>
          <w:b/>
        </w:rPr>
        <w:t xml:space="preserve"> normostran</w:t>
      </w:r>
      <w:r w:rsidRPr="000A1BBB">
        <w:rPr>
          <w:rFonts w:cstheme="minorHAnsi"/>
        </w:rPr>
        <w:t>. Dokument bud</w:t>
      </w:r>
      <w:r w:rsidR="00431710">
        <w:rPr>
          <w:rFonts w:cstheme="minorHAnsi"/>
        </w:rPr>
        <w:t>e</w:t>
      </w:r>
      <w:r w:rsidRPr="000A1BBB">
        <w:rPr>
          <w:rFonts w:cstheme="minorHAnsi"/>
        </w:rPr>
        <w:t xml:space="preserve"> schválen HR specialistou společnosti</w:t>
      </w:r>
    </w:p>
    <w:p w:rsidR="00AD05D9" w:rsidP="00AD05D9" w:rsidRDefault="00AD05D9" w14:paraId="1328CE68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032AD6" w:rsidP="0015127B" w:rsidRDefault="00032AD6" w14:paraId="6B400B7D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5D4D34" w:rsidR="00BB5132" w:rsidP="00BB5132" w:rsidRDefault="00474348" w14:paraId="4D396A90" w14:textId="54C5858F">
      <w:pPr>
        <w:spacing w:after="0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 xml:space="preserve">1.3. </w:t>
      </w:r>
      <w:r w:rsidRPr="005D4D34">
        <w:rPr>
          <w:rFonts w:ascii="Calibri" w:hAnsi="Calibri" w:cs="Calibri"/>
          <w:b/>
        </w:rPr>
        <w:t xml:space="preserve"> </w:t>
      </w:r>
      <w:r w:rsidRPr="005D4D34" w:rsidR="00BB5132">
        <w:rPr>
          <w:rFonts w:ascii="Calibri" w:hAnsi="Calibri" w:cs="Calibri"/>
          <w:b/>
        </w:rPr>
        <w:t>Analýza</w:t>
      </w:r>
      <w:proofErr w:type="gramEnd"/>
      <w:r w:rsidRPr="005D4D34" w:rsidR="00BB5132">
        <w:rPr>
          <w:rFonts w:ascii="Calibri" w:hAnsi="Calibri" w:cs="Calibri"/>
          <w:b/>
        </w:rPr>
        <w:t xml:space="preserve"> kompetencí zaměstnanců a vytvoření systému vzdělávání pro Průmysl 4.0</w:t>
      </w:r>
    </w:p>
    <w:p w:rsidR="00BB5132" w:rsidP="0015127B" w:rsidRDefault="00BB5132" w14:paraId="4438AC5E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032AD6" w:rsidP="00474348" w:rsidRDefault="00474348" w14:paraId="4143BE62" w14:textId="6BD25F24">
      <w:pPr>
        <w:autoSpaceDE w:val="false"/>
        <w:autoSpaceDN w:val="false"/>
        <w:adjustRightInd w:val="false"/>
        <w:spacing w:after="0" w:line="240" w:lineRule="auto"/>
        <w:jc w:val="both"/>
        <w:rPr>
          <w:b/>
          <w:u w:val="single"/>
        </w:rPr>
      </w:pPr>
      <w:r>
        <w:rPr>
          <w:rFonts w:ascii="Calibri" w:hAnsi="Calibri" w:cs="Calibri"/>
        </w:rPr>
        <w:t>Dodavatel zpracuje</w:t>
      </w:r>
      <w:r w:rsidR="00032AD6">
        <w:rPr>
          <w:rFonts w:ascii="Calibri" w:hAnsi="Calibri" w:cs="Calibri"/>
        </w:rPr>
        <w:t xml:space="preserve"> průzkum znalostí o požadavcích na budoucí kompetence (ve vztahu k plánům rozvoje společnosti - 5</w:t>
      </w:r>
      <w:r>
        <w:rPr>
          <w:rFonts w:ascii="Calibri" w:hAnsi="Calibri" w:cs="Calibri"/>
        </w:rPr>
        <w:t xml:space="preserve"> a</w:t>
      </w:r>
      <w:r w:rsidR="00032AD6">
        <w:rPr>
          <w:rFonts w:ascii="Calibri" w:hAnsi="Calibri" w:cs="Calibri"/>
        </w:rPr>
        <w:t xml:space="preserve"> 10 let) a </w:t>
      </w:r>
      <w:r>
        <w:rPr>
          <w:rFonts w:ascii="Calibri" w:hAnsi="Calibri" w:cs="Calibri"/>
        </w:rPr>
        <w:t xml:space="preserve">navrhne </w:t>
      </w:r>
      <w:r w:rsidR="00032AD6">
        <w:rPr>
          <w:rFonts w:ascii="Calibri" w:hAnsi="Calibri" w:cs="Calibri"/>
        </w:rPr>
        <w:t>systém vzdělávání a přípravy zaměstnanců na průmysl 4.0 – jaké změny přinese, začleňování starších zaměstnanců, zvyšování digitální gramotnosti, programy na</w:t>
      </w:r>
      <w:r>
        <w:rPr>
          <w:rFonts w:ascii="Calibri" w:hAnsi="Calibri" w:cs="Calibri"/>
        </w:rPr>
        <w:t xml:space="preserve"> </w:t>
      </w:r>
      <w:r w:rsidR="00032AD6">
        <w:rPr>
          <w:rFonts w:ascii="Calibri" w:hAnsi="Calibri" w:cs="Calibri"/>
        </w:rPr>
        <w:t>podporu flexibility a adaptability a zvládání změn v práci, zvládání kariérních změn, osobní rozvoj</w:t>
      </w:r>
      <w:r>
        <w:rPr>
          <w:rFonts w:ascii="Calibri" w:hAnsi="Calibri" w:cs="Calibri"/>
        </w:rPr>
        <w:t xml:space="preserve"> </w:t>
      </w:r>
      <w:r w:rsidR="00032AD6">
        <w:rPr>
          <w:rFonts w:ascii="Calibri" w:hAnsi="Calibri" w:cs="Calibri"/>
        </w:rPr>
        <w:t>zaměstnanců, zvládání stresu a využívání volného času, učení, prevence syndromu vyhoření.</w:t>
      </w:r>
    </w:p>
    <w:p w:rsidR="00032AD6" w:rsidP="00474348" w:rsidRDefault="00032AD6" w14:paraId="13059DC5" w14:textId="77777777">
      <w:pPr>
        <w:autoSpaceDE w:val="false"/>
        <w:autoSpaceDN w:val="false"/>
        <w:adjustRightInd w:val="false"/>
        <w:spacing w:after="0" w:line="240" w:lineRule="auto"/>
        <w:jc w:val="both"/>
      </w:pPr>
    </w:p>
    <w:p w:rsidR="00474348" w:rsidP="00474348" w:rsidRDefault="00474348" w14:paraId="5AED7C70" w14:textId="46B864AC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Součástí bude v</w:t>
      </w:r>
      <w:r w:rsidR="00431710">
        <w:rPr>
          <w:rFonts w:ascii="Calibri" w:hAnsi="Calibri" w:cs="Calibri"/>
        </w:rPr>
        <w:t>yhodnocení aktuálního (anebo případně předvídaného) nesouladu mezi individuálním zdroji</w:t>
      </w:r>
      <w:r>
        <w:rPr>
          <w:rFonts w:ascii="Calibri" w:hAnsi="Calibri" w:cs="Calibri"/>
        </w:rPr>
        <w:t xml:space="preserve"> </w:t>
      </w:r>
      <w:r w:rsidR="00431710">
        <w:rPr>
          <w:rFonts w:ascii="Calibri" w:hAnsi="Calibri" w:cs="Calibri"/>
        </w:rPr>
        <w:t xml:space="preserve">zaměstnanců a nároky práce vyplývající </w:t>
      </w:r>
      <w:proofErr w:type="gramStart"/>
      <w:r w:rsidR="00431710">
        <w:rPr>
          <w:rFonts w:ascii="Calibri" w:hAnsi="Calibri" w:cs="Calibri"/>
        </w:rPr>
        <w:t>s</w:t>
      </w:r>
      <w:proofErr w:type="gramEnd"/>
      <w:r w:rsidR="00431710">
        <w:rPr>
          <w:rFonts w:ascii="Calibri" w:hAnsi="Calibri" w:cs="Calibri"/>
        </w:rPr>
        <w:t xml:space="preserve"> požadavků na profese (zejména klíčové) - aktuální a očekávané (zejména s ohledem na Průmysl 4.0).</w:t>
      </w:r>
      <w:r>
        <w:rPr>
          <w:rFonts w:ascii="Calibri" w:hAnsi="Calibri" w:cs="Calibri"/>
        </w:rPr>
        <w:t xml:space="preserve">  Dodavatel zpracuje analýzu věkového složení s ohledem na různá pracoviště, profese a současné a budoucí požadavky na kvalitu pracovní síly a očekávaného vývoje ve společnosti.</w:t>
      </w:r>
    </w:p>
    <w:p w:rsidR="00431710" w:rsidP="00474348" w:rsidRDefault="00431710" w14:paraId="7681071C" w14:textId="75414922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Pr="000A1BBB" w:rsidR="00474348" w:rsidP="00474348" w:rsidRDefault="00474348" w14:paraId="29922F96" w14:textId="77777777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0A1BBB">
        <w:rPr>
          <w:rFonts w:cstheme="minorHAnsi"/>
        </w:rPr>
        <w:t xml:space="preserve">HR specialista zadavatele bude poskytovat potřebnou součinnost dodavateli pro </w:t>
      </w:r>
      <w:r>
        <w:rPr>
          <w:rFonts w:cstheme="minorHAnsi"/>
        </w:rPr>
        <w:t>dosažení cíle této dílčí části.</w:t>
      </w:r>
    </w:p>
    <w:p w:rsidRPr="000A1BBB" w:rsidR="00474348" w:rsidP="00474348" w:rsidRDefault="00474348" w14:paraId="68386947" w14:textId="77777777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p w:rsidRPr="000A1BBB" w:rsidR="00474348" w:rsidP="00474348" w:rsidRDefault="00474348" w14:paraId="572BB630" w14:textId="06F0A8C5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 xml:space="preserve">Výstupem </w:t>
      </w:r>
      <w:r>
        <w:rPr>
          <w:rFonts w:cstheme="minorHAnsi"/>
          <w:b/>
        </w:rPr>
        <w:t xml:space="preserve">analýzy kompetencí zaměstnanců a vytvoření systému vzdělávání pro Průmysl 4.0 </w:t>
      </w:r>
      <w:r w:rsidRPr="000A1BBB">
        <w:rPr>
          <w:rFonts w:cstheme="minorHAnsi"/>
          <w:b/>
        </w:rPr>
        <w:t xml:space="preserve">bude </w:t>
      </w:r>
      <w:proofErr w:type="gramStart"/>
      <w:r w:rsidRPr="000A1BBB">
        <w:rPr>
          <w:rFonts w:cstheme="minorHAnsi"/>
          <w:b/>
        </w:rPr>
        <w:t>dokument  v</w:t>
      </w:r>
      <w:proofErr w:type="gramEnd"/>
      <w:r w:rsidRPr="000A1BBB">
        <w:rPr>
          <w:rFonts w:cstheme="minorHAnsi"/>
          <w:b/>
        </w:rPr>
        <w:t> písemné podobě</w:t>
      </w:r>
      <w:r w:rsidRPr="000A1BBB">
        <w:rPr>
          <w:rFonts w:cstheme="minorHAnsi"/>
        </w:rPr>
        <w:t xml:space="preserve">, v rozsahu </w:t>
      </w:r>
      <w:r>
        <w:rPr>
          <w:rFonts w:cstheme="minorHAnsi"/>
          <w:b/>
        </w:rPr>
        <w:t>min. 10</w:t>
      </w:r>
      <w:r w:rsidRPr="000A1BBB">
        <w:rPr>
          <w:rFonts w:cstheme="minorHAnsi"/>
          <w:b/>
        </w:rPr>
        <w:t xml:space="preserve"> normostran</w:t>
      </w:r>
      <w:r w:rsidRPr="000A1BBB">
        <w:rPr>
          <w:rFonts w:cstheme="minorHAnsi"/>
        </w:rPr>
        <w:t>. Dokument bud</w:t>
      </w:r>
      <w:r>
        <w:rPr>
          <w:rFonts w:cstheme="minorHAnsi"/>
        </w:rPr>
        <w:t>e</w:t>
      </w:r>
      <w:r w:rsidRPr="000A1BBB">
        <w:rPr>
          <w:rFonts w:cstheme="minorHAnsi"/>
        </w:rPr>
        <w:t xml:space="preserve"> schválen HR specialistou společnosti</w:t>
      </w:r>
    </w:p>
    <w:p w:rsidR="00431710" w:rsidP="0015127B" w:rsidRDefault="00431710" w14:paraId="4C769F54" w14:textId="77777777">
      <w:pPr>
        <w:autoSpaceDE w:val="false"/>
        <w:autoSpaceDN w:val="false"/>
        <w:adjustRightInd w:val="false"/>
        <w:spacing w:after="0" w:line="240" w:lineRule="auto"/>
      </w:pPr>
    </w:p>
    <w:p w:rsidR="0097621F" w:rsidP="0015127B" w:rsidRDefault="0097621F" w14:paraId="7D046C4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6A73F7" w:rsidP="006A73F7" w:rsidRDefault="006A73F7" w14:paraId="4FB3BA51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6A73F7" w:rsidR="006A73F7" w:rsidP="006A73F7" w:rsidRDefault="00AD05D9" w14:paraId="3CFFA2BF" w14:textId="1A28850F">
      <w:pPr>
        <w:spacing w:after="0"/>
      </w:pPr>
      <w:r>
        <w:t>prosinec 2019</w:t>
      </w:r>
    </w:p>
    <w:p w:rsidRPr="00DE5482" w:rsidR="0027621D" w:rsidP="00BD188A" w:rsidRDefault="004B572B" w14:paraId="108F6CF8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EC6F5D" w:rsidP="00EC6F5D" w:rsidRDefault="00EC6F5D" w14:paraId="771C97F1" w14:textId="77777777">
      <w:pPr>
        <w:spacing w:after="0"/>
        <w:rPr>
          <w:rFonts w:ascii="Calibri" w:hAnsi="Calibri" w:cs="Calibri"/>
        </w:rPr>
      </w:pPr>
      <w:r w:rsidRPr="00841FEB">
        <w:rPr>
          <w:rFonts w:ascii="Calibri" w:hAnsi="Calibri" w:cs="Calibri"/>
        </w:rPr>
        <w:t xml:space="preserve">Direct Parcel </w:t>
      </w:r>
      <w:proofErr w:type="spellStart"/>
      <w:r w:rsidRPr="00841FEB">
        <w:rPr>
          <w:rFonts w:ascii="Calibri" w:hAnsi="Calibri" w:cs="Calibri"/>
        </w:rPr>
        <w:t>Distribution</w:t>
      </w:r>
      <w:proofErr w:type="spellEnd"/>
      <w:r w:rsidRPr="00841FEB">
        <w:rPr>
          <w:rFonts w:ascii="Calibri" w:hAnsi="Calibri" w:cs="Calibri"/>
        </w:rPr>
        <w:t xml:space="preserve"> CZ s.r.o</w:t>
      </w:r>
      <w:r>
        <w:rPr>
          <w:rFonts w:ascii="Calibri" w:hAnsi="Calibri" w:cs="Calibri"/>
        </w:rPr>
        <w:t xml:space="preserve">, Nad Petruskou 63/1, 120 00 Praha 2 </w:t>
      </w:r>
    </w:p>
    <w:p w:rsidR="00841FEB" w:rsidP="00BD188A" w:rsidRDefault="00841FEB" w14:paraId="03460732" w14:textId="77777777">
      <w:pPr>
        <w:spacing w:after="0"/>
        <w:rPr>
          <w:rFonts w:ascii="Calibri" w:hAnsi="Calibri" w:cs="Calibri"/>
        </w:rPr>
      </w:pPr>
    </w:p>
    <w:p w:rsidR="0015127B" w:rsidP="00BD188A" w:rsidRDefault="0015127B" w14:paraId="71BC56DB" w14:textId="77777777">
      <w:pPr>
        <w:spacing w:after="0"/>
        <w:rPr>
          <w:rFonts w:ascii="Calibri" w:hAnsi="Calibri" w:cs="Calibri"/>
        </w:rPr>
      </w:pPr>
    </w:p>
    <w:p w:rsidR="009E15B7" w:rsidP="00BD188A" w:rsidRDefault="009E15B7" w14:paraId="57CB8C07" w14:textId="77777777">
      <w:pPr>
        <w:spacing w:after="0"/>
        <w:rPr>
          <w:rFonts w:ascii="Calibri" w:hAnsi="Calibri" w:cs="Calibri"/>
        </w:rPr>
      </w:pPr>
    </w:p>
    <w:p w:rsidRPr="0015127B" w:rsidR="0015127B" w:rsidP="0015127B" w:rsidRDefault="005D4D34" w14:paraId="08CE6F17" w14:textId="52C31B9D">
      <w:pPr>
        <w:spacing w:after="0"/>
        <w:rPr>
          <w:b/>
          <w:u w:val="single"/>
        </w:rPr>
      </w:pPr>
      <w:r>
        <w:rPr>
          <w:b/>
          <w:u w:val="single"/>
        </w:rPr>
        <w:t>Č.2. VZDĚLÁVÁNÍ A ROZVOJ ZAMĚSTNANCŮ</w:t>
      </w:r>
    </w:p>
    <w:p w:rsidR="00D724B4" w:rsidP="004B572B" w:rsidRDefault="00D724B4" w14:paraId="674B739C" w14:textId="77777777">
      <w:pPr>
        <w:spacing w:after="0"/>
        <w:rPr>
          <w:b/>
        </w:rPr>
      </w:pPr>
    </w:p>
    <w:p w:rsidRPr="004B572B" w:rsidR="004B572B" w:rsidP="004B572B" w:rsidRDefault="004B572B" w14:paraId="17C2D315" w14:textId="77777777">
      <w:pPr>
        <w:spacing w:after="0"/>
        <w:rPr>
          <w:b/>
        </w:rPr>
      </w:pPr>
      <w:r w:rsidRPr="004B572B">
        <w:rPr>
          <w:b/>
        </w:rPr>
        <w:t xml:space="preserve">Cílová skupina: </w:t>
      </w:r>
    </w:p>
    <w:p w:rsidRPr="00460C13" w:rsidR="00BD188A" w:rsidP="00BD188A" w:rsidRDefault="00460C13" w14:paraId="36CFA613" w14:textId="1BC9515C">
      <w:pPr>
        <w:spacing w:after="0"/>
      </w:pPr>
      <w:r w:rsidRPr="00460C13">
        <w:t>Vybraní zaměstnanci na základě věkových specifik</w:t>
      </w:r>
      <w:r>
        <w:t>, vedoucí pracovníci a interní lektoři.</w:t>
      </w:r>
    </w:p>
    <w:p w:rsidR="00460C13" w:rsidP="00BD188A" w:rsidRDefault="00460C13" w14:paraId="504B1F1A" w14:textId="77777777">
      <w:pPr>
        <w:spacing w:after="0"/>
        <w:rPr>
          <w:b/>
          <w:u w:val="single"/>
        </w:rPr>
      </w:pPr>
    </w:p>
    <w:p w:rsidRPr="00D86FBB" w:rsidR="00BD188A" w:rsidP="00BD188A" w:rsidRDefault="00261D56" w14:paraId="5722EF48" w14:textId="1935A3CE">
      <w:pPr>
        <w:spacing w:after="0"/>
        <w:rPr>
          <w:b/>
        </w:rPr>
      </w:pPr>
      <w:r>
        <w:rPr>
          <w:b/>
        </w:rPr>
        <w:t>Cíl vzdělávání zaměstnanců:</w:t>
      </w:r>
    </w:p>
    <w:p w:rsidR="00460C13" w:rsidP="00460C13" w:rsidRDefault="00460C13" w14:paraId="210A66E5" w14:textId="3677302C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</w:t>
      </w:r>
      <w:r w:rsidR="00261D56">
        <w:rPr>
          <w:rFonts w:ascii="Calibri" w:hAnsi="Calibri" w:cs="Calibri"/>
        </w:rPr>
        <w:t xml:space="preserve">této </w:t>
      </w:r>
      <w:r>
        <w:rPr>
          <w:rFonts w:ascii="Calibri" w:hAnsi="Calibri" w:cs="Calibri"/>
        </w:rPr>
        <w:t>aktivity je zajistit dostatečné kompetence pro vybrané zaměstnance související s</w:t>
      </w:r>
      <w:r w:rsidR="00261D56">
        <w:rPr>
          <w:rFonts w:ascii="Calibri" w:hAnsi="Calibri" w:cs="Calibri"/>
        </w:rPr>
        <w:t> </w:t>
      </w:r>
      <w:r>
        <w:rPr>
          <w:rFonts w:ascii="Calibri" w:hAnsi="Calibri" w:cs="Calibri"/>
        </w:rPr>
        <w:t>jejich</w:t>
      </w:r>
      <w:r w:rsidR="00261D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věkem a celkovou koncepcí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 a připravit se na požadavky Průmyslu 4.0.</w:t>
      </w:r>
    </w:p>
    <w:p w:rsidR="00460C13" w:rsidP="00460C13" w:rsidRDefault="00460C13" w14:paraId="527B88E1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9E084E" w:rsidR="00460C13" w:rsidP="00460C13" w:rsidRDefault="00460C13" w14:paraId="271A2148" w14:textId="38371770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9E084E">
        <w:rPr>
          <w:rFonts w:ascii="Calibri" w:hAnsi="Calibri" w:cs="Calibri"/>
          <w:b/>
        </w:rPr>
        <w:t>Konkrétní aktivity</w:t>
      </w:r>
      <w:r w:rsidR="001B6552">
        <w:rPr>
          <w:rFonts w:ascii="Calibri" w:hAnsi="Calibri" w:cs="Calibri"/>
          <w:b/>
        </w:rPr>
        <w:t xml:space="preserve"> a jejich rozsah</w:t>
      </w:r>
    </w:p>
    <w:p w:rsidR="00460C13" w:rsidP="00460C13" w:rsidRDefault="00261D56" w14:paraId="0D4D1CD1" w14:textId="6F069096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základě provedeného</w:t>
      </w:r>
      <w:r w:rsidR="00460C13">
        <w:rPr>
          <w:rFonts w:ascii="Calibri" w:hAnsi="Calibri" w:cs="Calibri"/>
        </w:rPr>
        <w:t xml:space="preserve"> průzkum</w:t>
      </w:r>
      <w:r>
        <w:rPr>
          <w:rFonts w:ascii="Calibri" w:hAnsi="Calibri" w:cs="Calibri"/>
        </w:rPr>
        <w:t>u</w:t>
      </w:r>
      <w:r w:rsidR="00460C13">
        <w:rPr>
          <w:rFonts w:ascii="Calibri" w:hAnsi="Calibri" w:cs="Calibri"/>
        </w:rPr>
        <w:t xml:space="preserve"> mezi vedoucími pracovníky </w:t>
      </w:r>
      <w:r>
        <w:rPr>
          <w:rFonts w:ascii="Calibri" w:hAnsi="Calibri" w:cs="Calibri"/>
        </w:rPr>
        <w:t xml:space="preserve">budou zjištěny </w:t>
      </w:r>
      <w:r w:rsidR="00460C13">
        <w:rPr>
          <w:rFonts w:ascii="Calibri" w:hAnsi="Calibri" w:cs="Calibri"/>
        </w:rPr>
        <w:t>jejich názory a postoje na věk a starší</w:t>
      </w:r>
      <w:r>
        <w:rPr>
          <w:rFonts w:ascii="Calibri" w:hAnsi="Calibri" w:cs="Calibri"/>
        </w:rPr>
        <w:t xml:space="preserve"> </w:t>
      </w:r>
      <w:r w:rsidR="00460C13">
        <w:rPr>
          <w:rFonts w:ascii="Calibri" w:hAnsi="Calibri" w:cs="Calibri"/>
        </w:rPr>
        <w:t>zaměstnance, včetně jejich názorů na věkovou diskriminaci.</w:t>
      </w:r>
    </w:p>
    <w:p w:rsidR="00460C13" w:rsidP="00460C13" w:rsidRDefault="00460C13" w14:paraId="51DCE13D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460C13" w:rsidP="00460C13" w:rsidRDefault="00460C13" w14:paraId="642F291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Zaměstnanci absolvují programy vedoucí k profesní senioritě (zvládání kariérních změn, osobnostní</w:t>
      </w:r>
    </w:p>
    <w:p w:rsidR="00460C13" w:rsidP="00460C13" w:rsidRDefault="00460C13" w14:paraId="00473271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rozvoj, motivace ke změnám, posilování významu celoživotního učení apod.)</w:t>
      </w:r>
    </w:p>
    <w:p w:rsidR="00460C13" w:rsidP="00460C13" w:rsidRDefault="00460C13" w14:paraId="2944DC57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460C13" w:rsidP="00460C13" w:rsidRDefault="00460C13" w14:paraId="4666D48B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Interní lektoři projdou specializovanou přípravou v souladu s požadavky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 a jeho</w:t>
      </w:r>
    </w:p>
    <w:p w:rsidR="00460C13" w:rsidP="00460C13" w:rsidRDefault="00460C13" w14:paraId="71F4BAE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prosazením ve firmě.</w:t>
      </w:r>
    </w:p>
    <w:p w:rsidR="00460C13" w:rsidP="00BD188A" w:rsidRDefault="00460C13" w14:paraId="60940306" w14:textId="77777777">
      <w:pPr>
        <w:spacing w:after="0"/>
        <w:rPr>
          <w:b/>
        </w:rPr>
      </w:pPr>
    </w:p>
    <w:p w:rsidR="00484E11" w:rsidP="00CC17D4" w:rsidRDefault="00261D56" w14:paraId="179B2FE3" w14:textId="2C10A6E6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5B32BB">
        <w:rPr>
          <w:rFonts w:ascii="Calibri" w:hAnsi="Calibri" w:cs="Calibri"/>
          <w:b/>
        </w:rPr>
        <w:t>2.1.</w:t>
      </w:r>
      <w:r>
        <w:rPr>
          <w:rFonts w:ascii="Calibri" w:hAnsi="Calibri" w:cs="Calibri"/>
        </w:rPr>
        <w:t xml:space="preserve">  </w:t>
      </w:r>
      <w:r w:rsidRPr="0097621F" w:rsidR="00B62426">
        <w:rPr>
          <w:rFonts w:ascii="Calibri" w:hAnsi="Calibri" w:cs="Calibri"/>
          <w:b/>
        </w:rPr>
        <w:t>V</w:t>
      </w:r>
      <w:r w:rsidRPr="0097621F" w:rsidR="00460C13">
        <w:rPr>
          <w:rFonts w:ascii="Calibri" w:hAnsi="Calibri" w:cs="Calibri"/>
          <w:b/>
        </w:rPr>
        <w:t>zdělávací</w:t>
      </w:r>
      <w:proofErr w:type="gramEnd"/>
      <w:r w:rsidRPr="0097621F" w:rsidR="00460C13">
        <w:rPr>
          <w:rFonts w:ascii="Calibri" w:hAnsi="Calibri" w:cs="Calibri"/>
          <w:b/>
        </w:rPr>
        <w:t xml:space="preserve"> program</w:t>
      </w:r>
      <w:r>
        <w:rPr>
          <w:rFonts w:ascii="Calibri" w:hAnsi="Calibri" w:cs="Calibri"/>
          <w:b/>
        </w:rPr>
        <w:t xml:space="preserve"> „</w:t>
      </w:r>
      <w:r w:rsidRPr="0097621F" w:rsidR="00460C13">
        <w:rPr>
          <w:rFonts w:ascii="Calibri" w:hAnsi="Calibri" w:cs="Calibri"/>
          <w:b/>
        </w:rPr>
        <w:t xml:space="preserve"> </w:t>
      </w:r>
      <w:r w:rsidRPr="0097621F" w:rsidR="00711C80">
        <w:rPr>
          <w:rFonts w:ascii="Calibri" w:hAnsi="Calibri" w:cs="Calibri"/>
          <w:b/>
        </w:rPr>
        <w:t>PROFESNÍ SENIORITA</w:t>
      </w:r>
      <w:r w:rsidR="00460C13">
        <w:rPr>
          <w:rFonts w:ascii="Calibri" w:hAnsi="Calibri" w:cs="Calibri"/>
        </w:rPr>
        <w:t xml:space="preserve"> </w:t>
      </w:r>
      <w:r w:rsidR="001B6552">
        <w:rPr>
          <w:rFonts w:ascii="Calibri" w:hAnsi="Calibri" w:cs="Calibri"/>
        </w:rPr>
        <w:t>®</w:t>
      </w:r>
      <w:r>
        <w:rPr>
          <w:rFonts w:ascii="Calibri" w:hAnsi="Calibri" w:cs="Calibri"/>
        </w:rPr>
        <w:t>“</w:t>
      </w:r>
    </w:p>
    <w:p w:rsidRPr="00CC17D4" w:rsidR="0097621F" w:rsidP="00CC17D4" w:rsidRDefault="00460C13" w14:paraId="5BD20887" w14:textId="18E8DFE8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 </w:t>
      </w:r>
      <w:r w:rsidR="001A4EB2">
        <w:rPr>
          <w:rFonts w:ascii="Calibri" w:hAnsi="Calibri" w:cs="Calibri"/>
        </w:rPr>
        <w:t>tří</w:t>
      </w:r>
      <w:r w:rsidR="00CC17D4">
        <w:rPr>
          <w:rFonts w:ascii="Calibri" w:hAnsi="Calibri" w:cs="Calibri"/>
        </w:rPr>
        <w:t>denní kurz</w:t>
      </w:r>
      <w:r w:rsidR="00484E11">
        <w:rPr>
          <w:rFonts w:ascii="Calibri" w:hAnsi="Calibri" w:cs="Calibri"/>
          <w:color w:val="000000" w:themeColor="text1"/>
        </w:rPr>
        <w:t xml:space="preserve">, </w:t>
      </w:r>
      <w:r w:rsidRPr="00CC17D4" w:rsidR="0097621F">
        <w:rPr>
          <w:rFonts w:ascii="Calibri" w:hAnsi="Calibri" w:cs="Calibri"/>
          <w:color w:val="000000" w:themeColor="text1"/>
        </w:rPr>
        <w:t>rozsah školicího dne = 8 hodin, 1 hodina= 60 min.</w:t>
      </w:r>
      <w:r w:rsidRPr="00CC17D4" w:rsidR="00FC4F96">
        <w:rPr>
          <w:rFonts w:ascii="Calibri" w:hAnsi="Calibri" w:cs="Calibri"/>
          <w:color w:val="000000" w:themeColor="text1"/>
        </w:rPr>
        <w:t>,</w:t>
      </w:r>
      <w:r w:rsidR="00CC17D4">
        <w:rPr>
          <w:rFonts w:ascii="Calibri" w:hAnsi="Calibri" w:cs="Calibri"/>
          <w:color w:val="000000" w:themeColor="text1"/>
        </w:rPr>
        <w:t xml:space="preserve"> </w:t>
      </w:r>
      <w:r w:rsidRPr="00CC17D4" w:rsidR="00CC17D4">
        <w:rPr>
          <w:rFonts w:ascii="Calibri" w:hAnsi="Calibri" w:cs="Calibri"/>
          <w:color w:val="000000" w:themeColor="text1"/>
        </w:rPr>
        <w:t>celkem 12 školicích dnů</w:t>
      </w:r>
      <w:r w:rsidR="00CC17D4">
        <w:rPr>
          <w:rFonts w:ascii="Calibri" w:hAnsi="Calibri" w:cs="Calibri"/>
          <w:color w:val="000000" w:themeColor="text1"/>
        </w:rPr>
        <w:t>,</w:t>
      </w:r>
      <w:r w:rsidRPr="00CC17D4" w:rsidR="00FC4F96">
        <w:rPr>
          <w:rFonts w:ascii="Calibri" w:hAnsi="Calibri" w:cs="Calibri"/>
          <w:color w:val="000000" w:themeColor="text1"/>
        </w:rPr>
        <w:t xml:space="preserve"> předpokládaný počet účastníků cca </w:t>
      </w:r>
      <w:r w:rsidRPr="00CC17D4" w:rsidR="00CC17D4">
        <w:rPr>
          <w:rFonts w:ascii="Calibri" w:hAnsi="Calibri" w:cs="Calibri"/>
          <w:color w:val="000000" w:themeColor="text1"/>
        </w:rPr>
        <w:t>1</w:t>
      </w:r>
      <w:r w:rsidRPr="00CC17D4" w:rsidR="00FC4F96">
        <w:rPr>
          <w:rFonts w:ascii="Calibri" w:hAnsi="Calibri" w:cs="Calibri"/>
          <w:color w:val="000000" w:themeColor="text1"/>
        </w:rPr>
        <w:t>0</w:t>
      </w:r>
      <w:r w:rsidRPr="00CC17D4" w:rsidR="00CC17D4">
        <w:rPr>
          <w:rFonts w:ascii="Calibri" w:hAnsi="Calibri" w:cs="Calibri"/>
          <w:color w:val="000000" w:themeColor="text1"/>
        </w:rPr>
        <w:t xml:space="preserve"> v jedné cílové skupině, bud</w:t>
      </w:r>
      <w:r w:rsidR="00CC17D4">
        <w:rPr>
          <w:rFonts w:ascii="Calibri" w:hAnsi="Calibri" w:cs="Calibri"/>
          <w:color w:val="000000" w:themeColor="text1"/>
        </w:rPr>
        <w:t xml:space="preserve">ou </w:t>
      </w:r>
      <w:r w:rsidRPr="00CC17D4" w:rsidR="00CC17D4">
        <w:rPr>
          <w:rFonts w:ascii="Calibri" w:hAnsi="Calibri" w:cs="Calibri"/>
          <w:color w:val="000000" w:themeColor="text1"/>
        </w:rPr>
        <w:t>proškolen</w:t>
      </w:r>
      <w:r w:rsidR="00CC17D4">
        <w:rPr>
          <w:rFonts w:ascii="Calibri" w:hAnsi="Calibri" w:cs="Calibri"/>
          <w:color w:val="000000" w:themeColor="text1"/>
        </w:rPr>
        <w:t>y</w:t>
      </w:r>
      <w:r w:rsidRPr="00CC17D4" w:rsidR="00CC17D4">
        <w:rPr>
          <w:rFonts w:ascii="Calibri" w:hAnsi="Calibri" w:cs="Calibri"/>
          <w:color w:val="000000" w:themeColor="text1"/>
        </w:rPr>
        <w:t xml:space="preserve"> 4 cílové skupiny</w:t>
      </w:r>
    </w:p>
    <w:p w:rsidR="00C862B6" w:rsidP="0097621F" w:rsidRDefault="00C862B6" w14:paraId="38D810B3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C862B6" w:rsidP="0087550B" w:rsidRDefault="00C862B6" w14:paraId="16B0B773" w14:textId="5A10C946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Posílení výkonnosti= využití potenciálu zaměstnance</w:t>
      </w:r>
    </w:p>
    <w:p w:rsidR="00C862B6" w:rsidP="0087550B" w:rsidRDefault="00C862B6" w14:paraId="07156001" w14:textId="7D3C6728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Stress management</w:t>
      </w:r>
    </w:p>
    <w:p w:rsidR="00C862B6" w:rsidP="0087550B" w:rsidRDefault="00C862B6" w14:paraId="51066423" w14:textId="068ED66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Stanovení a dodržení pracovních SMART cílů</w:t>
      </w:r>
    </w:p>
    <w:p w:rsidR="00C862B6" w:rsidP="0087550B" w:rsidRDefault="00C862B6" w14:paraId="114E5E93" w14:textId="566651D7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Zvládání změn, </w:t>
      </w:r>
      <w:proofErr w:type="spellStart"/>
      <w:r>
        <w:rPr>
          <w:rFonts w:ascii="Calibri" w:hAnsi="Calibri" w:cs="Calibri"/>
        </w:rPr>
        <w:t>Work-life</w:t>
      </w:r>
      <w:proofErr w:type="spellEnd"/>
      <w:r>
        <w:rPr>
          <w:rFonts w:ascii="Calibri" w:hAnsi="Calibri" w:cs="Calibri"/>
        </w:rPr>
        <w:t xml:space="preserve"> balance</w:t>
      </w:r>
    </w:p>
    <w:p w:rsidR="00C862B6" w:rsidP="0087550B" w:rsidRDefault="00C862B6" w14:paraId="30C37B84" w14:textId="7C1EA5BA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Rozvoj karierního plánování</w:t>
      </w:r>
    </w:p>
    <w:p w:rsidRPr="005D4D34" w:rsidR="00C862B6" w:rsidP="0087550B" w:rsidRDefault="00C862B6" w14:paraId="2E5E8B9C" w14:textId="129C3204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Kolegiální vztahy</w:t>
      </w:r>
    </w:p>
    <w:p w:rsidR="00460C13" w:rsidP="00460C13" w:rsidRDefault="00460C13" w14:paraId="144125EB" w14:textId="581940A6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484E11" w:rsidP="00AA0DC9" w:rsidRDefault="005B32BB" w14:paraId="0C6DCEA1" w14:textId="35199F3F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5B32BB">
        <w:rPr>
          <w:rFonts w:ascii="Calibri" w:hAnsi="Calibri" w:cs="Calibri"/>
          <w:b/>
        </w:rPr>
        <w:t>2.2.</w:t>
      </w:r>
      <w:r>
        <w:rPr>
          <w:rFonts w:ascii="Calibri" w:hAnsi="Calibri" w:cs="Calibri"/>
        </w:rPr>
        <w:t xml:space="preserve"> </w:t>
      </w:r>
      <w:r w:rsidRPr="0097621F" w:rsidR="00B62426">
        <w:rPr>
          <w:rFonts w:ascii="Calibri" w:hAnsi="Calibri" w:cs="Calibri"/>
          <w:b/>
        </w:rPr>
        <w:t>S</w:t>
      </w:r>
      <w:r w:rsidRPr="0097621F" w:rsidR="00460C13">
        <w:rPr>
          <w:rFonts w:ascii="Calibri" w:hAnsi="Calibri" w:cs="Calibri"/>
          <w:b/>
        </w:rPr>
        <w:t>érie workshopů Aktivní stárnutí</w:t>
      </w:r>
    </w:p>
    <w:p w:rsidRPr="001A4EB2" w:rsidR="00A1238C" w:rsidP="00AA0DC9" w:rsidRDefault="001A4EB2" w14:paraId="3C73B580" w14:textId="1A8D1C9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dvoudenní kurz,</w:t>
      </w:r>
      <w:r w:rsidRPr="001A4EB2" w:rsidR="00460C13">
        <w:rPr>
          <w:rFonts w:ascii="Calibri" w:hAnsi="Calibri" w:cs="Calibri"/>
          <w:color w:val="000000" w:themeColor="text1"/>
        </w:rPr>
        <w:t xml:space="preserve"> </w:t>
      </w:r>
      <w:r w:rsidRPr="001A4EB2" w:rsidR="0097621F">
        <w:rPr>
          <w:rFonts w:ascii="Calibri" w:hAnsi="Calibri" w:cs="Calibri"/>
          <w:color w:val="000000" w:themeColor="text1"/>
        </w:rPr>
        <w:t>rozsah školicího dne = 8 hodin, 1 hodina= 60 min.</w:t>
      </w:r>
      <w:r w:rsidRPr="001A4EB2" w:rsidR="00032AD6">
        <w:rPr>
          <w:rFonts w:ascii="Calibri" w:hAnsi="Calibri" w:cs="Calibri"/>
          <w:color w:val="000000" w:themeColor="text1"/>
        </w:rPr>
        <w:t xml:space="preserve">, </w:t>
      </w:r>
      <w:r w:rsidRPr="001A4EB2">
        <w:rPr>
          <w:rFonts w:ascii="Calibri" w:hAnsi="Calibri" w:cs="Calibri"/>
          <w:color w:val="000000" w:themeColor="text1"/>
        </w:rPr>
        <w:t xml:space="preserve">celkem 8 školicích dnů, </w:t>
      </w:r>
      <w:r w:rsidRPr="001A4EB2" w:rsidR="00032AD6">
        <w:rPr>
          <w:rFonts w:ascii="Calibri" w:hAnsi="Calibri" w:cs="Calibri"/>
          <w:color w:val="000000" w:themeColor="text1"/>
        </w:rPr>
        <w:t xml:space="preserve">předpokládaný počet účastníků cca </w:t>
      </w:r>
      <w:r w:rsidRPr="001A4EB2" w:rsidR="00FC4F96">
        <w:rPr>
          <w:rFonts w:ascii="Calibri" w:hAnsi="Calibri" w:cs="Calibri"/>
          <w:color w:val="000000" w:themeColor="text1"/>
        </w:rPr>
        <w:t>1</w:t>
      </w:r>
      <w:r w:rsidRPr="001A4EB2" w:rsidR="00032AD6">
        <w:rPr>
          <w:rFonts w:ascii="Calibri" w:hAnsi="Calibri" w:cs="Calibri"/>
          <w:color w:val="000000" w:themeColor="text1"/>
        </w:rPr>
        <w:t>0</w:t>
      </w:r>
      <w:r w:rsidRPr="001A4EB2">
        <w:rPr>
          <w:rFonts w:ascii="Calibri" w:hAnsi="Calibri" w:cs="Calibri"/>
          <w:color w:val="000000" w:themeColor="text1"/>
        </w:rPr>
        <w:t xml:space="preserve"> v jedné cílové skupině, budou proškoleny 4 cílové skupiny</w:t>
      </w:r>
    </w:p>
    <w:p w:rsidRPr="00A1238C" w:rsidR="00A1238C" w:rsidP="0087550B" w:rsidRDefault="001B6552" w14:paraId="3749A190" w14:textId="3E06BE66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5D4D34">
        <w:rPr>
          <w:rFonts w:cstheme="minorHAnsi"/>
        </w:rPr>
        <w:t>Podpora duševní pohody a zdravotní kondice.</w:t>
      </w:r>
    </w:p>
    <w:p w:rsidRPr="005D4D34" w:rsidR="001B6552" w:rsidP="0087550B" w:rsidRDefault="001B6552" w14:paraId="3F3DC9DD" w14:textId="1EC7D38D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5D4D34">
        <w:rPr>
          <w:rFonts w:cstheme="minorHAnsi"/>
        </w:rPr>
        <w:t>Předcházení syndromu vyhoření a depresi.</w:t>
      </w:r>
    </w:p>
    <w:p w:rsidRPr="00A1238C" w:rsidR="001B6552" w:rsidP="0087550B" w:rsidRDefault="001B6552" w14:paraId="01752C66" w14:textId="29A4B90C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5D4D34">
        <w:rPr>
          <w:rFonts w:cstheme="minorHAnsi"/>
        </w:rPr>
        <w:t>Prevence předčasného odchodu do důchodu.</w:t>
      </w:r>
    </w:p>
    <w:p w:rsidRPr="00A1238C" w:rsidR="001B6552" w:rsidP="0087550B" w:rsidRDefault="001B6552" w14:paraId="05FD6AA8" w14:textId="44A391D9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5D4D34">
        <w:rPr>
          <w:rFonts w:cstheme="minorHAnsi"/>
        </w:rPr>
        <w:t>Posilování kladného postoje k celoživotnímu vzdělávání a osobnímu rozvoji.</w:t>
      </w:r>
    </w:p>
    <w:p w:rsidRPr="005D4D34" w:rsidR="001B6552" w:rsidP="0087550B" w:rsidRDefault="001B6552" w14:paraId="4861EF96" w14:textId="001BD065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5D4D34">
        <w:rPr>
          <w:rFonts w:cstheme="minorHAnsi"/>
        </w:rPr>
        <w:t>Rozvíjení schopnosti zvládat změny.</w:t>
      </w:r>
    </w:p>
    <w:p w:rsidRPr="00803FF2" w:rsidR="001B6552" w:rsidP="0087550B" w:rsidRDefault="001B6552" w14:paraId="703129BA" w14:textId="26DA350F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803FF2">
        <w:rPr>
          <w:rFonts w:cstheme="minorHAnsi"/>
        </w:rPr>
        <w:t>Rozvíjení komunikačních dovedností</w:t>
      </w:r>
      <w:r w:rsidRPr="00803FF2">
        <w:rPr>
          <w:rFonts w:ascii="Verdana" w:hAnsi="Verdana" w:cs="Calibri"/>
          <w:sz w:val="20"/>
          <w:szCs w:val="20"/>
        </w:rPr>
        <w:t>.</w:t>
      </w:r>
    </w:p>
    <w:p w:rsidR="00460C13" w:rsidP="00460C13" w:rsidRDefault="00460C13" w14:paraId="22585BC7" w14:textId="6128DCAA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484E11" w:rsidP="00032AD6" w:rsidRDefault="005B32BB" w14:paraId="328E090C" w14:textId="7777777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2.3. </w:t>
      </w:r>
      <w:r w:rsidR="00032AD6">
        <w:rPr>
          <w:rFonts w:ascii="Calibri" w:hAnsi="Calibri" w:cs="Calibri"/>
          <w:b/>
        </w:rPr>
        <w:t xml:space="preserve">Vzdělání interních lektorů </w:t>
      </w:r>
    </w:p>
    <w:p w:rsidRPr="00032AD6" w:rsidR="00032AD6" w:rsidP="00032AD6" w:rsidRDefault="00AA0DC9" w14:paraId="01EEC4AE" w14:textId="3131F3A7">
      <w:pPr>
        <w:spacing w:after="0"/>
        <w:rPr>
          <w:rFonts w:ascii="Calibri" w:hAnsi="Calibri" w:cs="Calibri"/>
        </w:rPr>
      </w:pPr>
      <w:r w:rsidRPr="00484E11">
        <w:rPr>
          <w:rFonts w:ascii="Calibri" w:hAnsi="Calibri" w:cs="Calibri"/>
        </w:rPr>
        <w:t>dvoudenní kurz</w:t>
      </w:r>
      <w:r>
        <w:rPr>
          <w:rFonts w:ascii="Calibri" w:hAnsi="Calibri" w:cs="Calibri"/>
          <w:b/>
        </w:rPr>
        <w:t>,</w:t>
      </w:r>
      <w:r w:rsidRPr="00032AD6" w:rsidR="00032AD6">
        <w:rPr>
          <w:rFonts w:ascii="Calibri" w:hAnsi="Calibri" w:cs="Calibri"/>
        </w:rPr>
        <w:t xml:space="preserve"> rozsah školicího dne = 8 hodin, 1 hodina= 60 min.</w:t>
      </w:r>
      <w:r w:rsidR="00484E11">
        <w:rPr>
          <w:rFonts w:ascii="Calibri" w:hAnsi="Calibri" w:cs="Calibri"/>
          <w:b/>
        </w:rPr>
        <w:t>,</w:t>
      </w:r>
      <w:r w:rsidR="00032AD6">
        <w:rPr>
          <w:rFonts w:ascii="Calibri" w:hAnsi="Calibri" w:cs="Calibri"/>
          <w:b/>
        </w:rPr>
        <w:t xml:space="preserve"> </w:t>
      </w:r>
      <w:r w:rsidRPr="00484E11">
        <w:rPr>
          <w:rFonts w:ascii="Calibri" w:hAnsi="Calibri" w:cs="Calibri"/>
        </w:rPr>
        <w:t>celkem</w:t>
      </w:r>
      <w:r>
        <w:rPr>
          <w:rFonts w:ascii="Calibri" w:hAnsi="Calibri" w:cs="Calibri"/>
          <w:b/>
        </w:rPr>
        <w:t xml:space="preserve"> </w:t>
      </w:r>
      <w:r w:rsidRPr="00032AD6">
        <w:rPr>
          <w:rFonts w:ascii="Calibri" w:hAnsi="Calibri" w:cs="Calibri"/>
        </w:rPr>
        <w:t xml:space="preserve">8 školicích </w:t>
      </w:r>
      <w:proofErr w:type="gramStart"/>
      <w:r w:rsidRPr="00032AD6">
        <w:rPr>
          <w:rFonts w:ascii="Calibri" w:hAnsi="Calibri" w:cs="Calibri"/>
        </w:rPr>
        <w:t>dnů</w:t>
      </w:r>
      <w:r>
        <w:rPr>
          <w:rFonts w:ascii="Calibri" w:hAnsi="Calibri" w:cs="Calibri"/>
        </w:rPr>
        <w:t xml:space="preserve">, </w:t>
      </w:r>
      <w:r w:rsidRPr="00032AD6">
        <w:rPr>
          <w:rFonts w:ascii="Calibri" w:hAnsi="Calibri" w:cs="Calibri"/>
        </w:rPr>
        <w:t xml:space="preserve"> </w:t>
      </w:r>
      <w:r w:rsidRPr="00032AD6" w:rsidR="00032AD6">
        <w:rPr>
          <w:rFonts w:ascii="Calibri" w:hAnsi="Calibri" w:cs="Calibri"/>
        </w:rPr>
        <w:t>předpokládaný</w:t>
      </w:r>
      <w:proofErr w:type="gramEnd"/>
      <w:r w:rsidRPr="00032AD6" w:rsidR="00032AD6">
        <w:rPr>
          <w:rFonts w:ascii="Calibri" w:hAnsi="Calibri" w:cs="Calibri"/>
        </w:rPr>
        <w:t xml:space="preserve"> počet účastníků cca </w:t>
      </w:r>
      <w:r w:rsidR="00FC4F96">
        <w:rPr>
          <w:rFonts w:ascii="Calibri" w:hAnsi="Calibri" w:cs="Calibri"/>
        </w:rPr>
        <w:t>1</w:t>
      </w:r>
      <w:r w:rsidRPr="00032AD6" w:rsidR="00032AD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v jedné cílové skupině, budou proškoleny 4 cílové skupiny</w:t>
      </w:r>
    </w:p>
    <w:p w:rsidRPr="00000361" w:rsidR="00032AD6" w:rsidP="0087550B" w:rsidRDefault="00803FF2" w14:paraId="3FFBEB07" w14:textId="56E322EE">
      <w:pPr>
        <w:pStyle w:val="gmail-msonormal"/>
        <w:numPr>
          <w:ilvl w:val="0"/>
          <w:numId w:val="5"/>
        </w:numPr>
        <w:spacing w:before="6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 xml:space="preserve">Osobnost </w:t>
      </w:r>
      <w:r w:rsidRPr="00000361" w:rsidR="00032AD6">
        <w:rPr>
          <w:rFonts w:ascii="Calibri" w:hAnsi="Calibri" w:cs="Calibri"/>
          <w:sz w:val="22"/>
          <w:szCs w:val="22"/>
        </w:rPr>
        <w:t>interního lektora</w:t>
      </w:r>
    </w:p>
    <w:p w:rsidRPr="00000361" w:rsidR="00032AD6" w:rsidP="0087550B" w:rsidRDefault="00803FF2" w14:paraId="3E743EA4" w14:textId="7971B718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Příprava na prezentaci</w:t>
      </w:r>
    </w:p>
    <w:p w:rsidRPr="00000361" w:rsidR="00032AD6" w:rsidP="0087550B" w:rsidRDefault="00803FF2" w14:paraId="0C93F4EB" w14:textId="3C22CDF7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Zvládání námitek, obtížných situací a reakcí při prezentaci</w:t>
      </w:r>
    </w:p>
    <w:p w:rsidRPr="00000361" w:rsidR="00032AD6" w:rsidP="0087550B" w:rsidRDefault="00803FF2" w14:paraId="23279EF5" w14:textId="3D8C1E4A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Správná reakce na dotazy</w:t>
      </w:r>
    </w:p>
    <w:p w:rsidRPr="00000361" w:rsidR="00032AD6" w:rsidP="0087550B" w:rsidRDefault="00803FF2" w14:paraId="4209F0B3" w14:textId="292E172A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Metoda kladení otázek</w:t>
      </w:r>
    </w:p>
    <w:p w:rsidRPr="00000361" w:rsidR="00032AD6" w:rsidP="0087550B" w:rsidRDefault="00803FF2" w14:paraId="1263D8C0" w14:textId="497DE0FE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Získání důvěry a zvyšování sebevědomí interního lektora</w:t>
      </w:r>
    </w:p>
    <w:p w:rsidRPr="00000361" w:rsidR="00032AD6" w:rsidP="0087550B" w:rsidRDefault="00803FF2" w14:paraId="1B7EE970" w14:textId="4DD46875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Verbální a neverbální složka dovedností, písemné pod</w:t>
      </w:r>
      <w:r w:rsidRPr="00000361" w:rsidR="00032AD6">
        <w:rPr>
          <w:rFonts w:ascii="Calibri" w:hAnsi="Calibri" w:cs="Calibri"/>
          <w:sz w:val="22"/>
          <w:szCs w:val="22"/>
        </w:rPr>
        <w:t>klady</w:t>
      </w:r>
    </w:p>
    <w:p w:rsidRPr="00000361" w:rsidR="00032AD6" w:rsidP="0087550B" w:rsidRDefault="00803FF2" w14:paraId="6ECE1D31" w14:textId="7B854BEA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Efektivní práce s odlišnými komunikačními typy, vizualizace</w:t>
      </w:r>
    </w:p>
    <w:p w:rsidRPr="00000361" w:rsidR="00032AD6" w:rsidP="0087550B" w:rsidRDefault="00803FF2" w14:paraId="7442C0C8" w14:textId="764EC26A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Posílení svého sebevědomí a jistoty v práci</w:t>
      </w:r>
    </w:p>
    <w:p w:rsidRPr="00000361" w:rsidR="00032AD6" w:rsidP="0087550B" w:rsidRDefault="00803FF2" w14:paraId="3FEAACB8" w14:textId="0379785B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Příprava manuálu</w:t>
      </w:r>
    </w:p>
    <w:p w:rsidRPr="00000361" w:rsidR="00032AD6" w:rsidP="0087550B" w:rsidRDefault="00803FF2" w14:paraId="28F0F69F" w14:textId="4CD26AEA">
      <w:pPr>
        <w:pStyle w:val="gmail-msonormal"/>
        <w:numPr>
          <w:ilvl w:val="0"/>
          <w:numId w:val="5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Efektivní využívání motivačních prvků (hry, simulované situace, vizualizace, video tréninky)</w:t>
      </w:r>
    </w:p>
    <w:p w:rsidR="00D86FBB" w:rsidP="00D86FBB" w:rsidRDefault="00D86FBB" w14:paraId="15FBD4FB" w14:textId="77777777">
      <w:pPr>
        <w:spacing w:after="0"/>
        <w:rPr>
          <w:rFonts w:ascii="Calibri" w:hAnsi="Calibri" w:cs="Calibri"/>
        </w:rPr>
      </w:pPr>
    </w:p>
    <w:p w:rsidR="0015127B" w:rsidP="0015127B" w:rsidRDefault="0015127B" w14:paraId="472156E4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6A73F7" w:rsidR="0015127B" w:rsidP="0015127B" w:rsidRDefault="005B32BB" w14:paraId="650F47AF" w14:textId="1F85401B">
      <w:pPr>
        <w:spacing w:after="0"/>
      </w:pPr>
      <w:r>
        <w:t>prosinec</w:t>
      </w:r>
      <w:r w:rsidRPr="006A73F7">
        <w:t xml:space="preserve"> </w:t>
      </w:r>
      <w:r w:rsidRPr="006A73F7" w:rsidR="0015127B">
        <w:t>2019</w:t>
      </w:r>
      <w:r>
        <w:t xml:space="preserve"> </w:t>
      </w:r>
    </w:p>
    <w:p w:rsidRPr="00DE5482" w:rsidR="0015127B" w:rsidP="0015127B" w:rsidRDefault="0015127B" w14:paraId="640ADACF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15127B" w:rsidP="0015127B" w:rsidRDefault="0015127B" w14:paraId="0F791E87" w14:textId="43EB6F98">
      <w:pPr>
        <w:spacing w:after="0"/>
        <w:rPr>
          <w:rFonts w:ascii="Calibri" w:hAnsi="Calibri" w:cs="Calibri"/>
        </w:rPr>
      </w:pPr>
      <w:r w:rsidRPr="00841FEB">
        <w:rPr>
          <w:rFonts w:ascii="Calibri" w:hAnsi="Calibri" w:cs="Calibri"/>
        </w:rPr>
        <w:t xml:space="preserve">Direct Parcel </w:t>
      </w:r>
      <w:proofErr w:type="spellStart"/>
      <w:r w:rsidRPr="00841FEB">
        <w:rPr>
          <w:rFonts w:ascii="Calibri" w:hAnsi="Calibri" w:cs="Calibri"/>
        </w:rPr>
        <w:t>Distribution</w:t>
      </w:r>
      <w:proofErr w:type="spellEnd"/>
      <w:r w:rsidRPr="00841FEB">
        <w:rPr>
          <w:rFonts w:ascii="Calibri" w:hAnsi="Calibri" w:cs="Calibri"/>
        </w:rPr>
        <w:t xml:space="preserve"> CZ s.r.o</w:t>
      </w:r>
      <w:r>
        <w:rPr>
          <w:rFonts w:ascii="Calibri" w:hAnsi="Calibri" w:cs="Calibri"/>
        </w:rPr>
        <w:t xml:space="preserve">, </w:t>
      </w:r>
      <w:r w:rsidR="00FC4F96">
        <w:rPr>
          <w:rFonts w:ascii="Calibri" w:hAnsi="Calibri" w:cs="Calibri"/>
        </w:rPr>
        <w:t>Nad Petruskou 63/1, 120 00 Praha 2</w:t>
      </w:r>
      <w:r>
        <w:rPr>
          <w:rFonts w:ascii="Calibri" w:hAnsi="Calibri" w:cs="Calibri"/>
        </w:rPr>
        <w:t xml:space="preserve"> </w:t>
      </w:r>
    </w:p>
    <w:p w:rsidR="002210A2" w:rsidP="008E6EC7" w:rsidRDefault="002210A2" w14:paraId="05F68B52" w14:textId="1CB21C63">
      <w:pPr>
        <w:spacing w:after="0"/>
      </w:pPr>
    </w:p>
    <w:p w:rsidR="00460C13" w:rsidP="008E6EC7" w:rsidRDefault="00460C13" w14:paraId="5A236FDA" w14:textId="77777777">
      <w:pPr>
        <w:spacing w:after="0"/>
      </w:pPr>
    </w:p>
    <w:p w:rsidRPr="00653017" w:rsidR="00460C13" w:rsidP="00653017" w:rsidRDefault="00D724B4" w14:paraId="1C86D1F8" w14:textId="688166FB">
      <w:pPr>
        <w:spacing w:after="0"/>
        <w:rPr>
          <w:b/>
          <w:color w:val="000000" w:themeColor="text1"/>
          <w:u w:val="single"/>
        </w:rPr>
      </w:pPr>
      <w:r w:rsidRPr="00653017">
        <w:rPr>
          <w:rFonts w:ascii="Calibri" w:hAnsi="Calibri" w:cs="Calibri"/>
          <w:b/>
          <w:color w:val="000000" w:themeColor="text1"/>
          <w:u w:val="single"/>
        </w:rPr>
        <w:t xml:space="preserve">Vzdělávání manažerů v oblasti </w:t>
      </w:r>
      <w:proofErr w:type="spellStart"/>
      <w:r w:rsidRPr="00653017">
        <w:rPr>
          <w:rFonts w:ascii="Calibri" w:hAnsi="Calibri" w:cs="Calibri"/>
          <w:b/>
          <w:color w:val="000000" w:themeColor="text1"/>
          <w:u w:val="single"/>
        </w:rPr>
        <w:t>age</w:t>
      </w:r>
      <w:proofErr w:type="spellEnd"/>
      <w:r w:rsidRPr="00653017">
        <w:rPr>
          <w:rFonts w:ascii="Calibri" w:hAnsi="Calibri" w:cs="Calibri"/>
          <w:b/>
          <w:color w:val="000000" w:themeColor="text1"/>
          <w:u w:val="single"/>
        </w:rPr>
        <w:t xml:space="preserve"> managementu</w:t>
      </w:r>
    </w:p>
    <w:p w:rsidR="00460C13" w:rsidP="00460C13" w:rsidRDefault="00460C13" w14:paraId="5DCB6829" w14:textId="77777777">
      <w:pPr>
        <w:spacing w:after="0"/>
        <w:rPr>
          <w:b/>
          <w:color w:val="FF0000"/>
          <w:u w:val="single"/>
        </w:rPr>
      </w:pPr>
    </w:p>
    <w:p w:rsidRPr="004B572B" w:rsidR="00460C13" w:rsidP="00460C13" w:rsidRDefault="00460C13" w14:paraId="56788C41" w14:textId="77777777">
      <w:pPr>
        <w:spacing w:after="0"/>
        <w:rPr>
          <w:b/>
        </w:rPr>
      </w:pPr>
      <w:r w:rsidRPr="004B572B">
        <w:rPr>
          <w:b/>
        </w:rPr>
        <w:t xml:space="preserve">Cílová skupina: </w:t>
      </w:r>
    </w:p>
    <w:p w:rsidRPr="00460C13" w:rsidR="00460C13" w:rsidP="00460C13" w:rsidRDefault="00B62426" w14:paraId="69A98FC6" w14:textId="3F5C759D">
      <w:pPr>
        <w:spacing w:after="0"/>
      </w:pPr>
      <w:r>
        <w:t>Vedoucí zaměstnanci firmy</w:t>
      </w:r>
    </w:p>
    <w:p w:rsidR="00460C13" w:rsidP="00460C13" w:rsidRDefault="00460C13" w14:paraId="28FD89EE" w14:textId="77777777">
      <w:pPr>
        <w:spacing w:after="0"/>
        <w:rPr>
          <w:b/>
          <w:u w:val="single"/>
        </w:rPr>
      </w:pPr>
    </w:p>
    <w:p w:rsidR="00460C13" w:rsidP="00460C13" w:rsidRDefault="00D724B4" w14:paraId="21A131A0" w14:textId="2B2727E5">
      <w:pPr>
        <w:spacing w:after="0"/>
        <w:rPr>
          <w:b/>
        </w:rPr>
      </w:pPr>
      <w:r>
        <w:rPr>
          <w:b/>
        </w:rPr>
        <w:t>Dílčí c</w:t>
      </w:r>
      <w:r w:rsidRPr="00D86FBB" w:rsidR="00460C13">
        <w:rPr>
          <w:b/>
        </w:rPr>
        <w:t xml:space="preserve">íl: </w:t>
      </w:r>
    </w:p>
    <w:p w:rsidR="009E084E" w:rsidP="00653017" w:rsidRDefault="009E084E" w14:paraId="04C69498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Manažeři získají povědomí o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managementu, jednotlivých faktorech pracovní schopnosti</w:t>
      </w:r>
    </w:p>
    <w:p w:rsidR="009E084E" w:rsidP="00653017" w:rsidRDefault="009E084E" w14:paraId="513F3ADF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o možnostech její podpory pro zaměstnance různého věku. V rámci vzdělávacích aktivit manažeři</w:t>
      </w:r>
    </w:p>
    <w:p w:rsidR="009E084E" w:rsidP="00653017" w:rsidRDefault="009E084E" w14:paraId="254D9582" w14:textId="01C26AF0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absolvují kurz zaměřený na věkovou diverzitu a na výhody věkově diverzifikovaných týmů.</w:t>
      </w:r>
    </w:p>
    <w:p w:rsidR="009E084E" w:rsidP="009E084E" w:rsidRDefault="009E084E" w14:paraId="1A8D1836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653017" w:rsidP="009E084E" w:rsidRDefault="00653017" w14:paraId="59897367" w14:textId="4D76C71D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2.4. </w:t>
      </w:r>
      <w:r w:rsidRPr="00653017">
        <w:rPr>
          <w:rFonts w:ascii="Calibri" w:hAnsi="Calibri" w:cs="Calibri"/>
          <w:b/>
        </w:rPr>
        <w:t>Vzdělávací program Age management pro manažery</w:t>
      </w:r>
    </w:p>
    <w:p w:rsidR="00653017" w:rsidP="00653017" w:rsidRDefault="00484E11" w14:paraId="48F9866E" w14:textId="047874A9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Dvoudenní </w:t>
      </w:r>
      <w:proofErr w:type="gramStart"/>
      <w:r>
        <w:rPr>
          <w:rFonts w:ascii="Calibri" w:hAnsi="Calibri" w:cs="Calibri"/>
        </w:rPr>
        <w:t xml:space="preserve">kurz,  </w:t>
      </w:r>
      <w:r w:rsidRPr="009A4D07" w:rsidR="00032AD6">
        <w:rPr>
          <w:rFonts w:ascii="Calibri" w:hAnsi="Calibri" w:cs="Calibri"/>
        </w:rPr>
        <w:t>,</w:t>
      </w:r>
      <w:proofErr w:type="gramEnd"/>
      <w:r w:rsidRPr="009A4D07" w:rsidR="00032AD6">
        <w:rPr>
          <w:rFonts w:ascii="Calibri" w:hAnsi="Calibri" w:cs="Calibri"/>
        </w:rPr>
        <w:t xml:space="preserve"> rozsah školicího dne = 8 hodin, 1 hodina= 60 min.</w:t>
      </w:r>
      <w:r>
        <w:rPr>
          <w:rFonts w:ascii="Calibri" w:hAnsi="Calibri" w:cs="Calibri"/>
        </w:rPr>
        <w:t xml:space="preserve">, </w:t>
      </w:r>
      <w:r w:rsidRPr="009A4D07" w:rsidR="00032A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celkem </w:t>
      </w:r>
      <w:r w:rsidRPr="009A4D07">
        <w:rPr>
          <w:rFonts w:ascii="Calibri" w:hAnsi="Calibri" w:cs="Calibri"/>
        </w:rPr>
        <w:t>4 školicí dny</w:t>
      </w:r>
      <w:r w:rsidRPr="009A4D07" w:rsidR="00032AD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předpokládaný počet manažerů v jedné cílové skupině 10, budou proškoleny 2 cílové skupiny</w:t>
      </w:r>
    </w:p>
    <w:p w:rsidRPr="00653017" w:rsidR="00653017" w:rsidP="00653017" w:rsidRDefault="00653017" w14:paraId="37A4227E" w14:textId="27A6F724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Obsah:</w:t>
      </w:r>
    </w:p>
    <w:p w:rsidRPr="005D4D34" w:rsidR="009940E5" w:rsidP="0087550B" w:rsidRDefault="009940E5" w14:paraId="7932DB10" w14:textId="3C6ADCD2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5D4D34">
        <w:rPr>
          <w:rFonts w:ascii="Calibri" w:hAnsi="Calibri" w:cs="Calibri"/>
        </w:rPr>
        <w:t>Věková diverzita</w:t>
      </w:r>
    </w:p>
    <w:p w:rsidRPr="005D4D34" w:rsidR="009940E5" w:rsidP="0087550B" w:rsidRDefault="009940E5" w14:paraId="2A52F1A9" w14:textId="77777777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5D4D34">
        <w:rPr>
          <w:rFonts w:ascii="Calibri" w:hAnsi="Calibri" w:cs="Calibri"/>
        </w:rPr>
        <w:t>Specifika generací</w:t>
      </w:r>
    </w:p>
    <w:p w:rsidRPr="005D4D34" w:rsidR="009940E5" w:rsidP="0087550B" w:rsidRDefault="009940E5" w14:paraId="40121FCD" w14:textId="2A18B4CA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5D4D34">
        <w:rPr>
          <w:rFonts w:ascii="Calibri" w:hAnsi="Calibri" w:cs="Calibri"/>
        </w:rPr>
        <w:t>Koncept pracovní schopnosti, jak zavádět AM</w:t>
      </w:r>
    </w:p>
    <w:p w:rsidR="009940E5" w:rsidP="00032AD6" w:rsidRDefault="009940E5" w14:paraId="411AF6B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484E11" w:rsidP="00653017" w:rsidRDefault="00653017" w14:paraId="64FAC1F3" w14:textId="350306D9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653017">
        <w:rPr>
          <w:rFonts w:ascii="Calibri" w:hAnsi="Calibri" w:cs="Calibri"/>
          <w:b/>
        </w:rPr>
        <w:t>2.5.</w:t>
      </w:r>
      <w:r w:rsidRPr="00653017" w:rsidR="00B62426">
        <w:rPr>
          <w:rFonts w:ascii="Calibri" w:hAnsi="Calibri" w:cs="Calibri"/>
        </w:rPr>
        <w:t xml:space="preserve"> </w:t>
      </w:r>
      <w:r w:rsidRPr="00653017" w:rsidR="008214CE">
        <w:rPr>
          <w:rFonts w:ascii="Calibri" w:hAnsi="Calibri" w:cs="Calibri"/>
          <w:b/>
        </w:rPr>
        <w:t>Kurz Základy koučování pro manažery a seniorní pracovníky</w:t>
      </w:r>
      <w:r w:rsidRPr="00653017" w:rsidR="008214CE">
        <w:rPr>
          <w:rFonts w:ascii="Calibri" w:hAnsi="Calibri" w:cs="Calibri"/>
        </w:rPr>
        <w:t xml:space="preserve"> </w:t>
      </w:r>
    </w:p>
    <w:p w:rsidRPr="00653017" w:rsidR="008214CE" w:rsidP="00653017" w:rsidRDefault="00484E11" w14:paraId="281FABB3" w14:textId="059CCD2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dvoudenní kurz, </w:t>
      </w:r>
      <w:r w:rsidRPr="00653017" w:rsidR="0097621F">
        <w:rPr>
          <w:rFonts w:ascii="Calibri" w:hAnsi="Calibri" w:cs="Calibri"/>
        </w:rPr>
        <w:t>rozsah školicího dne = 8 hodin, 1 hodina= 60 min.</w:t>
      </w:r>
      <w:r>
        <w:rPr>
          <w:rFonts w:ascii="Calibri" w:hAnsi="Calibri" w:cs="Calibri"/>
        </w:rPr>
        <w:t>, celkem</w:t>
      </w:r>
      <w:r w:rsidRPr="00653017">
        <w:rPr>
          <w:rFonts w:ascii="Calibri" w:hAnsi="Calibri" w:cs="Calibri"/>
        </w:rPr>
        <w:t xml:space="preserve"> 4 školicí dny</w:t>
      </w:r>
      <w:r>
        <w:rPr>
          <w:rFonts w:ascii="Calibri" w:hAnsi="Calibri" w:cs="Calibri"/>
        </w:rPr>
        <w:t>, předpokládaný počet manažerů v jedné cílové skupině 10, budou proškoleny 2 cílové skupiny</w:t>
      </w:r>
    </w:p>
    <w:p w:rsidR="009940E5" w:rsidP="008214CE" w:rsidRDefault="009940E5" w14:paraId="5D8BCE63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8214CE" w:rsidP="009A4D07" w:rsidRDefault="00653017" w14:paraId="620AB802" w14:textId="4FA3A08D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653017">
        <w:rPr>
          <w:rFonts w:ascii="Calibri" w:hAnsi="Calibri" w:cs="Calibri"/>
          <w:b/>
        </w:rPr>
        <w:t>2.6.</w:t>
      </w:r>
      <w:r>
        <w:rPr>
          <w:rFonts w:ascii="Calibri" w:hAnsi="Calibri" w:cs="Calibri"/>
        </w:rPr>
        <w:t xml:space="preserve"> </w:t>
      </w:r>
      <w:r w:rsidRPr="0097621F" w:rsidR="008214CE">
        <w:rPr>
          <w:rFonts w:ascii="Calibri" w:hAnsi="Calibri" w:cs="Calibri"/>
          <w:b/>
        </w:rPr>
        <w:t>Vzdělávací program pro budoucí mana</w:t>
      </w:r>
      <w:r w:rsidR="009940E5">
        <w:rPr>
          <w:rFonts w:ascii="Calibri" w:hAnsi="Calibri" w:cs="Calibri"/>
          <w:b/>
        </w:rPr>
        <w:t>ž</w:t>
      </w:r>
      <w:r w:rsidRPr="0097621F" w:rsidR="008214CE">
        <w:rPr>
          <w:rFonts w:ascii="Calibri" w:hAnsi="Calibri" w:cs="Calibri"/>
          <w:b/>
        </w:rPr>
        <w:t>ery</w:t>
      </w:r>
      <w:r w:rsidR="008214CE">
        <w:rPr>
          <w:rFonts w:ascii="Calibri" w:hAnsi="Calibri" w:cs="Calibri"/>
        </w:rPr>
        <w:t xml:space="preserve"> </w:t>
      </w:r>
      <w:r w:rsidR="00C31240">
        <w:rPr>
          <w:rFonts w:ascii="Calibri" w:hAnsi="Calibri" w:cs="Calibri"/>
        </w:rPr>
        <w:t>–</w:t>
      </w:r>
      <w:r w:rsidR="008214CE">
        <w:rPr>
          <w:rFonts w:ascii="Calibri" w:hAnsi="Calibri" w:cs="Calibri"/>
        </w:rPr>
        <w:t xml:space="preserve"> </w:t>
      </w:r>
      <w:r w:rsidR="00C31240">
        <w:rPr>
          <w:rFonts w:ascii="Calibri" w:hAnsi="Calibri" w:cs="Calibri"/>
        </w:rPr>
        <w:t xml:space="preserve">celkem </w:t>
      </w:r>
      <w:r w:rsidR="008214CE">
        <w:rPr>
          <w:rFonts w:ascii="Calibri" w:hAnsi="Calibri" w:cs="Calibri"/>
        </w:rPr>
        <w:t xml:space="preserve">6 </w:t>
      </w:r>
      <w:r w:rsidR="0097621F">
        <w:rPr>
          <w:rFonts w:ascii="Calibri" w:hAnsi="Calibri" w:cs="Calibri"/>
        </w:rPr>
        <w:t>škol</w:t>
      </w:r>
      <w:r w:rsidR="00803FF2">
        <w:rPr>
          <w:rFonts w:ascii="Calibri" w:hAnsi="Calibri" w:cs="Calibri"/>
        </w:rPr>
        <w:t>i</w:t>
      </w:r>
      <w:r w:rsidR="0097621F">
        <w:rPr>
          <w:rFonts w:ascii="Calibri" w:hAnsi="Calibri" w:cs="Calibri"/>
        </w:rPr>
        <w:t xml:space="preserve">cích dnů, rozsah školicího dne 8 hodin, 1 hodina= 60 </w:t>
      </w:r>
      <w:proofErr w:type="gramStart"/>
      <w:r w:rsidR="0097621F">
        <w:rPr>
          <w:rFonts w:ascii="Calibri" w:hAnsi="Calibri" w:cs="Calibri"/>
        </w:rPr>
        <w:t>min.</w:t>
      </w:r>
      <w:r w:rsidR="008214CE">
        <w:rPr>
          <w:rFonts w:ascii="Calibri" w:hAnsi="Calibri" w:cs="Calibri"/>
        </w:rPr>
        <w:t xml:space="preserve"> </w:t>
      </w:r>
      <w:r w:rsidR="00C31240">
        <w:rPr>
          <w:rFonts w:ascii="Calibri" w:hAnsi="Calibri" w:cs="Calibri"/>
        </w:rPr>
        <w:t>,</w:t>
      </w:r>
      <w:proofErr w:type="gramEnd"/>
      <w:r w:rsidR="00C31240">
        <w:rPr>
          <w:rFonts w:ascii="Calibri" w:hAnsi="Calibri" w:cs="Calibri"/>
        </w:rPr>
        <w:t xml:space="preserve"> předpokládaný počet budoucích manažerů v jedné cílové skupině 10, bude proškolena 1 cílová skupina</w:t>
      </w:r>
    </w:p>
    <w:p w:rsidRPr="00653017" w:rsidR="009940E5" w:rsidP="0087550B" w:rsidRDefault="009940E5" w14:paraId="7BB6A549" w14:textId="2B0C4EDE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653017">
        <w:rPr>
          <w:rFonts w:ascii="Calibri" w:hAnsi="Calibri" w:cs="Calibri"/>
        </w:rPr>
        <w:t>Příprava budoucích vedoucích pracovníků z pohledu Age managementu</w:t>
      </w:r>
    </w:p>
    <w:p w:rsidR="009940E5" w:rsidP="009A4D07" w:rsidRDefault="009940E5" w14:paraId="707A8C4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484E11" w:rsidP="00484E11" w:rsidRDefault="00653017" w14:paraId="0D5EDB66" w14:textId="09CB1BD6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1D074E">
        <w:rPr>
          <w:rFonts w:ascii="Calibri" w:hAnsi="Calibri" w:cs="Calibri"/>
          <w:b/>
        </w:rPr>
        <w:lastRenderedPageBreak/>
        <w:t>2.7.</w:t>
      </w:r>
      <w:r>
        <w:rPr>
          <w:rFonts w:ascii="Calibri" w:hAnsi="Calibri" w:cs="Calibri"/>
        </w:rPr>
        <w:t xml:space="preserve"> </w:t>
      </w:r>
      <w:r w:rsidRPr="0097621F" w:rsidR="008214CE">
        <w:rPr>
          <w:rFonts w:ascii="Calibri" w:hAnsi="Calibri" w:cs="Calibri"/>
          <w:b/>
        </w:rPr>
        <w:t>Individuální koučink 2 mana</w:t>
      </w:r>
      <w:r w:rsidR="009940E5">
        <w:rPr>
          <w:rFonts w:ascii="Calibri" w:hAnsi="Calibri" w:cs="Calibri"/>
          <w:b/>
        </w:rPr>
        <w:t>ž</w:t>
      </w:r>
      <w:r w:rsidRPr="0097621F" w:rsidR="008214CE">
        <w:rPr>
          <w:rFonts w:ascii="Calibri" w:hAnsi="Calibri" w:cs="Calibri"/>
          <w:b/>
        </w:rPr>
        <w:t>erů</w:t>
      </w:r>
      <w:r w:rsidR="008214CE">
        <w:rPr>
          <w:rFonts w:ascii="Calibri" w:hAnsi="Calibri" w:cs="Calibri"/>
        </w:rPr>
        <w:t xml:space="preserve">: </w:t>
      </w:r>
    </w:p>
    <w:p w:rsidR="00484E11" w:rsidP="00484E11" w:rsidRDefault="00484E11" w14:paraId="6E56A758" w14:textId="0B13986C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 osoby, každá osoba </w:t>
      </w:r>
      <w:proofErr w:type="gramStart"/>
      <w:r>
        <w:rPr>
          <w:rFonts w:ascii="Calibri" w:hAnsi="Calibri" w:cs="Calibri"/>
        </w:rPr>
        <w:t>projde  10</w:t>
      </w:r>
      <w:proofErr w:type="gramEnd"/>
      <w:r>
        <w:rPr>
          <w:rFonts w:ascii="Calibri" w:hAnsi="Calibri" w:cs="Calibri"/>
        </w:rPr>
        <w:t xml:space="preserve"> sezení ( rozsah  1 sezení = min. 60 min.)  </w:t>
      </w:r>
    </w:p>
    <w:p w:rsidRPr="000F3356" w:rsidR="000F3356" w:rsidP="0087550B" w:rsidRDefault="000F3356" w14:paraId="5245F130" w14:textId="2F25054C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</w:pPr>
      <w:r w:rsidRPr="000F3356">
        <w:t>Požadavky na kompetence, podpora flexibility a adaptability, zvládání změn v práci, zvládání kariérních změn, osobní rozvoj</w:t>
      </w:r>
      <w:r>
        <w:t>, zvládání stresu, prevence syndromu vyhoření</w:t>
      </w:r>
    </w:p>
    <w:p w:rsidR="009940E5" w:rsidP="009A4D07" w:rsidRDefault="009940E5" w14:paraId="13D2092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484E11" w:rsidP="009A4D07" w:rsidRDefault="00653017" w14:paraId="1D883B6C" w14:textId="4FF7A7D9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1D074E">
        <w:rPr>
          <w:rFonts w:ascii="Calibri" w:hAnsi="Calibri" w:cs="Calibri"/>
          <w:b/>
        </w:rPr>
        <w:t>2.8.</w:t>
      </w:r>
      <w:r>
        <w:rPr>
          <w:rFonts w:ascii="Calibri" w:hAnsi="Calibri" w:cs="Calibri"/>
        </w:rPr>
        <w:t xml:space="preserve"> </w:t>
      </w:r>
      <w:r w:rsidRPr="0097621F" w:rsidR="008214CE">
        <w:rPr>
          <w:rFonts w:ascii="Calibri" w:hAnsi="Calibri" w:cs="Calibri"/>
          <w:b/>
        </w:rPr>
        <w:t>Série koučovacích schůzek s budoucími mana</w:t>
      </w:r>
      <w:r w:rsidR="009940E5">
        <w:rPr>
          <w:rFonts w:ascii="Calibri" w:hAnsi="Calibri" w:cs="Calibri"/>
          <w:b/>
        </w:rPr>
        <w:t>ž</w:t>
      </w:r>
      <w:r w:rsidRPr="0097621F" w:rsidR="008214CE">
        <w:rPr>
          <w:rFonts w:ascii="Calibri" w:hAnsi="Calibri" w:cs="Calibri"/>
          <w:b/>
        </w:rPr>
        <w:t>ery</w:t>
      </w:r>
      <w:r w:rsidR="008214CE">
        <w:rPr>
          <w:rFonts w:ascii="Calibri" w:hAnsi="Calibri" w:cs="Calibri"/>
        </w:rPr>
        <w:t xml:space="preserve"> (výhled pro řídící funkci do 3 let) </w:t>
      </w:r>
    </w:p>
    <w:p w:rsidR="00460C13" w:rsidP="009A4D07" w:rsidRDefault="008214CE" w14:paraId="7630F373" w14:textId="0E5C6D10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osoby</w:t>
      </w:r>
      <w:r w:rsidR="000F3356">
        <w:rPr>
          <w:rFonts w:ascii="Calibri" w:hAnsi="Calibri" w:cs="Calibri"/>
        </w:rPr>
        <w:t xml:space="preserve">, každá osoba </w:t>
      </w:r>
      <w:proofErr w:type="gramStart"/>
      <w:r w:rsidR="000F3356">
        <w:rPr>
          <w:rFonts w:ascii="Calibri" w:hAnsi="Calibri" w:cs="Calibri"/>
        </w:rPr>
        <w:t xml:space="preserve">projde </w:t>
      </w:r>
      <w:r w:rsidR="009A4D07">
        <w:rPr>
          <w:rFonts w:ascii="Calibri" w:hAnsi="Calibri" w:cs="Calibri"/>
        </w:rPr>
        <w:t xml:space="preserve"> 10</w:t>
      </w:r>
      <w:proofErr w:type="gramEnd"/>
      <w:r w:rsidR="009A4D07">
        <w:rPr>
          <w:rFonts w:ascii="Calibri" w:hAnsi="Calibri" w:cs="Calibri"/>
        </w:rPr>
        <w:t xml:space="preserve"> sezení</w:t>
      </w:r>
      <w:r>
        <w:rPr>
          <w:rFonts w:ascii="Calibri" w:hAnsi="Calibri" w:cs="Calibri"/>
        </w:rPr>
        <w:t xml:space="preserve"> </w:t>
      </w:r>
      <w:r w:rsidR="000F3356">
        <w:rPr>
          <w:rFonts w:ascii="Calibri" w:hAnsi="Calibri" w:cs="Calibri"/>
        </w:rPr>
        <w:t xml:space="preserve">( rozsah  1 sezení = min. 60 min.)  </w:t>
      </w:r>
    </w:p>
    <w:p w:rsidRPr="000F3356" w:rsidR="000F3356" w:rsidP="0087550B" w:rsidRDefault="000F3356" w14:paraId="01427DC7" w14:textId="066FA9AB">
      <w:pPr>
        <w:pStyle w:val="Odstavecseseznamem"/>
        <w:numPr>
          <w:ilvl w:val="0"/>
          <w:numId w:val="7"/>
        </w:numPr>
        <w:autoSpaceDE w:val="false"/>
        <w:autoSpaceDN w:val="false"/>
        <w:adjustRightInd w:val="false"/>
        <w:spacing w:after="0" w:line="240" w:lineRule="auto"/>
      </w:pPr>
      <w:r w:rsidRPr="000F3356">
        <w:t>Požadavky na budoucí kompetence, podpora flexibility a adaptability, zvládání změn v práci, zvládání kariérních změn, osobní rozvoj</w:t>
      </w:r>
    </w:p>
    <w:p w:rsidR="00460C13" w:rsidP="009A4D07" w:rsidRDefault="00460C13" w14:paraId="4EF88B5F" w14:textId="77777777">
      <w:pPr>
        <w:spacing w:after="0"/>
        <w:rPr>
          <w:rFonts w:ascii="Calibri" w:hAnsi="Calibri" w:cs="Calibri"/>
        </w:rPr>
      </w:pPr>
    </w:p>
    <w:p w:rsidR="00460C13" w:rsidP="00460C13" w:rsidRDefault="00460C13" w14:paraId="30079A72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6A73F7" w:rsidR="00460C13" w:rsidP="00460C13" w:rsidRDefault="00653017" w14:paraId="2EBCE693" w14:textId="00FBBCE4">
      <w:pPr>
        <w:spacing w:after="0"/>
      </w:pPr>
      <w:r>
        <w:t xml:space="preserve">prosinec 2019 </w:t>
      </w:r>
    </w:p>
    <w:p w:rsidRPr="00DE5482" w:rsidR="00460C13" w:rsidP="00460C13" w:rsidRDefault="00460C13" w14:paraId="6474C425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460C13" w:rsidP="00460C13" w:rsidRDefault="00460C13" w14:paraId="690A9810" w14:textId="67C890C4">
      <w:pPr>
        <w:spacing w:after="0"/>
        <w:rPr>
          <w:rFonts w:ascii="Calibri" w:hAnsi="Calibri" w:cs="Calibri"/>
        </w:rPr>
      </w:pPr>
      <w:r w:rsidRPr="00841FEB">
        <w:rPr>
          <w:rFonts w:ascii="Calibri" w:hAnsi="Calibri" w:cs="Calibri"/>
        </w:rPr>
        <w:t xml:space="preserve">Direct Parcel </w:t>
      </w:r>
      <w:proofErr w:type="spellStart"/>
      <w:r w:rsidRPr="00841FEB">
        <w:rPr>
          <w:rFonts w:ascii="Calibri" w:hAnsi="Calibri" w:cs="Calibri"/>
        </w:rPr>
        <w:t>Distribution</w:t>
      </w:r>
      <w:proofErr w:type="spellEnd"/>
      <w:r w:rsidRPr="00841FEB">
        <w:rPr>
          <w:rFonts w:ascii="Calibri" w:hAnsi="Calibri" w:cs="Calibri"/>
        </w:rPr>
        <w:t xml:space="preserve"> CZ s.r.o</w:t>
      </w:r>
      <w:r>
        <w:rPr>
          <w:rFonts w:ascii="Calibri" w:hAnsi="Calibri" w:cs="Calibri"/>
        </w:rPr>
        <w:t xml:space="preserve">, </w:t>
      </w:r>
      <w:r w:rsidR="00FC4F96">
        <w:rPr>
          <w:rFonts w:ascii="Calibri" w:hAnsi="Calibri" w:cs="Calibri"/>
        </w:rPr>
        <w:t xml:space="preserve">Nad Petruskou 63/1, 120 00 Praha 2 </w:t>
      </w:r>
    </w:p>
    <w:p w:rsidR="002A7B9E" w:rsidP="00460C13" w:rsidRDefault="002A7B9E" w14:paraId="039EF0B7" w14:textId="77777777">
      <w:pPr>
        <w:spacing w:after="0"/>
        <w:rPr>
          <w:rFonts w:ascii="Calibri" w:hAnsi="Calibri" w:cs="Calibri"/>
        </w:rPr>
      </w:pPr>
    </w:p>
    <w:p w:rsidRPr="00D724B4" w:rsidR="002A7B9E" w:rsidP="002A7B9E" w:rsidRDefault="005D4D34" w14:paraId="298D7BE1" w14:textId="395E42A9">
      <w:pPr>
        <w:autoSpaceDE w:val="false"/>
        <w:autoSpaceDN w:val="false"/>
        <w:adjustRightInd w:val="false"/>
        <w:spacing w:after="0" w:line="240" w:lineRule="auto"/>
        <w:rPr>
          <w:b/>
          <w:color w:val="000000" w:themeColor="text1"/>
          <w:u w:val="single"/>
        </w:rPr>
      </w:pPr>
      <w:proofErr w:type="gramStart"/>
      <w:r w:rsidRPr="00D724B4">
        <w:rPr>
          <w:rFonts w:ascii="Calibri" w:hAnsi="Calibri" w:cs="Calibri"/>
          <w:b/>
          <w:color w:val="000000" w:themeColor="text1"/>
          <w:u w:val="single"/>
        </w:rPr>
        <w:t>Č.3</w:t>
      </w:r>
      <w:r>
        <w:rPr>
          <w:rFonts w:ascii="Calibri" w:hAnsi="Calibri" w:cs="Calibri"/>
          <w:b/>
          <w:color w:val="000000" w:themeColor="text1"/>
          <w:u w:val="single"/>
        </w:rPr>
        <w:t xml:space="preserve"> </w:t>
      </w:r>
      <w:r w:rsidRPr="00D724B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r>
        <w:rPr>
          <w:rFonts w:ascii="Calibri" w:hAnsi="Calibri" w:cs="Calibri"/>
          <w:b/>
          <w:color w:val="000000" w:themeColor="text1"/>
          <w:u w:val="single"/>
        </w:rPr>
        <w:t>PODPORA</w:t>
      </w:r>
      <w:proofErr w:type="gramEnd"/>
      <w:r>
        <w:rPr>
          <w:rFonts w:ascii="Calibri" w:hAnsi="Calibri" w:cs="Calibri"/>
          <w:b/>
          <w:color w:val="000000" w:themeColor="text1"/>
          <w:u w:val="single"/>
        </w:rPr>
        <w:t xml:space="preserve"> ZDRAVÍ </w:t>
      </w:r>
      <w:r w:rsidRPr="00D724B4">
        <w:rPr>
          <w:rFonts w:ascii="Calibri" w:hAnsi="Calibri" w:cs="Calibri"/>
          <w:b/>
          <w:color w:val="000000" w:themeColor="text1"/>
          <w:u w:val="single"/>
        </w:rPr>
        <w:t xml:space="preserve"> ZAMĚSTNANCŮ</w:t>
      </w:r>
    </w:p>
    <w:p w:rsidRPr="00BD188A" w:rsidR="002A7B9E" w:rsidP="002A7B9E" w:rsidRDefault="002A7B9E" w14:paraId="33D63677" w14:textId="77777777">
      <w:pPr>
        <w:pStyle w:val="Odstavecseseznamem"/>
        <w:spacing w:after="0"/>
        <w:ind w:left="360"/>
        <w:rPr>
          <w:b/>
        </w:rPr>
      </w:pPr>
      <w:bookmarkStart w:name="_GoBack" w:id="0"/>
      <w:bookmarkEnd w:id="0"/>
    </w:p>
    <w:p w:rsidR="002A7B9E" w:rsidP="002A7B9E" w:rsidRDefault="002A7B9E" w14:paraId="7D34F41D" w14:textId="1A53FCAE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9E15B7">
        <w:rPr>
          <w:rFonts w:ascii="Calibri" w:hAnsi="Calibri" w:cs="Calibri"/>
          <w:b/>
        </w:rPr>
        <w:t>Konkrétní aktivity</w:t>
      </w:r>
      <w:r w:rsidR="005D4D34">
        <w:rPr>
          <w:rFonts w:ascii="Calibri" w:hAnsi="Calibri" w:cs="Calibri"/>
          <w:b/>
        </w:rPr>
        <w:t xml:space="preserve"> a jejich rozsah</w:t>
      </w:r>
      <w:r w:rsidRPr="009E15B7">
        <w:rPr>
          <w:rFonts w:ascii="Calibri" w:hAnsi="Calibri" w:cs="Calibri"/>
          <w:b/>
        </w:rPr>
        <w:t>:</w:t>
      </w:r>
    </w:p>
    <w:p w:rsidR="000F3356" w:rsidP="002A7B9E" w:rsidRDefault="000F3356" w14:paraId="3B86A26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</w:p>
    <w:p w:rsidRPr="000F3356" w:rsidR="005D4D34" w:rsidP="000F3356" w:rsidRDefault="000F3356" w14:paraId="7E540E75" w14:textId="7B27A8E0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3.1. </w:t>
      </w:r>
      <w:r w:rsidRPr="000F3356" w:rsidR="005D4D34">
        <w:rPr>
          <w:rFonts w:ascii="Calibri" w:hAnsi="Calibri" w:cs="Calibri"/>
          <w:b/>
        </w:rPr>
        <w:t>Zpracování analýzy zdravotního stavu zaměstnanců</w:t>
      </w:r>
    </w:p>
    <w:p w:rsidR="00FB6472" w:rsidP="00FB6472" w:rsidRDefault="00FB6472" w14:paraId="794BFB48" w14:textId="77777777">
      <w:pPr>
        <w:spacing w:after="0"/>
        <w:rPr>
          <w:b/>
        </w:rPr>
      </w:pPr>
    </w:p>
    <w:p w:rsidRPr="00E32C70" w:rsidR="00FB6472" w:rsidP="00FB6472" w:rsidRDefault="00FB6472" w14:paraId="1B6D9BC7" w14:textId="77777777">
      <w:pPr>
        <w:spacing w:after="0"/>
        <w:rPr>
          <w:b/>
        </w:rPr>
      </w:pPr>
      <w:r w:rsidRPr="00E32C70">
        <w:rPr>
          <w:b/>
        </w:rPr>
        <w:t xml:space="preserve">Cílová skupina: </w:t>
      </w:r>
    </w:p>
    <w:p w:rsidR="00FB6472" w:rsidP="00FB6472" w:rsidRDefault="00FB6472" w14:paraId="56FDF1D7" w14:textId="77777777">
      <w:pPr>
        <w:spacing w:after="0"/>
      </w:pPr>
      <w:r>
        <w:t>Výběr zaměstnanců</w:t>
      </w:r>
    </w:p>
    <w:p w:rsidR="000F3356" w:rsidP="000F3356" w:rsidRDefault="000F3356" w14:paraId="547E419F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u w:val="single"/>
        </w:rPr>
      </w:pPr>
    </w:p>
    <w:p w:rsidRPr="00FB6472" w:rsidR="000F3356" w:rsidP="000F3356" w:rsidRDefault="000F3356" w14:paraId="14B7B920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b/>
        </w:rPr>
      </w:pPr>
      <w:r w:rsidRPr="00FB6472">
        <w:rPr>
          <w:rFonts w:cstheme="minorHAnsi"/>
          <w:b/>
          <w:u w:val="single"/>
        </w:rPr>
        <w:t>Obsah</w:t>
      </w:r>
      <w:r w:rsidRPr="00FB6472">
        <w:rPr>
          <w:rFonts w:cstheme="minorHAnsi"/>
          <w:b/>
        </w:rPr>
        <w:t>:</w:t>
      </w:r>
    </w:p>
    <w:p w:rsidRPr="000F3356" w:rsidR="000F3356" w:rsidP="00FB6472" w:rsidRDefault="000F3356" w14:paraId="6745CA0D" w14:textId="3B654190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0F3356">
        <w:rPr>
          <w:rFonts w:cstheme="minorHAnsi"/>
        </w:rPr>
        <w:t xml:space="preserve">Provedení analýzy zdravotního stavu </w:t>
      </w:r>
      <w:r w:rsidR="00FB6472">
        <w:rPr>
          <w:rFonts w:cstheme="minorHAnsi"/>
        </w:rPr>
        <w:t>vybraných zaměstnanců</w:t>
      </w:r>
      <w:r w:rsidRPr="000F3356">
        <w:rPr>
          <w:rFonts w:cstheme="minorHAnsi"/>
        </w:rPr>
        <w:t xml:space="preserve"> za účelem snížení nemocnosti, prevence nemoci z povolání, prevence úrazů a zvýšení fyzické kondice zaměstnanců. </w:t>
      </w:r>
      <w:r w:rsidR="00FB6472">
        <w:rPr>
          <w:rFonts w:ascii="Calibri" w:hAnsi="Calibri" w:cs="Calibri"/>
        </w:rPr>
        <w:t xml:space="preserve">S ohledem na převahu fyzicky pracujících zaměstnanců ve společnosti je potřeba identifikovat problematická místa v oblasti podpory </w:t>
      </w:r>
      <w:proofErr w:type="gramStart"/>
      <w:r w:rsidR="00FB6472">
        <w:rPr>
          <w:rFonts w:ascii="Calibri" w:hAnsi="Calibri" w:cs="Calibri"/>
        </w:rPr>
        <w:t>zdraví - fyzického</w:t>
      </w:r>
      <w:proofErr w:type="gramEnd"/>
      <w:r w:rsidR="00FB6472">
        <w:rPr>
          <w:rFonts w:ascii="Calibri" w:hAnsi="Calibri" w:cs="Calibri"/>
        </w:rPr>
        <w:t xml:space="preserve"> i psychického, návrh vzdělávacích aktivit, motivace i případné úpravy pracovních podmínek. </w:t>
      </w:r>
      <w:r w:rsidRPr="000F3356">
        <w:rPr>
          <w:rFonts w:cstheme="minorHAnsi"/>
        </w:rPr>
        <w:t xml:space="preserve">Analýza bude provedena dotazníkovým šetřením. </w:t>
      </w:r>
    </w:p>
    <w:p w:rsidRPr="000F3356" w:rsidR="000F3356" w:rsidP="0087550B" w:rsidRDefault="000F3356" w14:paraId="7B655539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 w:line="240" w:lineRule="auto"/>
        <w:ind w:left="714" w:hanging="357"/>
        <w:contextualSpacing w:val="false"/>
        <w:jc w:val="both"/>
        <w:rPr>
          <w:rFonts w:cstheme="minorHAnsi"/>
        </w:rPr>
      </w:pPr>
      <w:r w:rsidRPr="000F3356">
        <w:rPr>
          <w:rFonts w:cstheme="minorHAnsi"/>
        </w:rPr>
        <w:t xml:space="preserve">Výstupy z této analýzy musí být anonymní. Výstupem bude dokument, ve kterém budou publikované pouze statistické souhrnné údaje, případně anonymní jednotlivé údaje v rámci hromadných datových souborů. </w:t>
      </w:r>
    </w:p>
    <w:p w:rsidR="00A96561" w:rsidP="0087550B" w:rsidRDefault="000F3356" w14:paraId="052C3A9A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F3356">
        <w:rPr>
          <w:rFonts w:cstheme="minorHAnsi"/>
        </w:rPr>
        <w:t>Analýze zdravotního stavu zaměstnanců bude předcházet workshop v rozsahu min. 4 hodin v sídle společnosti. Obsahem workshopu bude bližší seznámení s prováděnou analýzou</w:t>
      </w:r>
      <w:r w:rsidR="00A96561">
        <w:rPr>
          <w:rFonts w:cstheme="minorHAnsi"/>
        </w:rPr>
        <w:t>.</w:t>
      </w:r>
    </w:p>
    <w:p w:rsidRPr="00A96561" w:rsidR="00A96561" w:rsidP="00A96561" w:rsidRDefault="00A96561" w14:paraId="2C580EC9" w14:textId="36249166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3.2. </w:t>
      </w:r>
      <w:r w:rsidRPr="00A96561">
        <w:rPr>
          <w:rFonts w:ascii="Calibri" w:hAnsi="Calibri" w:cs="Calibri"/>
          <w:b/>
        </w:rPr>
        <w:t xml:space="preserve">Ergonomický audit na pracovišti včetně zprávy s návrhem změn </w:t>
      </w:r>
    </w:p>
    <w:p w:rsidR="00A96561" w:rsidP="00A96561" w:rsidRDefault="00A96561" w14:paraId="493C0A1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A96561" w:rsidP="00A96561" w:rsidRDefault="00A96561" w14:paraId="1F5AE7DF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základě výsledků měření pracovní schopnosti bude proveden ergonomický audit zejména provozech, ve kterých pracují starší zaměstnanci s nižšími hodnotami pracovní schopnosti v oblasti zdraví.</w:t>
      </w:r>
    </w:p>
    <w:p w:rsidRPr="009F0EE7" w:rsidR="009F0EE7" w:rsidP="0087550B" w:rsidRDefault="009F0EE7" w14:paraId="01302BCF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Měření pracovního prostředí (teplota, vlhkost, hluk, intenzita osvětlení, koncentrace CO2)</w:t>
      </w:r>
    </w:p>
    <w:p w:rsidRPr="009F0EE7" w:rsidR="009F0EE7" w:rsidP="0087550B" w:rsidRDefault="009F0EE7" w14:paraId="300D58A6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Posouzení prostorových požadavků (počet pracovních míst, podlahová plocha, světlá výška, objemový prostor, komunikace)</w:t>
      </w:r>
    </w:p>
    <w:p w:rsidRPr="009F0EE7" w:rsidR="009F0EE7" w:rsidP="0087550B" w:rsidRDefault="009F0EE7" w14:paraId="0B0EB7D8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Uspořádání pracovních míst a umístění pracovních zařízení</w:t>
      </w:r>
    </w:p>
    <w:p w:rsidRPr="009F0EE7" w:rsidR="009F0EE7" w:rsidP="0087550B" w:rsidRDefault="009F0EE7" w14:paraId="4EAF88C9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Barevné řešení</w:t>
      </w:r>
    </w:p>
    <w:p w:rsidRPr="009F0EE7" w:rsidR="009F0EE7" w:rsidP="0087550B" w:rsidRDefault="009F0EE7" w14:paraId="1AE7CCF8" w14:textId="77777777">
      <w:pPr>
        <w:numPr>
          <w:ilvl w:val="0"/>
          <w:numId w:val="11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Posouzení prostorových požadavků na pracovní místo</w:t>
      </w:r>
    </w:p>
    <w:p w:rsidRPr="009F0EE7" w:rsidR="009F0EE7" w:rsidP="0087550B" w:rsidRDefault="009F0EE7" w14:paraId="49AF0B67" w14:textId="77777777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Uspořádání pracovního místa</w:t>
      </w:r>
    </w:p>
    <w:p w:rsidR="00CF6EC5" w:rsidP="0087550B" w:rsidRDefault="009F0EE7" w14:paraId="6E021EA5" w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cs-CZ"/>
        </w:rPr>
      </w:pPr>
      <w:r w:rsidRPr="00CF6EC5">
        <w:rPr>
          <w:rFonts w:eastAsia="Times New Roman" w:cstheme="minorHAnsi"/>
          <w:lang w:eastAsia="cs-CZ"/>
        </w:rPr>
        <w:lastRenderedPageBreak/>
        <w:t>Světelné podmínky pracovního místa</w:t>
      </w:r>
    </w:p>
    <w:p w:rsidRPr="00CF6EC5" w:rsidR="00CF6EC5" w:rsidP="0087550B" w:rsidRDefault="009F0EE7" w14:paraId="2B78501D" w14:textId="625E90B5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cs-CZ"/>
        </w:rPr>
      </w:pPr>
      <w:r w:rsidRPr="00CF6EC5">
        <w:rPr>
          <w:rFonts w:eastAsia="Times New Roman" w:cstheme="minorHAnsi"/>
          <w:lang w:eastAsia="cs-CZ"/>
        </w:rPr>
        <w:t>Barevné řešení</w:t>
      </w:r>
    </w:p>
    <w:p w:rsidRPr="00CF6EC5" w:rsidR="00CF6EC5" w:rsidP="0087550B" w:rsidRDefault="009F0EE7" w14:paraId="3A43D91C" w14:textId="41A64047">
      <w:pPr>
        <w:numPr>
          <w:ilvl w:val="0"/>
          <w:numId w:val="12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CF6EC5">
        <w:rPr>
          <w:rFonts w:eastAsia="Times New Roman" w:cstheme="minorHAnsi"/>
          <w:lang w:eastAsia="cs-CZ"/>
        </w:rPr>
        <w:t>Umístění, nastavení a ergonomická kvalita pracovních zařízení (stůl, židle, monitor, klávesnice, myš a jiné)</w:t>
      </w:r>
    </w:p>
    <w:p w:rsidR="00CF6EC5" w:rsidP="0087550B" w:rsidRDefault="009F0EE7" w14:paraId="331F9D2E" w14:textId="77777777">
      <w:pPr>
        <w:numPr>
          <w:ilvl w:val="0"/>
          <w:numId w:val="12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Hygiena pracovního místa</w:t>
      </w:r>
    </w:p>
    <w:p w:rsidRPr="009F0EE7" w:rsidR="009F0EE7" w:rsidP="0087550B" w:rsidRDefault="009F0EE7" w14:paraId="5361800B" w14:textId="5EDDBE68">
      <w:pPr>
        <w:numPr>
          <w:ilvl w:val="0"/>
          <w:numId w:val="12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9F0EE7">
        <w:rPr>
          <w:rFonts w:eastAsia="Times New Roman" w:cstheme="minorHAnsi"/>
          <w:lang w:eastAsia="cs-CZ"/>
        </w:rPr>
        <w:t>Posouzení režimu práce a pracovních návyků</w:t>
      </w:r>
    </w:p>
    <w:p w:rsidR="009F0EE7" w:rsidP="00A96561" w:rsidRDefault="00CF6EC5" w14:paraId="6B782069" w14:textId="3F02F218">
      <w:pPr>
        <w:autoSpaceDE w:val="false"/>
        <w:autoSpaceDN w:val="false"/>
        <w:adjustRightInd w:val="false"/>
        <w:spacing w:after="0" w:line="240" w:lineRule="auto"/>
        <w:rPr>
          <w:b/>
        </w:rPr>
      </w:pPr>
      <w:r>
        <w:rPr>
          <w:b/>
        </w:rPr>
        <w:t xml:space="preserve">Výstupem bude zpráva v rozsahu min. 10 normostran s návrhy na opatření. </w:t>
      </w:r>
    </w:p>
    <w:p w:rsidRPr="000A1BBB" w:rsidR="00CF6EC5" w:rsidP="00CF6EC5" w:rsidRDefault="00CF6EC5" w14:paraId="03595400" w14:textId="78568B8D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0A1BBB">
        <w:rPr>
          <w:rFonts w:cstheme="minorHAnsi"/>
        </w:rPr>
        <w:t xml:space="preserve">HR specialista zadavatele bude poskytovat potřebnou součinnost dodavateli pro </w:t>
      </w:r>
      <w:r>
        <w:rPr>
          <w:rFonts w:cstheme="minorHAnsi"/>
        </w:rPr>
        <w:t>dosažení cíle této dílčí části.</w:t>
      </w:r>
    </w:p>
    <w:p w:rsidRPr="000A1BBB" w:rsidR="00CF6EC5" w:rsidP="00CF6EC5" w:rsidRDefault="00CF6EC5" w14:paraId="1313025F" w14:textId="2F4D4534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>Dokument bud</w:t>
      </w:r>
      <w:r>
        <w:rPr>
          <w:rFonts w:cstheme="minorHAnsi"/>
        </w:rPr>
        <w:t>e</w:t>
      </w:r>
      <w:r w:rsidRPr="000A1BBB">
        <w:rPr>
          <w:rFonts w:cstheme="minorHAnsi"/>
        </w:rPr>
        <w:t xml:space="preserve"> schválen HR specialistou společnosti</w:t>
      </w:r>
    </w:p>
    <w:p w:rsidRPr="00C0624C" w:rsidR="001D074E" w:rsidP="00803FF2" w:rsidRDefault="001D074E" w14:paraId="553FB312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  <w:szCs w:val="20"/>
        </w:rPr>
      </w:pPr>
    </w:p>
    <w:p w:rsidRPr="001D074E" w:rsidR="005D4D34" w:rsidP="001D074E" w:rsidRDefault="001D074E" w14:paraId="4BA72EAA" w14:textId="6EEE944D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</w:t>
      </w:r>
      <w:r w:rsidR="00FB6472">
        <w:rPr>
          <w:rFonts w:ascii="Calibri" w:hAnsi="Calibri" w:cs="Calibri"/>
          <w:b/>
        </w:rPr>
        <w:t>3.</w:t>
      </w:r>
      <w:r>
        <w:rPr>
          <w:rFonts w:ascii="Calibri" w:hAnsi="Calibri" w:cs="Calibri"/>
          <w:b/>
        </w:rPr>
        <w:t xml:space="preserve"> </w:t>
      </w:r>
      <w:r w:rsidRPr="001D074E" w:rsidR="005D4D34">
        <w:rPr>
          <w:rFonts w:ascii="Calibri" w:hAnsi="Calibri" w:cs="Calibri"/>
          <w:b/>
        </w:rPr>
        <w:t xml:space="preserve">Zpracování strategického dokumentu Podpora zdraví zaměstnanců </w:t>
      </w:r>
    </w:p>
    <w:p w:rsidR="005D4D34" w:rsidP="002A7B9E" w:rsidRDefault="005D4D34" w14:paraId="3F4A02E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2D7BA6" w:rsidR="002A7B9E" w:rsidP="001D074E" w:rsidRDefault="002A7B9E" w14:paraId="7385F1A5" w14:textId="5E4F73C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Dokument bude zahrnovat preventivní kroky na udržování pracovní schopnosti a zdraví zaměstnanců (průběžné zdravotní prohlídky, fyzioterapie, stravovací </w:t>
      </w:r>
      <w:proofErr w:type="gramStart"/>
      <w:r>
        <w:rPr>
          <w:rFonts w:ascii="Calibri" w:hAnsi="Calibri" w:cs="Calibri"/>
        </w:rPr>
        <w:t>možnosti - zdravé</w:t>
      </w:r>
      <w:proofErr w:type="gramEnd"/>
      <w:r>
        <w:rPr>
          <w:rFonts w:ascii="Calibri" w:hAnsi="Calibri" w:cs="Calibri"/>
        </w:rPr>
        <w:t xml:space="preserve"> stravování, dodržování pitného režimu, nekuřácké programy, rehabilitace, masáže).</w:t>
      </w:r>
      <w:r w:rsidR="00FB6472">
        <w:rPr>
          <w:rFonts w:ascii="Calibri" w:hAnsi="Calibri" w:cs="Calibri"/>
        </w:rPr>
        <w:t xml:space="preserve"> </w:t>
      </w:r>
      <w:r w:rsidR="003E03E3">
        <w:rPr>
          <w:rFonts w:ascii="Calibri" w:hAnsi="Calibri" w:cs="Calibri"/>
        </w:rPr>
        <w:t xml:space="preserve">Dokument vychází z provedené analýzy zdravotního stavu zaměstnanců a ergonomického auditu. </w:t>
      </w:r>
      <w:r w:rsidR="00FB6472">
        <w:rPr>
          <w:rFonts w:ascii="Calibri" w:hAnsi="Calibri" w:cs="Calibri"/>
        </w:rPr>
        <w:t xml:space="preserve">Dokument musí </w:t>
      </w:r>
      <w:proofErr w:type="gramStart"/>
      <w:r w:rsidR="00FB6472">
        <w:rPr>
          <w:rFonts w:ascii="Calibri" w:hAnsi="Calibri" w:cs="Calibri"/>
        </w:rPr>
        <w:t xml:space="preserve">být </w:t>
      </w:r>
      <w:r>
        <w:rPr>
          <w:rFonts w:ascii="Calibri" w:hAnsi="Calibri" w:cs="Calibri"/>
        </w:rPr>
        <w:t xml:space="preserve"> </w:t>
      </w:r>
      <w:r w:rsidRPr="002D7BA6" w:rsidR="00FB6472">
        <w:rPr>
          <w:rFonts w:cstheme="minorHAnsi"/>
          <w:b/>
        </w:rPr>
        <w:t>v</w:t>
      </w:r>
      <w:proofErr w:type="gramEnd"/>
      <w:r w:rsidRPr="002D7BA6" w:rsidR="00FB6472">
        <w:rPr>
          <w:rFonts w:cstheme="minorHAnsi"/>
          <w:b/>
        </w:rPr>
        <w:t> rozsahu min. 20 normostran</w:t>
      </w:r>
      <w:r w:rsidRPr="002D7BA6" w:rsidR="003E03E3">
        <w:rPr>
          <w:rFonts w:cstheme="minorHAnsi"/>
          <w:b/>
        </w:rPr>
        <w:t xml:space="preserve"> . </w:t>
      </w:r>
    </w:p>
    <w:p w:rsidR="005D4D34" w:rsidP="002A7B9E" w:rsidRDefault="005D4D34" w14:paraId="7067DE3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FB6472" w:rsidR="00FB6472" w:rsidP="0087550B" w:rsidRDefault="00FB6472" w14:paraId="1B8B6F3B" w14:textId="5F66ACCA">
      <w:pPr>
        <w:pStyle w:val="Odstavecseseznamem"/>
        <w:numPr>
          <w:ilvl w:val="0"/>
          <w:numId w:val="8"/>
        </w:numPr>
        <w:spacing w:after="120"/>
        <w:jc w:val="both"/>
        <w:rPr>
          <w:rFonts w:cstheme="minorHAnsi"/>
        </w:rPr>
      </w:pPr>
      <w:r w:rsidRPr="00FB6472">
        <w:rPr>
          <w:rFonts w:cstheme="minorHAnsi"/>
        </w:rPr>
        <w:t>HR specialista zadavatele bude poskytovat potřebnou součinnost dodavateli pro dosažení cíle této dílčí části zakázky</w:t>
      </w:r>
      <w:r>
        <w:rPr>
          <w:rFonts w:cstheme="minorHAnsi"/>
        </w:rPr>
        <w:t>.</w:t>
      </w:r>
    </w:p>
    <w:p w:rsidRPr="00CF6EC5" w:rsidR="00FB6472" w:rsidP="0087550B" w:rsidRDefault="00FB6472" w14:paraId="4F36DD16" w14:textId="77777777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CF6EC5">
        <w:rPr>
          <w:rFonts w:cstheme="minorHAnsi"/>
        </w:rPr>
        <w:t xml:space="preserve">Rozsah poradenských schůzek (individuálních konzultací) </w:t>
      </w:r>
      <w:proofErr w:type="gramStart"/>
      <w:r w:rsidRPr="00CF6EC5">
        <w:rPr>
          <w:rFonts w:cstheme="minorHAnsi"/>
        </w:rPr>
        <w:t>-  min.</w:t>
      </w:r>
      <w:proofErr w:type="gramEnd"/>
      <w:r w:rsidRPr="00CF6EC5">
        <w:rPr>
          <w:rFonts w:cstheme="minorHAnsi"/>
        </w:rPr>
        <w:t xml:space="preserve"> v počtu 2 schůzek</w:t>
      </w:r>
    </w:p>
    <w:p w:rsidRPr="00FB6472" w:rsidR="00FB6472" w:rsidP="0087550B" w:rsidRDefault="00FB6472" w14:paraId="06CC66BE" w14:textId="77777777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FB6472">
        <w:rPr>
          <w:rFonts w:cstheme="minorHAnsi"/>
        </w:rPr>
        <w:t xml:space="preserve">Poradenské schůzky (individuální konzultace) budou realizovány v sídle zadavatele, dle potřeb HR specialisty. Časová náročnost schůzky se může pohybovat v rozmezí </w:t>
      </w:r>
      <w:proofErr w:type="gramStart"/>
      <w:r w:rsidRPr="00FB6472">
        <w:rPr>
          <w:rFonts w:cstheme="minorHAnsi"/>
        </w:rPr>
        <w:t>1- 4</w:t>
      </w:r>
      <w:proofErr w:type="gramEnd"/>
      <w:r w:rsidRPr="00FB6472">
        <w:rPr>
          <w:rFonts w:cstheme="minorHAnsi"/>
        </w:rPr>
        <w:t xml:space="preserve"> hodin.</w:t>
      </w:r>
    </w:p>
    <w:p w:rsidRPr="00FB6472" w:rsidR="00FB6472" w:rsidP="00FB6472" w:rsidRDefault="00FB6472" w14:paraId="6A8E4104" w14:textId="77777777">
      <w:pPr>
        <w:pStyle w:val="Odstavecseseznamem"/>
        <w:spacing w:after="0"/>
        <w:rPr>
          <w:rFonts w:cstheme="minorHAnsi"/>
          <w:b/>
        </w:rPr>
      </w:pPr>
    </w:p>
    <w:p w:rsidR="00156406" w:rsidP="009A4D07" w:rsidRDefault="00156406" w14:paraId="5D46A7F9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</w:p>
    <w:p w:rsidR="00A96561" w:rsidP="00A96561" w:rsidRDefault="00A96561" w14:paraId="752CA3C3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3.4. </w:t>
      </w:r>
      <w:r w:rsidRPr="00A96561" w:rsidR="005D4D34">
        <w:rPr>
          <w:rFonts w:ascii="Calibri" w:hAnsi="Calibri" w:cs="Calibri"/>
          <w:b/>
        </w:rPr>
        <w:t>Vzdělávací program Zdravý životní styl</w:t>
      </w:r>
      <w:r w:rsidRPr="00A96561" w:rsidR="005D4D34">
        <w:rPr>
          <w:rFonts w:ascii="Calibri" w:hAnsi="Calibri" w:cs="Calibri"/>
        </w:rPr>
        <w:t xml:space="preserve"> </w:t>
      </w:r>
    </w:p>
    <w:p w:rsidRPr="00A96561" w:rsidR="00A96561" w:rsidP="00C31240" w:rsidRDefault="00C31240" w14:paraId="1BF01268" w14:textId="07715F00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</w:rPr>
        <w:t>Dvoudenní kurz</w:t>
      </w:r>
      <w:proofErr w:type="gramStart"/>
      <w:r>
        <w:rPr>
          <w:rFonts w:ascii="Calibri" w:hAnsi="Calibri" w:cs="Calibri"/>
        </w:rPr>
        <w:t xml:space="preserve">, </w:t>
      </w:r>
      <w:r w:rsidRPr="00A96561" w:rsidR="009A4D07">
        <w:rPr>
          <w:rFonts w:ascii="Calibri" w:hAnsi="Calibri" w:cs="Calibri"/>
        </w:rPr>
        <w:t>,</w:t>
      </w:r>
      <w:proofErr w:type="gramEnd"/>
      <w:r w:rsidRPr="00A96561" w:rsidR="009A4D07">
        <w:rPr>
          <w:rFonts w:ascii="Calibri" w:hAnsi="Calibri" w:cs="Calibri"/>
        </w:rPr>
        <w:t xml:space="preserve"> r</w:t>
      </w:r>
      <w:r w:rsidRPr="00A96561" w:rsidR="009A4D07">
        <w:rPr>
          <w:rFonts w:ascii="Calibri" w:hAnsi="Calibri" w:cs="Calibri"/>
          <w:szCs w:val="20"/>
        </w:rPr>
        <w:t xml:space="preserve">ozsah  1 školicího dne je 8 hodin, 1 hodina= 60 min., </w:t>
      </w:r>
      <w:r>
        <w:rPr>
          <w:rFonts w:ascii="Calibri" w:hAnsi="Calibri" w:cs="Calibri"/>
        </w:rPr>
        <w:t xml:space="preserve">celkem </w:t>
      </w:r>
      <w:r w:rsidRPr="00A96561">
        <w:rPr>
          <w:rFonts w:ascii="Calibri" w:hAnsi="Calibri" w:cs="Calibri"/>
        </w:rPr>
        <w:t>8 školicích dnů</w:t>
      </w:r>
      <w:r w:rsidRPr="00A96561">
        <w:rPr>
          <w:rFonts w:ascii="Calibri" w:hAnsi="Calibri" w:cs="Calibri"/>
          <w:szCs w:val="20"/>
        </w:rPr>
        <w:t xml:space="preserve"> </w:t>
      </w:r>
      <w:r w:rsidRPr="00A96561" w:rsidR="009A4D07">
        <w:rPr>
          <w:rFonts w:ascii="Calibri" w:hAnsi="Calibri" w:cs="Calibri"/>
          <w:szCs w:val="20"/>
        </w:rPr>
        <w:t>p</w:t>
      </w:r>
      <w:r w:rsidRPr="00A96561" w:rsidR="005D4D34">
        <w:rPr>
          <w:rFonts w:ascii="Calibri" w:hAnsi="Calibri" w:cs="Calibri"/>
          <w:szCs w:val="20"/>
        </w:rPr>
        <w:t>ředpokládaný počet účastníků</w:t>
      </w:r>
      <w:r>
        <w:rPr>
          <w:rFonts w:ascii="Calibri" w:hAnsi="Calibri" w:cs="Calibri"/>
          <w:szCs w:val="20"/>
        </w:rPr>
        <w:t xml:space="preserve"> cca 10</w:t>
      </w:r>
      <w:r w:rsidRPr="00A96561" w:rsidR="005D4D34">
        <w:rPr>
          <w:rFonts w:ascii="Calibri" w:hAnsi="Calibri" w:cs="Calibri"/>
          <w:szCs w:val="20"/>
        </w:rPr>
        <w:t xml:space="preserve"> v rámci </w:t>
      </w:r>
      <w:r>
        <w:rPr>
          <w:rFonts w:ascii="Calibri" w:hAnsi="Calibri" w:cs="Calibri"/>
          <w:szCs w:val="20"/>
        </w:rPr>
        <w:t>jedné cílové skupiny, budou proškoleny 4 cílové skupiny</w:t>
      </w:r>
      <w:r w:rsidR="00A96561">
        <w:rPr>
          <w:rFonts w:ascii="Calibri" w:hAnsi="Calibri" w:cs="Calibri"/>
          <w:szCs w:val="20"/>
        </w:rPr>
        <w:t xml:space="preserve"> </w:t>
      </w:r>
    </w:p>
    <w:p w:rsidR="00C31240" w:rsidP="00A96561" w:rsidRDefault="00C31240" w14:paraId="23563953" w14:textId="77777777">
      <w:pPr>
        <w:spacing w:after="120"/>
        <w:jc w:val="both"/>
        <w:rPr>
          <w:rFonts w:cstheme="minorHAnsi"/>
          <w:u w:val="single"/>
        </w:rPr>
      </w:pPr>
    </w:p>
    <w:p w:rsidRPr="00A96561" w:rsidR="00A96561" w:rsidP="00A96561" w:rsidRDefault="00A96561" w14:paraId="28FAEA4F" w14:textId="7E113509">
      <w:pPr>
        <w:spacing w:after="120"/>
        <w:jc w:val="both"/>
        <w:rPr>
          <w:rFonts w:cstheme="minorHAnsi"/>
        </w:rPr>
      </w:pPr>
      <w:r w:rsidRPr="00C31240">
        <w:rPr>
          <w:rFonts w:cstheme="minorHAnsi"/>
          <w:b/>
          <w:u w:val="single"/>
        </w:rPr>
        <w:t>Obsah</w:t>
      </w:r>
      <w:r w:rsidRPr="00A96561">
        <w:rPr>
          <w:rFonts w:cstheme="minorHAnsi"/>
        </w:rPr>
        <w:t>: Motivačně vzdělávací program na podporu zdraví a zdravého životního stylu u zaměstnanců zadavatele. Obsah školicích dnů bude přizpůsoben potřebám zaměstnanců vyplývající z analýzy zdravotního stavu zaměstnanců a měření pracovní schopnosti zaměstnanců.</w:t>
      </w:r>
    </w:p>
    <w:p w:rsidRPr="00A96561" w:rsidR="00A96561" w:rsidP="0087550B" w:rsidRDefault="00A96561" w14:paraId="3CFB93E5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Pojem „zdravý životní styl“ a různé pohledy na věc</w:t>
      </w:r>
    </w:p>
    <w:p w:rsidRPr="00A96561" w:rsidR="00A96561" w:rsidP="0087550B" w:rsidRDefault="00A96561" w14:paraId="1A657EB4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Základní desatero pro zdravý život</w:t>
      </w:r>
    </w:p>
    <w:p w:rsidRPr="00A96561" w:rsidR="00A96561" w:rsidP="0087550B" w:rsidRDefault="00A96561" w14:paraId="42BA6FF2" w14:textId="77777777">
      <w:pPr>
        <w:pStyle w:val="Normln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96561">
        <w:rPr>
          <w:rFonts w:asciiTheme="minorHAnsi" w:hAnsiTheme="minorHAnsi" w:cstheme="minorHAnsi"/>
          <w:sz w:val="22"/>
          <w:szCs w:val="22"/>
        </w:rPr>
        <w:t>Čtyři pilíře zdravého životního stylu – psychika, pohyb, odpočinek, výživa</w:t>
      </w:r>
    </w:p>
    <w:p w:rsidRPr="00A96561" w:rsidR="00A96561" w:rsidP="0087550B" w:rsidRDefault="00A96561" w14:paraId="0565655E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Zdravá strava – hlavní zásady zdravého životního stylu</w:t>
      </w:r>
    </w:p>
    <w:p w:rsidRPr="00A96561" w:rsidR="00A96561" w:rsidP="0087550B" w:rsidRDefault="00A96561" w14:paraId="1DEE8172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Hrozby „doby jedové“</w:t>
      </w:r>
    </w:p>
    <w:p w:rsidRPr="00A96561" w:rsidR="00A96561" w:rsidP="0087550B" w:rsidRDefault="00A96561" w14:paraId="61E8B207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Role stresu a jak s ním pracovat</w:t>
      </w:r>
    </w:p>
    <w:p w:rsidRPr="00A96561" w:rsidR="00A96561" w:rsidP="0087550B" w:rsidRDefault="00A96561" w14:paraId="3702988D" w14:textId="77777777">
      <w:pPr>
        <w:pStyle w:val="Normln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96561">
        <w:rPr>
          <w:rFonts w:asciiTheme="minorHAnsi" w:hAnsiTheme="minorHAnsi" w:cstheme="minorHAnsi"/>
          <w:sz w:val="22"/>
          <w:szCs w:val="22"/>
        </w:rPr>
        <w:t>Pohyb a jeho zákonitosti – vytrvalost, redukce tuku, budování svalové hmoty</w:t>
      </w:r>
    </w:p>
    <w:p w:rsidRPr="00A96561" w:rsidR="00A96561" w:rsidP="0087550B" w:rsidRDefault="00A96561" w14:paraId="79A3232C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Účinné metody pro zdraví</w:t>
      </w:r>
    </w:p>
    <w:p w:rsidRPr="00A96561" w:rsidR="00A96561" w:rsidP="0087550B" w:rsidRDefault="00A96561" w14:paraId="028959E8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 xml:space="preserve">Relaxační techniky </w:t>
      </w:r>
    </w:p>
    <w:p w:rsidRPr="00A96561" w:rsidR="00A96561" w:rsidP="0087550B" w:rsidRDefault="00A96561" w14:paraId="6A4AC3C3" w14:textId="77777777">
      <w:pPr>
        <w:numPr>
          <w:ilvl w:val="0"/>
          <w:numId w:val="9"/>
        </w:numPr>
        <w:spacing w:before="100" w:beforeAutospacing="true" w:after="100" w:afterAutospacing="true" w:line="240" w:lineRule="auto"/>
        <w:rPr>
          <w:rFonts w:eastAsia="Times New Roman" w:cstheme="minorHAnsi"/>
          <w:lang w:eastAsia="cs-CZ"/>
        </w:rPr>
      </w:pPr>
      <w:r w:rsidRPr="00A96561">
        <w:rPr>
          <w:rFonts w:eastAsia="Times New Roman" w:cstheme="minorHAnsi"/>
          <w:lang w:eastAsia="cs-CZ"/>
        </w:rPr>
        <w:t>Osobní „inventura“ našich dobrých i špatných návyků</w:t>
      </w:r>
    </w:p>
    <w:p w:rsidR="009A4D07" w:rsidP="002A7B9E" w:rsidRDefault="009A4D07" w14:paraId="16307ECD" w14:textId="77777777">
      <w:pPr>
        <w:spacing w:after="0"/>
        <w:rPr>
          <w:b/>
        </w:rPr>
      </w:pPr>
    </w:p>
    <w:p w:rsidR="002A7B9E" w:rsidP="002A7B9E" w:rsidRDefault="002A7B9E" w14:paraId="5FB11969" w14:textId="77777777">
      <w:pPr>
        <w:spacing w:after="0"/>
        <w:rPr>
          <w:b/>
        </w:rPr>
      </w:pPr>
      <w:r w:rsidRPr="006A73F7">
        <w:rPr>
          <w:b/>
        </w:rPr>
        <w:lastRenderedPageBreak/>
        <w:t>Termín zahájení:</w:t>
      </w:r>
    </w:p>
    <w:p w:rsidRPr="006A73F7" w:rsidR="002A7B9E" w:rsidP="002A7B9E" w:rsidRDefault="001D074E" w14:paraId="2828B819" w14:textId="548A365E">
      <w:pPr>
        <w:spacing w:after="0"/>
      </w:pPr>
      <w:r>
        <w:t xml:space="preserve">prosinec </w:t>
      </w:r>
      <w:r w:rsidRPr="006A73F7" w:rsidR="002A7B9E">
        <w:t>2019</w:t>
      </w:r>
      <w:r>
        <w:t xml:space="preserve"> </w:t>
      </w:r>
    </w:p>
    <w:p w:rsidRPr="00DE5482" w:rsidR="002A7B9E" w:rsidP="002A7B9E" w:rsidRDefault="002A7B9E" w14:paraId="44253B99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EC6F5D" w:rsidP="00EC6F5D" w:rsidRDefault="00EC6F5D" w14:paraId="6515B1F3" w14:textId="77777777">
      <w:pPr>
        <w:spacing w:after="0"/>
        <w:rPr>
          <w:rFonts w:ascii="Calibri" w:hAnsi="Calibri" w:cs="Calibri"/>
        </w:rPr>
      </w:pPr>
      <w:r w:rsidRPr="00841FEB">
        <w:rPr>
          <w:rFonts w:ascii="Calibri" w:hAnsi="Calibri" w:cs="Calibri"/>
        </w:rPr>
        <w:t xml:space="preserve">Direct Parcel </w:t>
      </w:r>
      <w:proofErr w:type="spellStart"/>
      <w:r w:rsidRPr="00841FEB">
        <w:rPr>
          <w:rFonts w:ascii="Calibri" w:hAnsi="Calibri" w:cs="Calibri"/>
        </w:rPr>
        <w:t>Distribution</w:t>
      </w:r>
      <w:proofErr w:type="spellEnd"/>
      <w:r w:rsidRPr="00841FEB">
        <w:rPr>
          <w:rFonts w:ascii="Calibri" w:hAnsi="Calibri" w:cs="Calibri"/>
        </w:rPr>
        <w:t xml:space="preserve"> CZ s.r.o</w:t>
      </w:r>
      <w:r>
        <w:rPr>
          <w:rFonts w:ascii="Calibri" w:hAnsi="Calibri" w:cs="Calibri"/>
        </w:rPr>
        <w:t xml:space="preserve">, Nad Petruskou 63/1, 120 00 Praha 2 </w:t>
      </w:r>
    </w:p>
    <w:p w:rsidR="002A7B9E" w:rsidP="002A7B9E" w:rsidRDefault="002A7B9E" w14:paraId="4BC68402" w14:textId="77777777">
      <w:pPr>
        <w:spacing w:after="0"/>
      </w:pPr>
    </w:p>
    <w:p w:rsidR="00727259" w:rsidP="002A7B9E" w:rsidRDefault="00727259" w14:paraId="01973D77" w14:textId="77777777">
      <w:pPr>
        <w:spacing w:after="0"/>
      </w:pPr>
    </w:p>
    <w:p w:rsidRPr="007812DD" w:rsidR="00727259" w:rsidP="002A7B9E" w:rsidRDefault="00727259" w14:paraId="221DACC3" w14:textId="77777777">
      <w:pPr>
        <w:spacing w:after="0"/>
      </w:pPr>
    </w:p>
    <w:p w:rsidR="00727259" w:rsidP="00727259" w:rsidRDefault="0095442D" w14:paraId="5791F6AC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  <w:b/>
        </w:rPr>
      </w:pPr>
      <w:r w:rsidRPr="00727259">
        <w:rPr>
          <w:rFonts w:ascii="Calibri" w:hAnsi="Calibri" w:cs="Calibri"/>
          <w:b/>
        </w:rPr>
        <w:t xml:space="preserve">č. 4. </w:t>
      </w:r>
      <w:proofErr w:type="gramStart"/>
      <w:r w:rsidRPr="00727259">
        <w:rPr>
          <w:rFonts w:ascii="Calibri" w:hAnsi="Calibri" w:cs="Calibri"/>
          <w:b/>
        </w:rPr>
        <w:t>MĚŘENÍ  INDEXU</w:t>
      </w:r>
      <w:proofErr w:type="gramEnd"/>
      <w:r w:rsidRPr="00727259">
        <w:rPr>
          <w:rFonts w:ascii="Calibri" w:hAnsi="Calibri" w:cs="Calibri"/>
          <w:b/>
        </w:rPr>
        <w:t xml:space="preserve"> PRACOVNÍ SCHOPNOSTI U ZAMĚSTNANCŮ SPOLEČNOSTI</w:t>
      </w:r>
    </w:p>
    <w:p w:rsidRPr="00727259" w:rsidR="001D074E" w:rsidP="00727259" w:rsidRDefault="001D074E" w14:paraId="2D857663" w14:textId="15B1152E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1D074E" w:rsidP="0087550B" w:rsidRDefault="001D074E" w14:paraId="741B70E1" w14:textId="77777777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9A4D07">
        <w:rPr>
          <w:rFonts w:ascii="Calibri" w:hAnsi="Calibri" w:cs="Calibri"/>
        </w:rPr>
        <w:t xml:space="preserve">Měření proběhne </w:t>
      </w:r>
      <w:proofErr w:type="gramStart"/>
      <w:r w:rsidRPr="009A4D07">
        <w:rPr>
          <w:rFonts w:ascii="Calibri" w:hAnsi="Calibri" w:cs="Calibri"/>
        </w:rPr>
        <w:t>u  cca</w:t>
      </w:r>
      <w:proofErr w:type="gramEnd"/>
      <w:r w:rsidRPr="009A4D07">
        <w:rPr>
          <w:rFonts w:ascii="Calibri" w:hAnsi="Calibri" w:cs="Calibri"/>
        </w:rPr>
        <w:t xml:space="preserve"> 15 zaměstnanců</w:t>
      </w:r>
    </w:p>
    <w:p w:rsidRPr="009A4D07" w:rsidR="001D074E" w:rsidP="0087550B" w:rsidRDefault="001D074E" w14:paraId="5BC65B6D" w14:textId="77777777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9A4D07">
        <w:rPr>
          <w:rFonts w:ascii="Calibri" w:hAnsi="Calibri" w:cs="Calibri"/>
        </w:rPr>
        <w:t xml:space="preserve"> </w:t>
      </w:r>
      <w:r w:rsidRPr="009A4D07">
        <w:rPr>
          <w:rFonts w:eastAsia="Times New Roman" w:cstheme="minorHAnsi"/>
          <w:snapToGrid w:val="false"/>
          <w:lang w:eastAsia="x-none"/>
        </w:rPr>
        <w:t xml:space="preserve">Provedení měření indexu pracovní schopnosti musí být provedeno validovanou metodou u zaměstnanců zadavatele nad 50 let dle platných a mezinárodně uznávaných metodik včetně vyhodnocení zjištěných dat </w:t>
      </w:r>
    </w:p>
    <w:p w:rsidR="001D074E" w:rsidP="0087550B" w:rsidRDefault="001D074E" w14:paraId="63AE4FD1" w14:textId="7777777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9A4D07">
        <w:rPr>
          <w:rFonts w:cstheme="minorHAnsi"/>
        </w:rPr>
        <w:t>Výsledky měření musí být kompatibilní v souladu s mezinárodně platnými postupy pro měření indexu pracovní schopnosti využívanou zejména v zemích EU (</w:t>
      </w:r>
      <w:hyperlink w:history="true" r:id="rId11">
        <w:r w:rsidRPr="009A4D07">
          <w:rPr>
            <w:rStyle w:val="Hypertextovodkaz"/>
            <w:rFonts w:cstheme="minorHAnsi"/>
          </w:rPr>
          <w:t>https://healthy-workplaces.eu/previous/all-ages-2016/en/tools-and-publications/practical-tools/work-ability-index</w:t>
        </w:r>
      </w:hyperlink>
      <w:r w:rsidRPr="009A4D07">
        <w:rPr>
          <w:rFonts w:cstheme="minorHAnsi"/>
        </w:rPr>
        <w:t xml:space="preserve">)  - </w:t>
      </w:r>
      <w:r w:rsidRPr="009A4D07">
        <w:rPr>
          <w:rFonts w:cstheme="minorHAnsi"/>
          <w:i/>
        </w:rPr>
        <w:t xml:space="preserve">metoda </w:t>
      </w:r>
      <w:proofErr w:type="spellStart"/>
      <w:r w:rsidRPr="009A4D07">
        <w:rPr>
          <w:rFonts w:cstheme="minorHAnsi"/>
          <w:i/>
        </w:rPr>
        <w:t>Work</w:t>
      </w:r>
      <w:proofErr w:type="spellEnd"/>
      <w:r w:rsidRPr="009A4D07">
        <w:rPr>
          <w:rFonts w:cstheme="minorHAnsi"/>
          <w:i/>
        </w:rPr>
        <w:t xml:space="preserve"> </w:t>
      </w:r>
      <w:proofErr w:type="spellStart"/>
      <w:r w:rsidRPr="009A4D07">
        <w:rPr>
          <w:rFonts w:cstheme="minorHAnsi"/>
          <w:i/>
        </w:rPr>
        <w:t>Ability</w:t>
      </w:r>
      <w:proofErr w:type="spellEnd"/>
      <w:r w:rsidRPr="009A4D07">
        <w:rPr>
          <w:rFonts w:cstheme="minorHAnsi"/>
          <w:i/>
        </w:rPr>
        <w:t xml:space="preserve"> Index</w:t>
      </w:r>
      <w:r w:rsidRPr="009A4D07">
        <w:rPr>
          <w:rFonts w:cstheme="minorHAnsi"/>
        </w:rPr>
        <w:t xml:space="preserve"> (zkráceně také WAI). </w:t>
      </w:r>
    </w:p>
    <w:p w:rsidRPr="009A4D07" w:rsidR="00727259" w:rsidP="00727259" w:rsidRDefault="00727259" w14:paraId="19511B53" w14:textId="77777777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:rsidRPr="00801F07" w:rsidR="002A7B9E" w:rsidP="0087550B" w:rsidRDefault="001D074E" w14:paraId="03853D4E" w14:textId="7AD15B5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b/>
          <w:color w:val="FF0000"/>
          <w:u w:val="single"/>
        </w:rPr>
      </w:pPr>
      <w:r w:rsidRPr="00992B37">
        <w:rPr>
          <w:rFonts w:cstheme="minorHAnsi"/>
        </w:rPr>
        <w:t xml:space="preserve">Poskytovatel měření </w:t>
      </w:r>
      <w:r w:rsidRPr="00992B37">
        <w:rPr>
          <w:rFonts w:cstheme="minorHAnsi"/>
          <w:b/>
        </w:rPr>
        <w:t>provede toto měření metodou WAI</w:t>
      </w:r>
      <w:r w:rsidRPr="00992B37">
        <w:rPr>
          <w:rFonts w:cstheme="minorHAnsi"/>
        </w:rPr>
        <w:t xml:space="preserve"> </w:t>
      </w:r>
    </w:p>
    <w:p w:rsidRPr="00801F07" w:rsidR="00801F07" w:rsidP="00801F07" w:rsidRDefault="00801F07" w14:paraId="5C9C0767" w14:textId="77777777">
      <w:pPr>
        <w:pStyle w:val="Odstavecseseznamem"/>
        <w:rPr>
          <w:b/>
          <w:color w:val="FF0000"/>
          <w:u w:val="single"/>
        </w:rPr>
      </w:pPr>
    </w:p>
    <w:p w:rsidRPr="00801F07" w:rsidR="00801F07" w:rsidP="0087550B" w:rsidRDefault="00801F07" w14:paraId="79069654" w14:textId="2C6EFA0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801F07">
        <w:rPr>
          <w:rFonts w:cstheme="minorHAnsi"/>
        </w:rPr>
        <w:t>Měření indexu pracovní schopnosti zaměstnanců bude předcházet workshop v rozsahu min. 4 hodin v sídle společnosti. Obsahem workshopu bude bližší seznámení s metodou měření.</w:t>
      </w:r>
    </w:p>
    <w:p w:rsidR="00801F07" w:rsidP="00801F07" w:rsidRDefault="00801F07" w14:paraId="25E851EF" w14:textId="77777777">
      <w:pPr>
        <w:pStyle w:val="Odstavecseseznamem"/>
        <w:spacing w:after="0" w:line="240" w:lineRule="auto"/>
        <w:jc w:val="both"/>
        <w:rPr>
          <w:b/>
          <w:color w:val="FF0000"/>
          <w:u w:val="single"/>
        </w:rPr>
      </w:pPr>
    </w:p>
    <w:p w:rsidR="00801F07" w:rsidP="00801F07" w:rsidRDefault="00801F07" w14:paraId="39CCAA05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Pr="006A73F7" w:rsidR="00801F07" w:rsidP="00801F07" w:rsidRDefault="00801F07" w14:paraId="7BA365FE" w14:textId="08ED3BFC">
      <w:pPr>
        <w:spacing w:after="0"/>
      </w:pPr>
      <w:r>
        <w:t xml:space="preserve">prosinec </w:t>
      </w:r>
      <w:r w:rsidRPr="006A73F7">
        <w:t>2019</w:t>
      </w:r>
      <w:r>
        <w:t xml:space="preserve"> </w:t>
      </w:r>
    </w:p>
    <w:p w:rsidRPr="00DE5482" w:rsidR="00801F07" w:rsidP="00801F07" w:rsidRDefault="00801F07" w14:paraId="468CBBDB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801F07" w:rsidP="00801F07" w:rsidRDefault="00801F07" w14:paraId="200FA0B2" w14:textId="77777777">
      <w:pPr>
        <w:spacing w:after="0"/>
        <w:rPr>
          <w:rFonts w:ascii="Calibri" w:hAnsi="Calibri" w:cs="Calibri"/>
        </w:rPr>
      </w:pPr>
      <w:r w:rsidRPr="00841FEB">
        <w:rPr>
          <w:rFonts w:ascii="Calibri" w:hAnsi="Calibri" w:cs="Calibri"/>
        </w:rPr>
        <w:t xml:space="preserve">Direct Parcel </w:t>
      </w:r>
      <w:proofErr w:type="spellStart"/>
      <w:r w:rsidRPr="00841FEB">
        <w:rPr>
          <w:rFonts w:ascii="Calibri" w:hAnsi="Calibri" w:cs="Calibri"/>
        </w:rPr>
        <w:t>Distribution</w:t>
      </w:r>
      <w:proofErr w:type="spellEnd"/>
      <w:r w:rsidRPr="00841FEB">
        <w:rPr>
          <w:rFonts w:ascii="Calibri" w:hAnsi="Calibri" w:cs="Calibri"/>
        </w:rPr>
        <w:t xml:space="preserve"> CZ s.r.o</w:t>
      </w:r>
      <w:r>
        <w:rPr>
          <w:rFonts w:ascii="Calibri" w:hAnsi="Calibri" w:cs="Calibri"/>
        </w:rPr>
        <w:t xml:space="preserve">, Nad Petruskou 63/1, 120 00 Praha 2 </w:t>
      </w:r>
    </w:p>
    <w:p w:rsidR="00801F07" w:rsidP="00801F07" w:rsidRDefault="00801F07" w14:paraId="129481DE" w14:textId="77777777">
      <w:pPr>
        <w:spacing w:after="0"/>
      </w:pPr>
    </w:p>
    <w:p w:rsidRPr="00460C13" w:rsidR="00801F07" w:rsidP="00801F07" w:rsidRDefault="00801F07" w14:paraId="542F6899" w14:textId="77777777">
      <w:pPr>
        <w:pStyle w:val="Odstavecseseznamem"/>
        <w:spacing w:after="0" w:line="240" w:lineRule="auto"/>
        <w:ind w:left="360"/>
        <w:jc w:val="both"/>
        <w:rPr>
          <w:b/>
          <w:color w:val="FF0000"/>
          <w:u w:val="single"/>
        </w:rPr>
      </w:pPr>
    </w:p>
    <w:sectPr w:rsidRPr="00460C13" w:rsidR="00801F07" w:rsidSect="00306824">
      <w:head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0739B" w:rsidP="004D061C" w:rsidRDefault="0030739B" w14:paraId="16D33B50" w14:textId="77777777">
      <w:pPr>
        <w:spacing w:after="0" w:line="240" w:lineRule="auto"/>
      </w:pPr>
      <w:r>
        <w:separator/>
      </w:r>
    </w:p>
  </w:endnote>
  <w:endnote w:type="continuationSeparator" w:id="0">
    <w:p w:rsidR="0030739B" w:rsidP="004D061C" w:rsidRDefault="0030739B" w14:paraId="04001C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0739B" w:rsidP="004D061C" w:rsidRDefault="0030739B" w14:paraId="48724A45" w14:textId="77777777">
      <w:pPr>
        <w:spacing w:after="0" w:line="240" w:lineRule="auto"/>
      </w:pPr>
      <w:r>
        <w:separator/>
      </w:r>
    </w:p>
  </w:footnote>
  <w:footnote w:type="continuationSeparator" w:id="0">
    <w:p w:rsidR="0030739B" w:rsidP="004D061C" w:rsidRDefault="0030739B" w14:paraId="5A6533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97635E7"/>
    <w:multiLevelType w:val="hybridMultilevel"/>
    <w:tmpl w:val="84C856B4"/>
    <w:lvl w:ilvl="0" w:tplc="9F90D7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A3E1EA7"/>
    <w:multiLevelType w:val="hybridMultilevel"/>
    <w:tmpl w:val="623C24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8D1CC1"/>
    <w:multiLevelType w:val="hybridMultilevel"/>
    <w:tmpl w:val="96B2B3D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476E1373"/>
    <w:multiLevelType w:val="hybridMultilevel"/>
    <w:tmpl w:val="A7A85E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054658F"/>
    <w:multiLevelType w:val="hybridMultilevel"/>
    <w:tmpl w:val="D6A036F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50D41BB0"/>
    <w:multiLevelType w:val="hybridMultilevel"/>
    <w:tmpl w:val="B2A28F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2F55939"/>
    <w:multiLevelType w:val="hybridMultilevel"/>
    <w:tmpl w:val="62C229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4B727BD"/>
    <w:multiLevelType w:val="multilevel"/>
    <w:tmpl w:val="8D36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F2F521E"/>
    <w:multiLevelType w:val="multilevel"/>
    <w:tmpl w:val="19287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3B3109C"/>
    <w:multiLevelType w:val="hybridMultilevel"/>
    <w:tmpl w:val="C26E7A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470582B"/>
    <w:multiLevelType w:val="hybridMultilevel"/>
    <w:tmpl w:val="4B9AA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8C05B9A"/>
    <w:multiLevelType w:val="multilevel"/>
    <w:tmpl w:val="B8D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B794FA4"/>
    <w:multiLevelType w:val="hybridMultilevel"/>
    <w:tmpl w:val="221287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D700262"/>
    <w:multiLevelType w:val="hybridMultilevel"/>
    <w:tmpl w:val="24CAC1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12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1C"/>
    <w:rsid w:val="00032AD6"/>
    <w:rsid w:val="0005669F"/>
    <w:rsid w:val="00061C1E"/>
    <w:rsid w:val="00086C57"/>
    <w:rsid w:val="000906C2"/>
    <w:rsid w:val="00095F06"/>
    <w:rsid w:val="000A1BBB"/>
    <w:rsid w:val="000A7829"/>
    <w:rsid w:val="000B4D25"/>
    <w:rsid w:val="000F3356"/>
    <w:rsid w:val="00116587"/>
    <w:rsid w:val="00141394"/>
    <w:rsid w:val="001420B3"/>
    <w:rsid w:val="0014478B"/>
    <w:rsid w:val="0015127B"/>
    <w:rsid w:val="00156406"/>
    <w:rsid w:val="00191121"/>
    <w:rsid w:val="001A4EB2"/>
    <w:rsid w:val="001B5004"/>
    <w:rsid w:val="001B6552"/>
    <w:rsid w:val="001D074E"/>
    <w:rsid w:val="001F084D"/>
    <w:rsid w:val="0020077F"/>
    <w:rsid w:val="002170FB"/>
    <w:rsid w:val="002210A2"/>
    <w:rsid w:val="00243DD0"/>
    <w:rsid w:val="00243EF6"/>
    <w:rsid w:val="0025650F"/>
    <w:rsid w:val="00261D56"/>
    <w:rsid w:val="0027621D"/>
    <w:rsid w:val="00276F0F"/>
    <w:rsid w:val="002A7B9E"/>
    <w:rsid w:val="002B1AA9"/>
    <w:rsid w:val="002D29C6"/>
    <w:rsid w:val="002D7BA6"/>
    <w:rsid w:val="002E3DD6"/>
    <w:rsid w:val="002E7C9F"/>
    <w:rsid w:val="00306824"/>
    <w:rsid w:val="0030739B"/>
    <w:rsid w:val="00310F07"/>
    <w:rsid w:val="00395A83"/>
    <w:rsid w:val="003A0C71"/>
    <w:rsid w:val="003C5395"/>
    <w:rsid w:val="003D7D52"/>
    <w:rsid w:val="003E03E3"/>
    <w:rsid w:val="003F1978"/>
    <w:rsid w:val="004119AC"/>
    <w:rsid w:val="004222FB"/>
    <w:rsid w:val="00431644"/>
    <w:rsid w:val="00431710"/>
    <w:rsid w:val="00460C13"/>
    <w:rsid w:val="00474348"/>
    <w:rsid w:val="00484E11"/>
    <w:rsid w:val="00486B98"/>
    <w:rsid w:val="0049276A"/>
    <w:rsid w:val="004B572B"/>
    <w:rsid w:val="004C021D"/>
    <w:rsid w:val="004D061C"/>
    <w:rsid w:val="004D2AD8"/>
    <w:rsid w:val="004D4660"/>
    <w:rsid w:val="004E0046"/>
    <w:rsid w:val="004E1529"/>
    <w:rsid w:val="00532C43"/>
    <w:rsid w:val="005B32BB"/>
    <w:rsid w:val="005C110B"/>
    <w:rsid w:val="005D4D34"/>
    <w:rsid w:val="005E2493"/>
    <w:rsid w:val="005E2F9B"/>
    <w:rsid w:val="00607061"/>
    <w:rsid w:val="00615C7F"/>
    <w:rsid w:val="006441D0"/>
    <w:rsid w:val="00653017"/>
    <w:rsid w:val="00662FAD"/>
    <w:rsid w:val="00680C04"/>
    <w:rsid w:val="00683AF5"/>
    <w:rsid w:val="006A62C8"/>
    <w:rsid w:val="006A73F7"/>
    <w:rsid w:val="006B3B18"/>
    <w:rsid w:val="006F1646"/>
    <w:rsid w:val="00702D35"/>
    <w:rsid w:val="00705351"/>
    <w:rsid w:val="00711C80"/>
    <w:rsid w:val="00727259"/>
    <w:rsid w:val="007812DD"/>
    <w:rsid w:val="007D5F14"/>
    <w:rsid w:val="007E50ED"/>
    <w:rsid w:val="007F5980"/>
    <w:rsid w:val="00801F07"/>
    <w:rsid w:val="00803FF2"/>
    <w:rsid w:val="008163E0"/>
    <w:rsid w:val="008214CE"/>
    <w:rsid w:val="0082465F"/>
    <w:rsid w:val="008303B6"/>
    <w:rsid w:val="00831543"/>
    <w:rsid w:val="00841FEB"/>
    <w:rsid w:val="0087550B"/>
    <w:rsid w:val="00886DB5"/>
    <w:rsid w:val="00887446"/>
    <w:rsid w:val="00892A6D"/>
    <w:rsid w:val="008C73FA"/>
    <w:rsid w:val="008E46D3"/>
    <w:rsid w:val="008E6EC7"/>
    <w:rsid w:val="00910871"/>
    <w:rsid w:val="00914CF9"/>
    <w:rsid w:val="00925226"/>
    <w:rsid w:val="0095442D"/>
    <w:rsid w:val="00955D3F"/>
    <w:rsid w:val="0096070D"/>
    <w:rsid w:val="0097621F"/>
    <w:rsid w:val="00980F1E"/>
    <w:rsid w:val="009815F7"/>
    <w:rsid w:val="00992B37"/>
    <w:rsid w:val="009940E5"/>
    <w:rsid w:val="009A4D07"/>
    <w:rsid w:val="009A73DD"/>
    <w:rsid w:val="009E084E"/>
    <w:rsid w:val="009E15B7"/>
    <w:rsid w:val="009F0EE7"/>
    <w:rsid w:val="00A1238C"/>
    <w:rsid w:val="00A4394E"/>
    <w:rsid w:val="00A72A2C"/>
    <w:rsid w:val="00A85ABE"/>
    <w:rsid w:val="00A96561"/>
    <w:rsid w:val="00A96AA6"/>
    <w:rsid w:val="00AA0DC9"/>
    <w:rsid w:val="00AA7BC6"/>
    <w:rsid w:val="00AD05D9"/>
    <w:rsid w:val="00AE7A61"/>
    <w:rsid w:val="00B62426"/>
    <w:rsid w:val="00BB5078"/>
    <w:rsid w:val="00BB5132"/>
    <w:rsid w:val="00BD188A"/>
    <w:rsid w:val="00BF5CF3"/>
    <w:rsid w:val="00C0624C"/>
    <w:rsid w:val="00C10AE8"/>
    <w:rsid w:val="00C13A90"/>
    <w:rsid w:val="00C31240"/>
    <w:rsid w:val="00C35870"/>
    <w:rsid w:val="00C54A9E"/>
    <w:rsid w:val="00C6654F"/>
    <w:rsid w:val="00C862B6"/>
    <w:rsid w:val="00CC17D4"/>
    <w:rsid w:val="00CF2BA7"/>
    <w:rsid w:val="00CF6EC5"/>
    <w:rsid w:val="00D0080C"/>
    <w:rsid w:val="00D25C4B"/>
    <w:rsid w:val="00D36634"/>
    <w:rsid w:val="00D37370"/>
    <w:rsid w:val="00D57641"/>
    <w:rsid w:val="00D6170B"/>
    <w:rsid w:val="00D724B4"/>
    <w:rsid w:val="00D77C1D"/>
    <w:rsid w:val="00D81CCE"/>
    <w:rsid w:val="00D86FBB"/>
    <w:rsid w:val="00D97638"/>
    <w:rsid w:val="00DA415E"/>
    <w:rsid w:val="00DC2355"/>
    <w:rsid w:val="00DC5581"/>
    <w:rsid w:val="00DE1227"/>
    <w:rsid w:val="00DE5482"/>
    <w:rsid w:val="00E07A3F"/>
    <w:rsid w:val="00E32C70"/>
    <w:rsid w:val="00E42B88"/>
    <w:rsid w:val="00E50CC0"/>
    <w:rsid w:val="00E57EBC"/>
    <w:rsid w:val="00E718DB"/>
    <w:rsid w:val="00E87248"/>
    <w:rsid w:val="00EA5B99"/>
    <w:rsid w:val="00EC6436"/>
    <w:rsid w:val="00EC6F5D"/>
    <w:rsid w:val="00ED049A"/>
    <w:rsid w:val="00F03287"/>
    <w:rsid w:val="00F65D1D"/>
    <w:rsid w:val="00FB6472"/>
    <w:rsid w:val="00FC4F96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styleId="gmail-msonormal" w:customStyle="true">
    <w:name w:val="gmail-msonormal"/>
    <w:basedOn w:val="Normln"/>
    <w:rsid w:val="00032AD6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link w:val="Odstavecseseznamem"/>
    <w:uiPriority w:val="34"/>
    <w:rsid w:val="001B6552"/>
  </w:style>
  <w:style w:type="character" w:styleId="Hypertextovodkaz">
    <w:name w:val="Hyperlink"/>
    <w:rsid w:val="009A4D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656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0831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3849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s://healthy-workplaces.eu/previous/all-ages-2016/en/tools-and-publications/practical-tools/work-ability-index" Type="http://schemas.openxmlformats.org/officeDocument/2006/relationships/hyperlink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FE34D-1F16-4A39-8C00-3AA4490F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47A346-A6E4-4E11-AE48-C8B39246A6F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2142</properties:Words>
  <properties:Characters>12641</properties:Characters>
  <properties:Lines>105</properties:Lines>
  <properties:Paragraphs>29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14754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2019-10-13T16:16:00Z</dcterms:created>
  <dc:description/>
  <cp:keywords/>
  <cp:lastModifiedBy/>
  <cp:lastPrinted>2019-08-14T13:18:00Z</cp:lastPrinted>
  <dcterms:modified xmlns:xsi="http://www.w3.org/2001/XMLSchema-instance" xsi:type="dcterms:W3CDTF">2019-10-13T16:35:00Z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