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EB527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5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401"/>
        <w:gridCol w:w="680"/>
        <w:gridCol w:w="1167"/>
        <w:gridCol w:w="1027"/>
        <w:gridCol w:w="749"/>
        <w:gridCol w:w="1871"/>
        <w:gridCol w:w="3449"/>
        <w:gridCol w:w="1357"/>
        <w:gridCol w:w="928"/>
        <w:gridCol w:w="1397"/>
      </w:tblGrid>
      <w:tr w:rsidRPr="00EA7D6A" w:rsidR="00EB527B" w:rsidTr="00EB527B">
        <w:trPr>
          <w:trHeight w:val="315"/>
        </w:trPr>
        <w:tc>
          <w:tcPr>
            <w:tcW w:w="140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EB527B" w:rsidTr="00EB527B">
        <w:trPr>
          <w:trHeight w:val="315"/>
        </w:trPr>
        <w:tc>
          <w:tcPr>
            <w:tcW w:w="140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33873" w:rsidR="00EB527B" w:rsidP="00EB527B" w:rsidRDefault="00EB527B">
            <w:r w:rsidRPr="00233873">
              <w:t>MS Excel 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33873" w:rsidR="00EB527B" w:rsidP="00EB527B" w:rsidRDefault="00EB527B">
            <w:r w:rsidRPr="00233873"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33873" w:rsidR="00EB527B" w:rsidP="00EB527B" w:rsidRDefault="00EB527B">
            <w:r w:rsidRPr="00233873"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33873" w:rsidR="00EB527B" w:rsidP="00EB527B" w:rsidRDefault="00EB527B">
            <w:r w:rsidRPr="00233873"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33873" w:rsidR="00EB527B" w:rsidP="00EB527B" w:rsidRDefault="00EB527B">
            <w:r w:rsidRPr="00233873"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33873" w:rsidR="00EB527B" w:rsidP="00EB527B" w:rsidRDefault="00EB527B">
            <w:r w:rsidRPr="00233873"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33873" w:rsidR="00EB527B" w:rsidP="00EB527B" w:rsidRDefault="00EB527B">
            <w:r>
              <w:t>Účastníky budou o</w:t>
            </w:r>
            <w:r w:rsidRPr="00233873">
              <w:t>bchodníci, mistři, mají za úkol zpracovat reporty a výstupy do mezd, práce s výkazy DPP, prémie, bonusy</w:t>
            </w:r>
            <w:r>
              <w:t xml:space="preserve">, úroveň kurzu očekáváme </w:t>
            </w:r>
            <w:r w:rsidRPr="00233873">
              <w:t>mírně pokročilý</w:t>
            </w:r>
            <w:r>
              <w:t>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EB527B" w:rsidP="00EB527B" w:rsidRDefault="00EB527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EB527B" w:rsidP="00EB527B" w:rsidRDefault="00EB527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EB527B" w:rsidP="00EB527B" w:rsidRDefault="00EB527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EB527B" w:rsidTr="00EB527B">
        <w:trPr>
          <w:trHeight w:val="315"/>
        </w:trPr>
        <w:tc>
          <w:tcPr>
            <w:tcW w:w="140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33873" w:rsidR="00EB527B" w:rsidP="00EB527B" w:rsidRDefault="00EB527B">
            <w:r w:rsidRPr="00233873">
              <w:t>Pohoda 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33873" w:rsidR="00EB527B" w:rsidP="00EB527B" w:rsidRDefault="00EB527B">
            <w:r w:rsidRPr="00233873">
              <w:t>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33873" w:rsidR="00EB527B" w:rsidP="00EB527B" w:rsidRDefault="00EB527B">
            <w:r w:rsidRPr="00233873"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33873" w:rsidR="00EB527B" w:rsidP="00EB527B" w:rsidRDefault="00EB527B">
            <w:r w:rsidRPr="00233873"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33873" w:rsidR="00EB527B" w:rsidP="00EB527B" w:rsidRDefault="00EB527B">
            <w:r w:rsidRPr="00233873"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33873" w:rsidR="00EB527B" w:rsidP="00EB527B" w:rsidRDefault="00EB527B">
            <w:r w:rsidRPr="00233873"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527B" w:rsidP="00EB527B" w:rsidRDefault="00EB527B">
            <w:r>
              <w:t xml:space="preserve">Kurz pro </w:t>
            </w:r>
            <w:r w:rsidRPr="00233873">
              <w:t>THP, je zavedeno ve firmě a účastníci mají jen omezené znalosti a používají jen základní funkce, potřebují získat hlubší pohled na práci se SW</w:t>
            </w:r>
            <w:r>
              <w:t>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EB527B" w:rsidP="00EB527B" w:rsidRDefault="00EB527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EB527B" w:rsidP="00EB527B" w:rsidRDefault="00EB527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EB527B" w:rsidP="00EB527B" w:rsidRDefault="00EB527B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EB527B" w:rsidRDefault="00EB527B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B21FF2" w:rsidP="00B21FF2" w:rsidRDefault="00B21FF2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name="_GoBack" w:id="0"/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B21FF2" w:rsidP="00B21FF2" w:rsidRDefault="00B21FF2">
      <w:pPr>
        <w:spacing w:after="0"/>
        <w:rPr>
          <w:rFonts w:ascii="Arial" w:hAnsi="Arial" w:cs="Arial"/>
          <w:sz w:val="20"/>
          <w:szCs w:val="20"/>
        </w:rPr>
      </w:pPr>
    </w:p>
    <w:p w:rsidR="00B21FF2" w:rsidP="00B21FF2" w:rsidRDefault="00B21FF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B21FF2" w:rsidP="00B21FF2" w:rsidRDefault="00B21FF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B21FF2" w:rsidP="00B21FF2" w:rsidRDefault="00B21FF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B21FF2" w:rsidP="00B21FF2" w:rsidRDefault="00B21FF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B21FF2" w:rsidP="00B21FF2" w:rsidRDefault="00B21FF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Pr="00A96385" w:rsidR="00A96385" w:rsidP="00B21FF2" w:rsidRDefault="00B21F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bookmarkEnd w:id="0"/>
      <w:proofErr w:type="gramEnd"/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95D5F" w:rsidP="00744469" w:rsidRDefault="00895D5F">
      <w:pPr>
        <w:spacing w:after="0"/>
      </w:pPr>
      <w:r>
        <w:separator/>
      </w:r>
    </w:p>
  </w:endnote>
  <w:endnote w:type="continuationSeparator" w:id="0">
    <w:p w:rsidR="00895D5F" w:rsidP="00744469" w:rsidRDefault="00895D5F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95D5F" w:rsidP="00744469" w:rsidRDefault="00895D5F">
      <w:pPr>
        <w:spacing w:after="0"/>
      </w:pPr>
      <w:r>
        <w:separator/>
      </w:r>
    </w:p>
  </w:footnote>
  <w:footnote w:type="continuationSeparator" w:id="0">
    <w:p w:rsidR="00895D5F" w:rsidP="00744469" w:rsidRDefault="00895D5F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35pt;height:8.35pt" id="_x0000_i1027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F114E"/>
    <w:rsid w:val="006F4281"/>
    <w:rsid w:val="006F7E2F"/>
    <w:rsid w:val="007021C1"/>
    <w:rsid w:val="00705931"/>
    <w:rsid w:val="00706BD4"/>
    <w:rsid w:val="00713C8C"/>
    <w:rsid w:val="0071660A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95D5F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19FD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21FF2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17529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6767E04-D1B4-4FB0-806D-3FEE6B99E78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1</properties:Pages>
  <properties:Words>173</properties:Words>
  <properties:Characters>1021</properties:Characters>
  <properties:Lines>8</properties:Lines>
  <properties:Paragraphs>2</properties:Paragraphs>
  <properties:TotalTime>7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1192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2019-10-09T12:53:00Z</dcterms:created>
  <dc:creator/>
  <dc:description/>
  <cp:keywords/>
  <cp:lastModifiedBy/>
  <cp:lastPrinted>2017-04-24T13:32:00Z</cp:lastPrinted>
  <dcterms:modified xmlns:xsi="http://www.w3.org/2001/XMLSchema-instance" xsi:type="dcterms:W3CDTF">2019-10-09T13:11:00Z</dcterms:modified>
  <cp:revision>5</cp:revision>
  <dc:subject/>
  <dc:title/>
</cp:coreProperties>
</file>