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tbl>
      <w:tblPr>
        <w:tblpPr w:leftFromText="142" w:rightFromText="142" w:vertAnchor="page" w:horzAnchor="page" w:tblpXSpec="center" w:tblpYSpec="center"/>
        <w:tblOverlap w:val="never"/>
        <w:tblW w:w="9822" w:type="dxa"/>
        <w:tblCellSpacing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522"/>
        <w:gridCol w:w="2700"/>
        <w:gridCol w:w="3600"/>
      </w:tblGrid>
      <w:tr w:rsidR="00DE18B9">
        <w:trPr>
          <w:cantSplit/>
          <w:trHeight w:val="901"/>
          <w:tblCellSpacing w:w="11" w:type="dxa"/>
        </w:trPr>
        <w:tc>
          <w:tcPr>
            <w:tcW w:w="9778" w:type="dxa"/>
            <w:gridSpan w:val="3"/>
            <w:tcBorders>
              <w:bottom w:val="single" w:color="auto" w:sz="4" w:space="0"/>
            </w:tcBorders>
            <w:vAlign w:val="center"/>
          </w:tcPr>
          <w:p w:rsidR="00DE18B9" w:rsidRDefault="009D52B4">
            <w:pPr>
              <w:pStyle w:val="Nadpis4"/>
            </w:pPr>
            <w:r>
              <w:t>krycí list nabídky</w:t>
            </w:r>
          </w:p>
        </w:tc>
      </w:tr>
      <w:tr w:rsidR="00DE18B9">
        <w:trPr>
          <w:trHeight w:val="425"/>
          <w:tblCellSpacing w:w="11" w:type="dxa"/>
        </w:trPr>
        <w:tc>
          <w:tcPr>
            <w:tcW w:w="9778" w:type="dxa"/>
            <w:gridSpan w:val="3"/>
            <w:tcBorders>
              <w:bottom w:val="single" w:color="auto" w:sz="4" w:space="0"/>
            </w:tcBorders>
            <w:shd w:val="clear" w:color="auto" w:fill="F3F3F3"/>
            <w:vAlign w:val="center"/>
          </w:tcPr>
          <w:p w:rsidR="00DE18B9" w:rsidRDefault="009D52B4">
            <w:pPr>
              <w:pStyle w:val="Zkladntextodsazen"/>
            </w:pPr>
            <w:r>
              <w:t>název Veřejné zakázky</w:t>
            </w:r>
          </w:p>
        </w:tc>
      </w:tr>
      <w:tr w:rsidR="00DE18B9" w:rsidTr="00554554">
        <w:trPr>
          <w:trHeight w:val="1712"/>
          <w:tblCellSpacing w:w="11" w:type="dxa"/>
        </w:trPr>
        <w:tc>
          <w:tcPr>
            <w:tcW w:w="9778" w:type="dxa"/>
            <w:gridSpan w:val="3"/>
            <w:tcBorders>
              <w:bottom w:val="single" w:color="auto" w:sz="4" w:space="0"/>
            </w:tcBorders>
            <w:vAlign w:val="center"/>
          </w:tcPr>
          <w:p w:rsidR="003E4707" w:rsidP="00E9120B" w:rsidRDefault="003E4707">
            <w:pPr>
              <w:pStyle w:val="zklad"/>
              <w:jc w:val="center"/>
              <w:rPr>
                <w:b/>
                <w:sz w:val="28"/>
                <w:szCs w:val="28"/>
              </w:rPr>
            </w:pPr>
            <w:r w:rsidRPr="003E4707">
              <w:rPr>
                <w:b/>
                <w:sz w:val="28"/>
                <w:szCs w:val="28"/>
              </w:rPr>
              <w:t xml:space="preserve">Vzdělávání zaměstnanců členů </w:t>
            </w:r>
            <w:proofErr w:type="spellStart"/>
            <w:r w:rsidRPr="003E4707">
              <w:rPr>
                <w:b/>
                <w:sz w:val="28"/>
                <w:szCs w:val="28"/>
              </w:rPr>
              <w:t>SPPMaS</w:t>
            </w:r>
            <w:proofErr w:type="spellEnd"/>
          </w:p>
          <w:p w:rsidR="00554554" w:rsidP="00E9120B" w:rsidRDefault="00554554">
            <w:pPr>
              <w:pStyle w:val="zklad"/>
              <w:jc w:val="center"/>
              <w:rPr>
                <w:i/>
                <w:color w:val="FF0000"/>
                <w:sz w:val="22"/>
                <w:szCs w:val="22"/>
              </w:rPr>
            </w:pPr>
            <w:r w:rsidRPr="00C1727B">
              <w:rPr>
                <w:i/>
                <w:color w:val="FF0000"/>
                <w:sz w:val="22"/>
                <w:szCs w:val="22"/>
                <w:highlight w:val="yellow"/>
              </w:rPr>
              <w:t xml:space="preserve">pozor: doplňte číslo a název příslušné části zakázky dle bodu I. </w:t>
            </w:r>
            <w:r w:rsidR="002D6202">
              <w:rPr>
                <w:i/>
                <w:color w:val="FF0000"/>
                <w:sz w:val="22"/>
                <w:szCs w:val="22"/>
                <w:highlight w:val="yellow"/>
              </w:rPr>
              <w:t>Výzvy</w:t>
            </w:r>
            <w:bookmarkStart w:name="_GoBack" w:id="0"/>
            <w:bookmarkEnd w:id="0"/>
            <w:r w:rsidRPr="00C1727B">
              <w:rPr>
                <w:i/>
                <w:color w:val="FF0000"/>
                <w:sz w:val="22"/>
                <w:szCs w:val="22"/>
                <w:highlight w:val="yellow"/>
              </w:rPr>
              <w:t xml:space="preserve"> k podání nabídek.</w:t>
            </w:r>
          </w:p>
          <w:p w:rsidRPr="00554554" w:rsidR="00554554" w:rsidP="00554554" w:rsidRDefault="00554554">
            <w:pPr>
              <w:pStyle w:val="Textvbloku1"/>
              <w:spacing w:after="40"/>
              <w:rPr>
                <w:rFonts w:cs="Times New Roman"/>
                <w:i/>
                <w:color w:val="FF0000"/>
                <w:szCs w:val="24"/>
                <w:highlight w:val="yellow"/>
              </w:rPr>
            </w:pPr>
            <w:r w:rsidRPr="00554554">
              <w:rPr>
                <w:rFonts w:cs="Times New Roman"/>
                <w:i/>
                <w:color w:val="FF0000"/>
                <w:szCs w:val="24"/>
                <w:highlight w:val="yellow"/>
              </w:rPr>
              <w:t xml:space="preserve">Uchazeč doplní položkové ceny níže v části, kterou bude </w:t>
            </w:r>
            <w:proofErr w:type="spellStart"/>
            <w:r w:rsidRPr="00554554">
              <w:rPr>
                <w:rFonts w:cs="Times New Roman"/>
                <w:i/>
                <w:color w:val="FF0000"/>
                <w:szCs w:val="24"/>
                <w:highlight w:val="yellow"/>
              </w:rPr>
              <w:t>naceňovat</w:t>
            </w:r>
            <w:proofErr w:type="spellEnd"/>
            <w:r w:rsidRPr="00554554">
              <w:rPr>
                <w:rFonts w:cs="Times New Roman"/>
                <w:i/>
                <w:color w:val="FF0000"/>
                <w:szCs w:val="24"/>
                <w:highlight w:val="yellow"/>
              </w:rPr>
              <w:t>.</w:t>
            </w:r>
          </w:p>
          <w:p w:rsidRPr="00B87FF6" w:rsidR="00554554" w:rsidP="00554554" w:rsidRDefault="00554554">
            <w:pPr>
              <w:pStyle w:val="Textvbloku1"/>
              <w:spacing w:after="40"/>
              <w:rPr>
                <w:rFonts w:cs="Times New Roman"/>
                <w:i/>
                <w:szCs w:val="24"/>
              </w:rPr>
            </w:pPr>
            <w:r w:rsidRPr="00554554">
              <w:rPr>
                <w:rFonts w:cs="Times New Roman"/>
                <w:i/>
                <w:color w:val="FF0000"/>
                <w:szCs w:val="24"/>
                <w:highlight w:val="yellow"/>
              </w:rPr>
              <w:t xml:space="preserve"> Zbývající položky v tabulce budou mít 0,-Kč.</w:t>
            </w:r>
          </w:p>
          <w:p w:rsidRPr="000322E2" w:rsidR="00554554" w:rsidP="00E9120B" w:rsidRDefault="00554554">
            <w:pPr>
              <w:pStyle w:val="zklad"/>
              <w:jc w:val="center"/>
              <w:rPr>
                <w:b/>
                <w:sz w:val="28"/>
                <w:szCs w:val="28"/>
              </w:rPr>
            </w:pPr>
          </w:p>
        </w:tc>
      </w:tr>
      <w:tr w:rsidR="00DE18B9">
        <w:trPr>
          <w:trHeight w:val="425"/>
          <w:tblCellSpacing w:w="11" w:type="dxa"/>
        </w:trPr>
        <w:tc>
          <w:tcPr>
            <w:tcW w:w="9778" w:type="dxa"/>
            <w:gridSpan w:val="3"/>
            <w:tcBorders>
              <w:bottom w:val="single" w:color="auto" w:sz="4" w:space="0"/>
            </w:tcBorders>
            <w:shd w:val="clear" w:color="auto" w:fill="F3F3F3"/>
            <w:vAlign w:val="center"/>
          </w:tcPr>
          <w:p w:rsidR="00DE18B9" w:rsidRDefault="009D52B4">
            <w:pPr>
              <w:pStyle w:val="Zkladntextodsazen"/>
            </w:pPr>
            <w:r>
              <w:t>základní identifikační údaje uchazeče</w:t>
            </w:r>
          </w:p>
        </w:tc>
      </w:tr>
      <w:tr w:rsidR="00DE18B9">
        <w:trPr>
          <w:trHeight w:val="510"/>
          <w:tblCellSpacing w:w="11" w:type="dxa"/>
        </w:trPr>
        <w:tc>
          <w:tcPr>
            <w:tcW w:w="3489" w:type="dxa"/>
            <w:tcBorders>
              <w:bottom w:val="single" w:color="auto" w:sz="4" w:space="0"/>
            </w:tcBorders>
            <w:vAlign w:val="center"/>
          </w:tcPr>
          <w:p w:rsidR="00DE18B9" w:rsidRDefault="009D52B4">
            <w:pPr>
              <w:pStyle w:val="zklad"/>
              <w:jc w:val="left"/>
              <w:rPr>
                <w:iCs w:val="false"/>
              </w:rPr>
            </w:pPr>
            <w:r>
              <w:rPr>
                <w:iCs w:val="false"/>
              </w:rPr>
              <w:t>Název:</w:t>
            </w:r>
          </w:p>
        </w:tc>
        <w:tc>
          <w:tcPr>
            <w:tcW w:w="6267" w:type="dxa"/>
            <w:gridSpan w:val="2"/>
            <w:tcBorders>
              <w:bottom w:val="single" w:color="auto" w:sz="4" w:space="0"/>
            </w:tcBorders>
          </w:tcPr>
          <w:p w:rsidR="00DE18B9" w:rsidRDefault="00DE18B9">
            <w:pPr>
              <w:pStyle w:val="zklad"/>
              <w:rPr>
                <w:iCs w:val="false"/>
              </w:rPr>
            </w:pPr>
          </w:p>
        </w:tc>
      </w:tr>
      <w:tr w:rsidR="00DE18B9">
        <w:trPr>
          <w:trHeight w:val="510"/>
          <w:tblCellSpacing w:w="11" w:type="dxa"/>
        </w:trPr>
        <w:tc>
          <w:tcPr>
            <w:tcW w:w="3489" w:type="dxa"/>
            <w:tcBorders>
              <w:bottom w:val="single" w:color="auto" w:sz="4" w:space="0"/>
            </w:tcBorders>
            <w:vAlign w:val="center"/>
          </w:tcPr>
          <w:p w:rsidR="00DE18B9" w:rsidRDefault="009D52B4">
            <w:pPr>
              <w:pStyle w:val="zklad"/>
              <w:jc w:val="left"/>
              <w:rPr>
                <w:iCs w:val="false"/>
              </w:rPr>
            </w:pPr>
            <w:r>
              <w:rPr>
                <w:iCs w:val="false"/>
              </w:rPr>
              <w:t>Sídlo / místo podnikání:</w:t>
            </w:r>
          </w:p>
        </w:tc>
        <w:tc>
          <w:tcPr>
            <w:tcW w:w="6267" w:type="dxa"/>
            <w:gridSpan w:val="2"/>
            <w:tcBorders>
              <w:bottom w:val="single" w:color="auto" w:sz="4" w:space="0"/>
            </w:tcBorders>
          </w:tcPr>
          <w:p w:rsidR="00DE18B9" w:rsidRDefault="00DE18B9">
            <w:pPr>
              <w:pStyle w:val="zklad"/>
              <w:rPr>
                <w:iCs w:val="false"/>
              </w:rPr>
            </w:pPr>
          </w:p>
        </w:tc>
      </w:tr>
      <w:tr w:rsidR="00DE18B9">
        <w:trPr>
          <w:trHeight w:val="510"/>
          <w:tblCellSpacing w:w="11" w:type="dxa"/>
        </w:trPr>
        <w:tc>
          <w:tcPr>
            <w:tcW w:w="3489" w:type="dxa"/>
            <w:tcBorders>
              <w:bottom w:val="single" w:color="auto" w:sz="4" w:space="0"/>
            </w:tcBorders>
            <w:vAlign w:val="center"/>
          </w:tcPr>
          <w:p w:rsidR="00DE18B9" w:rsidRDefault="009D52B4">
            <w:pPr>
              <w:pStyle w:val="zklad"/>
              <w:jc w:val="left"/>
              <w:rPr>
                <w:iCs w:val="false"/>
              </w:rPr>
            </w:pPr>
            <w:r>
              <w:rPr>
                <w:iCs w:val="false"/>
              </w:rPr>
              <w:t>Tel. / fax:</w:t>
            </w:r>
          </w:p>
        </w:tc>
        <w:tc>
          <w:tcPr>
            <w:tcW w:w="6267" w:type="dxa"/>
            <w:gridSpan w:val="2"/>
            <w:tcBorders>
              <w:bottom w:val="single" w:color="auto" w:sz="4" w:space="0"/>
            </w:tcBorders>
          </w:tcPr>
          <w:p w:rsidR="00DE18B9" w:rsidRDefault="00DE18B9">
            <w:pPr>
              <w:pStyle w:val="zklad"/>
              <w:rPr>
                <w:iCs w:val="false"/>
              </w:rPr>
            </w:pPr>
          </w:p>
        </w:tc>
      </w:tr>
      <w:tr w:rsidR="00DE18B9">
        <w:trPr>
          <w:trHeight w:val="510"/>
          <w:tblCellSpacing w:w="11" w:type="dxa"/>
        </w:trPr>
        <w:tc>
          <w:tcPr>
            <w:tcW w:w="3489" w:type="dxa"/>
            <w:tcBorders>
              <w:bottom w:val="single" w:color="auto" w:sz="4" w:space="0"/>
            </w:tcBorders>
            <w:vAlign w:val="center"/>
          </w:tcPr>
          <w:p w:rsidR="00DE18B9" w:rsidRDefault="009D52B4">
            <w:pPr>
              <w:pStyle w:val="zklad"/>
              <w:jc w:val="left"/>
              <w:rPr>
                <w:iCs w:val="false"/>
              </w:rPr>
            </w:pPr>
            <w:r>
              <w:rPr>
                <w:iCs w:val="false"/>
              </w:rPr>
              <w:t>E-mail:</w:t>
            </w:r>
          </w:p>
        </w:tc>
        <w:tc>
          <w:tcPr>
            <w:tcW w:w="6267" w:type="dxa"/>
            <w:gridSpan w:val="2"/>
            <w:tcBorders>
              <w:bottom w:val="single" w:color="auto" w:sz="4" w:space="0"/>
            </w:tcBorders>
          </w:tcPr>
          <w:p w:rsidR="00DE18B9" w:rsidRDefault="00DE18B9">
            <w:pPr>
              <w:pStyle w:val="zklad"/>
              <w:rPr>
                <w:iCs w:val="false"/>
              </w:rPr>
            </w:pPr>
          </w:p>
        </w:tc>
      </w:tr>
      <w:tr w:rsidR="00DE18B9">
        <w:trPr>
          <w:trHeight w:val="510"/>
          <w:tblCellSpacing w:w="11" w:type="dxa"/>
        </w:trPr>
        <w:tc>
          <w:tcPr>
            <w:tcW w:w="3489" w:type="dxa"/>
            <w:tcBorders>
              <w:bottom w:val="single" w:color="auto" w:sz="4" w:space="0"/>
            </w:tcBorders>
            <w:vAlign w:val="center"/>
          </w:tcPr>
          <w:p w:rsidR="00DE18B9" w:rsidRDefault="009D52B4">
            <w:pPr>
              <w:pStyle w:val="zklad"/>
              <w:jc w:val="left"/>
              <w:rPr>
                <w:iCs w:val="false"/>
              </w:rPr>
            </w:pPr>
            <w:r>
              <w:rPr>
                <w:iCs w:val="false"/>
              </w:rPr>
              <w:t>IČ:</w:t>
            </w:r>
          </w:p>
        </w:tc>
        <w:tc>
          <w:tcPr>
            <w:tcW w:w="6267" w:type="dxa"/>
            <w:gridSpan w:val="2"/>
            <w:tcBorders>
              <w:bottom w:val="single" w:color="auto" w:sz="4" w:space="0"/>
            </w:tcBorders>
          </w:tcPr>
          <w:p w:rsidR="00DE18B9" w:rsidRDefault="00DE18B9">
            <w:pPr>
              <w:pStyle w:val="zklad"/>
              <w:rPr>
                <w:iCs w:val="false"/>
              </w:rPr>
            </w:pPr>
          </w:p>
        </w:tc>
      </w:tr>
      <w:tr w:rsidR="00DE18B9">
        <w:trPr>
          <w:trHeight w:val="510"/>
          <w:tblCellSpacing w:w="11" w:type="dxa"/>
        </w:trPr>
        <w:tc>
          <w:tcPr>
            <w:tcW w:w="3489" w:type="dxa"/>
            <w:tcBorders>
              <w:bottom w:val="single" w:color="auto" w:sz="4" w:space="0"/>
            </w:tcBorders>
            <w:vAlign w:val="center"/>
          </w:tcPr>
          <w:p w:rsidR="00DE18B9" w:rsidRDefault="009D52B4">
            <w:pPr>
              <w:pStyle w:val="zklad"/>
              <w:jc w:val="left"/>
              <w:rPr>
                <w:iCs w:val="false"/>
              </w:rPr>
            </w:pPr>
            <w:r>
              <w:rPr>
                <w:iCs w:val="false"/>
              </w:rPr>
              <w:t>DIČ:</w:t>
            </w:r>
          </w:p>
        </w:tc>
        <w:tc>
          <w:tcPr>
            <w:tcW w:w="6267" w:type="dxa"/>
            <w:gridSpan w:val="2"/>
            <w:tcBorders>
              <w:bottom w:val="single" w:color="auto" w:sz="4" w:space="0"/>
            </w:tcBorders>
          </w:tcPr>
          <w:p w:rsidR="00DE18B9" w:rsidRDefault="00DE18B9">
            <w:pPr>
              <w:pStyle w:val="zklad"/>
              <w:rPr>
                <w:iCs w:val="false"/>
              </w:rPr>
            </w:pPr>
          </w:p>
        </w:tc>
      </w:tr>
      <w:tr w:rsidR="00DE18B9">
        <w:trPr>
          <w:trHeight w:val="510"/>
          <w:tblCellSpacing w:w="11" w:type="dxa"/>
        </w:trPr>
        <w:tc>
          <w:tcPr>
            <w:tcW w:w="3489" w:type="dxa"/>
            <w:tcBorders>
              <w:bottom w:val="single" w:color="auto" w:sz="4" w:space="0"/>
            </w:tcBorders>
            <w:vAlign w:val="center"/>
          </w:tcPr>
          <w:p w:rsidR="00DE18B9" w:rsidRDefault="009D52B4">
            <w:pPr>
              <w:pStyle w:val="zklad"/>
              <w:jc w:val="left"/>
              <w:rPr>
                <w:iCs w:val="false"/>
              </w:rPr>
            </w:pPr>
            <w:r>
              <w:rPr>
                <w:iCs w:val="false"/>
              </w:rPr>
              <w:t>Kontaktní osoba:</w:t>
            </w:r>
          </w:p>
        </w:tc>
        <w:tc>
          <w:tcPr>
            <w:tcW w:w="6267" w:type="dxa"/>
            <w:gridSpan w:val="2"/>
            <w:tcBorders>
              <w:bottom w:val="single" w:color="auto" w:sz="4" w:space="0"/>
            </w:tcBorders>
          </w:tcPr>
          <w:p w:rsidR="00DE18B9" w:rsidRDefault="00DE18B9">
            <w:pPr>
              <w:pStyle w:val="zklad"/>
              <w:rPr>
                <w:iCs w:val="false"/>
              </w:rPr>
            </w:pPr>
          </w:p>
        </w:tc>
      </w:tr>
      <w:tr w:rsidR="00DE18B9">
        <w:trPr>
          <w:trHeight w:val="510"/>
          <w:tblCellSpacing w:w="11" w:type="dxa"/>
        </w:trPr>
        <w:tc>
          <w:tcPr>
            <w:tcW w:w="3489" w:type="dxa"/>
            <w:tcBorders>
              <w:bottom w:val="single" w:color="auto" w:sz="4" w:space="0"/>
            </w:tcBorders>
            <w:vAlign w:val="center"/>
          </w:tcPr>
          <w:p w:rsidR="00DE18B9" w:rsidRDefault="009D52B4">
            <w:pPr>
              <w:pStyle w:val="zklad"/>
              <w:jc w:val="left"/>
              <w:rPr>
                <w:iCs w:val="false"/>
              </w:rPr>
            </w:pPr>
            <w:r>
              <w:rPr>
                <w:iCs w:val="false"/>
              </w:rPr>
              <w:t>Tel. / fax:</w:t>
            </w:r>
          </w:p>
        </w:tc>
        <w:tc>
          <w:tcPr>
            <w:tcW w:w="6267" w:type="dxa"/>
            <w:gridSpan w:val="2"/>
            <w:tcBorders>
              <w:bottom w:val="single" w:color="auto" w:sz="4" w:space="0"/>
            </w:tcBorders>
          </w:tcPr>
          <w:p w:rsidR="00DE18B9" w:rsidRDefault="00DE18B9">
            <w:pPr>
              <w:pStyle w:val="zklad"/>
              <w:rPr>
                <w:iCs w:val="false"/>
              </w:rPr>
            </w:pPr>
          </w:p>
        </w:tc>
      </w:tr>
      <w:tr w:rsidR="00DE18B9">
        <w:trPr>
          <w:trHeight w:val="510"/>
          <w:tblCellSpacing w:w="11" w:type="dxa"/>
        </w:trPr>
        <w:tc>
          <w:tcPr>
            <w:tcW w:w="3489" w:type="dxa"/>
            <w:tcBorders>
              <w:bottom w:val="single" w:color="auto" w:sz="4" w:space="0"/>
            </w:tcBorders>
            <w:vAlign w:val="center"/>
          </w:tcPr>
          <w:p w:rsidR="00DE18B9" w:rsidRDefault="009D52B4">
            <w:pPr>
              <w:pStyle w:val="zklad"/>
              <w:jc w:val="left"/>
              <w:rPr>
                <w:iCs w:val="false"/>
              </w:rPr>
            </w:pPr>
            <w:r>
              <w:rPr>
                <w:iCs w:val="false"/>
              </w:rPr>
              <w:t>E-mail:</w:t>
            </w:r>
          </w:p>
        </w:tc>
        <w:tc>
          <w:tcPr>
            <w:tcW w:w="6267" w:type="dxa"/>
            <w:gridSpan w:val="2"/>
            <w:tcBorders>
              <w:bottom w:val="single" w:color="auto" w:sz="4" w:space="0"/>
            </w:tcBorders>
          </w:tcPr>
          <w:p w:rsidR="00DE18B9" w:rsidRDefault="00DE18B9">
            <w:pPr>
              <w:pStyle w:val="zklad"/>
              <w:rPr>
                <w:iCs w:val="false"/>
              </w:rPr>
            </w:pPr>
          </w:p>
        </w:tc>
      </w:tr>
      <w:tr w:rsidR="00DE18B9">
        <w:trPr>
          <w:trHeight w:val="425"/>
          <w:tblCellSpacing w:w="11" w:type="dxa"/>
        </w:trPr>
        <w:tc>
          <w:tcPr>
            <w:tcW w:w="9778" w:type="dxa"/>
            <w:gridSpan w:val="3"/>
            <w:tcBorders>
              <w:bottom w:val="single" w:color="auto" w:sz="4" w:space="0"/>
            </w:tcBorders>
            <w:shd w:val="clear" w:color="auto" w:fill="F3F3F3"/>
            <w:vAlign w:val="center"/>
          </w:tcPr>
          <w:p w:rsidR="00DE18B9" w:rsidRDefault="009D52B4">
            <w:pPr>
              <w:pStyle w:val="Zkladntextodsazen"/>
            </w:pPr>
            <w:r>
              <w:t>nabídková cena</w:t>
            </w:r>
          </w:p>
        </w:tc>
      </w:tr>
      <w:tr w:rsidR="00DE18B9">
        <w:trPr>
          <w:cantSplit/>
          <w:trHeight w:val="425"/>
          <w:tblCellSpacing w:w="11" w:type="dxa"/>
        </w:trPr>
        <w:tc>
          <w:tcPr>
            <w:tcW w:w="3489" w:type="dxa"/>
            <w:tcBorders>
              <w:bottom w:val="single" w:color="auto" w:sz="4" w:space="0"/>
            </w:tcBorders>
            <w:vAlign w:val="center"/>
          </w:tcPr>
          <w:p w:rsidR="00DE18B9" w:rsidRDefault="009D52B4">
            <w:pPr>
              <w:pStyle w:val="zklad"/>
              <w:spacing w:before="0" w:after="0"/>
              <w:jc w:val="center"/>
            </w:pPr>
            <w:r>
              <w:t>Cena celkem bez DPH</w:t>
            </w:r>
          </w:p>
        </w:tc>
        <w:tc>
          <w:tcPr>
            <w:tcW w:w="2678" w:type="dxa"/>
            <w:tcBorders>
              <w:bottom w:val="single" w:color="auto" w:sz="4" w:space="0"/>
            </w:tcBorders>
            <w:vAlign w:val="center"/>
          </w:tcPr>
          <w:p w:rsidR="00DE18B9" w:rsidRDefault="00DE18B9">
            <w:pPr>
              <w:pStyle w:val="zklad"/>
              <w:spacing w:before="0" w:after="0"/>
              <w:jc w:val="center"/>
            </w:pPr>
          </w:p>
          <w:p w:rsidR="00DE18B9" w:rsidRDefault="009D52B4">
            <w:pPr>
              <w:pStyle w:val="zklad"/>
              <w:spacing w:before="0" w:after="0"/>
              <w:jc w:val="center"/>
            </w:pPr>
            <w:r>
              <w:t>2</w:t>
            </w:r>
            <w:r w:rsidR="00D76A45">
              <w:t>1</w:t>
            </w:r>
            <w:r>
              <w:t xml:space="preserve"> % DPH</w:t>
            </w:r>
          </w:p>
          <w:p w:rsidR="00DE18B9" w:rsidRDefault="00DE18B9">
            <w:pPr>
              <w:pStyle w:val="zklad"/>
              <w:spacing w:before="0" w:after="0"/>
              <w:jc w:val="center"/>
            </w:pPr>
          </w:p>
        </w:tc>
        <w:tc>
          <w:tcPr>
            <w:tcW w:w="3567" w:type="dxa"/>
            <w:tcBorders>
              <w:bottom w:val="single" w:color="auto" w:sz="4" w:space="0"/>
            </w:tcBorders>
            <w:vAlign w:val="center"/>
          </w:tcPr>
          <w:p w:rsidR="00DE18B9" w:rsidRDefault="009D52B4">
            <w:pPr>
              <w:pStyle w:val="zklad"/>
              <w:spacing w:before="0" w:after="0"/>
              <w:jc w:val="center"/>
            </w:pPr>
            <w:r>
              <w:t>Cena celkem včetně DPH</w:t>
            </w:r>
          </w:p>
        </w:tc>
      </w:tr>
      <w:tr w:rsidR="00DE18B9">
        <w:trPr>
          <w:cantSplit/>
          <w:trHeight w:val="1007"/>
          <w:tblCellSpacing w:w="11" w:type="dxa"/>
        </w:trPr>
        <w:tc>
          <w:tcPr>
            <w:tcW w:w="3489" w:type="dxa"/>
            <w:tcBorders>
              <w:bottom w:val="single" w:color="auto" w:sz="4" w:space="0"/>
            </w:tcBorders>
            <w:vAlign w:val="center"/>
          </w:tcPr>
          <w:p w:rsidR="006A65AB" w:rsidP="0048525C" w:rsidRDefault="00554554">
            <w:pPr>
              <w:pStyle w:val="zklad"/>
              <w:ind w:left="360"/>
              <w:jc w:val="center"/>
            </w:pPr>
            <w:r>
              <w:t>Cena za 1. dílčí část</w:t>
            </w:r>
          </w:p>
          <w:p w:rsidR="00554554" w:rsidP="0048525C" w:rsidRDefault="00554554">
            <w:pPr>
              <w:pStyle w:val="zklad"/>
              <w:ind w:left="360"/>
              <w:jc w:val="center"/>
            </w:pPr>
          </w:p>
        </w:tc>
        <w:tc>
          <w:tcPr>
            <w:tcW w:w="2678" w:type="dxa"/>
            <w:tcBorders>
              <w:bottom w:val="single" w:color="auto" w:sz="4" w:space="0"/>
            </w:tcBorders>
            <w:vAlign w:val="center"/>
          </w:tcPr>
          <w:p w:rsidR="00DE18B9" w:rsidRDefault="00DE18B9">
            <w:pPr>
              <w:pStyle w:val="zklad"/>
              <w:jc w:val="center"/>
            </w:pPr>
          </w:p>
        </w:tc>
        <w:tc>
          <w:tcPr>
            <w:tcW w:w="3567" w:type="dxa"/>
            <w:tcBorders>
              <w:bottom w:val="single" w:color="auto" w:sz="4" w:space="0"/>
            </w:tcBorders>
            <w:vAlign w:val="center"/>
          </w:tcPr>
          <w:p w:rsidR="00DE18B9" w:rsidRDefault="00DE18B9">
            <w:pPr>
              <w:pStyle w:val="zklad"/>
              <w:jc w:val="center"/>
              <w:rPr>
                <w:b/>
                <w:bCs/>
              </w:rPr>
            </w:pPr>
          </w:p>
        </w:tc>
      </w:tr>
      <w:tr w:rsidR="00554554">
        <w:trPr>
          <w:cantSplit/>
          <w:trHeight w:val="1007"/>
          <w:tblCellSpacing w:w="11" w:type="dxa"/>
        </w:trPr>
        <w:tc>
          <w:tcPr>
            <w:tcW w:w="3489" w:type="dxa"/>
            <w:tcBorders>
              <w:bottom w:val="single" w:color="auto" w:sz="4" w:space="0"/>
            </w:tcBorders>
            <w:vAlign w:val="center"/>
          </w:tcPr>
          <w:p w:rsidR="00554554" w:rsidP="00554554" w:rsidRDefault="00554554">
            <w:pPr>
              <w:pStyle w:val="zklad"/>
              <w:ind w:left="360"/>
              <w:jc w:val="center"/>
            </w:pPr>
            <w:r>
              <w:t>Cena za 2. dílčí část</w:t>
            </w:r>
          </w:p>
          <w:p w:rsidR="00554554" w:rsidP="00554554" w:rsidRDefault="00554554">
            <w:pPr>
              <w:pStyle w:val="zklad"/>
              <w:ind w:left="360"/>
              <w:jc w:val="center"/>
            </w:pPr>
          </w:p>
        </w:tc>
        <w:tc>
          <w:tcPr>
            <w:tcW w:w="2678" w:type="dxa"/>
            <w:tcBorders>
              <w:bottom w:val="single" w:color="auto" w:sz="4" w:space="0"/>
            </w:tcBorders>
            <w:vAlign w:val="center"/>
          </w:tcPr>
          <w:p w:rsidR="00554554" w:rsidRDefault="00554554">
            <w:pPr>
              <w:pStyle w:val="zklad"/>
              <w:jc w:val="center"/>
            </w:pPr>
          </w:p>
        </w:tc>
        <w:tc>
          <w:tcPr>
            <w:tcW w:w="3567" w:type="dxa"/>
            <w:tcBorders>
              <w:bottom w:val="single" w:color="auto" w:sz="4" w:space="0"/>
            </w:tcBorders>
            <w:vAlign w:val="center"/>
          </w:tcPr>
          <w:p w:rsidR="00554554" w:rsidRDefault="00554554">
            <w:pPr>
              <w:pStyle w:val="zklad"/>
              <w:jc w:val="center"/>
              <w:rPr>
                <w:b/>
                <w:bCs/>
              </w:rPr>
            </w:pPr>
          </w:p>
        </w:tc>
      </w:tr>
      <w:tr w:rsidR="00554554">
        <w:trPr>
          <w:cantSplit/>
          <w:trHeight w:val="1007"/>
          <w:tblCellSpacing w:w="11" w:type="dxa"/>
        </w:trPr>
        <w:tc>
          <w:tcPr>
            <w:tcW w:w="3489" w:type="dxa"/>
            <w:tcBorders>
              <w:bottom w:val="single" w:color="auto" w:sz="4" w:space="0"/>
            </w:tcBorders>
            <w:vAlign w:val="center"/>
          </w:tcPr>
          <w:p w:rsidR="00554554" w:rsidP="00554554" w:rsidRDefault="00554554">
            <w:pPr>
              <w:pStyle w:val="zklad"/>
              <w:ind w:left="360"/>
              <w:jc w:val="center"/>
            </w:pPr>
            <w:r>
              <w:lastRenderedPageBreak/>
              <w:t>Cena za 3. dílčí část</w:t>
            </w:r>
          </w:p>
          <w:p w:rsidR="00554554" w:rsidP="00554554" w:rsidRDefault="00554554">
            <w:pPr>
              <w:pStyle w:val="zklad"/>
              <w:ind w:left="360"/>
              <w:jc w:val="center"/>
            </w:pPr>
          </w:p>
        </w:tc>
        <w:tc>
          <w:tcPr>
            <w:tcW w:w="2678" w:type="dxa"/>
            <w:tcBorders>
              <w:bottom w:val="single" w:color="auto" w:sz="4" w:space="0"/>
            </w:tcBorders>
            <w:vAlign w:val="center"/>
          </w:tcPr>
          <w:p w:rsidR="00554554" w:rsidRDefault="00554554">
            <w:pPr>
              <w:pStyle w:val="zklad"/>
              <w:jc w:val="center"/>
            </w:pPr>
          </w:p>
        </w:tc>
        <w:tc>
          <w:tcPr>
            <w:tcW w:w="3567" w:type="dxa"/>
            <w:tcBorders>
              <w:bottom w:val="single" w:color="auto" w:sz="4" w:space="0"/>
            </w:tcBorders>
            <w:vAlign w:val="center"/>
          </w:tcPr>
          <w:p w:rsidR="00554554" w:rsidRDefault="00554554">
            <w:pPr>
              <w:pStyle w:val="zklad"/>
              <w:jc w:val="center"/>
              <w:rPr>
                <w:b/>
                <w:bCs/>
              </w:rPr>
            </w:pPr>
          </w:p>
        </w:tc>
      </w:tr>
      <w:tr w:rsidR="00554554">
        <w:trPr>
          <w:cantSplit/>
          <w:trHeight w:val="1007"/>
          <w:tblCellSpacing w:w="11" w:type="dxa"/>
        </w:trPr>
        <w:tc>
          <w:tcPr>
            <w:tcW w:w="3489" w:type="dxa"/>
            <w:tcBorders>
              <w:bottom w:val="single" w:color="auto" w:sz="4" w:space="0"/>
            </w:tcBorders>
            <w:vAlign w:val="center"/>
          </w:tcPr>
          <w:p w:rsidR="00554554" w:rsidP="00554554" w:rsidRDefault="00554554">
            <w:pPr>
              <w:pStyle w:val="zklad"/>
              <w:ind w:left="360"/>
              <w:jc w:val="center"/>
            </w:pPr>
            <w:r>
              <w:t>Cena za 4. dílčí část</w:t>
            </w:r>
          </w:p>
          <w:p w:rsidR="00554554" w:rsidP="00554554" w:rsidRDefault="00554554">
            <w:pPr>
              <w:pStyle w:val="zklad"/>
              <w:ind w:left="360"/>
              <w:jc w:val="center"/>
            </w:pPr>
          </w:p>
        </w:tc>
        <w:tc>
          <w:tcPr>
            <w:tcW w:w="2678" w:type="dxa"/>
            <w:tcBorders>
              <w:bottom w:val="single" w:color="auto" w:sz="4" w:space="0"/>
            </w:tcBorders>
            <w:vAlign w:val="center"/>
          </w:tcPr>
          <w:p w:rsidR="00554554" w:rsidRDefault="00554554">
            <w:pPr>
              <w:pStyle w:val="zklad"/>
              <w:jc w:val="center"/>
            </w:pPr>
          </w:p>
        </w:tc>
        <w:tc>
          <w:tcPr>
            <w:tcW w:w="3567" w:type="dxa"/>
            <w:tcBorders>
              <w:bottom w:val="single" w:color="auto" w:sz="4" w:space="0"/>
            </w:tcBorders>
            <w:vAlign w:val="center"/>
          </w:tcPr>
          <w:p w:rsidR="00554554" w:rsidRDefault="00554554">
            <w:pPr>
              <w:pStyle w:val="zklad"/>
              <w:jc w:val="center"/>
              <w:rPr>
                <w:b/>
                <w:bCs/>
              </w:rPr>
            </w:pPr>
          </w:p>
        </w:tc>
      </w:tr>
      <w:tr w:rsidR="00554554">
        <w:trPr>
          <w:cantSplit/>
          <w:trHeight w:val="1007"/>
          <w:tblCellSpacing w:w="11" w:type="dxa"/>
        </w:trPr>
        <w:tc>
          <w:tcPr>
            <w:tcW w:w="3489" w:type="dxa"/>
            <w:tcBorders>
              <w:bottom w:val="single" w:color="auto" w:sz="4" w:space="0"/>
            </w:tcBorders>
            <w:vAlign w:val="center"/>
          </w:tcPr>
          <w:p w:rsidR="00554554" w:rsidP="00554554" w:rsidRDefault="00554554">
            <w:pPr>
              <w:pStyle w:val="zklad"/>
              <w:ind w:left="360"/>
              <w:jc w:val="center"/>
            </w:pPr>
            <w:r>
              <w:t>Cena za 5. dílčí část</w:t>
            </w:r>
          </w:p>
          <w:p w:rsidR="00554554" w:rsidP="00554554" w:rsidRDefault="00554554">
            <w:pPr>
              <w:pStyle w:val="zklad"/>
              <w:ind w:left="360"/>
              <w:jc w:val="center"/>
            </w:pPr>
          </w:p>
        </w:tc>
        <w:tc>
          <w:tcPr>
            <w:tcW w:w="2678" w:type="dxa"/>
            <w:tcBorders>
              <w:bottom w:val="single" w:color="auto" w:sz="4" w:space="0"/>
            </w:tcBorders>
            <w:vAlign w:val="center"/>
          </w:tcPr>
          <w:p w:rsidR="00554554" w:rsidRDefault="00554554">
            <w:pPr>
              <w:pStyle w:val="zklad"/>
              <w:jc w:val="center"/>
            </w:pPr>
          </w:p>
        </w:tc>
        <w:tc>
          <w:tcPr>
            <w:tcW w:w="3567" w:type="dxa"/>
            <w:tcBorders>
              <w:bottom w:val="single" w:color="auto" w:sz="4" w:space="0"/>
            </w:tcBorders>
            <w:vAlign w:val="center"/>
          </w:tcPr>
          <w:p w:rsidR="00554554" w:rsidRDefault="00554554">
            <w:pPr>
              <w:pStyle w:val="zklad"/>
              <w:jc w:val="center"/>
              <w:rPr>
                <w:b/>
                <w:bCs/>
              </w:rPr>
            </w:pPr>
          </w:p>
        </w:tc>
      </w:tr>
      <w:tr w:rsidR="00554554">
        <w:trPr>
          <w:cantSplit/>
          <w:trHeight w:val="1007"/>
          <w:tblCellSpacing w:w="11" w:type="dxa"/>
        </w:trPr>
        <w:tc>
          <w:tcPr>
            <w:tcW w:w="3489" w:type="dxa"/>
            <w:tcBorders>
              <w:bottom w:val="single" w:color="auto" w:sz="4" w:space="0"/>
            </w:tcBorders>
            <w:vAlign w:val="center"/>
          </w:tcPr>
          <w:p w:rsidR="00373846" w:rsidP="00554554" w:rsidRDefault="00554554">
            <w:pPr>
              <w:pStyle w:val="zklad"/>
              <w:spacing w:before="0" w:after="0"/>
              <w:jc w:val="center"/>
            </w:pPr>
            <w:r>
              <w:t xml:space="preserve">Cena celkem </w:t>
            </w:r>
          </w:p>
          <w:p w:rsidRPr="00373846" w:rsidR="00554554" w:rsidP="00554554" w:rsidRDefault="00554554">
            <w:pPr>
              <w:pStyle w:val="zklad"/>
              <w:spacing w:before="0" w:after="0"/>
              <w:jc w:val="center"/>
              <w:rPr>
                <w:i/>
              </w:rPr>
            </w:pPr>
            <w:r w:rsidRPr="00373846">
              <w:rPr>
                <w:i/>
              </w:rPr>
              <w:t>( 1</w:t>
            </w:r>
            <w:r w:rsidRPr="00373846" w:rsidR="00373846">
              <w:rPr>
                <w:i/>
              </w:rPr>
              <w:t xml:space="preserve">až </w:t>
            </w:r>
            <w:r w:rsidRPr="00373846">
              <w:rPr>
                <w:i/>
              </w:rPr>
              <w:t>5</w:t>
            </w:r>
            <w:r w:rsidRPr="00373846" w:rsidR="00373846">
              <w:rPr>
                <w:i/>
              </w:rPr>
              <w:t>, sečte za všechny části nabídky</w:t>
            </w:r>
            <w:r w:rsidRPr="00373846">
              <w:rPr>
                <w:i/>
              </w:rPr>
              <w:t>)</w:t>
            </w:r>
          </w:p>
          <w:p w:rsidR="00554554" w:rsidP="00554554" w:rsidRDefault="00554554">
            <w:pPr>
              <w:pStyle w:val="zklad"/>
              <w:spacing w:before="0" w:after="0"/>
              <w:jc w:val="center"/>
            </w:pPr>
            <w:r>
              <w:t>bez DPH</w:t>
            </w:r>
          </w:p>
        </w:tc>
        <w:tc>
          <w:tcPr>
            <w:tcW w:w="2678" w:type="dxa"/>
            <w:tcBorders>
              <w:bottom w:val="single" w:color="auto" w:sz="4" w:space="0"/>
            </w:tcBorders>
            <w:vAlign w:val="center"/>
          </w:tcPr>
          <w:p w:rsidR="00554554" w:rsidP="00554554" w:rsidRDefault="00554554">
            <w:pPr>
              <w:pStyle w:val="zklad"/>
              <w:spacing w:before="0" w:after="0"/>
              <w:jc w:val="center"/>
            </w:pPr>
          </w:p>
          <w:p w:rsidR="00554554" w:rsidP="00554554" w:rsidRDefault="00554554">
            <w:pPr>
              <w:pStyle w:val="zklad"/>
              <w:spacing w:before="0" w:after="0"/>
              <w:jc w:val="center"/>
            </w:pPr>
            <w:r>
              <w:t>21 % DPH</w:t>
            </w:r>
          </w:p>
          <w:p w:rsidRPr="00373846" w:rsidR="00373846" w:rsidP="00373846" w:rsidRDefault="00373846">
            <w:pPr>
              <w:pStyle w:val="zklad"/>
              <w:spacing w:before="0" w:after="0"/>
              <w:jc w:val="center"/>
              <w:rPr>
                <w:i/>
              </w:rPr>
            </w:pPr>
            <w:r w:rsidRPr="00373846">
              <w:rPr>
                <w:i/>
              </w:rPr>
              <w:t>( 1až 5, sečte za všechny části nabídky)</w:t>
            </w:r>
          </w:p>
          <w:p w:rsidR="00373846" w:rsidP="00554554" w:rsidRDefault="00373846">
            <w:pPr>
              <w:pStyle w:val="zklad"/>
              <w:spacing w:before="0" w:after="0"/>
              <w:jc w:val="center"/>
            </w:pPr>
          </w:p>
          <w:p w:rsidR="00554554" w:rsidP="00554554" w:rsidRDefault="00554554">
            <w:pPr>
              <w:pStyle w:val="zklad"/>
              <w:spacing w:before="0" w:after="0"/>
              <w:jc w:val="center"/>
            </w:pPr>
          </w:p>
        </w:tc>
        <w:tc>
          <w:tcPr>
            <w:tcW w:w="3567" w:type="dxa"/>
            <w:tcBorders>
              <w:bottom w:val="single" w:color="auto" w:sz="4" w:space="0"/>
            </w:tcBorders>
            <w:vAlign w:val="center"/>
          </w:tcPr>
          <w:p w:rsidR="00554554" w:rsidP="00554554" w:rsidRDefault="00554554">
            <w:pPr>
              <w:pStyle w:val="zklad"/>
              <w:spacing w:before="0" w:after="0"/>
              <w:jc w:val="center"/>
            </w:pPr>
            <w:r>
              <w:t>Cena celkem včetně DPH</w:t>
            </w:r>
          </w:p>
          <w:p w:rsidRPr="00373846" w:rsidR="00373846" w:rsidP="00373846" w:rsidRDefault="00373846">
            <w:pPr>
              <w:pStyle w:val="zklad"/>
              <w:spacing w:before="0" w:after="0"/>
              <w:jc w:val="center"/>
              <w:rPr>
                <w:i/>
              </w:rPr>
            </w:pPr>
            <w:r w:rsidRPr="00373846">
              <w:rPr>
                <w:i/>
              </w:rPr>
              <w:t>( 1až 5, sečte za všechny části nabídky)</w:t>
            </w:r>
          </w:p>
          <w:p w:rsidR="00373846" w:rsidP="00554554" w:rsidRDefault="00373846">
            <w:pPr>
              <w:pStyle w:val="zklad"/>
              <w:spacing w:before="0" w:after="0"/>
              <w:jc w:val="center"/>
            </w:pPr>
          </w:p>
        </w:tc>
      </w:tr>
      <w:tr w:rsidR="00373846">
        <w:trPr>
          <w:cantSplit/>
          <w:trHeight w:val="1007"/>
          <w:tblCellSpacing w:w="11" w:type="dxa"/>
        </w:trPr>
        <w:tc>
          <w:tcPr>
            <w:tcW w:w="3489" w:type="dxa"/>
            <w:tcBorders>
              <w:bottom w:val="single" w:color="auto" w:sz="4" w:space="0"/>
            </w:tcBorders>
            <w:vAlign w:val="center"/>
          </w:tcPr>
          <w:p w:rsidR="00373846" w:rsidP="00554554" w:rsidRDefault="00373846">
            <w:pPr>
              <w:pStyle w:val="zklad"/>
              <w:spacing w:before="0" w:after="0"/>
              <w:jc w:val="center"/>
            </w:pPr>
          </w:p>
        </w:tc>
        <w:tc>
          <w:tcPr>
            <w:tcW w:w="2678" w:type="dxa"/>
            <w:tcBorders>
              <w:bottom w:val="single" w:color="auto" w:sz="4" w:space="0"/>
            </w:tcBorders>
            <w:vAlign w:val="center"/>
          </w:tcPr>
          <w:p w:rsidR="00373846" w:rsidP="00554554" w:rsidRDefault="00373846">
            <w:pPr>
              <w:pStyle w:val="zklad"/>
              <w:spacing w:before="0" w:after="0"/>
              <w:jc w:val="center"/>
            </w:pPr>
          </w:p>
        </w:tc>
        <w:tc>
          <w:tcPr>
            <w:tcW w:w="3567" w:type="dxa"/>
            <w:tcBorders>
              <w:bottom w:val="single" w:color="auto" w:sz="4" w:space="0"/>
            </w:tcBorders>
            <w:vAlign w:val="center"/>
          </w:tcPr>
          <w:p w:rsidR="00373846" w:rsidP="00554554" w:rsidRDefault="00373846">
            <w:pPr>
              <w:pStyle w:val="zklad"/>
              <w:spacing w:before="0" w:after="0"/>
              <w:jc w:val="center"/>
            </w:pPr>
          </w:p>
        </w:tc>
      </w:tr>
      <w:tr w:rsidR="00DE18B9">
        <w:trPr>
          <w:trHeight w:val="425"/>
          <w:tblCellSpacing w:w="11" w:type="dxa"/>
        </w:trPr>
        <w:tc>
          <w:tcPr>
            <w:tcW w:w="9778" w:type="dxa"/>
            <w:gridSpan w:val="3"/>
            <w:tcBorders>
              <w:bottom w:val="single" w:color="auto" w:sz="4" w:space="0"/>
            </w:tcBorders>
            <w:shd w:val="clear" w:color="auto" w:fill="F3F3F3"/>
            <w:vAlign w:val="center"/>
          </w:tcPr>
          <w:p w:rsidR="00DE18B9" w:rsidRDefault="009D52B4">
            <w:pPr>
              <w:pStyle w:val="Zkladntextodsazen"/>
            </w:pPr>
            <w:r>
              <w:t>Oprávněná osoba za uchazeče jednat</w:t>
            </w:r>
          </w:p>
        </w:tc>
      </w:tr>
      <w:tr w:rsidR="00DE18B9">
        <w:trPr>
          <w:trHeight w:val="231"/>
          <w:tblCellSpacing w:w="11" w:type="dxa"/>
        </w:trPr>
        <w:tc>
          <w:tcPr>
            <w:tcW w:w="3489" w:type="dxa"/>
            <w:tcBorders>
              <w:bottom w:val="single" w:color="auto" w:sz="4" w:space="0"/>
            </w:tcBorders>
            <w:vAlign w:val="center"/>
          </w:tcPr>
          <w:p w:rsidR="00DE18B9" w:rsidRDefault="009D52B4">
            <w:pPr>
              <w:pStyle w:val="zklad"/>
              <w:jc w:val="center"/>
              <w:rPr>
                <w:bCs/>
                <w:iCs w:val="false"/>
              </w:rPr>
            </w:pPr>
            <w:r>
              <w:rPr>
                <w:bCs/>
                <w:iCs w:val="false"/>
              </w:rPr>
              <w:t>Titul, jméno, příjmení</w:t>
            </w:r>
          </w:p>
        </w:tc>
        <w:tc>
          <w:tcPr>
            <w:tcW w:w="2678" w:type="dxa"/>
            <w:tcBorders>
              <w:bottom w:val="single" w:color="auto" w:sz="4" w:space="0"/>
            </w:tcBorders>
            <w:vAlign w:val="center"/>
          </w:tcPr>
          <w:p w:rsidR="00DE18B9" w:rsidRDefault="009D52B4">
            <w:pPr>
              <w:pStyle w:val="zklad"/>
              <w:jc w:val="center"/>
              <w:rPr>
                <w:bCs/>
                <w:iCs w:val="false"/>
              </w:rPr>
            </w:pPr>
            <w:r>
              <w:rPr>
                <w:bCs/>
                <w:iCs w:val="false"/>
              </w:rPr>
              <w:t>Funkce</w:t>
            </w:r>
          </w:p>
        </w:tc>
        <w:tc>
          <w:tcPr>
            <w:tcW w:w="3567" w:type="dxa"/>
            <w:tcBorders>
              <w:bottom w:val="single" w:color="auto" w:sz="4" w:space="0"/>
            </w:tcBorders>
            <w:vAlign w:val="center"/>
          </w:tcPr>
          <w:p w:rsidR="00DE18B9" w:rsidRDefault="009D52B4">
            <w:pPr>
              <w:pStyle w:val="zklad"/>
              <w:jc w:val="center"/>
              <w:rPr>
                <w:bCs/>
                <w:iCs w:val="false"/>
              </w:rPr>
            </w:pPr>
            <w:r>
              <w:rPr>
                <w:bCs/>
                <w:iCs w:val="false"/>
              </w:rPr>
              <w:t>Podpis oprávněné osoby</w:t>
            </w:r>
          </w:p>
        </w:tc>
      </w:tr>
      <w:tr w:rsidR="00DE18B9">
        <w:trPr>
          <w:trHeight w:val="1082"/>
          <w:tblCellSpacing w:w="11" w:type="dxa"/>
        </w:trPr>
        <w:tc>
          <w:tcPr>
            <w:tcW w:w="3489" w:type="dxa"/>
            <w:tcBorders>
              <w:bottom w:val="single" w:color="auto" w:sz="4" w:space="0"/>
            </w:tcBorders>
          </w:tcPr>
          <w:p w:rsidR="00DE18B9" w:rsidRDefault="00DE18B9">
            <w:pPr>
              <w:pStyle w:val="zklad"/>
              <w:jc w:val="center"/>
              <w:rPr>
                <w:bCs/>
                <w:iCs w:val="false"/>
              </w:rPr>
            </w:pPr>
          </w:p>
        </w:tc>
        <w:tc>
          <w:tcPr>
            <w:tcW w:w="2678" w:type="dxa"/>
            <w:tcBorders>
              <w:bottom w:val="single" w:color="auto" w:sz="4" w:space="0"/>
            </w:tcBorders>
          </w:tcPr>
          <w:p w:rsidR="00DE18B9" w:rsidRDefault="00DE18B9">
            <w:pPr>
              <w:pStyle w:val="zklad"/>
              <w:jc w:val="center"/>
              <w:rPr>
                <w:bCs/>
                <w:iCs w:val="false"/>
              </w:rPr>
            </w:pPr>
          </w:p>
        </w:tc>
        <w:tc>
          <w:tcPr>
            <w:tcW w:w="3567" w:type="dxa"/>
            <w:tcBorders>
              <w:bottom w:val="single" w:color="auto" w:sz="4" w:space="0"/>
            </w:tcBorders>
          </w:tcPr>
          <w:p w:rsidR="00DE18B9" w:rsidRDefault="00DE18B9">
            <w:pPr>
              <w:pStyle w:val="zklad"/>
              <w:jc w:val="center"/>
              <w:rPr>
                <w:bCs/>
                <w:iCs w:val="false"/>
              </w:rPr>
            </w:pPr>
          </w:p>
        </w:tc>
      </w:tr>
    </w:tbl>
    <w:p w:rsidR="009D52B4" w:rsidP="00C45D34" w:rsidRDefault="009D52B4">
      <w:pPr>
        <w:jc w:val="right"/>
        <w:rPr>
          <w:b/>
          <w:bCs/>
        </w:rPr>
      </w:pPr>
    </w:p>
    <w:sectPr w:rsidR="009D52B4" w:rsidSect="00DE18B9">
      <w:head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810732" w:rsidP="00C45D34" w:rsidRDefault="00810732">
      <w:r>
        <w:separator/>
      </w:r>
    </w:p>
  </w:endnote>
  <w:endnote w:type="continuationSeparator" w:id="0">
    <w:p w:rsidR="00810732" w:rsidP="00C45D34" w:rsidRDefault="0081073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810732" w:rsidP="00C45D34" w:rsidRDefault="00810732">
      <w:r>
        <w:separator/>
      </w:r>
    </w:p>
  </w:footnote>
  <w:footnote w:type="continuationSeparator" w:id="0">
    <w:p w:rsidR="00810732" w:rsidP="00C45D34" w:rsidRDefault="0081073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C45D34" w:rsidR="00C45D34" w:rsidP="003609E5" w:rsidRDefault="003609E5">
    <w:pPr>
      <w:rPr>
        <w:b/>
        <w:bCs/>
        <w:color w:val="808080" w:themeColor="background1" w:themeShade="80"/>
      </w:rPr>
    </w:pPr>
    <w:r w:rsidRPr="00BE2559"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808080" w:themeColor="background1" w:themeShade="80"/>
      </w:rPr>
      <w:t xml:space="preserve">                                         </w:t>
    </w:r>
    <w:r w:rsidRPr="00C45D34" w:rsidR="00C45D34">
      <w:rPr>
        <w:b/>
        <w:bCs/>
        <w:color w:val="808080" w:themeColor="background1" w:themeShade="80"/>
      </w:rPr>
      <w:t xml:space="preserve">Příloha č. </w:t>
    </w:r>
    <w:r w:rsidR="008F297C">
      <w:rPr>
        <w:b/>
        <w:bCs/>
        <w:color w:val="808080" w:themeColor="background1" w:themeShade="80"/>
      </w:rPr>
      <w:t>1</w:t>
    </w:r>
  </w:p>
  <w:p w:rsidR="00C45D34" w:rsidRDefault="00C45D34">
    <w:pPr>
      <w:pStyle w:val="Zhlav"/>
    </w:pPr>
  </w:p>
  <w:p w:rsidR="00C45D34" w:rsidRDefault="00C45D34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20071C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1988EAA8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hint="default" w:ascii="Times New Roman" w:hAnsi="Times New Roman" w:cs="Times New Roman"/>
        <w:b w:val="false"/>
        <w:i w:val="false"/>
        <w:sz w:val="20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CC21E69"/>
    <w:multiLevelType w:val="hybridMultilevel"/>
    <w:tmpl w:val="AA88CB56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2267925"/>
    <w:multiLevelType w:val="hybridMultilevel"/>
    <w:tmpl w:val="467669E0"/>
    <w:lvl w:ilvl="0" w:tplc="1988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  <w:b w:val="false"/>
        <w:i w:val="false"/>
        <w:sz w:val="20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  <w:i w:val="false"/>
        <w:color w:val="auto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1A333D90"/>
    <w:multiLevelType w:val="hybridMultilevel"/>
    <w:tmpl w:val="16F07E8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1CC16075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96E8BE06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hint="default" w:ascii="Times New Roman" w:hAnsi="Times New Roman"/>
        <w:b w:val="false"/>
        <w:i w:val="false"/>
        <w:sz w:val="24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20D66172"/>
    <w:multiLevelType w:val="hybridMultilevel"/>
    <w:tmpl w:val="307A2622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23B45F48"/>
    <w:multiLevelType w:val="hybridMultilevel"/>
    <w:tmpl w:val="467669E0"/>
    <w:lvl w:ilvl="0" w:tplc="67F46CE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 w:ascii="Times New Roman" w:hAnsi="Times New Roman" w:cs="Times New Roman"/>
        <w:b w:val="false"/>
        <w:i w:val="false"/>
        <w:color w:val="auto"/>
        <w:sz w:val="24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  <w:i w:val="false"/>
        <w:color w:val="auto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264A2910"/>
    <w:multiLevelType w:val="hybridMultilevel"/>
    <w:tmpl w:val="13F602C6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278D77DE"/>
    <w:multiLevelType w:val="hybridMultilevel"/>
    <w:tmpl w:val="467669E0"/>
    <w:lvl w:ilvl="0" w:tplc="67F46CE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 w:ascii="Times New Roman" w:hAnsi="Times New Roman" w:cs="Times New Roman"/>
        <w:b w:val="false"/>
        <w:i w:val="false"/>
        <w:color w:val="auto"/>
        <w:sz w:val="24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  <w:i w:val="false"/>
        <w:color w:val="auto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2E1C20BD"/>
    <w:multiLevelType w:val="hybridMultilevel"/>
    <w:tmpl w:val="408CACF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3F612506"/>
    <w:multiLevelType w:val="hybridMultilevel"/>
    <w:tmpl w:val="467669E0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7974ED7C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hint="default" w:ascii="Times New Roman" w:hAnsi="Times New Roman"/>
        <w:b w:val="false"/>
        <w:i w:val="false"/>
        <w:sz w:val="24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41133F1E"/>
    <w:multiLevelType w:val="hybridMultilevel"/>
    <w:tmpl w:val="63AE9086"/>
    <w:lvl w:ilvl="0" w:tplc="894E198A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hint="default" w:ascii="Times New Roman" w:hAnsi="Times New Roman"/>
        <w:b/>
        <w:i w:val="false"/>
        <w:sz w:val="24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8C5E21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D598AC4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 w:ascii="Times New Roman" w:hAnsi="Times New Roman" w:cs="Times New Roman"/>
        <w:b w:val="false"/>
        <w:i w:val="false"/>
        <w:sz w:val="24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428936B1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F3E05DA2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 w:ascii="Times New Roman" w:hAnsi="Times New Roman" w:cs="Times New Roman"/>
        <w:b w:val="false"/>
        <w:i w:val="false"/>
        <w:sz w:val="24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4A3C2961"/>
    <w:multiLevelType w:val="hybridMultilevel"/>
    <w:tmpl w:val="DA4C2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E558A"/>
    <w:multiLevelType w:val="hybridMultilevel"/>
    <w:tmpl w:val="467669E0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  <w:i w:val="false"/>
        <w:color w:val="auto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52BE193A"/>
    <w:multiLevelType w:val="hybridMultilevel"/>
    <w:tmpl w:val="E86061AE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5B476A8E"/>
    <w:multiLevelType w:val="hybridMultilevel"/>
    <w:tmpl w:val="29DC39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491226"/>
    <w:multiLevelType w:val="hybridMultilevel"/>
    <w:tmpl w:val="CADE21F6"/>
    <w:lvl w:ilvl="0" w:tplc="785E532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9">
    <w:nsid w:val="69EC4B3A"/>
    <w:multiLevelType w:val="hybridMultilevel"/>
    <w:tmpl w:val="467669E0"/>
    <w:lvl w:ilvl="0" w:tplc="A1C6D5D4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 w:ascii="Times New Roman" w:hAnsi="Times New Roman" w:cs="Times New Roman"/>
        <w:b w:val="false"/>
        <w:i w:val="false"/>
        <w:sz w:val="24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  <w:i w:val="false"/>
        <w:color w:val="auto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>
    <w:nsid w:val="762C493F"/>
    <w:multiLevelType w:val="hybridMultilevel"/>
    <w:tmpl w:val="467669E0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2C3AFDCA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 w:ascii="Times New Roman" w:hAnsi="Times New Roman" w:cs="Times New Roman"/>
        <w:b w:val="false"/>
        <w:i w:val="false"/>
        <w:sz w:val="24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9"/>
  </w:num>
  <w:num w:numId="5">
    <w:abstractNumId w:val="15"/>
  </w:num>
  <w:num w:numId="6">
    <w:abstractNumId w:val="4"/>
  </w:num>
  <w:num w:numId="7">
    <w:abstractNumId w:val="7"/>
  </w:num>
  <w:num w:numId="8">
    <w:abstractNumId w:val="16"/>
  </w:num>
  <w:num w:numId="9">
    <w:abstractNumId w:val="18"/>
  </w:num>
  <w:num w:numId="10">
    <w:abstractNumId w:val="5"/>
  </w:num>
  <w:num w:numId="11">
    <w:abstractNumId w:val="11"/>
  </w:num>
  <w:num w:numId="12">
    <w:abstractNumId w:val="0"/>
  </w:num>
  <w:num w:numId="13">
    <w:abstractNumId w:val="13"/>
  </w:num>
  <w:num w:numId="14">
    <w:abstractNumId w:val="12"/>
  </w:num>
  <w:num w:numId="15">
    <w:abstractNumId w:val="10"/>
  </w:num>
  <w:num w:numId="16">
    <w:abstractNumId w:val="20"/>
  </w:num>
  <w:num w:numId="17">
    <w:abstractNumId w:val="2"/>
  </w:num>
  <w:num w:numId="18">
    <w:abstractNumId w:val="19"/>
  </w:num>
  <w:num w:numId="19">
    <w:abstractNumId w:val="6"/>
  </w:num>
  <w:num w:numId="20">
    <w:abstractNumId w:val="8"/>
  </w:num>
  <w:num w:numId="21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232"/>
    <w:rsid w:val="000322E2"/>
    <w:rsid w:val="00076E04"/>
    <w:rsid w:val="00133EFB"/>
    <w:rsid w:val="001C1435"/>
    <w:rsid w:val="001F0B56"/>
    <w:rsid w:val="0023393F"/>
    <w:rsid w:val="00273DA8"/>
    <w:rsid w:val="002D6202"/>
    <w:rsid w:val="003609E5"/>
    <w:rsid w:val="00373846"/>
    <w:rsid w:val="003E4707"/>
    <w:rsid w:val="003F757E"/>
    <w:rsid w:val="0048525C"/>
    <w:rsid w:val="0049774E"/>
    <w:rsid w:val="00502531"/>
    <w:rsid w:val="00554554"/>
    <w:rsid w:val="005B2E42"/>
    <w:rsid w:val="006241E5"/>
    <w:rsid w:val="0066080F"/>
    <w:rsid w:val="006A65AB"/>
    <w:rsid w:val="00765232"/>
    <w:rsid w:val="007B783C"/>
    <w:rsid w:val="007E0B95"/>
    <w:rsid w:val="00810732"/>
    <w:rsid w:val="008619EE"/>
    <w:rsid w:val="008F297C"/>
    <w:rsid w:val="00923D50"/>
    <w:rsid w:val="00932370"/>
    <w:rsid w:val="00966BD5"/>
    <w:rsid w:val="009D52B4"/>
    <w:rsid w:val="009E4E7D"/>
    <w:rsid w:val="00AC62E5"/>
    <w:rsid w:val="00BC0D90"/>
    <w:rsid w:val="00BD075C"/>
    <w:rsid w:val="00C45D34"/>
    <w:rsid w:val="00D23B09"/>
    <w:rsid w:val="00D76A45"/>
    <w:rsid w:val="00DC4DA2"/>
    <w:rsid w:val="00DE18B9"/>
    <w:rsid w:val="00E9120B"/>
    <w:rsid w:val="00EB2D03"/>
    <w:rsid w:val="00EB64DD"/>
    <w:rsid w:val="00F02BCC"/>
    <w:rsid w:val="00F11732"/>
    <w:rsid w:val="00F97018"/>
    <w:rsid w:val="00FC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  <w15:docId w15:val="{2F07AD84-3CF7-4376-80EE-DBCC8E38E96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E18B9"/>
    <w:rPr>
      <w:sz w:val="24"/>
      <w:szCs w:val="24"/>
    </w:rPr>
  </w:style>
  <w:style w:type="paragraph" w:styleId="Nadpis1">
    <w:name w:val="heading 1"/>
    <w:basedOn w:val="Normln"/>
    <w:next w:val="Normln"/>
    <w:qFormat/>
    <w:rsid w:val="00DE18B9"/>
    <w:pPr>
      <w:keepNext/>
      <w:framePr w:hSpace="142" w:wrap="around" w:hAnchor="page" w:xAlign="center" w:yAlign="top"/>
      <w:widowControl w:val="false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E18B9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DE18B9"/>
    <w:pPr>
      <w:keepNext/>
      <w:jc w:val="center"/>
      <w:outlineLvl w:val="2"/>
    </w:pPr>
    <w:rPr>
      <w:b/>
      <w:bCs/>
      <w:i/>
    </w:rPr>
  </w:style>
  <w:style w:type="paragraph" w:styleId="Nadpis4">
    <w:name w:val="heading 4"/>
    <w:basedOn w:val="Normln"/>
    <w:next w:val="Normln"/>
    <w:qFormat/>
    <w:rsid w:val="00DE18B9"/>
    <w:pPr>
      <w:keepNext/>
      <w:jc w:val="center"/>
      <w:outlineLvl w:val="3"/>
    </w:pPr>
    <w:rPr>
      <w:b/>
      <w:bCs/>
      <w:caps/>
      <w:sz w:val="3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DE18B9"/>
    <w:pPr>
      <w:framePr w:hSpace="141" w:wrap="around" w:hAnchor="page" w:x="448" w:y="-710"/>
    </w:pPr>
    <w:rPr>
      <w:b/>
      <w:bCs/>
    </w:rPr>
  </w:style>
  <w:style w:type="paragraph" w:styleId="Zkladntext2">
    <w:name w:val="Body Text 2"/>
    <w:basedOn w:val="Normln"/>
    <w:semiHidden/>
    <w:rsid w:val="00DE18B9"/>
    <w:pPr>
      <w:framePr w:hSpace="141" w:wrap="around" w:hAnchor="page" w:xAlign="center" w:y="-710"/>
    </w:pPr>
    <w:rPr>
      <w:iCs/>
    </w:rPr>
  </w:style>
  <w:style w:type="paragraph" w:styleId="Zkladntext3">
    <w:name w:val="Body Text 3"/>
    <w:basedOn w:val="Normln"/>
    <w:semiHidden/>
    <w:rsid w:val="00DE18B9"/>
    <w:pPr>
      <w:keepNext/>
    </w:pPr>
    <w:rPr>
      <w:b/>
      <w:bCs/>
      <w:i/>
    </w:rPr>
  </w:style>
  <w:style w:type="character" w:styleId="Odkaznakoment">
    <w:name w:val="annotation reference"/>
    <w:basedOn w:val="Standardnpsmoodstavce"/>
    <w:semiHidden/>
    <w:rsid w:val="00DE18B9"/>
    <w:rPr>
      <w:sz w:val="16"/>
      <w:szCs w:val="16"/>
    </w:rPr>
  </w:style>
  <w:style w:type="paragraph" w:styleId="Textkomente">
    <w:name w:val="annotation text"/>
    <w:basedOn w:val="Normln"/>
    <w:semiHidden/>
    <w:rsid w:val="00DE18B9"/>
    <w:rPr>
      <w:sz w:val="20"/>
      <w:szCs w:val="20"/>
    </w:rPr>
  </w:style>
  <w:style w:type="paragraph" w:styleId="Zkladntextodsazen">
    <w:name w:val="Body Text Indent"/>
    <w:basedOn w:val="Normln"/>
    <w:semiHidden/>
    <w:rsid w:val="00DE18B9"/>
    <w:pPr>
      <w:numPr>
        <w:numId w:val="11"/>
      </w:numPr>
      <w:tabs>
        <w:tab w:val="clear" w:pos="425"/>
      </w:tabs>
      <w:spacing w:before="120" w:after="120"/>
      <w:jc w:val="center"/>
    </w:pPr>
    <w:rPr>
      <w:b/>
      <w:caps/>
    </w:rPr>
  </w:style>
  <w:style w:type="character" w:styleId="title1" w:customStyle="true">
    <w:name w:val="title1"/>
    <w:basedOn w:val="Standardnpsmoodstavce"/>
    <w:rsid w:val="00DE18B9"/>
    <w:rPr>
      <w:b/>
      <w:bCs/>
      <w:color w:val="072B51"/>
      <w:sz w:val="26"/>
      <w:szCs w:val="26"/>
      <w:bdr w:val="none" w:color="auto" w:sz="0" w:space="0" w:frame="true"/>
    </w:rPr>
  </w:style>
  <w:style w:type="paragraph" w:styleId="zklad" w:customStyle="true">
    <w:name w:val="základ"/>
    <w:basedOn w:val="Normln"/>
    <w:rsid w:val="00DE18B9"/>
    <w:pPr>
      <w:spacing w:before="60" w:after="120"/>
      <w:jc w:val="both"/>
    </w:pPr>
    <w:rPr>
      <w:iCs/>
    </w:rPr>
  </w:style>
  <w:style w:type="paragraph" w:styleId="Zhlav">
    <w:name w:val="header"/>
    <w:basedOn w:val="Normln"/>
    <w:link w:val="ZhlavChar"/>
    <w:uiPriority w:val="99"/>
    <w:unhideWhenUsed/>
    <w:rsid w:val="00C45D3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C45D3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45D34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C45D3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5D3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45D34"/>
    <w:rPr>
      <w:rFonts w:ascii="Tahoma" w:hAnsi="Tahoma" w:cs="Tahoma"/>
      <w:sz w:val="16"/>
      <w:szCs w:val="16"/>
    </w:rPr>
  </w:style>
  <w:style w:type="paragraph" w:styleId="CharCharCharCharCharChar" w:customStyle="true">
    <w:name w:val="Char Char Char Char Char Char"/>
    <w:basedOn w:val="Normln"/>
    <w:rsid w:val="003609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xtvbloku1" w:customStyle="true">
    <w:name w:val="Text v bloku1"/>
    <w:basedOn w:val="Normln"/>
    <w:rsid w:val="00554554"/>
    <w:pPr>
      <w:suppressAutoHyphens/>
      <w:ind w:left="708" w:right="-284" w:hanging="304"/>
    </w:pPr>
    <w:rPr>
      <w:rFonts w:cs="Calibri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MMO</properties:Company>
  <properties:Pages>2</properties:Pages>
  <properties:Words>133</properties:Words>
  <properties:Characters>786</properties:Characters>
  <properties:Lines>6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Název veřejné zakázky:</vt:lpstr>
    </vt:vector>
  </properties:TitlesOfParts>
  <properties:LinksUpToDate>false</properties:LinksUpToDate>
  <properties:CharactersWithSpaces>918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2019-10-08T09:33:00Z</dcterms:created>
  <dc:creator/>
  <cp:lastModifiedBy/>
  <cp:lastPrinted>2007-03-06T10:22:00Z</cp:lastPrinted>
  <dcterms:modified xmlns:xsi="http://www.w3.org/2001/XMLSchema-instance" xsi:type="dcterms:W3CDTF">2019-10-22T07:43:00Z</dcterms:modified>
  <cp:revision>4</cp:revision>
  <dc:title>Název veřejné zakázky:</dc:title>
</cp:coreProperties>
</file>