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906A2" w:rsidR="007906A2" w:rsidP="00EA4033" w:rsidRDefault="007906A2" w14:paraId="5FFBB2BB" w14:textId="77777777">
      <w:pPr>
        <w:widowControl w:val="false"/>
        <w:spacing w:after="100" w:afterAutospacing="true"/>
        <w:rPr>
          <w:b/>
        </w:rPr>
      </w:pPr>
    </w:p>
    <w:p w:rsidR="00286C8E" w:rsidP="00EA4033" w:rsidRDefault="007906A2" w14:paraId="5103AF96" w14:textId="77777777">
      <w:pPr>
        <w:widowControl w:val="false"/>
        <w:spacing w:after="100" w:afterAutospacing="true"/>
        <w:jc w:val="center"/>
        <w:rPr>
          <w:b/>
        </w:rPr>
      </w:pPr>
      <w:r w:rsidRPr="007906A2">
        <w:rPr>
          <w:b/>
        </w:rPr>
        <w:t xml:space="preserve">Rámcová </w:t>
      </w:r>
      <w:r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286C8E">
        <w:rPr>
          <w:b/>
        </w:rPr>
        <w:t xml:space="preserve">o poskytování služeb </w:t>
      </w:r>
      <w:r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7906A2" w:rsidR="007906A2" w:rsidP="00EA4033" w:rsidRDefault="007906A2" w14:paraId="560F37A1" w14:textId="77777777">
      <w:pPr>
        <w:widowControl w:val="false"/>
        <w:spacing w:after="0" w:line="240" w:lineRule="auto"/>
      </w:pPr>
    </w:p>
    <w:p w:rsidRPr="00CE1C19" w:rsidR="007906A2" w:rsidP="006C6286" w:rsidRDefault="007906A2" w14:paraId="20D60836" w14:textId="77777777">
      <w:pPr>
        <w:widowControl w:val="false"/>
        <w:spacing w:after="0" w:line="240" w:lineRule="auto"/>
      </w:pPr>
      <w:r w:rsidRPr="00CE1C19">
        <w:t>Smluvní strany</w:t>
      </w:r>
    </w:p>
    <w:p w:rsidRPr="00CE1C19" w:rsidR="007906A2" w:rsidP="006C6286" w:rsidRDefault="007906A2" w14:paraId="4E05C899" w14:textId="77777777">
      <w:pPr>
        <w:widowControl w:val="false"/>
        <w:spacing w:after="0" w:line="240" w:lineRule="auto"/>
      </w:pPr>
    </w:p>
    <w:p w:rsidRPr="00CE1C19" w:rsidR="006C6286" w:rsidP="006C6286" w:rsidRDefault="006C6286" w14:paraId="20B767C8" w14:textId="77777777">
      <w:pPr>
        <w:spacing w:after="0"/>
        <w:rPr>
          <w:rFonts w:cs="Arial"/>
        </w:rPr>
      </w:pPr>
      <w:r w:rsidRPr="00CE1C19">
        <w:rPr>
          <w:rFonts w:cs="Arial"/>
        </w:rPr>
        <w:t>Objednatel:</w:t>
      </w:r>
      <w:r w:rsidRPr="00CE1C19">
        <w:rPr>
          <w:rFonts w:cs="Arial"/>
        </w:rPr>
        <w:tab/>
      </w:r>
      <w:r w:rsidRPr="00CE1C19">
        <w:rPr>
          <w:rFonts w:cs="Arial"/>
        </w:rPr>
        <w:tab/>
      </w:r>
      <w:proofErr w:type="spellStart"/>
      <w:r w:rsidRPr="00CE1C19">
        <w:rPr>
          <w:rFonts w:cs="Arial"/>
        </w:rPr>
        <w:t>Conectart</w:t>
      </w:r>
      <w:proofErr w:type="spellEnd"/>
      <w:r w:rsidRPr="00CE1C19">
        <w:rPr>
          <w:rFonts w:cs="Arial"/>
        </w:rPr>
        <w:t xml:space="preserve"> s.r.o.</w:t>
      </w:r>
      <w:r w:rsidRPr="00CE1C19">
        <w:rPr>
          <w:rFonts w:cs="Arial"/>
        </w:rPr>
        <w:tab/>
      </w:r>
      <w:r w:rsidRPr="00CE1C19">
        <w:rPr>
          <w:rFonts w:cs="Arial"/>
        </w:rPr>
        <w:tab/>
      </w:r>
      <w:r w:rsidRPr="00CE1C19">
        <w:rPr>
          <w:rFonts w:cs="Arial"/>
        </w:rPr>
        <w:tab/>
      </w:r>
    </w:p>
    <w:p w:rsidRPr="00CE1C19" w:rsidR="006C6286" w:rsidP="006C6286" w:rsidRDefault="006C6286" w14:paraId="37152705" w14:textId="63A886AD">
      <w:pPr>
        <w:spacing w:after="0"/>
        <w:rPr>
          <w:rFonts w:cs="Arial"/>
        </w:rPr>
      </w:pPr>
      <w:r w:rsidRPr="00CE1C19">
        <w:rPr>
          <w:rFonts w:cs="Arial"/>
        </w:rPr>
        <w:t>se sídlem:</w:t>
      </w:r>
      <w:r w:rsidRPr="00CE1C19">
        <w:rPr>
          <w:rFonts w:cs="Arial"/>
        </w:rPr>
        <w:tab/>
      </w:r>
      <w:r w:rsidRPr="00CE1C19">
        <w:rPr>
          <w:rFonts w:cs="Arial"/>
        </w:rPr>
        <w:tab/>
        <w:t xml:space="preserve">K Žižkovu 851/4, 190 00 Praha 9 - Vysočany </w:t>
      </w:r>
    </w:p>
    <w:p w:rsidRPr="00CE1C19" w:rsidR="006C6286" w:rsidP="006C6286" w:rsidRDefault="006C6286" w14:paraId="4186A99B" w14:textId="33934DF3">
      <w:pPr>
        <w:spacing w:after="0"/>
        <w:rPr>
          <w:rFonts w:cs="Arial"/>
        </w:rPr>
      </w:pPr>
      <w:r w:rsidRPr="00CE1C19">
        <w:rPr>
          <w:rFonts w:cs="Arial"/>
        </w:rPr>
        <w:t>IČO:</w:t>
      </w:r>
      <w:r w:rsidRPr="00CE1C19">
        <w:rPr>
          <w:rFonts w:cs="Arial"/>
        </w:rPr>
        <w:tab/>
      </w:r>
      <w:r w:rsidRPr="00CE1C19">
        <w:rPr>
          <w:rFonts w:cs="Arial"/>
        </w:rPr>
        <w:tab/>
      </w:r>
      <w:r w:rsidRPr="00CE1C19">
        <w:rPr>
          <w:rFonts w:cs="Arial"/>
        </w:rPr>
        <w:tab/>
        <w:t>247 28 055</w:t>
      </w:r>
    </w:p>
    <w:p w:rsidRPr="00CE1C19" w:rsidR="006C6286" w:rsidP="006C6286" w:rsidRDefault="006C6286" w14:paraId="66258163" w14:textId="62ABBE63">
      <w:pPr>
        <w:spacing w:after="0"/>
        <w:rPr>
          <w:rFonts w:cs="Arial"/>
        </w:rPr>
      </w:pPr>
      <w:r w:rsidRPr="00CE1C19">
        <w:rPr>
          <w:rFonts w:cs="Arial"/>
        </w:rPr>
        <w:t>DIČ:</w:t>
      </w:r>
      <w:r w:rsidRPr="00CE1C19">
        <w:rPr>
          <w:rFonts w:cs="Arial"/>
        </w:rPr>
        <w:tab/>
      </w:r>
      <w:r w:rsidRPr="00CE1C19">
        <w:rPr>
          <w:rFonts w:cs="Arial"/>
        </w:rPr>
        <w:tab/>
      </w:r>
      <w:r w:rsidRPr="00CE1C19">
        <w:rPr>
          <w:rFonts w:cs="Arial"/>
        </w:rPr>
        <w:tab/>
        <w:t>CZ24728055</w:t>
      </w:r>
    </w:p>
    <w:p w:rsidRPr="00CE1C19" w:rsidR="006C6286" w:rsidP="006C6286" w:rsidRDefault="006C6286" w14:paraId="47E1AA40" w14:textId="0F335DC4">
      <w:pPr>
        <w:spacing w:after="0"/>
        <w:rPr>
          <w:rFonts w:cs="Arial"/>
        </w:rPr>
      </w:pPr>
      <w:r w:rsidRPr="00CE1C19">
        <w:rPr>
          <w:rFonts w:cs="Arial"/>
        </w:rPr>
        <w:t>zastoupená:</w:t>
      </w:r>
      <w:r w:rsidRPr="00CE1C19">
        <w:rPr>
          <w:rFonts w:cs="Arial"/>
        </w:rPr>
        <w:tab/>
      </w:r>
      <w:r w:rsidRPr="00CE1C19">
        <w:rPr>
          <w:rFonts w:cs="Arial"/>
        </w:rPr>
        <w:tab/>
        <w:t>Michalem Tománkem, jednatelem a Petrem Studničkou, jednatelem</w:t>
      </w:r>
    </w:p>
    <w:p w:rsidRPr="00CE1C19" w:rsidR="006C6286" w:rsidP="006C6286" w:rsidRDefault="006C6286" w14:paraId="28AABFA6" w14:textId="77777777">
      <w:pPr>
        <w:rPr>
          <w:rFonts w:eastAsia="HG Mincho Light J" w:cs="Arial"/>
          <w:color w:val="000000"/>
        </w:rPr>
      </w:pPr>
      <w:r w:rsidRPr="00CE1C19">
        <w:rPr>
          <w:rFonts w:eastAsia="HG Mincho Light J" w:cs="Arial"/>
          <w:color w:val="000000"/>
        </w:rPr>
        <w:t xml:space="preserve">Společnost zapsaná v obchodním rejstříku vedeném u Městského soudu v Praze, </w:t>
      </w:r>
      <w:proofErr w:type="spellStart"/>
      <w:r w:rsidRPr="00CE1C19">
        <w:rPr>
          <w:rFonts w:eastAsia="HG Mincho Light J" w:cs="Arial"/>
          <w:color w:val="000000"/>
        </w:rPr>
        <w:t>sp</w:t>
      </w:r>
      <w:proofErr w:type="spellEnd"/>
      <w:r w:rsidRPr="00CE1C19">
        <w:rPr>
          <w:rFonts w:eastAsia="HG Mincho Light J" w:cs="Arial"/>
          <w:color w:val="000000"/>
        </w:rPr>
        <w:t>. zn. C 169320</w:t>
      </w:r>
    </w:p>
    <w:p w:rsidRPr="00CE1C19" w:rsidR="007906A2" w:rsidP="00EA4033" w:rsidRDefault="007906A2" w14:paraId="13A071EC" w14:textId="77777777">
      <w:pPr>
        <w:widowControl w:val="false"/>
        <w:spacing w:after="0" w:line="240" w:lineRule="auto"/>
        <w:rPr>
          <w:rFonts w:cs="Arial"/>
        </w:rPr>
      </w:pPr>
    </w:p>
    <w:p w:rsidRPr="00CE1C19" w:rsidR="007906A2" w:rsidP="00EA4033" w:rsidRDefault="007906A2" w14:paraId="0D3F234F" w14:textId="77777777">
      <w:pPr>
        <w:widowControl w:val="false"/>
        <w:spacing w:after="0" w:line="240" w:lineRule="auto"/>
        <w:rPr>
          <w:rFonts w:cs="Arial"/>
        </w:rPr>
      </w:pPr>
      <w:r w:rsidRPr="00CE1C19">
        <w:rPr>
          <w:rFonts w:cs="Arial"/>
        </w:rPr>
        <w:t>(dále jen „Objednatel“) na straně jedné</w:t>
      </w:r>
      <w:r w:rsidRPr="00CE1C19">
        <w:rPr>
          <w:rFonts w:cs="Arial"/>
        </w:rPr>
        <w:tab/>
      </w:r>
      <w:r w:rsidRPr="00CE1C19">
        <w:rPr>
          <w:rFonts w:cs="Arial"/>
        </w:rPr>
        <w:tab/>
      </w:r>
      <w:r w:rsidRPr="00CE1C19">
        <w:rPr>
          <w:rFonts w:cs="Arial"/>
        </w:rPr>
        <w:tab/>
      </w:r>
      <w:r w:rsidRPr="00CE1C19">
        <w:rPr>
          <w:rFonts w:cs="Arial"/>
        </w:rPr>
        <w:tab/>
      </w:r>
      <w:r w:rsidRPr="00CE1C19">
        <w:rPr>
          <w:rFonts w:cs="Arial"/>
        </w:rPr>
        <w:tab/>
      </w:r>
    </w:p>
    <w:p w:rsidRPr="00CE1C19" w:rsidR="007906A2" w:rsidP="00EA4033" w:rsidRDefault="007906A2" w14:paraId="4A3A467F" w14:textId="77777777">
      <w:pPr>
        <w:widowControl w:val="false"/>
        <w:spacing w:after="0" w:line="240" w:lineRule="auto"/>
        <w:rPr>
          <w:rFonts w:cs="Arial"/>
        </w:rPr>
      </w:pPr>
    </w:p>
    <w:p w:rsidRPr="00CE1C19" w:rsidR="007906A2" w:rsidP="00EA4033" w:rsidRDefault="007906A2" w14:paraId="38AF43D7" w14:textId="77777777">
      <w:pPr>
        <w:widowControl w:val="false"/>
        <w:spacing w:after="0" w:line="240" w:lineRule="auto"/>
        <w:rPr>
          <w:rFonts w:cs="Arial"/>
        </w:rPr>
      </w:pPr>
      <w:r w:rsidRPr="00CE1C19">
        <w:rPr>
          <w:rFonts w:cs="Arial"/>
        </w:rPr>
        <w:t>a</w:t>
      </w:r>
    </w:p>
    <w:p w:rsidRPr="00CE1C19" w:rsidR="007906A2" w:rsidP="00EA4033" w:rsidRDefault="007906A2" w14:paraId="36CA5072" w14:textId="77777777">
      <w:pPr>
        <w:widowControl w:val="false"/>
        <w:spacing w:after="0" w:line="240" w:lineRule="auto"/>
        <w:rPr>
          <w:rFonts w:cs="Arial"/>
          <w:i/>
        </w:rPr>
      </w:pPr>
    </w:p>
    <w:p w:rsidRPr="00CE1C19" w:rsidR="00E5566F" w:rsidP="00E5566F" w:rsidRDefault="00E5566F" w14:paraId="3C6E7C4E" w14:textId="77777777">
      <w:pPr>
        <w:spacing w:after="0"/>
        <w:rPr>
          <w:rFonts w:cs="Arial"/>
        </w:rPr>
      </w:pPr>
      <w:r w:rsidRPr="00CE1C19">
        <w:rPr>
          <w:rFonts w:cs="Arial"/>
        </w:rPr>
        <w:t>Dodavatel:</w:t>
      </w:r>
      <w:r w:rsidRPr="00CE1C19">
        <w:rPr>
          <w:rFonts w:cs="Arial"/>
        </w:rPr>
        <w:tab/>
      </w:r>
      <w:r w:rsidRPr="00CE1C19">
        <w:rPr>
          <w:rFonts w:cs="Arial"/>
        </w:rPr>
        <w:tab/>
        <w:t>„</w:t>
      </w:r>
      <w:r w:rsidRPr="00CE1C19">
        <w:rPr>
          <w:rFonts w:cs="Arial"/>
          <w:highlight w:val="green"/>
        </w:rPr>
        <w:t>DOPLNIT</w:t>
      </w:r>
      <w:r w:rsidRPr="00CE1C19">
        <w:rPr>
          <w:rFonts w:cs="Arial"/>
        </w:rPr>
        <w:t>“</w:t>
      </w:r>
    </w:p>
    <w:p w:rsidRPr="00CE1C19" w:rsidR="00E5566F" w:rsidP="00E5566F" w:rsidRDefault="00E5566F" w14:paraId="75A39B7E" w14:textId="77777777">
      <w:pPr>
        <w:spacing w:after="0"/>
        <w:rPr>
          <w:rFonts w:cs="Arial"/>
        </w:rPr>
      </w:pPr>
      <w:r w:rsidRPr="00CE1C19">
        <w:rPr>
          <w:rFonts w:cs="Arial"/>
        </w:rPr>
        <w:t>se sídlem:</w:t>
      </w:r>
      <w:r w:rsidRPr="00CE1C19">
        <w:rPr>
          <w:rFonts w:cs="Arial"/>
        </w:rPr>
        <w:tab/>
      </w:r>
      <w:r w:rsidRPr="00CE1C19">
        <w:rPr>
          <w:rFonts w:cs="Arial"/>
        </w:rPr>
        <w:tab/>
        <w:t>„</w:t>
      </w:r>
      <w:r w:rsidRPr="00CE1C19">
        <w:rPr>
          <w:rFonts w:cs="Arial"/>
          <w:highlight w:val="green"/>
        </w:rPr>
        <w:t>DOPLNIT</w:t>
      </w:r>
      <w:r w:rsidRPr="00CE1C19">
        <w:rPr>
          <w:rFonts w:cs="Arial"/>
        </w:rPr>
        <w:t>“</w:t>
      </w:r>
    </w:p>
    <w:p w:rsidRPr="00CE1C19" w:rsidR="00E5566F" w:rsidP="00E5566F" w:rsidRDefault="00E5566F" w14:paraId="209124D7" w14:textId="77777777">
      <w:pPr>
        <w:spacing w:after="0"/>
        <w:rPr>
          <w:rFonts w:cs="Arial"/>
        </w:rPr>
      </w:pPr>
      <w:r w:rsidRPr="00CE1C19">
        <w:rPr>
          <w:rFonts w:cs="Arial"/>
        </w:rPr>
        <w:t>jednající:</w:t>
      </w:r>
      <w:r w:rsidRPr="00CE1C19">
        <w:rPr>
          <w:rFonts w:cs="Arial"/>
        </w:rPr>
        <w:tab/>
      </w:r>
      <w:r w:rsidRPr="00CE1C19">
        <w:rPr>
          <w:rFonts w:cs="Arial"/>
        </w:rPr>
        <w:tab/>
        <w:t>„</w:t>
      </w:r>
      <w:r w:rsidRPr="00CE1C19">
        <w:rPr>
          <w:rFonts w:cs="Arial"/>
          <w:highlight w:val="green"/>
        </w:rPr>
        <w:t>DOPLNIT</w:t>
      </w:r>
      <w:r w:rsidRPr="00CE1C19">
        <w:rPr>
          <w:rFonts w:cs="Arial"/>
        </w:rPr>
        <w:t>“</w:t>
      </w:r>
    </w:p>
    <w:p w:rsidRPr="00CE1C19" w:rsidR="00E5566F" w:rsidP="00E5566F" w:rsidRDefault="00E5566F" w14:paraId="7B3F0D84" w14:textId="77777777">
      <w:pPr>
        <w:spacing w:after="0"/>
        <w:rPr>
          <w:rFonts w:cs="Arial"/>
        </w:rPr>
      </w:pPr>
      <w:r w:rsidRPr="00CE1C19">
        <w:rPr>
          <w:rFonts w:cs="Arial"/>
        </w:rPr>
        <w:t>IČ:</w:t>
      </w:r>
      <w:r w:rsidRPr="00CE1C19">
        <w:rPr>
          <w:rFonts w:cs="Arial"/>
        </w:rPr>
        <w:tab/>
      </w:r>
      <w:r w:rsidRPr="00CE1C19">
        <w:rPr>
          <w:rFonts w:cs="Arial"/>
        </w:rPr>
        <w:tab/>
      </w:r>
      <w:r w:rsidRPr="00CE1C19">
        <w:rPr>
          <w:rFonts w:cs="Arial"/>
        </w:rPr>
        <w:tab/>
        <w:t>„</w:t>
      </w:r>
      <w:r w:rsidRPr="00CE1C19">
        <w:rPr>
          <w:rFonts w:cs="Arial"/>
          <w:highlight w:val="green"/>
        </w:rPr>
        <w:t>DOPLNIT</w:t>
      </w:r>
      <w:r w:rsidRPr="00CE1C19">
        <w:rPr>
          <w:rFonts w:cs="Arial"/>
        </w:rPr>
        <w:t>“</w:t>
      </w:r>
    </w:p>
    <w:p w:rsidRPr="00CE1C19" w:rsidR="00E5566F" w:rsidP="00E5566F" w:rsidRDefault="00E5566F" w14:paraId="3CF670BF" w14:textId="77777777">
      <w:pPr>
        <w:spacing w:after="0"/>
        <w:rPr>
          <w:rFonts w:cs="Arial"/>
        </w:rPr>
      </w:pPr>
      <w:r w:rsidRPr="00CE1C19">
        <w:rPr>
          <w:rFonts w:cs="Arial"/>
        </w:rPr>
        <w:t>DIČ:</w:t>
      </w:r>
      <w:r w:rsidRPr="00CE1C19">
        <w:rPr>
          <w:rFonts w:cs="Arial"/>
        </w:rPr>
        <w:tab/>
      </w:r>
      <w:r w:rsidRPr="00CE1C19">
        <w:rPr>
          <w:rFonts w:cs="Arial"/>
        </w:rPr>
        <w:tab/>
      </w:r>
      <w:r w:rsidRPr="00CE1C19">
        <w:rPr>
          <w:rFonts w:cs="Arial"/>
        </w:rPr>
        <w:tab/>
        <w:t>„</w:t>
      </w:r>
      <w:r w:rsidRPr="00CE1C19">
        <w:rPr>
          <w:rFonts w:cs="Arial"/>
          <w:highlight w:val="green"/>
        </w:rPr>
        <w:t>DOPLNIT</w:t>
      </w:r>
      <w:r w:rsidRPr="00CE1C19">
        <w:rPr>
          <w:rFonts w:cs="Arial"/>
        </w:rPr>
        <w:t>“</w:t>
      </w:r>
    </w:p>
    <w:p w:rsidRPr="00CE1C19" w:rsidR="00E5566F" w:rsidP="00E5566F" w:rsidRDefault="00E5566F" w14:paraId="55502986" w14:textId="77777777">
      <w:pPr>
        <w:spacing w:after="0"/>
        <w:rPr>
          <w:rFonts w:cs="Arial"/>
        </w:rPr>
      </w:pPr>
      <w:r w:rsidRPr="00CE1C19">
        <w:rPr>
          <w:rFonts w:cs="Arial"/>
        </w:rPr>
        <w:t>Bankovní spojení:</w:t>
      </w:r>
      <w:r w:rsidRPr="00CE1C19">
        <w:rPr>
          <w:rFonts w:cs="Arial"/>
        </w:rPr>
        <w:tab/>
        <w:t>„</w:t>
      </w:r>
      <w:r w:rsidRPr="00CE1C19">
        <w:rPr>
          <w:rFonts w:cs="Arial"/>
          <w:highlight w:val="green"/>
        </w:rPr>
        <w:t>DOPLNIT</w:t>
      </w:r>
      <w:r w:rsidRPr="00CE1C19">
        <w:rPr>
          <w:rFonts w:cs="Arial"/>
        </w:rPr>
        <w:t>“</w:t>
      </w:r>
    </w:p>
    <w:p w:rsidRPr="00CE1C19" w:rsidR="00E5566F" w:rsidP="00E5566F" w:rsidRDefault="00E5566F" w14:paraId="7F55E739" w14:textId="77777777">
      <w:pPr>
        <w:spacing w:after="0"/>
        <w:rPr>
          <w:rFonts w:cs="Arial"/>
        </w:rPr>
      </w:pPr>
      <w:r w:rsidRPr="00CE1C19">
        <w:rPr>
          <w:rFonts w:cs="Arial"/>
        </w:rPr>
        <w:t>číslo účtu:</w:t>
      </w:r>
      <w:r w:rsidRPr="00CE1C19">
        <w:rPr>
          <w:rFonts w:cs="Arial"/>
        </w:rPr>
        <w:tab/>
      </w:r>
      <w:r w:rsidRPr="00CE1C19">
        <w:rPr>
          <w:rFonts w:cs="Arial"/>
        </w:rPr>
        <w:tab/>
        <w:t>„</w:t>
      </w:r>
      <w:r w:rsidRPr="00CE1C19">
        <w:rPr>
          <w:rFonts w:cs="Arial"/>
          <w:highlight w:val="green"/>
        </w:rPr>
        <w:t>DOPLNIT</w:t>
      </w:r>
      <w:r w:rsidRPr="00CE1C19">
        <w:rPr>
          <w:rFonts w:cs="Arial"/>
        </w:rPr>
        <w:t>“.</w:t>
      </w:r>
    </w:p>
    <w:p w:rsidRPr="00CE1C19" w:rsidR="00E5566F" w:rsidP="00E5566F" w:rsidRDefault="00E5566F" w14:paraId="1D9464FA" w14:textId="77777777">
      <w:pPr>
        <w:widowControl w:val="false"/>
        <w:spacing w:after="0"/>
        <w:rPr>
          <w:rFonts w:cs="Arial"/>
        </w:rPr>
      </w:pPr>
    </w:p>
    <w:p w:rsidRPr="00CE1C19" w:rsidR="00E5566F" w:rsidP="00E5566F" w:rsidRDefault="00E5566F" w14:paraId="60F29A9E" w14:textId="77777777">
      <w:pPr>
        <w:widowControl w:val="false"/>
        <w:spacing w:after="0"/>
        <w:rPr>
          <w:rFonts w:eastAsia="HG Mincho Light J" w:cs="Arial"/>
          <w:color w:val="000000"/>
        </w:rPr>
      </w:pPr>
      <w:r w:rsidRPr="00CE1C19">
        <w:rPr>
          <w:rFonts w:cs="Arial"/>
        </w:rPr>
        <w:t>„</w:t>
      </w:r>
      <w:r w:rsidRPr="00CE1C19">
        <w:rPr>
          <w:rFonts w:cs="Arial"/>
          <w:highlight w:val="green"/>
        </w:rPr>
        <w:t>DOPLNIT</w:t>
      </w:r>
      <w:r w:rsidRPr="00CE1C19">
        <w:rPr>
          <w:rFonts w:cs="Arial"/>
        </w:rPr>
        <w:t>“</w:t>
      </w:r>
      <w:r w:rsidRPr="00CE1C19">
        <w:rPr>
          <w:rFonts w:eastAsia="HG Mincho Light J" w:cs="Arial"/>
          <w:color w:val="000000"/>
        </w:rPr>
        <w:t xml:space="preserve"> zapsaná v obchodním rejstříku vedeném </w:t>
      </w:r>
      <w:r w:rsidRPr="00CE1C19">
        <w:rPr>
          <w:rFonts w:cs="Arial"/>
        </w:rPr>
        <w:t>„</w:t>
      </w:r>
      <w:r w:rsidRPr="00CE1C19">
        <w:rPr>
          <w:rFonts w:cs="Arial"/>
          <w:highlight w:val="green"/>
        </w:rPr>
        <w:t>DOPLNIT</w:t>
      </w:r>
      <w:r w:rsidRPr="00CE1C19">
        <w:rPr>
          <w:rFonts w:cs="Arial"/>
        </w:rPr>
        <w:t xml:space="preserve">“ </w:t>
      </w:r>
      <w:r w:rsidRPr="00CE1C19">
        <w:rPr>
          <w:rFonts w:eastAsia="HG Mincho Light J" w:cs="Arial"/>
          <w:color w:val="000000"/>
        </w:rPr>
        <w:t xml:space="preserve">soudem v </w:t>
      </w:r>
      <w:r w:rsidRPr="00CE1C19">
        <w:rPr>
          <w:rFonts w:cs="Arial"/>
        </w:rPr>
        <w:t>„</w:t>
      </w:r>
      <w:r w:rsidRPr="00CE1C19">
        <w:rPr>
          <w:rFonts w:cs="Arial"/>
          <w:highlight w:val="green"/>
        </w:rPr>
        <w:t>DOPLNIT</w:t>
      </w:r>
      <w:r w:rsidRPr="00CE1C19">
        <w:rPr>
          <w:rFonts w:eastAsia="HG Mincho Light J" w:cs="Arial"/>
          <w:color w:val="000000"/>
        </w:rPr>
        <w:t xml:space="preserve">“, </w:t>
      </w:r>
      <w:proofErr w:type="spellStart"/>
      <w:r w:rsidRPr="00CE1C19">
        <w:rPr>
          <w:rFonts w:eastAsia="HG Mincho Light J" w:cs="Arial"/>
          <w:color w:val="000000"/>
        </w:rPr>
        <w:t>sp</w:t>
      </w:r>
      <w:proofErr w:type="spellEnd"/>
      <w:r w:rsidRPr="00CE1C19">
        <w:rPr>
          <w:rFonts w:eastAsia="HG Mincho Light J" w:cs="Arial"/>
          <w:color w:val="000000"/>
        </w:rPr>
        <w:t>. zn.</w:t>
      </w:r>
      <w:r w:rsidRPr="00CE1C19">
        <w:rPr>
          <w:rFonts w:cs="Arial"/>
        </w:rPr>
        <w:t xml:space="preserve"> „</w:t>
      </w:r>
      <w:r w:rsidRPr="00CE1C19">
        <w:rPr>
          <w:rFonts w:cs="Arial"/>
          <w:highlight w:val="green"/>
        </w:rPr>
        <w:t>DOPLNIT</w:t>
      </w:r>
      <w:r w:rsidRPr="00CE1C19">
        <w:rPr>
          <w:rFonts w:cs="Arial"/>
        </w:rPr>
        <w:t>“</w:t>
      </w:r>
    </w:p>
    <w:p w:rsidRPr="00CE1C19" w:rsidR="00042FCA" w:rsidP="00042FCA" w:rsidRDefault="00E76F65" w14:paraId="418FA268" w14:textId="77777777">
      <w:pPr>
        <w:widowControl w:val="false"/>
        <w:spacing w:after="0" w:line="240" w:lineRule="auto"/>
      </w:pPr>
      <w:r w:rsidRPr="00CE1C19">
        <w:t xml:space="preserve"> </w:t>
      </w:r>
      <w:r w:rsidRPr="00CE1C19" w:rsidR="00042FCA">
        <w:t xml:space="preserve">(Pokud není podnikatel zapsán v obchodním rejstříku, uvést příslušné oprávnění   </w:t>
      </w:r>
    </w:p>
    <w:p w:rsidRPr="00CE1C19" w:rsidR="00E76F65" w:rsidP="00042FCA" w:rsidRDefault="00042FCA" w14:paraId="49F5F10A" w14:textId="358B5947">
      <w:pPr>
        <w:widowControl w:val="false"/>
        <w:spacing w:after="0" w:line="240" w:lineRule="auto"/>
      </w:pPr>
      <w:r w:rsidRPr="00CE1C19">
        <w:t xml:space="preserve">k podnikání č. ev. </w:t>
      </w:r>
      <w:r w:rsidRPr="00CE1C19" w:rsidR="00A638C5">
        <w:rPr>
          <w:rFonts w:cs="Arial"/>
        </w:rPr>
        <w:t>„</w:t>
      </w:r>
      <w:r w:rsidRPr="00CE1C19" w:rsidR="00A638C5">
        <w:rPr>
          <w:rFonts w:cs="Arial"/>
          <w:highlight w:val="green"/>
        </w:rPr>
        <w:t>DOPLNIT</w:t>
      </w:r>
      <w:r w:rsidRPr="00CE1C19" w:rsidR="00A638C5">
        <w:rPr>
          <w:rFonts w:cs="Arial"/>
        </w:rPr>
        <w:t xml:space="preserve">“ </w:t>
      </w:r>
      <w:r w:rsidRPr="00CE1C19">
        <w:t xml:space="preserve">vydané dne </w:t>
      </w:r>
      <w:r w:rsidRPr="00CE1C19" w:rsidR="00A638C5">
        <w:rPr>
          <w:rFonts w:cs="Arial"/>
        </w:rPr>
        <w:t>„</w:t>
      </w:r>
      <w:r w:rsidRPr="00CE1C19" w:rsidR="00A638C5">
        <w:rPr>
          <w:rFonts w:cs="Arial"/>
          <w:highlight w:val="green"/>
        </w:rPr>
        <w:t>DOPLNIT</w:t>
      </w:r>
      <w:r w:rsidRPr="00CE1C19" w:rsidR="00A638C5">
        <w:rPr>
          <w:rFonts w:cs="Arial"/>
        </w:rPr>
        <w:t xml:space="preserve">“ </w:t>
      </w:r>
      <w:r w:rsidRPr="00CE1C19">
        <w:t xml:space="preserve">kým </w:t>
      </w:r>
      <w:r w:rsidRPr="00CE1C19" w:rsidR="00A638C5">
        <w:rPr>
          <w:rFonts w:cs="Arial"/>
        </w:rPr>
        <w:t>„</w:t>
      </w:r>
      <w:r w:rsidRPr="00CE1C19" w:rsidR="00A638C5">
        <w:rPr>
          <w:rFonts w:cs="Arial"/>
          <w:highlight w:val="green"/>
        </w:rPr>
        <w:t>DOPLNIT</w:t>
      </w:r>
      <w:r w:rsidRPr="00CE1C19" w:rsidR="00A638C5">
        <w:rPr>
          <w:rFonts w:cs="Arial"/>
        </w:rPr>
        <w:t>“</w:t>
      </w:r>
    </w:p>
    <w:p w:rsidRPr="00CE1C19" w:rsidR="007906A2" w:rsidP="00E76F65" w:rsidRDefault="007906A2" w14:paraId="307779A7" w14:textId="0BFD0839">
      <w:pPr>
        <w:widowControl w:val="false"/>
        <w:spacing w:after="0" w:line="240" w:lineRule="auto"/>
      </w:pPr>
      <w:r w:rsidRPr="00CE1C19">
        <w:t>(dále jen „</w:t>
      </w:r>
      <w:r w:rsidRPr="00CE1C19" w:rsidR="00D9148A">
        <w:t>Poskytovatel</w:t>
      </w:r>
      <w:r w:rsidRPr="00CE1C19">
        <w:t>“) na straně druhé</w:t>
      </w:r>
    </w:p>
    <w:p w:rsidRPr="00CE1C19" w:rsidR="00EA4033" w:rsidP="00EA4033" w:rsidRDefault="00EA4033" w14:paraId="7282BB34" w14:textId="77777777">
      <w:pPr>
        <w:widowControl w:val="false"/>
        <w:spacing w:after="0" w:line="240" w:lineRule="auto"/>
      </w:pPr>
    </w:p>
    <w:p w:rsidR="007906A2" w:rsidP="00EA4033" w:rsidRDefault="007906A2" w14:paraId="1C54BB4B" w14:textId="68F98229">
      <w:pPr>
        <w:widowControl w:val="false"/>
        <w:spacing w:after="0" w:line="240" w:lineRule="auto"/>
      </w:pPr>
      <w:r w:rsidRPr="007906A2">
        <w:t xml:space="preserve">uzavřely tuto Rámcovou </w:t>
      </w:r>
      <w:r w:rsidR="00264299">
        <w:t>dohodu</w:t>
      </w:r>
      <w:r w:rsidRPr="007906A2" w:rsidR="00264299">
        <w:t xml:space="preserve"> </w:t>
      </w:r>
      <w:r w:rsidRPr="007906A2">
        <w:t xml:space="preserve">na </w:t>
      </w:r>
      <w:r w:rsidR="00E5566F">
        <w:t>poskytování služeb</w:t>
      </w:r>
      <w:r w:rsidRPr="007906A2">
        <w:t xml:space="preserve"> (dále jen „Smlouva“):</w:t>
      </w:r>
    </w:p>
    <w:p w:rsidR="00EA4033" w:rsidP="00EA4033" w:rsidRDefault="00EA4033" w14:paraId="79A1FA65" w14:textId="77777777">
      <w:pPr>
        <w:widowControl w:val="false"/>
        <w:spacing w:after="0" w:line="240" w:lineRule="auto"/>
      </w:pPr>
    </w:p>
    <w:p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7906A2"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t>Úvodní ustanovení</w:t>
      </w:r>
    </w:p>
    <w:p w:rsidR="007906A2" w:rsidP="008609E2" w:rsidRDefault="007906A2" w14:paraId="385A9D05" w14:textId="4A396618">
      <w:pPr>
        <w:pStyle w:val="Nadpis2"/>
        <w:keepNext w:val="false"/>
        <w:keepLines w:val="false"/>
        <w:widowControl w:val="false"/>
        <w:spacing w:after="100" w:afterAutospacing="true"/>
        <w:ind w:left="709" w:hanging="709"/>
      </w:pPr>
      <w:r w:rsidRPr="007906A2">
        <w:t xml:space="preserve">Smluvní strany uzavírají tuto Smlouvu jako výsledek </w:t>
      </w:r>
      <w:r w:rsidR="00303EF9">
        <w:t xml:space="preserve">výběrového </w:t>
      </w:r>
      <w:r w:rsidRPr="007906A2">
        <w:t xml:space="preserve">řízení s názvem </w:t>
      </w:r>
      <w:r w:rsidRPr="00EA4033">
        <w:rPr>
          <w:b/>
        </w:rPr>
        <w:t>„</w:t>
      </w:r>
      <w:r w:rsidRPr="008B52C8" w:rsidR="008B52C8">
        <w:rPr>
          <w:b/>
        </w:rPr>
        <w:t xml:space="preserve">Školení managementu společnosti </w:t>
      </w:r>
      <w:proofErr w:type="spellStart"/>
      <w:r w:rsidRPr="008B52C8" w:rsidR="008B52C8">
        <w:rPr>
          <w:b/>
        </w:rPr>
        <w:t>Conectart</w:t>
      </w:r>
      <w:proofErr w:type="spellEnd"/>
      <w:r w:rsidRPr="008B52C8" w:rsidR="008B52C8">
        <w:rPr>
          <w:b/>
        </w:rPr>
        <w:t xml:space="preserve"> s.r.o. v oblasti leadership telemarketingu, motivace podřízených a osobního rozvoje v oblasti telemarketingu – Morava</w:t>
      </w:r>
      <w:r w:rsidRPr="00EA4033">
        <w:rPr>
          <w:b/>
        </w:rPr>
        <w:t>“</w:t>
      </w:r>
      <w:r w:rsidRPr="007906A2">
        <w:t xml:space="preserve"> (dále jen „Zakázka“), zadávanou dle </w:t>
      </w:r>
      <w:r w:rsidRPr="00234FA5" w:rsidR="00234FA5">
        <w:rPr>
          <w:rFonts w:cs="Arial"/>
          <w:szCs w:val="22"/>
        </w:rPr>
        <w:t>PRAVIDEL PRO ŽADATELE A PŘÍJEMCE V RÁMCI OPERAČNÍHO PROGRAMU ZAMĚSTNANOST číslo vydání 10</w:t>
      </w:r>
      <w:r w:rsidR="00303EF9">
        <w:rPr>
          <w:rFonts w:cs="Arial"/>
          <w:szCs w:val="22"/>
        </w:rPr>
        <w:t>.</w:t>
      </w:r>
    </w:p>
    <w:p w:rsidR="00DD4095" w:rsidP="008609E2" w:rsidRDefault="007906A2" w14:paraId="624084B6" w14:textId="0C5100F0">
      <w:pPr>
        <w:pStyle w:val="Nadpis2"/>
        <w:keepNext w:val="false"/>
        <w:keepLines w:val="false"/>
        <w:widowControl w:val="false"/>
        <w:spacing w:after="100" w:afterAutospacing="true"/>
        <w:ind w:left="709" w:hanging="709"/>
      </w:pPr>
      <w:r w:rsidRPr="007906A2">
        <w:t xml:space="preserve">Objednatel realizuje projekt </w:t>
      </w:r>
      <w:r w:rsidRPr="00972CED" w:rsidR="00972CED">
        <w:rPr>
          <w:b/>
        </w:rPr>
        <w:t xml:space="preserve">Podnikové vzdělávání ve společnosti </w:t>
      </w:r>
      <w:proofErr w:type="spellStart"/>
      <w:r w:rsidRPr="00972CED" w:rsidR="00972CED">
        <w:rPr>
          <w:b/>
        </w:rPr>
        <w:t>Conectart</w:t>
      </w:r>
      <w:proofErr w:type="spellEnd"/>
      <w:r w:rsidRPr="007906A2">
        <w:t xml:space="preserve"> (dále jen „Projekt“).</w:t>
      </w:r>
    </w:p>
    <w:p w:rsidR="0053469A" w:rsidP="008609E2" w:rsidRDefault="007906A2" w14:paraId="24E94149" w14:textId="4D002387">
      <w:pPr>
        <w:pStyle w:val="Nadpis2"/>
        <w:keepNext w:val="false"/>
        <w:keepLines w:val="false"/>
        <w:widowControl w:val="false"/>
        <w:spacing w:after="100" w:afterAutospacing="true"/>
        <w:ind w:left="709" w:hanging="709"/>
      </w:pPr>
      <w:r w:rsidRPr="007906A2">
        <w:t>V rámci Projektu bude zadavatel</w:t>
      </w:r>
      <w:r w:rsidR="00785D3E">
        <w:t xml:space="preserve"> využívat služby</w:t>
      </w:r>
      <w:r w:rsidRPr="0053469A" w:rsidR="0053469A">
        <w:t xml:space="preserve"> </w:t>
      </w:r>
      <w:r w:rsidR="002A401A">
        <w:t xml:space="preserve">školení </w:t>
      </w:r>
      <w:r w:rsidRPr="007906A2" w:rsidR="0053469A">
        <w:t>uvedené v příloze č. 1 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683942" w:rsidR="00683942" w:rsidP="00683942" w:rsidRDefault="00683942" w14:paraId="4D3A7D6E" w14:textId="4B78FC6B">
      <w:pPr>
        <w:pStyle w:val="Nadpis2"/>
        <w:keepNext w:val="false"/>
        <w:keepLines w:val="false"/>
        <w:widowControl w:val="false"/>
        <w:spacing w:after="100" w:afterAutospacing="true"/>
        <w:ind w:left="709" w:hanging="709"/>
        <w:rPr>
          <w:szCs w:val="22"/>
        </w:rPr>
      </w:pPr>
      <w:r>
        <w:rPr>
          <w:szCs w:val="22"/>
        </w:rPr>
        <w:t>Předmětem této</w:t>
      </w:r>
      <w:r w:rsidR="00D75816">
        <w:rPr>
          <w:szCs w:val="22"/>
        </w:rPr>
        <w:t xml:space="preserve"> </w:t>
      </w:r>
      <w:r w:rsidR="00264299">
        <w:t xml:space="preserve">Smlouvy </w:t>
      </w:r>
      <w:r>
        <w:rPr>
          <w:szCs w:val="22"/>
        </w:rPr>
        <w:t xml:space="preserve">je poskytování služeb školení pro zaměstnance </w:t>
      </w:r>
      <w:r w:rsidR="0008029A">
        <w:rPr>
          <w:szCs w:val="22"/>
        </w:rPr>
        <w:t xml:space="preserve">společnosti </w:t>
      </w:r>
      <w:proofErr w:type="spellStart"/>
      <w:r w:rsidRPr="002D1F8F" w:rsidR="0008029A">
        <w:rPr>
          <w:szCs w:val="22"/>
        </w:rPr>
        <w:t>Conectart</w:t>
      </w:r>
      <w:proofErr w:type="spellEnd"/>
      <w:r w:rsidR="00CE1C19">
        <w:rPr>
          <w:szCs w:val="22"/>
        </w:rPr>
        <w:t xml:space="preserve"> s.r.o.</w:t>
      </w:r>
      <w:r w:rsidRPr="002D1F8F" w:rsidR="0008029A">
        <w:rPr>
          <w:szCs w:val="22"/>
        </w:rPr>
        <w:t xml:space="preserve"> </w:t>
      </w:r>
      <w:r w:rsidRPr="002D1F8F" w:rsidR="00951F71">
        <w:rPr>
          <w:szCs w:val="22"/>
        </w:rPr>
        <w:t>v oblasti leadership telemarketingu, motivace podřízených a osobního rozvoje v oblasti telemarketingu</w:t>
      </w:r>
      <w:r w:rsidRPr="002D1F8F">
        <w:rPr>
          <w:szCs w:val="22"/>
        </w:rPr>
        <w:t xml:space="preserve"> </w:t>
      </w:r>
      <w:r w:rsidRPr="002D1F8F" w:rsidR="00F70C90">
        <w:rPr>
          <w:szCs w:val="22"/>
        </w:rPr>
        <w:t>Včetně vytvoření studijních materiálů (v tištěné i elektronické podobě) dle obsahu jednotlivých kurzů a zajistí distribuci těchto materiálů všem účastníkům školení</w:t>
      </w:r>
      <w:r w:rsidR="00C86796">
        <w:rPr>
          <w:szCs w:val="22"/>
        </w:rPr>
        <w:t xml:space="preserve"> </w:t>
      </w:r>
      <w:r w:rsidRPr="002D1F8F">
        <w:rPr>
          <w:szCs w:val="22"/>
        </w:rPr>
        <w:t>(dále</w:t>
      </w:r>
      <w:r>
        <w:rPr>
          <w:szCs w:val="22"/>
        </w:rPr>
        <w:t xml:space="preserve"> také jako „</w:t>
      </w:r>
      <w:r w:rsidR="002563B0">
        <w:rPr>
          <w:szCs w:val="22"/>
        </w:rPr>
        <w:t>služby</w:t>
      </w:r>
      <w:r>
        <w:rPr>
          <w:szCs w:val="22"/>
        </w:rPr>
        <w:t xml:space="preserve">“ nebo „školení“) </w:t>
      </w:r>
      <w:r w:rsidR="002F5A48">
        <w:rPr>
          <w:szCs w:val="22"/>
        </w:rPr>
        <w:t>poskytovatelem</w:t>
      </w:r>
      <w:r>
        <w:rPr>
          <w:szCs w:val="22"/>
        </w:rPr>
        <w:t xml:space="preserve"> podle samostatných písemných objednávek objednatele.</w:t>
      </w:r>
    </w:p>
    <w:p w:rsidR="00683942" w:rsidP="008609E2" w:rsidRDefault="008B276F" w14:paraId="36C7A77B" w14:textId="29656A42">
      <w:pPr>
        <w:pStyle w:val="Nadpis2"/>
        <w:keepNext w:val="false"/>
        <w:keepLines w:val="false"/>
        <w:widowControl w:val="false"/>
        <w:spacing w:after="100" w:afterAutospacing="true"/>
        <w:ind w:left="709" w:hanging="709"/>
      </w:pPr>
      <w:r>
        <w:rPr>
          <w:szCs w:val="22"/>
        </w:rPr>
        <w:t>Pos</w:t>
      </w:r>
      <w:r w:rsidR="002F5A48">
        <w:rPr>
          <w:szCs w:val="22"/>
        </w:rPr>
        <w:t>k</w:t>
      </w:r>
      <w:r>
        <w:rPr>
          <w:szCs w:val="22"/>
        </w:rPr>
        <w:t>ytovatel</w:t>
      </w:r>
      <w:r w:rsidR="00683942">
        <w:rPr>
          <w:szCs w:val="22"/>
        </w:rPr>
        <w:t xml:space="preserve"> se zavazuje provádět školení podle této </w:t>
      </w:r>
      <w:r w:rsidR="00264299">
        <w:rPr>
          <w:szCs w:val="22"/>
        </w:rPr>
        <w:t>S</w:t>
      </w:r>
      <w:r w:rsidR="00683942">
        <w:rPr>
          <w:szCs w:val="22"/>
        </w:rPr>
        <w:t>mlouvy a na základě jednotlivých písemných objednávek a pokynů objednatele</w:t>
      </w:r>
      <w:r w:rsidR="00D75816">
        <w:rPr>
          <w:szCs w:val="22"/>
        </w:rPr>
        <w:t xml:space="preserve"> </w:t>
      </w:r>
      <w:r w:rsidR="00D75816">
        <w:t>(dále jen „Objednávky“)</w:t>
      </w:r>
      <w:r w:rsidR="00683942">
        <w:rPr>
          <w:szCs w:val="22"/>
        </w:rPr>
        <w:t xml:space="preserve">, </w:t>
      </w:r>
      <w:r>
        <w:t xml:space="preserve">na </w:t>
      </w:r>
      <w:proofErr w:type="gramStart"/>
      <w:r>
        <w:t>základě</w:t>
      </w:r>
      <w:proofErr w:type="gramEnd"/>
      <w:r>
        <w:t xml:space="preserve"> kterých bude Poskytovatel pro Objednatele poskytovat služby školení dle aktuálních potřeb a požadavků Objednatele v souladu s příslušnými právními předpisy České republiky a rámcové vymezení práv a povinností Objednatele a Poskytovatele vyplývajících z jednotlivých Objednávek </w:t>
      </w:r>
    </w:p>
    <w:p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příloze </w:t>
      </w:r>
      <w:r w:rsidR="007A242C">
        <w:t xml:space="preserve">č. 1 </w:t>
      </w:r>
      <w:r>
        <w:t xml:space="preserve">této </w:t>
      </w:r>
      <w:r w:rsidR="0027407E">
        <w:t>Smlouvy</w:t>
      </w:r>
      <w:r>
        <w:t>.</w:t>
      </w:r>
    </w:p>
    <w:p w:rsidR="00DD4095" w:rsidP="008609E2" w:rsidRDefault="00963BC2" w14:paraId="7420020D" w14:textId="16AFE4BF">
      <w:pPr>
        <w:pStyle w:val="Nadpis2"/>
        <w:keepNext w:val="false"/>
        <w:keepLines w:val="false"/>
        <w:widowControl w:val="false"/>
        <w:spacing w:after="100" w:afterAutospacing="true"/>
        <w:ind w:left="709" w:hanging="709"/>
      </w:pPr>
      <w:r>
        <w:t xml:space="preserve">Objednatel se tímto zavazuje zaplatit Poskytovateli za poskytování </w:t>
      </w:r>
      <w:r w:rsidR="00564D6C">
        <w:t>školení</w:t>
      </w:r>
      <w:r>
        <w:t xml:space="preserve"> odměnu dle podmínek stanovených v této </w:t>
      </w:r>
      <w:r w:rsidR="00264299">
        <w:t>Smlouvě</w:t>
      </w:r>
      <w:r>
        <w:t xml:space="preserve"> a v jednotlivých Objednávkách.</w:t>
      </w:r>
    </w:p>
    <w:p w:rsidR="00DD4095" w:rsidP="008609E2" w:rsidRDefault="00963BC2" w14:paraId="29AE9B4D" w14:textId="13DBDC29">
      <w:pPr>
        <w:pStyle w:val="Nadpis2"/>
        <w:keepNext w:val="false"/>
        <w:keepLines w:val="false"/>
        <w:widowControl w:val="false"/>
        <w:spacing w:after="100" w:afterAutospacing="true"/>
        <w:ind w:left="709" w:hanging="709"/>
      </w:pPr>
      <w:r>
        <w:t xml:space="preserve">Provedením </w:t>
      </w:r>
      <w:r w:rsidR="00A45EAE">
        <w:t>S</w:t>
      </w:r>
      <w:r>
        <w:t xml:space="preserve">lužeb se rozumí úplné a bezvadné provedení všech prací včetně </w:t>
      </w:r>
      <w:r>
        <w:lastRenderedPageBreak/>
        <w:t>dodávky výstupů dokončených Služeb Objednateli.</w:t>
      </w:r>
    </w:p>
    <w:p w:rsidR="00DD4095" w:rsidP="008609E2" w:rsidRDefault="00963BC2" w14:paraId="3A6A1FAA" w14:textId="74E72F2D">
      <w:pPr>
        <w:pStyle w:val="Nadpis2"/>
        <w:keepNext w:val="false"/>
        <w:keepLines w:val="false"/>
        <w:widowControl w:val="false"/>
        <w:spacing w:after="100" w:afterAutospacing="true"/>
        <w:ind w:left="709" w:hanging="709"/>
      </w:pPr>
      <w:r>
        <w:t xml:space="preserve">Místem plnění této </w:t>
      </w:r>
      <w:r w:rsidR="00264299">
        <w:t>Smlouvy</w:t>
      </w:r>
      <w:r>
        <w:t xml:space="preserve"> je</w:t>
      </w:r>
      <w:r w:rsidR="00AD3BBE">
        <w:t>:</w:t>
      </w:r>
    </w:p>
    <w:p w:rsidRPr="00292B85" w:rsidR="00B16896" w:rsidP="00B16896" w:rsidRDefault="00B16896" w14:paraId="269323AC" w14:textId="77777777">
      <w:pPr>
        <w:ind w:left="851"/>
        <w:rPr>
          <w:rFonts w:cs="Arial"/>
        </w:rPr>
      </w:pPr>
      <w:r w:rsidRPr="00292B85">
        <w:rPr>
          <w:rFonts w:cs="Arial"/>
        </w:rPr>
        <w:t>- Horní náměstí 1158, 779 00 Olomouc</w:t>
      </w:r>
    </w:p>
    <w:p w:rsidRPr="00292B85" w:rsidR="00B16896" w:rsidP="00B16896" w:rsidRDefault="00B16896" w14:paraId="75CC3D18" w14:textId="77777777">
      <w:pPr>
        <w:ind w:left="851"/>
        <w:rPr>
          <w:rFonts w:cs="Arial"/>
        </w:rPr>
      </w:pPr>
      <w:r w:rsidRPr="00292B85">
        <w:rPr>
          <w:rFonts w:cs="Arial"/>
        </w:rPr>
        <w:t>- Mečová 10, 602 00 Brno</w:t>
      </w:r>
    </w:p>
    <w:p w:rsidR="00B34431" w:rsidP="008609E2" w:rsidRDefault="00B34431" w14:paraId="4C7F5CBC" w14:textId="22D32F2D">
      <w:pPr>
        <w:pStyle w:val="Nadpis2"/>
        <w:keepNext w:val="false"/>
        <w:keepLines w:val="false"/>
        <w:widowControl w:val="false"/>
        <w:spacing w:after="100" w:afterAutospacing="true"/>
        <w:ind w:left="709" w:hanging="709"/>
      </w:pPr>
      <w:r w:rsidRPr="00B34431">
        <w:t xml:space="preserve">Dodavatel je povinen zabezpečit pro veškerá školení lektory, kteří jsou dostatečně odborně způsobilí k tomu, aby poskytli školení za podmínek sjednaných v této </w:t>
      </w:r>
      <w:r w:rsidR="00264299">
        <w:t>S</w:t>
      </w:r>
      <w:r w:rsidRPr="00B34431">
        <w:t>mlouvě, a to vždy v souvislosti s předmětem konkrétního školení. Školení budou 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7906A2" w:rsidR="0008029A" w:rsidP="0008029A" w:rsidRDefault="0008029A" w14:paraId="72CA6E28" w14:textId="77777777">
      <w:pPr>
        <w:pStyle w:val="Nadpis5"/>
        <w:keepNext w:val="false"/>
        <w:keepLines w:val="false"/>
        <w:widowControl w:val="false"/>
        <w:spacing w:after="100" w:afterAutospacing="true"/>
        <w:ind w:left="709"/>
      </w:pPr>
      <w:r>
        <w:t>Způsob uzavření dílčích smluv</w:t>
      </w:r>
    </w:p>
    <w:p w:rsidR="008D4041" w:rsidP="008609E2" w:rsidRDefault="00554B0D" w14:paraId="5640C035" w14:textId="7BE0C8F4">
      <w:pPr>
        <w:pStyle w:val="Nadpis2"/>
        <w:keepNext w:val="false"/>
        <w:keepLines w:val="false"/>
        <w:widowControl w:val="false"/>
        <w:spacing w:after="100" w:afterAutospacing="true"/>
        <w:ind w:left="709" w:hanging="851"/>
      </w:pPr>
      <w:r>
        <w:t xml:space="preserve">Objednávka představuje dílčí plnění z rámce sjednaného touto dohodou. Počet objednávek je neomezený, celková cena plnění dle uzavřených objednávek nesmí překročit částku ve výši </w:t>
      </w:r>
      <w:r w:rsidRPr="00EB3EC3" w:rsidR="002B5272">
        <w:rPr>
          <w:highlight w:val="yellow"/>
        </w:rPr>
        <w:t>BUDE DOPLNĚNO</w:t>
      </w:r>
      <w:r>
        <w:t xml:space="preserve"> Kč</w:t>
      </w:r>
      <w:r w:rsidR="00393653">
        <w:t xml:space="preserve"> bez DPH</w:t>
      </w:r>
      <w:r>
        <w:t>.</w:t>
      </w:r>
    </w:p>
    <w:p w:rsidR="000D130E" w:rsidP="008609E2" w:rsidRDefault="00554B0D" w14:paraId="1534CF13" w14:textId="352F3970">
      <w:pPr>
        <w:pStyle w:val="Nadpis2"/>
        <w:keepNext w:val="false"/>
        <w:keepLines w:val="false"/>
        <w:widowControl w:val="false"/>
        <w:spacing w:after="100" w:afterAutospacing="true"/>
        <w:ind w:left="709" w:hanging="851"/>
      </w:pPr>
      <w:r>
        <w:t xml:space="preserve">Realizace díla v rozsahu předmětu smlouvy bude určeno jednotlivými písemnými objednávkami, které budou potvrzené </w:t>
      </w:r>
      <w:r w:rsidR="00F126A8">
        <w:t>O</w:t>
      </w:r>
      <w:r>
        <w:t xml:space="preserve">bjednatelem i </w:t>
      </w:r>
      <w:r w:rsidR="00F126A8">
        <w:t>P</w:t>
      </w:r>
      <w:r>
        <w:t>oskytovatelem.</w:t>
      </w:r>
    </w:p>
    <w:p w:rsidR="000D130E" w:rsidP="008609E2" w:rsidRDefault="00FA0CCC" w14:paraId="41F0043A" w14:textId="4241B4F9">
      <w:pPr>
        <w:pStyle w:val="Nadpis2"/>
        <w:keepNext w:val="false"/>
        <w:keepLines w:val="false"/>
        <w:widowControl w:val="false"/>
        <w:spacing w:after="100" w:afterAutospacing="true"/>
        <w:ind w:left="709" w:hanging="851"/>
      </w:pPr>
      <w:r>
        <w:t>Objednatel je povinen předat prokazatelným způsobem, tj. písemnou formou, objednávku Poskytovateli. Poskytovatel v maximální lhůtě 3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55D74A08" w14:textId="7A7E9AAE">
      <w:pPr>
        <w:pStyle w:val="Nadpis2"/>
        <w:keepNext w:val="false"/>
        <w:keepLines w:val="false"/>
        <w:widowControl w:val="false"/>
        <w:spacing w:after="100" w:afterAutospacing="true"/>
        <w:ind w:left="709" w:hanging="851"/>
      </w:pPr>
      <w:r>
        <w:t xml:space="preserve">V případě, že </w:t>
      </w:r>
      <w:r w:rsidR="00264299">
        <w:t>P</w:t>
      </w:r>
      <w:r w:rsidR="00012616">
        <w:t>oskytovatel</w:t>
      </w:r>
      <w:r>
        <w:t xml:space="preserve"> odmítne na základě </w:t>
      </w:r>
      <w:r w:rsidR="003D2F61">
        <w:t>O</w:t>
      </w:r>
      <w:r>
        <w:t xml:space="preserve">bjednávky poskytnout dle této </w:t>
      </w:r>
      <w:r w:rsidR="00264299">
        <w:t>Smlouvy</w:t>
      </w:r>
      <w:r>
        <w:t xml:space="preserve"> sjednané plnění, </w:t>
      </w:r>
      <w:r w:rsidRPr="00A13B95" w:rsidR="00B87D37">
        <w:t>O</w:t>
      </w:r>
      <w:r w:rsidRPr="00A13B95" w:rsidR="00BA0EF9">
        <w:t xml:space="preserve">bjednatel má právo poptat dalšího </w:t>
      </w:r>
      <w:r w:rsidRPr="00A13B95" w:rsidR="00B87D37">
        <w:t>P</w:t>
      </w:r>
      <w:r w:rsidRPr="00A13B95" w:rsidR="00BA0EF9">
        <w:t>oskytovatele</w:t>
      </w:r>
      <w:r w:rsidRPr="00A13B95" w:rsidR="00B87D37">
        <w:t>,</w:t>
      </w:r>
      <w:r w:rsidRPr="00A13B95" w:rsidR="00BA0EF9">
        <w:t xml:space="preserve"> s kterým byla uzavřena Rámcová dohoda </w:t>
      </w:r>
      <w:r w:rsidRPr="00A13B95" w:rsidR="00FF453E">
        <w:t xml:space="preserve">na principu „kaskády“ v souladu se </w:t>
      </w:r>
      <w:r w:rsidRPr="00A13B95" w:rsidR="00696D0C">
        <w:t>zadávacími podmínkami zakázky.</w:t>
      </w:r>
    </w:p>
    <w:p w:rsidR="000D130E" w:rsidP="008609E2" w:rsidRDefault="00554B0D" w14:paraId="2E4B46D9" w14:textId="60CD80C0">
      <w:pPr>
        <w:pStyle w:val="Nadpis2"/>
        <w:keepNext w:val="false"/>
        <w:keepLines w:val="false"/>
        <w:widowControl w:val="false"/>
        <w:spacing w:after="100" w:afterAutospacing="true"/>
        <w:ind w:left="709" w:hanging="851"/>
      </w:pPr>
      <w:r>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000D130E" w:rsidP="008609E2" w:rsidRDefault="00554B0D" w14:paraId="336EA25C" w14:textId="4D4F82C6">
      <w:pPr>
        <w:pStyle w:val="Nadpis2"/>
        <w:keepNext w:val="false"/>
        <w:keepLines w:val="false"/>
        <w:widowControl w:val="false"/>
        <w:numPr>
          <w:ilvl w:val="0"/>
          <w:numId w:val="0"/>
        </w:numPr>
        <w:spacing w:after="100" w:afterAutospacing="true"/>
        <w:ind w:left="709"/>
      </w:pPr>
      <w:r w:rsidRPr="00A13B95">
        <w:lastRenderedPageBreak/>
        <w:t>Objednatel:</w:t>
      </w:r>
      <w:r w:rsidR="00A13B95">
        <w:t xml:space="preserve"> </w:t>
      </w:r>
      <w:r w:rsidR="00C15978">
        <w:t xml:space="preserve">Jiří Škoda, tel. </w:t>
      </w:r>
      <w:r w:rsidR="00C15978">
        <w:rPr>
          <w:rFonts w:cs="Arial"/>
          <w:color w:val="222222"/>
          <w:shd w:val="clear" w:color="auto" w:fill="FFFFFF"/>
        </w:rPr>
        <w:t>608518125, e-mail  </w:t>
      </w:r>
      <w:hyperlink w:tgtFrame="_blank" w:history="true" r:id="rId8">
        <w:r w:rsidR="00C15978">
          <w:rPr>
            <w:rStyle w:val="Hypertextovodkaz"/>
            <w:rFonts w:cs="Arial"/>
            <w:color w:val="1155CC"/>
            <w:shd w:val="clear" w:color="auto" w:fill="FFFFFF"/>
          </w:rPr>
          <w:t>finance@conectart.cz</w:t>
        </w:r>
      </w:hyperlink>
    </w:p>
    <w:p w:rsidRPr="00CE1C19" w:rsidR="00554B0D" w:rsidP="008609E2" w:rsidRDefault="00554B0D" w14:paraId="30595B7F" w14:textId="49D78FE5">
      <w:pPr>
        <w:pStyle w:val="Nadpis2"/>
        <w:keepNext w:val="false"/>
        <w:keepLines w:val="false"/>
        <w:widowControl w:val="false"/>
        <w:numPr>
          <w:ilvl w:val="0"/>
          <w:numId w:val="0"/>
        </w:numPr>
        <w:spacing w:after="100" w:afterAutospacing="true"/>
        <w:ind w:left="709"/>
        <w:rPr>
          <w:szCs w:val="22"/>
        </w:rPr>
      </w:pPr>
      <w:r w:rsidRPr="00CE1C19">
        <w:rPr>
          <w:szCs w:val="22"/>
        </w:rPr>
        <w:t xml:space="preserve">Poskytovatel: </w:t>
      </w:r>
      <w:r w:rsidRPr="00CE1C19" w:rsidR="00EB3EC3">
        <w:rPr>
          <w:rFonts w:cs="Arial"/>
          <w:szCs w:val="22"/>
        </w:rPr>
        <w:t>„</w:t>
      </w:r>
      <w:r w:rsidRPr="00CE1C19" w:rsidR="00EB3EC3">
        <w:rPr>
          <w:rFonts w:cs="Arial"/>
          <w:szCs w:val="22"/>
          <w:highlight w:val="green"/>
        </w:rPr>
        <w:t>DOPLNIT</w:t>
      </w:r>
      <w:r w:rsidRPr="00CE1C19" w:rsidR="00EB3EC3">
        <w:rPr>
          <w:rFonts w:cs="Arial"/>
          <w:szCs w:val="22"/>
        </w:rPr>
        <w:t>“</w:t>
      </w:r>
    </w:p>
    <w:p w:rsidR="00554B0D" w:rsidP="008609E2" w:rsidRDefault="00554B0D" w14:paraId="5C77EF07" w14:textId="7B177C98">
      <w:pPr>
        <w:pStyle w:val="Nadpis2"/>
        <w:ind w:left="709"/>
      </w:pPr>
      <w:r>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7906A2" w:rsidR="00902EFC" w:rsidP="00902EFC" w:rsidRDefault="008D2333" w14:paraId="167C8A2D" w14:textId="3FB3C609">
      <w:pPr>
        <w:pStyle w:val="Nadpis5"/>
        <w:keepNext w:val="false"/>
        <w:keepLines w:val="false"/>
        <w:widowControl w:val="false"/>
        <w:spacing w:after="100" w:afterAutospacing="true"/>
      </w:pPr>
      <w:r w:rsidRPr="008D2333">
        <w:t>Doba poskytování služeb a lhůty plnění</w:t>
      </w:r>
    </w:p>
    <w:p w:rsidR="008F599C" w:rsidP="00737676" w:rsidRDefault="008F599C" w14:paraId="47C46845" w14:textId="576E9D84">
      <w:pPr>
        <w:pStyle w:val="Nadpis2"/>
        <w:ind w:left="709" w:hanging="709"/>
      </w:pPr>
      <w:r>
        <w:t xml:space="preserve">Poskytovatel se zavazuje provést Služby dle čl. II této </w:t>
      </w:r>
      <w:r w:rsidRPr="00A13B95" w:rsidR="00B87D37">
        <w:t xml:space="preserve">Smlouvě </w:t>
      </w:r>
      <w:r w:rsidRPr="00A13B95">
        <w:t xml:space="preserve">do </w:t>
      </w:r>
      <w:r w:rsidRPr="00A13B95" w:rsidR="00995C26">
        <w:t>3</w:t>
      </w:r>
      <w:r w:rsidR="00CE1C19">
        <w:t xml:space="preserve">0. </w:t>
      </w:r>
      <w:r w:rsidRPr="00A13B95" w:rsidR="00995C26">
        <w:t>09</w:t>
      </w:r>
      <w:r w:rsidRPr="00A13B95">
        <w:t>.</w:t>
      </w:r>
      <w:r w:rsidR="00CE1C19">
        <w:t xml:space="preserve"> </w:t>
      </w:r>
      <w:r w:rsidRPr="00A13B95">
        <w:t>202</w:t>
      </w:r>
      <w:r w:rsidRPr="00A13B95" w:rsidR="00995C26">
        <w:t>0</w:t>
      </w:r>
      <w:r w:rsidRPr="00A13B95">
        <w:t>.</w:t>
      </w:r>
      <w:r>
        <w:t xml:space="preserve"> nebo do vyčerpání </w:t>
      </w:r>
      <w:r w:rsidR="00057579">
        <w:t>finančního limitu uvedeného v článku 3.1</w:t>
      </w:r>
      <w:r>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70A2FF97">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 xml:space="preserve">zasílána s alespoň </w:t>
      </w:r>
      <w:proofErr w:type="gramStart"/>
      <w:r w:rsidRPr="00F6432F">
        <w:t>14 den</w:t>
      </w:r>
      <w:r w:rsidR="00981579">
        <w:t>n</w:t>
      </w:r>
      <w:r w:rsidRPr="00F6432F">
        <w:t>ím</w:t>
      </w:r>
      <w:proofErr w:type="gramEnd"/>
      <w:r w:rsidRPr="00F6432F">
        <w:t xml:space="preserve">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Pr="002C374F" w:rsidR="002C374F" w:rsidP="00EA4033" w:rsidRDefault="002C374F" w14:paraId="1BAD83E0" w14:textId="2A54E6B5">
      <w:pPr>
        <w:pStyle w:val="Nadpis2"/>
        <w:keepNext w:val="false"/>
        <w:keepLines w:val="false"/>
        <w:widowControl w:val="false"/>
        <w:spacing w:after="100" w:afterAutospacing="true"/>
        <w:ind w:left="709" w:hanging="709"/>
      </w:pPr>
      <w:r>
        <w:rPr>
          <w:rFonts w:eastAsia="Arial" w:cs="Arial"/>
          <w:szCs w:val="22"/>
        </w:rPr>
        <w:t>Cena za poskytnutí Služeb na základě konkrétní Objednávky (dále jen „</w:t>
      </w:r>
      <w:r>
        <w:rPr>
          <w:rFonts w:eastAsia="Arial" w:cs="Arial"/>
          <w:b/>
          <w:szCs w:val="22"/>
        </w:rPr>
        <w:t>Cena</w:t>
      </w:r>
      <w:r>
        <w:rPr>
          <w:rFonts w:eastAsia="Arial" w:cs="Arial"/>
          <w:szCs w:val="22"/>
        </w:rPr>
        <w:t xml:space="preserve">“)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podle specifikace konkrétní Služby v Objednávce a jednotkové ceny platné pro příslušnou Službu Poskytovatele, která je uvedena v Příloze č. 1 této </w:t>
      </w:r>
      <w:r w:rsidR="00C6537D">
        <w:rPr>
          <w:rFonts w:eastAsia="Arial" w:cs="Arial"/>
          <w:szCs w:val="22"/>
        </w:rPr>
        <w:t>Smlouvy</w:t>
      </w:r>
      <w:r>
        <w:rPr>
          <w:rFonts w:eastAsia="Arial" w:cs="Arial"/>
          <w:szCs w:val="22"/>
        </w:rPr>
        <w:t>.</w:t>
      </w:r>
    </w:p>
    <w:p w:rsidRPr="00E747FA" w:rsidR="00E747FA" w:rsidP="00E747FA" w:rsidRDefault="007906A2" w14:paraId="47BD970E" w14:textId="6B76B261">
      <w:pPr>
        <w:pStyle w:val="Nadpis2"/>
        <w:keepNext w:val="false"/>
        <w:keepLines w:val="false"/>
        <w:widowControl w:val="false"/>
        <w:spacing w:after="100" w:afterAutospacing="true"/>
        <w:ind w:left="709" w:hanging="709"/>
      </w:pPr>
      <w:r w:rsidRPr="007906A2">
        <w:t xml:space="preserve">Změna jednotkových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lastRenderedPageBreak/>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t xml:space="preserve">označení </w:t>
      </w:r>
      <w:r w:rsidR="006E17E0">
        <w:t>provedených školení</w:t>
      </w:r>
      <w:r w:rsidR="00D61B59">
        <w:t xml:space="preserve"> z</w:t>
      </w:r>
      <w:r w:rsidRPr="007906A2">
        <w:t xml:space="preserve"> dílčích objednávek. </w:t>
      </w:r>
    </w:p>
    <w:p w:rsidR="007906A2" w:rsidP="00EA4033" w:rsidRDefault="007906A2" w14:paraId="22E6C560" w14:textId="77777777">
      <w:pPr>
        <w:pStyle w:val="Nadpis2"/>
        <w:keepNext w:val="false"/>
        <w:keepLines w:val="false"/>
        <w:widowControl w:val="false"/>
        <w:spacing w:after="100" w:afterAutospacing="true"/>
        <w:ind w:left="709" w:hanging="709"/>
      </w:pPr>
      <w:r w:rsidRPr="007906A2">
        <w:t>Splatnost faktur je 2</w:t>
      </w:r>
      <w:r w:rsidR="00C2182A">
        <w:t>1</w:t>
      </w:r>
      <w:r w:rsidRPr="007906A2">
        <w:t xml:space="preserve"> dní ode dne jejich doručení Objednateli.</w:t>
      </w:r>
    </w:p>
    <w:p w:rsidR="007906A2" w:rsidP="00EA4033" w:rsidRDefault="007906A2" w14:paraId="0A2ECB05" w14:textId="3438DA5F">
      <w:pPr>
        <w:pStyle w:val="Nadpis2"/>
        <w:keepNext w:val="false"/>
        <w:keepLines w:val="false"/>
        <w:widowControl w:val="false"/>
        <w:spacing w:after="100" w:afterAutospacing="true"/>
        <w:ind w:left="709" w:hanging="709"/>
      </w:pPr>
      <w:r w:rsidRPr="007906A2">
        <w:t xml:space="preserve">Platby budou probíhat bezhotovostním převodem na účet druhé smluvní strany. Faktura je považovaná z uhrazenou dnem odepsání částky k úhradě z účtu Objednatele ve prospěch účtu </w:t>
      </w:r>
      <w:r w:rsidR="00012616">
        <w:t>Poskytovatel</w:t>
      </w:r>
      <w:r w:rsidRPr="007906A2">
        <w:t xml:space="preserve">e.  </w:t>
      </w:r>
    </w:p>
    <w:p w:rsidR="007906A2" w:rsidP="00EA4033" w:rsidRDefault="007906A2" w14:paraId="402F3BCF" w14:textId="718107F5">
      <w:pPr>
        <w:pStyle w:val="Nadpis2"/>
        <w:keepNext w:val="false"/>
        <w:keepLines w:val="false"/>
        <w:widowControl w:val="false"/>
        <w:spacing w:after="100" w:afterAutospacing="true"/>
        <w:ind w:left="709" w:hanging="709"/>
      </w:pPr>
      <w:r w:rsidRPr="007906A2">
        <w:t>Faktura musí obsahovat všechny údaje týkající se daňového dokladu dle § 29 zákona č. 235/2004 Sb., o dani z přidané hodnoty</w:t>
      </w:r>
      <w:r w:rsidR="00AA2F49">
        <w:t>.</w:t>
      </w:r>
      <w:r w:rsidRPr="007906A2">
        <w:t xml:space="preserve"> </w:t>
      </w:r>
    </w:p>
    <w:p w:rsidR="00A07F76" w:rsidP="00EA4033" w:rsidRDefault="00012616" w14:paraId="16CC6DDD" w14:textId="4D747C90">
      <w:pPr>
        <w:pStyle w:val="Nadpis2"/>
        <w:keepNext w:val="false"/>
        <w:keepLines w:val="false"/>
        <w:widowControl w:val="false"/>
        <w:spacing w:after="100" w:afterAutospacing="true"/>
        <w:ind w:left="709" w:hanging="709"/>
      </w:pPr>
      <w:r>
        <w:t>Poskytovatel</w:t>
      </w:r>
      <w:r w:rsidRPr="007906A2" w:rsidR="007906A2">
        <w:t xml:space="preserve"> je povinen na fakturách uvádět </w:t>
      </w:r>
      <w:proofErr w:type="spellStart"/>
      <w:r w:rsidRPr="007906A2" w:rsidR="007906A2">
        <w:t>reg</w:t>
      </w:r>
      <w:proofErr w:type="spellEnd"/>
      <w:r w:rsidRPr="007906A2" w:rsidR="007906A2">
        <w:t xml:space="preserve">. č. Projektu: </w:t>
      </w:r>
    </w:p>
    <w:p w:rsidR="007906A2" w:rsidP="00A07F76" w:rsidRDefault="00AA2F49" w14:paraId="6F16487E" w14:textId="4DCDF2DC">
      <w:pPr>
        <w:pStyle w:val="Nadpis2"/>
        <w:keepNext w:val="false"/>
        <w:keepLines w:val="false"/>
        <w:widowControl w:val="false"/>
        <w:numPr>
          <w:ilvl w:val="0"/>
          <w:numId w:val="0"/>
        </w:numPr>
        <w:spacing w:after="100" w:afterAutospacing="true"/>
        <w:ind w:left="709"/>
      </w:pPr>
      <w:bookmarkStart w:name="_Hlk15394510" w:id="0"/>
      <w:r w:rsidRPr="00292B85">
        <w:rPr>
          <w:rFonts w:cs="Arial"/>
        </w:rPr>
        <w:t>CZ.03.1.52/0.0/0.0/19_097/0012956</w:t>
      </w:r>
      <w:bookmarkEnd w:id="0"/>
      <w:r w:rsidRPr="007906A2" w:rsidR="007906A2">
        <w:t>.</w:t>
      </w:r>
    </w:p>
    <w:p w:rsidR="007906A2" w:rsidP="00EA4033" w:rsidRDefault="007906A2" w14:paraId="44E7F0E0" w14:textId="573AB5EC">
      <w:pPr>
        <w:pStyle w:val="Nadpis2"/>
        <w:keepNext w:val="false"/>
        <w:keepLines w:val="false"/>
        <w:widowControl w:val="false"/>
        <w:spacing w:after="100" w:afterAutospacing="true"/>
        <w:ind w:left="709" w:hanging="709"/>
      </w:pPr>
      <w:r w:rsidRPr="007906A2">
        <w:t xml:space="preserve">Pokud se </w:t>
      </w:r>
      <w:r w:rsidR="00012616">
        <w:t>Poskytovatel</w:t>
      </w:r>
      <w:r w:rsidRPr="007906A2">
        <w:t xml:space="preserve">, po dobu platnosti této Smlouvy, a to před tím, než byla uhrazena Odměna ze strany Objednatele, stane na základě rozhodnutí příslušného správce daně tzv. nespolehlivým plátcem v souladu s </w:t>
      </w:r>
      <w:proofErr w:type="spellStart"/>
      <w:r w:rsidRPr="007906A2">
        <w:t>ust</w:t>
      </w:r>
      <w:proofErr w:type="spellEnd"/>
      <w:r w:rsidRPr="007906A2">
        <w:t xml:space="preserve">.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52A26072">
      <w:pPr>
        <w:pStyle w:val="Nadpis5"/>
        <w:keepNext w:val="false"/>
        <w:keepLines w:val="false"/>
        <w:widowControl w:val="false"/>
        <w:spacing w:before="0"/>
      </w:pPr>
      <w:r w:rsidRPr="007906A2">
        <w:t>Sankční ujednání a náhrada škody</w:t>
      </w:r>
    </w:p>
    <w:p w:rsidRPr="00CE1C19" w:rsidR="00CE1C19" w:rsidP="00CE1C19" w:rsidRDefault="00CE1C19" w14:paraId="3A5AD732" w14:textId="77777777"/>
    <w:p w:rsidRPr="00954B6C" w:rsidR="00CE1C19" w:rsidP="00CE1C19" w:rsidRDefault="00CE1C19" w14:paraId="012745E4" w14:textId="77777777">
      <w:pPr>
        <w:pStyle w:val="Nadpis2"/>
        <w:spacing w:before="0"/>
        <w:ind w:left="709" w:hanging="709"/>
        <w:contextualSpacing/>
      </w:pPr>
      <w:r>
        <w:t>Poskytovatel je v případě porušení své povinnosti stanovené v této Smlouvě nebo příslušné Objednávce povinen Objednateli uhradit a Objednatel je oprávněn po Poskytovateli v takovém případě požadovat uhrazení smluvních pokut takto:</w:t>
      </w:r>
    </w:p>
    <w:p w:rsidRPr="00B77BD8" w:rsidR="00CE1C19" w:rsidP="00CE1C19" w:rsidRDefault="00CE1C19" w14:paraId="5AB0FB37" w14:textId="77777777">
      <w:pPr>
        <w:pStyle w:val="Nadpis3"/>
      </w:pPr>
      <w:r w:rsidRPr="007906A2">
        <w:t xml:space="preserve">V případě porušení </w:t>
      </w:r>
      <w:r w:rsidRPr="00B77BD8">
        <w:t xml:space="preserve">povinností na ochranu důvěrných informací a obchodního tajemství, je strana, která tuto povinnost poruší, povinna uhradit druhé smluvní straně smluvní pokutu ve výši </w:t>
      </w:r>
      <w:proofErr w:type="gramStart"/>
      <w:r w:rsidRPr="00B77BD8">
        <w:t>50.000,-</w:t>
      </w:r>
      <w:proofErr w:type="gramEnd"/>
      <w:r w:rsidRPr="00B77BD8">
        <w:t xml:space="preserve"> Kč.</w:t>
      </w:r>
    </w:p>
    <w:p w:rsidRPr="00CE1C19" w:rsidR="00CE1C19" w:rsidP="00CE1C19" w:rsidRDefault="00CE1C19" w14:paraId="3103FDAB" w14:textId="77777777"/>
    <w:p w:rsidRPr="00B77BD8" w:rsidR="00954B6C" w:rsidP="00954B6C" w:rsidRDefault="007906A2" w14:paraId="0E0FF848" w14:textId="173E8624">
      <w:pPr>
        <w:pStyle w:val="Nadpis3"/>
      </w:pPr>
      <w:r w:rsidRPr="00B77BD8">
        <w:lastRenderedPageBreak/>
        <w:t xml:space="preserve">V případě odmítnutí dílčí objednávky je Objednatel oprávněn účtovat </w:t>
      </w:r>
      <w:r w:rsidRPr="00B77BD8" w:rsidR="00012616">
        <w:t>Poskytovatel</w:t>
      </w:r>
      <w:r w:rsidRPr="00B77BD8">
        <w:t xml:space="preserve">i smluvní pokutu ve výši </w:t>
      </w:r>
      <w:proofErr w:type="gramStart"/>
      <w:r w:rsidRPr="00B77BD8">
        <w:t>10.000,-</w:t>
      </w:r>
      <w:proofErr w:type="gramEnd"/>
      <w:r w:rsidRPr="00B77BD8">
        <w:t xml:space="preserve"> Kč bez DPH</w:t>
      </w:r>
      <w:r w:rsidRPr="00B77BD8" w:rsidR="00C2182A">
        <w:t xml:space="preserve"> za každý jednotlivý případ.</w:t>
      </w:r>
    </w:p>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i úroky z prodlení vypočítané podle nařízení 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77777777">
      <w:pPr>
        <w:pStyle w:val="Nadpis2"/>
        <w:keepNext w:val="false"/>
        <w:keepLines w:val="false"/>
        <w:widowControl w:val="false"/>
        <w:spacing w:after="100" w:afterAutospacing="true"/>
        <w:ind w:left="709" w:hanging="709"/>
      </w:pPr>
      <w:r w:rsidRPr="007906A2">
        <w:t>Úhradu smluvní pokuty provede povinná strana na účet strany oprávněné, a to na 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OZ. </w:t>
      </w:r>
    </w:p>
    <w:p w:rsidR="007906A2" w:rsidP="00EA4033" w:rsidRDefault="007906A2" w14:paraId="4C57CE81" w14:textId="1D863A39">
      <w:pPr>
        <w:pStyle w:val="Nadpis2"/>
        <w:keepNext w:val="false"/>
        <w:keepLines w:val="false"/>
        <w:widowControl w:val="false"/>
        <w:spacing w:after="100" w:afterAutospacing="true"/>
        <w:ind w:left="709" w:hanging="709"/>
      </w:pPr>
      <w:r w:rsidRPr="007906A2">
        <w:t xml:space="preserve">Objednatel má právo započíst smluvní pokuty </w:t>
      </w:r>
      <w:r w:rsidR="0092030A">
        <w:t>proti odměně</w:t>
      </w:r>
      <w:r w:rsidRPr="007906A2">
        <w:t xml:space="preserve"> </w:t>
      </w:r>
      <w:r w:rsidR="00CC015C">
        <w:t>Poskytovatel</w:t>
      </w:r>
      <w:r w:rsidR="0092030A">
        <w:t>e</w:t>
      </w:r>
      <w:r w:rsidRPr="007906A2">
        <w:t>.</w:t>
      </w:r>
    </w:p>
    <w:p w:rsidR="007906A2" w:rsidP="00EA4033" w:rsidRDefault="007906A2" w14:paraId="5F9A0154" w14:textId="77777777">
      <w:pPr>
        <w:pStyle w:val="Nadpis2"/>
        <w:keepNext w:val="false"/>
        <w:keepLines w:val="false"/>
        <w:widowControl w:val="false"/>
        <w:spacing w:after="100" w:afterAutospacing="true"/>
        <w:ind w:left="709" w:hanging="709"/>
      </w:pPr>
      <w:r w:rsidRPr="007906A2">
        <w:t>Smluvní pokutu lze uložit opakovaně, a to za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1D5D2944">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bude udržovat v tajnosti, nevyužijí je ke svému finančnímu či jinému prospěchu, nepoužijí jich ve prospěch nebo pro potřeby třetích stran a nezpřístupní je třetím stranám k jiným </w:t>
      </w:r>
      <w:proofErr w:type="gramStart"/>
      <w:r w:rsidRPr="007906A2" w:rsidR="007906A2">
        <w:t>účelům,</w:t>
      </w:r>
      <w:proofErr w:type="gramEnd"/>
      <w:r w:rsidR="00A06A99">
        <w:t xml:space="preserve"> </w:t>
      </w:r>
      <w:r w:rsidRPr="007906A2" w:rsidR="007906A2">
        <w:t>než k plnění této Smlouvy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570EA032">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8C4BD6" w:rsidR="008C4BD6" w:rsidP="008C4BD6" w:rsidRDefault="008C4BD6" w14:paraId="672473CE" w14:textId="099E0F36">
      <w:pPr>
        <w:pStyle w:val="Nadpis2"/>
        <w:keepNext w:val="false"/>
        <w:keepLines w:val="false"/>
        <w:widowControl w:val="false"/>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539DC27E">
      <w:pPr>
        <w:widowControl w:val="false"/>
        <w:spacing w:after="0" w:line="240" w:lineRule="auto"/>
        <w:ind w:left="1418" w:hanging="709"/>
      </w:pPr>
      <w:r w:rsidRPr="007906A2">
        <w:t>a) uplynutím doby, na niž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t>c) výpovědí některou ze smluvních stran nebo</w:t>
      </w:r>
    </w:p>
    <w:p w:rsidRPr="007906A2" w:rsidR="007906A2" w:rsidP="008C4BD6" w:rsidRDefault="007906A2" w14:paraId="491FD020" w14:textId="77777777">
      <w:pPr>
        <w:widowControl w:val="false"/>
        <w:spacing w:after="0" w:line="240" w:lineRule="auto"/>
        <w:ind w:left="1418" w:hanging="709"/>
      </w:pPr>
      <w:r w:rsidRPr="007906A2">
        <w:t>d) odstoupením od smlouvy.</w:t>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t xml:space="preserve">Každá ze smluvních stran je oprávněna ukončit platnost Smlouvy výpovědí, s 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3D6272" w:rsidRDefault="003D6272" w14:paraId="0E6E6BEE" w14:textId="77777777">
      <w:pPr>
        <w:pStyle w:val="Nadpis1"/>
      </w:pPr>
    </w:p>
    <w:p w:rsidR="003D6272" w:rsidP="003D6272" w:rsidRDefault="003D6272" w14:paraId="3D2F31D9" w14:textId="77777777">
      <w:pPr>
        <w:pStyle w:val="Nadpis5"/>
        <w:keepNext w:val="false"/>
        <w:keepLines w:val="false"/>
        <w:widowControl w:val="false"/>
        <w:spacing w:after="100" w:afterAutospacing="true"/>
      </w:pPr>
      <w:r w:rsidRPr="00224566">
        <w:t>Povinnosti Poskytovatele</w:t>
      </w:r>
    </w:p>
    <w:p w:rsidR="003D6272" w:rsidP="00032F26" w:rsidRDefault="003D6272" w14:paraId="56982800" w14:textId="77777777">
      <w:pPr>
        <w:pStyle w:val="Nadpis2"/>
        <w:keepNext w:val="false"/>
        <w:keepLines w:val="false"/>
        <w:widowControl w:val="false"/>
        <w:ind w:left="777"/>
      </w:pPr>
      <w:r>
        <w:t xml:space="preserve">Poskytovatel je povinen umožnit objednateli a kontrolním orgánům provádění kontroly a zajistit jim při provádění kontroly maximální součinnost, a to v průběhu poskytování </w:t>
      </w:r>
      <w:r>
        <w:lastRenderedPageBreak/>
        <w:t>služeb dle této dohody,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skutečným stavem, umožnit kontrolním orgánům vstupovat na místo poskytování služeb, provádět monitorovací návštěvy a kontroly způsobu a kvality poskytování služeb. Objednatel a kontrolní orgány jsou oprávněni po Poskytovateli vyžadovat nápravu zjištěných nedostatků.</w:t>
      </w:r>
    </w:p>
    <w:p w:rsidR="003D6272" w:rsidP="003D6272" w:rsidRDefault="003D6272" w14:paraId="26435D7F" w14:textId="77777777">
      <w:pPr>
        <w:pStyle w:val="Nadpis2"/>
        <w:ind w:left="709"/>
      </w:pPr>
      <w:r>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77777777">
      <w:pPr>
        <w:pStyle w:val="Nadpis2"/>
        <w:ind w:left="709"/>
      </w:pPr>
      <w:r>
        <w:t xml:space="preserve">Poskytovatel je povinen zavázat k uvedeným povinnostem čl. VIII. archivace též poddodavatele, prostřednictvím nichž zajišťuje některé aktivity projektů.  </w:t>
      </w:r>
    </w:p>
    <w:p w:rsidRPr="00954B6C" w:rsidR="00954B6C" w:rsidP="00954B6C" w:rsidRDefault="003D6272" w14:paraId="01E2294B" w14:textId="5BEE7DCA">
      <w:pPr>
        <w:pStyle w:val="Nadpis2"/>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003D6272" w:rsidP="003D6272" w:rsidRDefault="003D6272" w14:paraId="774610AF" w14:textId="77777777">
      <w:pPr>
        <w:pStyle w:val="Nadpis1"/>
        <w:keepNext w:val="false"/>
        <w:keepLines w:val="false"/>
        <w:widowControl w:val="false"/>
        <w:spacing w:after="100" w:afterAutospacing="true"/>
      </w:pPr>
    </w:p>
    <w:p w:rsidRPr="007906A2" w:rsidR="003D6272" w:rsidP="003D6272" w:rsidRDefault="003D6272" w14:paraId="55FB068E" w14:textId="77777777">
      <w:pPr>
        <w:pStyle w:val="Nadpis5"/>
        <w:keepNext w:val="false"/>
        <w:keepLines w:val="false"/>
        <w:widowControl w:val="false"/>
        <w:spacing w:after="100" w:afterAutospacing="true"/>
      </w:pPr>
      <w:r w:rsidRPr="007906A2">
        <w:t>Zvláštní ustanovení</w:t>
      </w:r>
    </w:p>
    <w:p w:rsidR="003D6272" w:rsidP="00032F26" w:rsidRDefault="003D6272" w14:paraId="1A374E87" w14:textId="77777777">
      <w:pPr>
        <w:pStyle w:val="Nadpis2"/>
        <w:keepNext w:val="false"/>
        <w:keepLines w:val="false"/>
        <w:widowControl w:val="false"/>
        <w:ind w:left="851"/>
      </w:pPr>
      <w:r>
        <w:t xml:space="preserve">Dodavatel bere na vědomí, že objednatel je povinen se řídit metodickými dokumenty OPZ uveřejněnými na </w:t>
      </w:r>
      <w:hyperlink w:history="true" r:id="rId9">
        <w:r w:rsidRPr="00B256F4">
          <w:rPr>
            <w:rStyle w:val="Hypertextovodkaz"/>
          </w:rPr>
          <w:t>www.esfcr.cz</w:t>
        </w:r>
      </w:hyperlink>
      <w:r>
        <w:t xml:space="preserve">  a zavazuje se poskytnout objednateli veškerou možnou součinnost pro plnění povinností, které objednateli z těchto dokumentů </w:t>
      </w:r>
      <w:r>
        <w:lastRenderedPageBreak/>
        <w:t xml:space="preserve">plynou. Dodavatel přijímá informační povinnosti stanovené v Manuálu pro publicitu OPZ a povinnost provádět propagaci projektů. </w:t>
      </w:r>
      <w:hyperlink w:history="true" r:id="rId10">
        <w:r w:rsidRPr="00B256F4">
          <w:rPr>
            <w:rStyle w:val="Hypertextovodkaz"/>
          </w:rPr>
          <w:t>https://www.esfcr.cz/sablony-a-vzory-pro-vizualni-identitu-opz</w:t>
        </w:r>
      </w:hyperlink>
      <w:r>
        <w:t xml:space="preserve">. </w:t>
      </w:r>
    </w:p>
    <w:p w:rsidRPr="007906A2" w:rsidR="007906A2" w:rsidP="00951F71" w:rsidRDefault="003D6272" w14:paraId="7A339751" w14:textId="5D34589D">
      <w:pPr>
        <w:pStyle w:val="Nadpis2"/>
        <w:ind w:left="851"/>
      </w:pPr>
      <w:r>
        <w:t xml:space="preserve">Veškeré materiály, včetně materiálů informačního a propagačního charakteru (např. publikace, tiskoviny a propagační předměty, certifikáty, pozvánky, program akcí) vztahující se k projektům musí být označeny v souladu s předpisy Evropského sociálního </w:t>
      </w:r>
      <w:proofErr w:type="gramStart"/>
      <w:r>
        <w:t>fondu</w:t>
      </w:r>
      <w:proofErr w:type="gramEnd"/>
      <w:r>
        <w:t xml:space="preserve">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7906A2" w:rsidR="007906A2" w:rsidP="006B41F9" w:rsidRDefault="007906A2" w14:paraId="7EA15A4D" w14:textId="77777777">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77777777">
      <w:pPr>
        <w:pStyle w:val="Nadpis2"/>
        <w:keepNext w:val="false"/>
        <w:keepLines w:val="false"/>
        <w:widowControl w:val="false"/>
        <w:spacing w:after="100" w:afterAutospacing="true"/>
        <w:ind w:left="851" w:hanging="851"/>
      </w:pPr>
      <w:r w:rsidRPr="007906A2">
        <w:t>Smluvní strany v souladu s ustanovením § 558 odst. 2 OZ vylučují použití obchodních zvyklostí na právní vztahy vzniklé z této Smlouvy.</w:t>
      </w:r>
    </w:p>
    <w:p w:rsidRPr="007906A2" w:rsidR="007906A2" w:rsidP="00EA4033" w:rsidRDefault="007906A2" w14:paraId="2BE92F3A" w14:textId="77777777">
      <w:pPr>
        <w:pStyle w:val="Nadpis2"/>
        <w:keepNext w:val="false"/>
        <w:keepLines w:val="false"/>
        <w:widowControl w:val="false"/>
        <w:spacing w:after="100" w:afterAutospacing="true"/>
        <w:ind w:left="851" w:hanging="851"/>
      </w:pPr>
      <w:r w:rsidRPr="007906A2">
        <w:lastRenderedPageBreak/>
        <w:t xml:space="preserve">Smluvní strany souhlasně prohlašují, že tato Smlouva není Smlouvou uzavřenou adhezním způsobem ve smyslu ustanovení § 1798 a násl. OZ.  Ustanovení § 1799 a § 1800 OZ se nepoužijí. </w:t>
      </w:r>
    </w:p>
    <w:p w:rsidR="007B7478" w:rsidP="007B7478" w:rsidRDefault="00993F3F" w14:paraId="17AF38B5" w14:textId="6B4A40AB">
      <w:pPr>
        <w:pStyle w:val="Nadpis2"/>
        <w:keepNext w:val="false"/>
        <w:keepLines w:val="false"/>
        <w:widowControl w:val="false"/>
        <w:ind w:left="851" w:hanging="851"/>
      </w:pPr>
      <w:r>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1"/>
      <w:r>
        <w:t>Poskytovatel</w:t>
      </w:r>
      <w:bookmarkEnd w:id="1"/>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7906A2" w14:paraId="7F699778" w14:textId="77777777">
      <w:pPr>
        <w:pStyle w:val="Nadpis2"/>
        <w:keepNext w:val="false"/>
        <w:keepLines w:val="false"/>
        <w:widowControl w:val="false"/>
        <w:spacing w:after="100" w:afterAutospacing="true"/>
        <w:ind w:left="851" w:hanging="851"/>
      </w:pPr>
      <w:r w:rsidRPr="007906A2">
        <w:t>Účastníci této Smlouvy 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4756AC7C">
      <w:pPr>
        <w:pStyle w:val="Nadpis2"/>
        <w:keepNext w:val="false"/>
        <w:keepLines w:val="false"/>
        <w:widowControl w:val="false"/>
        <w:spacing w:after="100" w:afterAutospacing="true"/>
        <w:ind w:left="851" w:hanging="851"/>
      </w:pPr>
      <w:r w:rsidRPr="007906A2">
        <w:t xml:space="preserve">Tato smlouva nabývá platnosti </w:t>
      </w:r>
      <w:r w:rsidR="003015EC">
        <w:t xml:space="preserve">a účinnosti </w:t>
      </w:r>
      <w:r w:rsidRPr="007906A2">
        <w:t>dnem podpisu oběma smluvními stranami.</w:t>
      </w:r>
    </w:p>
    <w:p w:rsidR="00CE1C19" w:rsidP="00EA4033" w:rsidRDefault="00CE1C19" w14:paraId="41CB1C52" w14:textId="77777777">
      <w:pPr>
        <w:widowControl w:val="false"/>
        <w:spacing w:after="100" w:afterAutospacing="true"/>
      </w:pPr>
    </w:p>
    <w:p w:rsidRPr="00C15978" w:rsidR="007906A2" w:rsidP="00EA4033" w:rsidRDefault="007906A2" w14:paraId="36C91995" w14:textId="49FE7494">
      <w:pPr>
        <w:widowControl w:val="false"/>
        <w:spacing w:after="100" w:afterAutospacing="true"/>
      </w:pPr>
      <w:r w:rsidRPr="00C15978">
        <w:t xml:space="preserve">V Praze dne ...... </w:t>
      </w:r>
      <w:r w:rsidRPr="00C15978">
        <w:tab/>
      </w:r>
      <w:r w:rsidRPr="00C15978">
        <w:tab/>
      </w:r>
      <w:r w:rsidRPr="00C15978">
        <w:tab/>
      </w:r>
      <w:r w:rsidRPr="00C15978">
        <w:tab/>
      </w:r>
      <w:r w:rsidRPr="00C15978">
        <w:tab/>
        <w:t xml:space="preserve">V </w:t>
      </w:r>
      <w:r w:rsidRPr="00C15978" w:rsidR="00EB3EC3">
        <w:rPr>
          <w:rFonts w:cs="Arial"/>
        </w:rPr>
        <w:t>„</w:t>
      </w:r>
      <w:r w:rsidRPr="00C15978" w:rsidR="00EB3EC3">
        <w:rPr>
          <w:rFonts w:cs="Arial"/>
          <w:highlight w:val="green"/>
        </w:rPr>
        <w:t>DOPLNIT</w:t>
      </w:r>
      <w:r w:rsidRPr="00C15978" w:rsidR="00EB3EC3">
        <w:rPr>
          <w:rFonts w:cs="Arial"/>
        </w:rPr>
        <w:t>“</w:t>
      </w:r>
      <w:r w:rsidRPr="00C15978">
        <w:t xml:space="preserve"> </w:t>
      </w:r>
      <w:proofErr w:type="spellStart"/>
      <w:proofErr w:type="gramStart"/>
      <w:r w:rsidRPr="00C15978">
        <w:t>dne</w:t>
      </w:r>
      <w:r w:rsidRPr="00C15978" w:rsidR="00EB3EC3">
        <w:rPr>
          <w:rFonts w:cs="Arial"/>
        </w:rPr>
        <w:t>„</w:t>
      </w:r>
      <w:proofErr w:type="gramEnd"/>
      <w:r w:rsidRPr="00C15978" w:rsidR="00EB3EC3">
        <w:rPr>
          <w:rFonts w:cs="Arial"/>
          <w:highlight w:val="green"/>
        </w:rPr>
        <w:t>DOPLNIT</w:t>
      </w:r>
      <w:proofErr w:type="spellEnd"/>
      <w:r w:rsidRPr="00C15978" w:rsidR="00EB3EC3">
        <w:rPr>
          <w:rFonts w:cs="Arial"/>
        </w:rPr>
        <w:t>“</w:t>
      </w:r>
    </w:p>
    <w:p w:rsidRPr="00C15978" w:rsidR="00EB3EC3" w:rsidP="00954B6C" w:rsidRDefault="007906A2" w14:paraId="0B4B51B7" w14:textId="280A455D">
      <w:pPr>
        <w:widowControl w:val="false"/>
        <w:spacing w:after="100" w:afterAutospacing="true"/>
      </w:pPr>
      <w:r w:rsidRPr="00C15978">
        <w:t>Za</w:t>
      </w:r>
      <w:r w:rsidRPr="00C15978" w:rsidR="00634739">
        <w:t xml:space="preserve"> </w:t>
      </w:r>
      <w:proofErr w:type="spellStart"/>
      <w:r w:rsidRPr="00C15978" w:rsidR="00634739">
        <w:t>Conectart</w:t>
      </w:r>
      <w:proofErr w:type="spellEnd"/>
      <w:r w:rsidRPr="00C15978" w:rsidR="00342731">
        <w:t xml:space="preserve"> s.r.o.</w:t>
      </w:r>
      <w:r w:rsidRPr="00C15978">
        <w:tab/>
      </w:r>
      <w:r w:rsidRPr="00C15978">
        <w:tab/>
      </w:r>
      <w:r w:rsidRPr="00C15978">
        <w:tab/>
      </w:r>
      <w:r w:rsidRPr="00C15978" w:rsidR="00342731">
        <w:tab/>
      </w:r>
      <w:r w:rsidRPr="00C15978" w:rsidR="00342731">
        <w:tab/>
      </w:r>
      <w:r w:rsidRPr="00C15978">
        <w:t xml:space="preserve">Za </w:t>
      </w:r>
      <w:r w:rsidRPr="00C15978" w:rsidR="00EB3EC3">
        <w:rPr>
          <w:rFonts w:cs="Arial"/>
        </w:rPr>
        <w:t>„</w:t>
      </w:r>
      <w:r w:rsidRPr="00C15978" w:rsidR="00EB3EC3">
        <w:rPr>
          <w:rFonts w:cs="Arial"/>
          <w:highlight w:val="green"/>
        </w:rPr>
        <w:t>DOPLNIT</w:t>
      </w:r>
      <w:r w:rsidRPr="00C15978" w:rsidR="00EB3EC3">
        <w:rPr>
          <w:rFonts w:cs="Arial"/>
        </w:rPr>
        <w:t>“</w:t>
      </w:r>
    </w:p>
    <w:p w:rsidRPr="00C15978" w:rsidR="00EB3EC3" w:rsidP="00C2182A" w:rsidRDefault="00EB3EC3" w14:paraId="55BE7FA2" w14:textId="77777777">
      <w:pPr>
        <w:widowControl w:val="false"/>
        <w:spacing w:after="0" w:line="240" w:lineRule="auto"/>
      </w:pPr>
    </w:p>
    <w:p w:rsidRPr="00C15978" w:rsidR="007906A2" w:rsidP="00C2182A" w:rsidRDefault="007906A2" w14:paraId="4DF34474" w14:textId="638A8FE0">
      <w:pPr>
        <w:widowControl w:val="false"/>
        <w:spacing w:after="0" w:line="240" w:lineRule="auto"/>
      </w:pPr>
      <w:r w:rsidRPr="00C15978">
        <w:t>...............……………………...                                 ……...............................</w:t>
      </w:r>
    </w:p>
    <w:p w:rsidRPr="00C15978" w:rsidR="007906A2" w:rsidP="00C2182A" w:rsidRDefault="00B71166" w14:paraId="0895E711" w14:textId="69484D2C">
      <w:pPr>
        <w:widowControl w:val="false"/>
        <w:spacing w:after="0" w:line="240" w:lineRule="auto"/>
      </w:pPr>
      <w:r w:rsidRPr="00C15978">
        <w:t>Petr Studnička</w:t>
      </w:r>
      <w:r w:rsidRPr="00C15978" w:rsidR="00EB3EC3">
        <w:tab/>
      </w:r>
      <w:r w:rsidRPr="00C15978" w:rsidR="00EB3EC3">
        <w:tab/>
      </w:r>
      <w:r w:rsidRPr="00C15978" w:rsidR="00EB3EC3">
        <w:tab/>
      </w:r>
      <w:r w:rsidRPr="00C15978" w:rsidR="00EB3EC3">
        <w:tab/>
      </w:r>
      <w:r w:rsidRPr="00C15978" w:rsidR="00EB3EC3">
        <w:tab/>
      </w:r>
      <w:r w:rsidRPr="00C15978" w:rsidR="00EB3EC3">
        <w:rPr>
          <w:rFonts w:cs="Arial"/>
        </w:rPr>
        <w:t>„</w:t>
      </w:r>
      <w:r w:rsidRPr="00C15978" w:rsidR="00EB3EC3">
        <w:rPr>
          <w:rFonts w:cs="Arial"/>
          <w:highlight w:val="green"/>
        </w:rPr>
        <w:t>DOPLNIT</w:t>
      </w:r>
      <w:r w:rsidRPr="00C15978" w:rsidR="00EB3EC3">
        <w:rPr>
          <w:rFonts w:cs="Arial"/>
        </w:rPr>
        <w:t>“</w:t>
      </w:r>
    </w:p>
    <w:p w:rsidRPr="00C15978" w:rsidR="007906A2" w:rsidP="00954B6C" w:rsidRDefault="00342731" w14:paraId="76440EF5" w14:textId="63FF8315">
      <w:pPr>
        <w:widowControl w:val="false"/>
        <w:spacing w:after="100" w:afterAutospacing="true"/>
      </w:pPr>
      <w:r w:rsidRPr="00C15978">
        <w:t>jednatel</w:t>
      </w:r>
      <w:r w:rsidRPr="00C15978" w:rsidR="007906A2">
        <w:t xml:space="preserve"> </w:t>
      </w:r>
      <w:r w:rsidRPr="00C15978" w:rsidR="007906A2">
        <w:tab/>
      </w:r>
      <w:r w:rsidRPr="00C15978" w:rsidR="007906A2">
        <w:tab/>
      </w:r>
      <w:r w:rsidRPr="00C15978" w:rsidR="007906A2">
        <w:tab/>
      </w:r>
      <w:r w:rsidRPr="00C15978" w:rsidR="007906A2">
        <w:tab/>
      </w:r>
      <w:r w:rsidRPr="00C15978" w:rsidR="007906A2">
        <w:tab/>
      </w:r>
      <w:r w:rsidRPr="00C15978" w:rsidR="007906A2">
        <w:tab/>
        <w:t>(</w:t>
      </w:r>
      <w:r w:rsidRPr="00C15978">
        <w:t>Poskytovatel</w:t>
      </w:r>
      <w:r w:rsidRPr="00C15978" w:rsidR="007906A2">
        <w:t>)</w:t>
      </w:r>
    </w:p>
    <w:p w:rsidR="00B71166" w:rsidP="00C2182A" w:rsidRDefault="00B71166" w14:paraId="544D5047" w14:textId="350DA097">
      <w:pPr>
        <w:widowControl w:val="false"/>
        <w:spacing w:after="0" w:line="240" w:lineRule="auto"/>
      </w:pPr>
    </w:p>
    <w:p w:rsidRPr="007906A2" w:rsidR="00B71166" w:rsidP="00B71166" w:rsidRDefault="00B71166" w14:paraId="507E0168" w14:textId="15C584C0">
      <w:pPr>
        <w:widowControl w:val="false"/>
        <w:spacing w:after="0" w:line="240" w:lineRule="auto"/>
      </w:pPr>
      <w:r w:rsidRPr="007906A2">
        <w:t xml:space="preserve">...............……………………...                                 </w:t>
      </w:r>
    </w:p>
    <w:p w:rsidRPr="007906A2" w:rsidR="00B71166" w:rsidP="00B71166" w:rsidRDefault="00B71166" w14:paraId="0D08D311" w14:textId="7077C076">
      <w:pPr>
        <w:widowControl w:val="false"/>
        <w:spacing w:after="0" w:line="240" w:lineRule="auto"/>
      </w:pPr>
      <w:r>
        <w:t>Michal Tománek</w:t>
      </w:r>
    </w:p>
    <w:p w:rsidR="00B71166" w:rsidP="00B71166" w:rsidRDefault="00B71166" w14:paraId="66D690CD" w14:textId="2DE56425">
      <w:pPr>
        <w:widowControl w:val="false"/>
        <w:spacing w:after="0" w:line="240" w:lineRule="auto"/>
      </w:pPr>
      <w:r>
        <w:t>jednatel</w:t>
      </w:r>
      <w:r w:rsidRPr="007906A2">
        <w:t xml:space="preserve"> </w:t>
      </w:r>
      <w:r w:rsidRPr="007906A2">
        <w:tab/>
      </w:r>
      <w:r>
        <w:t xml:space="preserve"> </w:t>
      </w:r>
    </w:p>
    <w:p w:rsidR="00B71166" w:rsidP="00B71166" w:rsidRDefault="00B71166" w14:paraId="543FAF3D" w14:textId="2A32A229">
      <w:pPr>
        <w:widowControl w:val="false"/>
        <w:spacing w:after="0" w:line="240" w:lineRule="auto"/>
      </w:pPr>
      <w:bookmarkStart w:name="_GoBack" w:id="2"/>
      <w:bookmarkEnd w:id="2"/>
    </w:p>
    <w:p w:rsidRPr="007906A2" w:rsidR="00B71166" w:rsidP="00B71166" w:rsidRDefault="00B71166" w14:paraId="7383C10E" w14:textId="77777777">
      <w:pPr>
        <w:widowControl w:val="false"/>
        <w:spacing w:after="0" w:line="240" w:lineRule="auto"/>
      </w:pPr>
    </w:p>
    <w:p w:rsidRPr="007906A2" w:rsidR="007906A2" w:rsidP="00C2182A" w:rsidRDefault="007906A2" w14:paraId="2BFEBB86" w14:textId="77777777">
      <w:pPr>
        <w:widowControl w:val="false"/>
        <w:spacing w:after="0" w:line="240" w:lineRule="auto"/>
      </w:pPr>
      <w:r w:rsidRPr="007906A2">
        <w:t>Přílohy:</w:t>
      </w:r>
    </w:p>
    <w:p w:rsidRPr="007906A2" w:rsidR="008D6628" w:rsidP="00A90E1D" w:rsidRDefault="007906A2" w14:paraId="300FEF2A" w14:textId="799774F4">
      <w:pPr>
        <w:widowControl w:val="false"/>
        <w:spacing w:after="0" w:line="240" w:lineRule="auto"/>
      </w:pPr>
      <w:r w:rsidRPr="007906A2">
        <w:t xml:space="preserve">Příloha č. 1 – Specifikace </w:t>
      </w:r>
      <w:r w:rsidRPr="00A90E1D" w:rsidR="00A90E1D">
        <w:t>kurzů</w:t>
      </w:r>
    </w:p>
    <w:sectPr w:rsidRPr="007906A2" w:rsidR="008D6628" w:rsidSect="00954B6C">
      <w:headerReference w:type="default" r:id="rId11"/>
      <w:footerReference w:type="default" r:id="rId12"/>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9A31E1" w:rsidP="004512CF" w:rsidRDefault="009A31E1" w14:paraId="5CD86730" w14:textId="77777777">
      <w:pPr>
        <w:spacing w:after="0" w:line="240" w:lineRule="auto"/>
      </w:pPr>
      <w:r>
        <w:separator/>
      </w:r>
    </w:p>
  </w:endnote>
  <w:endnote w:type="continuationSeparator" w:id="0">
    <w:p w:rsidR="009A31E1" w:rsidP="004512CF" w:rsidRDefault="009A31E1" w14:paraId="716AABA1"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9A31E1" w:rsidP="004512CF" w:rsidRDefault="009A31E1" w14:paraId="329C2B2D" w14:textId="77777777">
      <w:pPr>
        <w:spacing w:after="0" w:line="240" w:lineRule="auto"/>
      </w:pPr>
      <w:r>
        <w:separator/>
      </w:r>
    </w:p>
  </w:footnote>
  <w:footnote w:type="continuationSeparator" w:id="0">
    <w:p w:rsidR="009A31E1" w:rsidP="004512CF" w:rsidRDefault="009A31E1" w14:paraId="77895952"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571750" cy="581025"/>
          <wp:effectExtent l="0" t="0" r="0"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71750" cy="581025"/>
                  </a:xfrm>
                  <a:prstGeom prst="rect">
                    <a:avLst/>
                  </a:prstGeom>
                  <a:noFill/>
                  <a:ln>
                    <a:noFill/>
                  </a:ln>
                </pic:spPr>
              </pic:pic>
            </a:graphicData>
          </a:graphic>
        </wp:inline>
      </w:drawing>
    </w:r>
  </w:p>
  <w:p w:rsidRPr="00EA4033" w:rsidR="00080B5F" w:rsidP="00612190" w:rsidRDefault="007906A2" w14:paraId="012F4B40" w14:textId="7D29A3F2">
    <w:pPr>
      <w:pStyle w:val="Zhlav"/>
      <w:jc w:val="right"/>
    </w:pPr>
    <w:r w:rsidRPr="00EA4033">
      <w:t>Příloha č. 3</w:t>
    </w:r>
    <w:r w:rsidRPr="00EA4033">
      <w:tab/>
    </w:r>
    <w:r w:rsidRPr="00EA4033">
      <w:tab/>
    </w:r>
  </w:p>
  <w:p w:rsidRPr="004512CF" w:rsidR="00EA4033" w:rsidRDefault="00EA4033" w14:paraId="0E6698E2" w14:textId="77777777">
    <w:pPr>
      <w:pStyle w:val="Zhlav"/>
      <w:rPr>
        <w:sz w:val="20"/>
        <w:szCs w:val="20"/>
      </w:rPr>
    </w:pPr>
  </w:p>
  <w:p w:rsidR="00687881" w:rsidRDefault="00687881" w14:paraId="2E2DC782"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8">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1">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2">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4">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2"/>
  </w:num>
  <w:num w:numId="2">
    <w:abstractNumId w:val="9"/>
  </w:num>
  <w:num w:numId="3">
    <w:abstractNumId w:val="13"/>
  </w:num>
  <w:num w:numId="4">
    <w:abstractNumId w:val="14"/>
  </w:num>
  <w:num w:numId="5">
    <w:abstractNumId w:val="10"/>
  </w:num>
  <w:num w:numId="6">
    <w:abstractNumId w:val="7"/>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2616"/>
    <w:rsid w:val="00013AD0"/>
    <w:rsid w:val="0002484E"/>
    <w:rsid w:val="00032F26"/>
    <w:rsid w:val="00034357"/>
    <w:rsid w:val="00042FCA"/>
    <w:rsid w:val="00056B26"/>
    <w:rsid w:val="00056E50"/>
    <w:rsid w:val="00057579"/>
    <w:rsid w:val="0008029A"/>
    <w:rsid w:val="00080B5F"/>
    <w:rsid w:val="00081997"/>
    <w:rsid w:val="0009277E"/>
    <w:rsid w:val="00097C9B"/>
    <w:rsid w:val="000C1734"/>
    <w:rsid w:val="000C2B54"/>
    <w:rsid w:val="000D130E"/>
    <w:rsid w:val="001022B7"/>
    <w:rsid w:val="0010765B"/>
    <w:rsid w:val="00110D17"/>
    <w:rsid w:val="00110F16"/>
    <w:rsid w:val="001154C0"/>
    <w:rsid w:val="00141042"/>
    <w:rsid w:val="0014156A"/>
    <w:rsid w:val="00151E34"/>
    <w:rsid w:val="00154A92"/>
    <w:rsid w:val="00155861"/>
    <w:rsid w:val="00183057"/>
    <w:rsid w:val="00183ACF"/>
    <w:rsid w:val="0018616D"/>
    <w:rsid w:val="00186717"/>
    <w:rsid w:val="00187460"/>
    <w:rsid w:val="00197C8E"/>
    <w:rsid w:val="00197FF5"/>
    <w:rsid w:val="001A2B3D"/>
    <w:rsid w:val="001A3B9A"/>
    <w:rsid w:val="001B3583"/>
    <w:rsid w:val="001B3D9E"/>
    <w:rsid w:val="001C24AC"/>
    <w:rsid w:val="001F4CA0"/>
    <w:rsid w:val="0020569F"/>
    <w:rsid w:val="0021013F"/>
    <w:rsid w:val="00214424"/>
    <w:rsid w:val="00215256"/>
    <w:rsid w:val="002208B1"/>
    <w:rsid w:val="002341C5"/>
    <w:rsid w:val="00234FA5"/>
    <w:rsid w:val="002563B0"/>
    <w:rsid w:val="0026398C"/>
    <w:rsid w:val="00264299"/>
    <w:rsid w:val="002666C0"/>
    <w:rsid w:val="0027407E"/>
    <w:rsid w:val="0028132F"/>
    <w:rsid w:val="00286C8E"/>
    <w:rsid w:val="00287E42"/>
    <w:rsid w:val="002A401A"/>
    <w:rsid w:val="002A5189"/>
    <w:rsid w:val="002B0BC3"/>
    <w:rsid w:val="002B5272"/>
    <w:rsid w:val="002C374F"/>
    <w:rsid w:val="002D1F8F"/>
    <w:rsid w:val="002D63A4"/>
    <w:rsid w:val="002D68BC"/>
    <w:rsid w:val="002E7EFD"/>
    <w:rsid w:val="002F0763"/>
    <w:rsid w:val="002F39C8"/>
    <w:rsid w:val="002F5A48"/>
    <w:rsid w:val="002F730D"/>
    <w:rsid w:val="00300A6C"/>
    <w:rsid w:val="00300B0F"/>
    <w:rsid w:val="003015EC"/>
    <w:rsid w:val="00303EF9"/>
    <w:rsid w:val="00306946"/>
    <w:rsid w:val="00342731"/>
    <w:rsid w:val="00347FA7"/>
    <w:rsid w:val="00350EE3"/>
    <w:rsid w:val="00384908"/>
    <w:rsid w:val="00393653"/>
    <w:rsid w:val="003A46C7"/>
    <w:rsid w:val="003A5BBB"/>
    <w:rsid w:val="003A5C1F"/>
    <w:rsid w:val="003A5C30"/>
    <w:rsid w:val="003B16B9"/>
    <w:rsid w:val="003B5FB7"/>
    <w:rsid w:val="003C0C53"/>
    <w:rsid w:val="003D2F61"/>
    <w:rsid w:val="003D6272"/>
    <w:rsid w:val="003E5CE1"/>
    <w:rsid w:val="003E6CAB"/>
    <w:rsid w:val="003E6F1A"/>
    <w:rsid w:val="003E788F"/>
    <w:rsid w:val="003F0E78"/>
    <w:rsid w:val="00414E42"/>
    <w:rsid w:val="00421D41"/>
    <w:rsid w:val="00421FEE"/>
    <w:rsid w:val="00440FD6"/>
    <w:rsid w:val="00446507"/>
    <w:rsid w:val="004512CF"/>
    <w:rsid w:val="00451E3C"/>
    <w:rsid w:val="00461AD8"/>
    <w:rsid w:val="00464367"/>
    <w:rsid w:val="00473995"/>
    <w:rsid w:val="00482845"/>
    <w:rsid w:val="00486E90"/>
    <w:rsid w:val="004B1A65"/>
    <w:rsid w:val="004D3A27"/>
    <w:rsid w:val="004D4EB6"/>
    <w:rsid w:val="004E663D"/>
    <w:rsid w:val="004E7E50"/>
    <w:rsid w:val="004F71E3"/>
    <w:rsid w:val="004F7562"/>
    <w:rsid w:val="00526F68"/>
    <w:rsid w:val="0053469A"/>
    <w:rsid w:val="005431DD"/>
    <w:rsid w:val="0055000D"/>
    <w:rsid w:val="00554B0D"/>
    <w:rsid w:val="00561D99"/>
    <w:rsid w:val="00564D6C"/>
    <w:rsid w:val="0056660D"/>
    <w:rsid w:val="005673D8"/>
    <w:rsid w:val="0057232E"/>
    <w:rsid w:val="00572D0E"/>
    <w:rsid w:val="00577AC2"/>
    <w:rsid w:val="00581366"/>
    <w:rsid w:val="00584D17"/>
    <w:rsid w:val="005B05C5"/>
    <w:rsid w:val="005B35F2"/>
    <w:rsid w:val="005C3F43"/>
    <w:rsid w:val="005E3549"/>
    <w:rsid w:val="005F1F47"/>
    <w:rsid w:val="005F7586"/>
    <w:rsid w:val="00600D6E"/>
    <w:rsid w:val="00612190"/>
    <w:rsid w:val="00620DA9"/>
    <w:rsid w:val="006246C0"/>
    <w:rsid w:val="00630938"/>
    <w:rsid w:val="00633D97"/>
    <w:rsid w:val="00634739"/>
    <w:rsid w:val="00644011"/>
    <w:rsid w:val="00660F08"/>
    <w:rsid w:val="006627BF"/>
    <w:rsid w:val="0066542A"/>
    <w:rsid w:val="006731AA"/>
    <w:rsid w:val="00674F61"/>
    <w:rsid w:val="00680534"/>
    <w:rsid w:val="00682E48"/>
    <w:rsid w:val="00683942"/>
    <w:rsid w:val="00687881"/>
    <w:rsid w:val="00696D0C"/>
    <w:rsid w:val="00697677"/>
    <w:rsid w:val="006B41F9"/>
    <w:rsid w:val="006B6EA4"/>
    <w:rsid w:val="006C2E65"/>
    <w:rsid w:val="006C41DB"/>
    <w:rsid w:val="006C6286"/>
    <w:rsid w:val="006D3D78"/>
    <w:rsid w:val="006D4FBC"/>
    <w:rsid w:val="006E0435"/>
    <w:rsid w:val="006E17E0"/>
    <w:rsid w:val="006E515E"/>
    <w:rsid w:val="006F5639"/>
    <w:rsid w:val="007104DF"/>
    <w:rsid w:val="00711310"/>
    <w:rsid w:val="007309D1"/>
    <w:rsid w:val="00735158"/>
    <w:rsid w:val="007363E7"/>
    <w:rsid w:val="00737676"/>
    <w:rsid w:val="0074093B"/>
    <w:rsid w:val="0074294C"/>
    <w:rsid w:val="00746E93"/>
    <w:rsid w:val="007555C9"/>
    <w:rsid w:val="00757F8E"/>
    <w:rsid w:val="00764E46"/>
    <w:rsid w:val="0077034C"/>
    <w:rsid w:val="007755AC"/>
    <w:rsid w:val="00780218"/>
    <w:rsid w:val="00785D3E"/>
    <w:rsid w:val="007906A2"/>
    <w:rsid w:val="007912E6"/>
    <w:rsid w:val="007936A6"/>
    <w:rsid w:val="00794B0A"/>
    <w:rsid w:val="00797114"/>
    <w:rsid w:val="007A06ED"/>
    <w:rsid w:val="007A242C"/>
    <w:rsid w:val="007A4382"/>
    <w:rsid w:val="007B1DB5"/>
    <w:rsid w:val="007B5997"/>
    <w:rsid w:val="007B7478"/>
    <w:rsid w:val="007C5621"/>
    <w:rsid w:val="007D71A7"/>
    <w:rsid w:val="007F4BB6"/>
    <w:rsid w:val="0081030C"/>
    <w:rsid w:val="0081688E"/>
    <w:rsid w:val="00822BE5"/>
    <w:rsid w:val="00830114"/>
    <w:rsid w:val="008330BC"/>
    <w:rsid w:val="008573A3"/>
    <w:rsid w:val="008609E2"/>
    <w:rsid w:val="0087797F"/>
    <w:rsid w:val="008A5973"/>
    <w:rsid w:val="008B276F"/>
    <w:rsid w:val="008B4FB4"/>
    <w:rsid w:val="008B52C8"/>
    <w:rsid w:val="008C47F7"/>
    <w:rsid w:val="008C4BD6"/>
    <w:rsid w:val="008D2333"/>
    <w:rsid w:val="008D27CE"/>
    <w:rsid w:val="008D4041"/>
    <w:rsid w:val="008D618A"/>
    <w:rsid w:val="008D6628"/>
    <w:rsid w:val="008E344A"/>
    <w:rsid w:val="008F599C"/>
    <w:rsid w:val="00902EFC"/>
    <w:rsid w:val="0092030A"/>
    <w:rsid w:val="009417E3"/>
    <w:rsid w:val="0094278F"/>
    <w:rsid w:val="00951F71"/>
    <w:rsid w:val="00953FFF"/>
    <w:rsid w:val="00954B6C"/>
    <w:rsid w:val="00963BC2"/>
    <w:rsid w:val="00972C17"/>
    <w:rsid w:val="00972CE2"/>
    <w:rsid w:val="00972CED"/>
    <w:rsid w:val="0097423F"/>
    <w:rsid w:val="0097480F"/>
    <w:rsid w:val="00981579"/>
    <w:rsid w:val="00993F3F"/>
    <w:rsid w:val="00995C26"/>
    <w:rsid w:val="009A31E1"/>
    <w:rsid w:val="009A51E4"/>
    <w:rsid w:val="009A56AB"/>
    <w:rsid w:val="009A67BC"/>
    <w:rsid w:val="009A6FAF"/>
    <w:rsid w:val="009F2155"/>
    <w:rsid w:val="009F6498"/>
    <w:rsid w:val="009F6C73"/>
    <w:rsid w:val="009F7AC8"/>
    <w:rsid w:val="00A035A9"/>
    <w:rsid w:val="00A05807"/>
    <w:rsid w:val="00A06A99"/>
    <w:rsid w:val="00A07F76"/>
    <w:rsid w:val="00A1202F"/>
    <w:rsid w:val="00A13B95"/>
    <w:rsid w:val="00A24E70"/>
    <w:rsid w:val="00A45EAE"/>
    <w:rsid w:val="00A62199"/>
    <w:rsid w:val="00A638C5"/>
    <w:rsid w:val="00A647A6"/>
    <w:rsid w:val="00A80181"/>
    <w:rsid w:val="00A84220"/>
    <w:rsid w:val="00A90E1D"/>
    <w:rsid w:val="00A930D5"/>
    <w:rsid w:val="00AA2F49"/>
    <w:rsid w:val="00AB0253"/>
    <w:rsid w:val="00AB1BF8"/>
    <w:rsid w:val="00AC69D5"/>
    <w:rsid w:val="00AC776C"/>
    <w:rsid w:val="00AD3BBE"/>
    <w:rsid w:val="00AE1EE4"/>
    <w:rsid w:val="00AE393B"/>
    <w:rsid w:val="00AE4909"/>
    <w:rsid w:val="00AF2078"/>
    <w:rsid w:val="00B13C57"/>
    <w:rsid w:val="00B16896"/>
    <w:rsid w:val="00B24E8E"/>
    <w:rsid w:val="00B33E29"/>
    <w:rsid w:val="00B34431"/>
    <w:rsid w:val="00B508D4"/>
    <w:rsid w:val="00B51E7E"/>
    <w:rsid w:val="00B64CA2"/>
    <w:rsid w:val="00B71166"/>
    <w:rsid w:val="00B765AE"/>
    <w:rsid w:val="00B77BD8"/>
    <w:rsid w:val="00B87D37"/>
    <w:rsid w:val="00B97297"/>
    <w:rsid w:val="00BA0EF9"/>
    <w:rsid w:val="00BA5F58"/>
    <w:rsid w:val="00BA7C8A"/>
    <w:rsid w:val="00BB3188"/>
    <w:rsid w:val="00BB3FC5"/>
    <w:rsid w:val="00BD2025"/>
    <w:rsid w:val="00BE4056"/>
    <w:rsid w:val="00BE5969"/>
    <w:rsid w:val="00BF130D"/>
    <w:rsid w:val="00BF4B58"/>
    <w:rsid w:val="00C00211"/>
    <w:rsid w:val="00C00309"/>
    <w:rsid w:val="00C015B5"/>
    <w:rsid w:val="00C1005E"/>
    <w:rsid w:val="00C15978"/>
    <w:rsid w:val="00C17FBC"/>
    <w:rsid w:val="00C2182A"/>
    <w:rsid w:val="00C224B3"/>
    <w:rsid w:val="00C24A6B"/>
    <w:rsid w:val="00C40F6C"/>
    <w:rsid w:val="00C43C3C"/>
    <w:rsid w:val="00C447B2"/>
    <w:rsid w:val="00C52AC8"/>
    <w:rsid w:val="00C6537D"/>
    <w:rsid w:val="00C67A15"/>
    <w:rsid w:val="00C7335E"/>
    <w:rsid w:val="00C86796"/>
    <w:rsid w:val="00CA1E41"/>
    <w:rsid w:val="00CA2762"/>
    <w:rsid w:val="00CB3A89"/>
    <w:rsid w:val="00CC015C"/>
    <w:rsid w:val="00CC6E32"/>
    <w:rsid w:val="00CD5BDE"/>
    <w:rsid w:val="00CE0944"/>
    <w:rsid w:val="00CE1C19"/>
    <w:rsid w:val="00CE45C1"/>
    <w:rsid w:val="00CE7FEC"/>
    <w:rsid w:val="00CF6601"/>
    <w:rsid w:val="00D0107F"/>
    <w:rsid w:val="00D2297B"/>
    <w:rsid w:val="00D23338"/>
    <w:rsid w:val="00D31DEC"/>
    <w:rsid w:val="00D45D01"/>
    <w:rsid w:val="00D61B59"/>
    <w:rsid w:val="00D62281"/>
    <w:rsid w:val="00D62FC4"/>
    <w:rsid w:val="00D75816"/>
    <w:rsid w:val="00D9148A"/>
    <w:rsid w:val="00D915D2"/>
    <w:rsid w:val="00DA1F2B"/>
    <w:rsid w:val="00DB7DA8"/>
    <w:rsid w:val="00DD4095"/>
    <w:rsid w:val="00DF32EB"/>
    <w:rsid w:val="00E20151"/>
    <w:rsid w:val="00E21B7A"/>
    <w:rsid w:val="00E314F8"/>
    <w:rsid w:val="00E4593B"/>
    <w:rsid w:val="00E500F7"/>
    <w:rsid w:val="00E53981"/>
    <w:rsid w:val="00E5566F"/>
    <w:rsid w:val="00E61015"/>
    <w:rsid w:val="00E61A90"/>
    <w:rsid w:val="00E747FA"/>
    <w:rsid w:val="00E76F65"/>
    <w:rsid w:val="00E82D09"/>
    <w:rsid w:val="00E919B2"/>
    <w:rsid w:val="00EA11FF"/>
    <w:rsid w:val="00EA22D6"/>
    <w:rsid w:val="00EA4033"/>
    <w:rsid w:val="00EA499A"/>
    <w:rsid w:val="00EA5B1A"/>
    <w:rsid w:val="00EB3EC3"/>
    <w:rsid w:val="00EE3F63"/>
    <w:rsid w:val="00EF16A1"/>
    <w:rsid w:val="00EF214D"/>
    <w:rsid w:val="00EF394C"/>
    <w:rsid w:val="00EF4685"/>
    <w:rsid w:val="00EF7E77"/>
    <w:rsid w:val="00F04A0C"/>
    <w:rsid w:val="00F07DAF"/>
    <w:rsid w:val="00F123F3"/>
    <w:rsid w:val="00F126A8"/>
    <w:rsid w:val="00F1350D"/>
    <w:rsid w:val="00F24742"/>
    <w:rsid w:val="00F24F42"/>
    <w:rsid w:val="00F44870"/>
    <w:rsid w:val="00F45359"/>
    <w:rsid w:val="00F472B5"/>
    <w:rsid w:val="00F6346D"/>
    <w:rsid w:val="00F6432F"/>
    <w:rsid w:val="00F70C90"/>
    <w:rsid w:val="00F74176"/>
    <w:rsid w:val="00F7707B"/>
    <w:rsid w:val="00F77393"/>
    <w:rsid w:val="00F80851"/>
    <w:rsid w:val="00F9262D"/>
    <w:rsid w:val="00FA0CCC"/>
    <w:rsid w:val="00FA4874"/>
    <w:rsid w:val="00FB078A"/>
    <w:rsid w:val="00FB3555"/>
    <w:rsid w:val="00FD062E"/>
    <w:rsid w:val="00FD250A"/>
    <w:rsid w:val="00FD5391"/>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7">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finance@conectart.cz"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Mode="External" Target="https://www.esfcr.cz/sablony-a-vzory-pro-vizualni-identitu-op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66E74DF-1E98-4211-B757-3537B1B89B3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2955</properties:Words>
  <properties:Characters>17437</properties:Characters>
  <properties:Lines>145</properties:Lines>
  <properties:Paragraphs>40</properties:Paragraphs>
  <properties:TotalTime>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20352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2019-10-08T20:25:00Z</dcterms:created>
  <dc:creator/>
  <cp:lastModifiedBy/>
  <cp:lastPrinted>2018-11-27T13:10:00Z</cp:lastPrinted>
  <dcterms:modified xmlns:xsi="http://www.w3.org/2001/XMLSchema-instance" xsi:type="dcterms:W3CDTF">2019-10-23T06:44:00Z</dcterms:modified>
  <cp:revision>13</cp:revision>
  <dc:title/>
</cp:coreProperties>
</file>