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471BC" w:rsidR="006F36C7" w:rsidP="000504C5" w:rsidRDefault="007A5274" w14:paraId="6A1AF890" w14:textId="74BEDBE0">
      <w:pPr>
        <w:spacing w:line="160" w:lineRule="atLeast"/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0504C5" w:rsidRDefault="00C471BC" w14:paraId="59060E5E" w14:textId="4D64A620">
      <w:pPr>
        <w:spacing w:line="160" w:lineRule="atLeast"/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0504C5" w:rsidR="000504C5" w:rsidP="000504C5" w:rsidRDefault="000504C5" w14:paraId="04999402" w14:textId="77777777">
      <w:pPr>
        <w:spacing w:line="160" w:lineRule="atLeast"/>
        <w:jc w:val="center"/>
        <w:rPr>
          <w:rFonts w:ascii="Arial" w:hAnsi="Arial" w:cs="Arial"/>
          <w:b/>
          <w:bCs/>
        </w:rPr>
      </w:pPr>
      <w:bookmarkStart w:name="_Hlk790049" w:id="0"/>
      <w:bookmarkStart w:name="_Toc298503009" w:id="1"/>
      <w:bookmarkStart w:name="_Toc298759446" w:id="2"/>
      <w:bookmarkStart w:name="_Toc298828626" w:id="3"/>
      <w:bookmarkStart w:name="_Toc313444099" w:id="4"/>
      <w:bookmarkStart w:name="_Hlk15390256" w:id="5"/>
      <w:bookmarkStart w:name="_Hlk18959481" w:id="6"/>
      <w:r w:rsidRPr="000504C5">
        <w:rPr>
          <w:rFonts w:ascii="Arial" w:hAnsi="Arial" w:eastAsia="Trebuchet MS" w:cs="Arial"/>
          <w:b/>
          <w:bCs/>
          <w:sz w:val="22"/>
          <w:szCs w:val="22"/>
        </w:rPr>
        <w:t xml:space="preserve">Podnikové vzdělávání ve společnosti </w:t>
      </w:r>
      <w:bookmarkEnd w:id="5"/>
      <w:r w:rsidRPr="000504C5">
        <w:rPr>
          <w:rFonts w:ascii="Arial" w:hAnsi="Arial" w:eastAsia="Trebuchet MS" w:cs="Arial"/>
          <w:b/>
          <w:bCs/>
          <w:sz w:val="22"/>
          <w:szCs w:val="22"/>
        </w:rPr>
        <w:t xml:space="preserve">Megalax Real, s.r.o. </w:t>
      </w:r>
      <w:bookmarkStart w:name="_Hlk21452638" w:id="7"/>
      <w:r w:rsidRPr="000504C5">
        <w:rPr>
          <w:rFonts w:ascii="Arial" w:hAnsi="Arial" w:eastAsia="Trebuchet MS" w:cs="Arial"/>
          <w:b/>
          <w:bCs/>
          <w:sz w:val="22"/>
          <w:szCs w:val="22"/>
        </w:rPr>
        <w:t>– část 1. a 2.</w:t>
      </w:r>
      <w:bookmarkEnd w:id="7"/>
    </w:p>
    <w:bookmarkEnd w:id="6"/>
    <w:p w:rsidRPr="001250BD" w:rsidR="00B6690C" w:rsidP="000504C5" w:rsidRDefault="00B6690C" w14:paraId="68FAF778" w14:textId="6E63C56B">
      <w:pPr>
        <w:spacing w:line="160" w:lineRule="atLeast"/>
        <w:jc w:val="center"/>
        <w:rPr>
          <w:rFonts w:cs="Arial" w:asciiTheme="minorHAnsi" w:hAnsiTheme="minorHAnsi"/>
          <w:sz w:val="18"/>
          <w:szCs w:val="18"/>
        </w:rPr>
      </w:pPr>
      <w:r>
        <w:rPr>
          <w:rFonts w:ascii="Arial" w:hAnsi="Arial" w:eastAsia="Trebuchet MS" w:cs="Arial"/>
          <w:b/>
          <w:bCs/>
        </w:rPr>
        <w:t xml:space="preserve">- </w:t>
      </w:r>
      <w:r w:rsidRPr="001250BD">
        <w:rPr>
          <w:rFonts w:ascii="Arial" w:hAnsi="Arial" w:eastAsia="Trebuchet MS" w:cs="Arial"/>
          <w:bCs/>
          <w:sz w:val="18"/>
          <w:szCs w:val="18"/>
          <w:highlight w:val="yellow"/>
        </w:rPr>
        <w:t>DODAVATEL DOPLNÍ NÁZEV DLE ČÁSTI ZAKÁZKY DO KTERÉ PODÁVÁ NABÍDKU</w:t>
      </w:r>
    </w:p>
    <w:bookmarkEnd w:id="0"/>
    <w:p w:rsidRPr="00C471BC" w:rsidR="00C471BC" w:rsidP="000504C5" w:rsidRDefault="00C471BC" w14:paraId="6F300590" w14:textId="5B5479D0">
      <w:pPr>
        <w:spacing w:line="160" w:lineRule="atLeast"/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E36B60">
        <w:rPr>
          <w:rFonts w:asciiTheme="minorHAnsi" w:hAnsiTheme="minorHAnsi" w:cstheme="minorHAnsi"/>
        </w:rPr>
        <w:t>dle Pravidel pro výběr dodavatelů v rámci O</w:t>
      </w:r>
      <w:r w:rsidRPr="00E36B60" w:rsidR="00E36B60">
        <w:rPr>
          <w:rFonts w:asciiTheme="minorHAnsi" w:hAnsiTheme="minorHAnsi" w:cstheme="minorHAnsi"/>
        </w:rPr>
        <w:t>PZ</w:t>
      </w:r>
    </w:p>
    <w:p w:rsidRPr="00C471BC" w:rsidR="006F36C7" w:rsidP="000504C5" w:rsidRDefault="00903FD0" w14:paraId="16B4C97F" w14:textId="61BDB5DC">
      <w:pPr>
        <w:pStyle w:val="nzevmen"/>
        <w:spacing w:line="160" w:lineRule="atLeast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1"/>
      <w:bookmarkEnd w:id="2"/>
      <w:bookmarkEnd w:id="3"/>
      <w:bookmarkEnd w:id="4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10207" w:type="dxa"/>
        <w:tblInd w:w="-4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199"/>
        <w:gridCol w:w="5008"/>
      </w:tblGrid>
      <w:tr w:rsidRPr="00C471BC" w:rsidR="00903FD0" w:rsidTr="000504C5" w14:paraId="6C164C0C" w14:textId="77777777">
        <w:trPr>
          <w:trHeight w:val="972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70D500E9" w14:textId="66ACF171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bookmarkStart w:name="_Hlk23335581" w:id="8"/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  <w:r w:rsidR="000504C5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5008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E1F8E80" w14:textId="77777777">
        <w:trPr>
          <w:trHeight w:val="982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903FD0" w:rsidP="002473C8" w:rsidRDefault="00903FD0" w14:paraId="28F81308" w14:textId="54503228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Místo</w:t>
            </w:r>
            <w:r w:rsidR="000504C5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  <w:bookmarkStart w:name="_GoBack" w:id="9"/>
            <w:bookmarkEnd w:id="9"/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209D938" w14:textId="77777777">
        <w:trPr>
          <w:trHeight w:val="431"/>
        </w:trPr>
        <w:tc>
          <w:tcPr>
            <w:tcW w:w="5199" w:type="dxa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587EF4" w:rsidRDefault="00903FD0" w14:paraId="028250F8" w14:textId="78A2550F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5008" w:type="dxa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71D4B17" w14:textId="77777777">
        <w:trPr>
          <w:trHeight w:val="488"/>
        </w:trPr>
        <w:tc>
          <w:tcPr>
            <w:tcW w:w="5199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5008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3B3F8CAA" w14:textId="77777777">
        <w:trPr>
          <w:trHeight w:val="46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69D6AB09" w14:textId="1A6B68B6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  <w:r w:rsidR="000504C5">
              <w:rPr>
                <w:rFonts w:cs="Arial" w:asciiTheme="minorHAnsi" w:hAnsiTheme="minorHAnsi"/>
                <w:sz w:val="20"/>
                <w:szCs w:val="20"/>
              </w:rPr>
              <w:t>O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43817150" w14:textId="77777777">
        <w:trPr>
          <w:trHeight w:val="448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DIČ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78D284C2" w14:textId="77777777">
        <w:trPr>
          <w:trHeight w:val="41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03FD0" w:rsidP="002473C8" w:rsidRDefault="00903FD0" w14:paraId="57E4E22D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3E50B4F" w14:textId="77777777">
        <w:trPr>
          <w:trHeight w:val="39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3F3BF27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28AE756B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64EFB2D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F8A4FA6" w14:textId="77777777">
        <w:trPr>
          <w:trHeight w:val="358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47DB4238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11D61952" w14:textId="77777777">
        <w:trPr>
          <w:trHeight w:val="335"/>
        </w:trPr>
        <w:tc>
          <w:tcPr>
            <w:tcW w:w="5199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181E538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5008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587EF4" w14:paraId="6536CA41" w14:textId="77777777">
        <w:trPr>
          <w:trHeight w:val="315"/>
        </w:trPr>
        <w:tc>
          <w:tcPr>
            <w:tcW w:w="5199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5D961FFA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5008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587EF4" w14:paraId="0889BE36" w14:textId="77777777">
        <w:trPr>
          <w:trHeight w:val="567"/>
        </w:trPr>
        <w:tc>
          <w:tcPr>
            <w:tcW w:w="519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587EF4" w:rsidR="008E613E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5008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587EF4" w:rsidTr="00587EF4" w14:paraId="417F48C1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0123FD8F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587EF4" w:rsidP="0045254C" w:rsidRDefault="00587EF4" w14:paraId="5CC30AB9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137A5370" w14:textId="77777777">
        <w:trPr>
          <w:trHeight w:val="567"/>
        </w:trPr>
        <w:tc>
          <w:tcPr>
            <w:tcW w:w="519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4B16E87B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5008" w:type="dxa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48E1A4C1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587EF4" w14:paraId="43045BBA" w14:textId="77777777">
        <w:trPr>
          <w:trHeight w:val="567"/>
        </w:trPr>
        <w:tc>
          <w:tcPr>
            <w:tcW w:w="5199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56DFA29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5008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5C6C54F6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bookmarkEnd w:id="8"/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08F3C4EB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EE0B88">
        <w:rPr>
          <w:rFonts w:cs="Arial" w:asciiTheme="minorHAnsi" w:hAnsiTheme="minorHAnsi"/>
          <w:color w:val="000000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EE0B88" w:rsidR="00C471BC">
        <w:rPr>
          <w:rFonts w:asciiTheme="minorHAnsi" w:hAnsiTheme="minorHAnsi"/>
        </w:rPr>
        <w:t>„</w:t>
      </w:r>
      <w:r w:rsidRPr="002B1CC0" w:rsidR="002B1CC0">
        <w:rPr>
          <w:rFonts w:cs="Arial" w:asciiTheme="minorHAnsi" w:hAnsiTheme="minorHAnsi"/>
        </w:rPr>
        <w:t xml:space="preserve">Podnikové vzdělávání ve společnosti </w:t>
      </w:r>
      <w:r w:rsidR="000504C5">
        <w:rPr>
          <w:rFonts w:cs="Arial" w:asciiTheme="minorHAnsi" w:hAnsiTheme="minorHAnsi"/>
        </w:rPr>
        <w:t>Megalax Real,</w:t>
      </w:r>
      <w:r w:rsidRPr="002B1CC0" w:rsidR="002B1CC0">
        <w:rPr>
          <w:rFonts w:cs="Arial" w:asciiTheme="minorHAnsi" w:hAnsiTheme="minorHAnsi"/>
        </w:rPr>
        <w:t xml:space="preserve"> s.r.o. -</w:t>
      </w:r>
      <w:r w:rsidR="002B1CC0">
        <w:rPr>
          <w:rFonts w:ascii="Arial" w:hAnsi="Arial" w:eastAsia="Trebuchet MS" w:cs="Arial"/>
          <w:b/>
          <w:bCs/>
        </w:rPr>
        <w:t xml:space="preserve"> </w:t>
      </w:r>
      <w:r w:rsidRPr="001250BD" w:rsidR="002B1CC0">
        <w:rPr>
          <w:rFonts w:ascii="Arial" w:hAnsi="Arial" w:eastAsia="Trebuchet MS" w:cs="Arial"/>
          <w:bCs/>
          <w:sz w:val="18"/>
          <w:szCs w:val="18"/>
          <w:highlight w:val="yellow"/>
        </w:rPr>
        <w:t>DODAVATEL DOPLNÍ NÁZEV DLE ČÁSTI ZAKÁZKY DO KTERÉ PODÁVÁ NABÍDKU</w:t>
      </w:r>
      <w:r w:rsidR="002B1CC0">
        <w:rPr>
          <w:rFonts w:cs="Arial" w:asciiTheme="minorHAnsi" w:hAnsiTheme="minorHAnsi"/>
          <w:sz w:val="18"/>
          <w:szCs w:val="18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65E0DD0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D1255D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E8C9D3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D1255D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861B1" w:rsidRDefault="000861B1" w14:paraId="59E958F7" w14:textId="77777777">
      <w:pPr>
        <w:spacing w:after="0"/>
      </w:pPr>
      <w:r>
        <w:separator/>
      </w:r>
    </w:p>
  </w:endnote>
  <w:endnote w:type="continuationSeparator" w:id="0">
    <w:p w:rsidR="000861B1" w:rsidRDefault="000861B1" w14:paraId="69980F9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861B1" w:rsidRDefault="000861B1" w14:paraId="098062EE" w14:textId="77777777">
      <w:pPr>
        <w:spacing w:after="0"/>
      </w:pPr>
      <w:r>
        <w:separator/>
      </w:r>
    </w:p>
  </w:footnote>
  <w:footnote w:type="continuationSeparator" w:id="0">
    <w:p w:rsidR="000861B1" w:rsidRDefault="000861B1" w14:paraId="0608003E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504C5"/>
    <w:rsid w:val="000737FA"/>
    <w:rsid w:val="000861B1"/>
    <w:rsid w:val="000E6E2D"/>
    <w:rsid w:val="00193858"/>
    <w:rsid w:val="001D4ED2"/>
    <w:rsid w:val="001E2EC0"/>
    <w:rsid w:val="001F164C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C64D2"/>
    <w:rsid w:val="00424FB9"/>
    <w:rsid w:val="004543EA"/>
    <w:rsid w:val="0051076D"/>
    <w:rsid w:val="0057279A"/>
    <w:rsid w:val="0058180C"/>
    <w:rsid w:val="00587EF4"/>
    <w:rsid w:val="00590091"/>
    <w:rsid w:val="006F36C7"/>
    <w:rsid w:val="00706A53"/>
    <w:rsid w:val="007A5274"/>
    <w:rsid w:val="007B4CE4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948AF"/>
    <w:rsid w:val="009B39B7"/>
    <w:rsid w:val="009C70E5"/>
    <w:rsid w:val="009E089B"/>
    <w:rsid w:val="009F356E"/>
    <w:rsid w:val="00A20BAA"/>
    <w:rsid w:val="00AF6AF4"/>
    <w:rsid w:val="00B055AF"/>
    <w:rsid w:val="00B24B91"/>
    <w:rsid w:val="00B52471"/>
    <w:rsid w:val="00B6690C"/>
    <w:rsid w:val="00BB724F"/>
    <w:rsid w:val="00BC0117"/>
    <w:rsid w:val="00C471BC"/>
    <w:rsid w:val="00C51789"/>
    <w:rsid w:val="00C82054"/>
    <w:rsid w:val="00CA4AF7"/>
    <w:rsid w:val="00D1255D"/>
    <w:rsid w:val="00D14809"/>
    <w:rsid w:val="00D67723"/>
    <w:rsid w:val="00D87E58"/>
    <w:rsid w:val="00DA501F"/>
    <w:rsid w:val="00DB426C"/>
    <w:rsid w:val="00E033A2"/>
    <w:rsid w:val="00E331DB"/>
    <w:rsid w:val="00E36B60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241</properties:Words>
  <properties:Characters>1427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2019-10-08T17:33:00Z</dcterms:created>
  <dc:creator/>
  <dc:description/>
  <cp:keywords/>
  <cp:lastModifiedBy/>
  <dcterms:modified xmlns:xsi="http://www.w3.org/2001/XMLSchema-instance" xsi:type="dcterms:W3CDTF">2019-11-06T11:38:00Z</dcterms:modified>
  <cp:revision>12</cp:revision>
  <dc:subject/>
  <dc:title/>
</cp:coreProperties>
</file>