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1250BD" w:rsidR="00C6335B" w:rsidP="00C6335B" w:rsidRDefault="00871CB6" w14:paraId="3A6E0EB3" w14:textId="003BD585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1"/>
      <w:r w:rsidRPr="004E4261">
        <w:rPr>
          <w:rFonts w:ascii="Trebuchet MS" w:hAnsi="Trebuchet MS" w:eastAsia="Trebuchet MS" w:cs="Trebuchet MS"/>
          <w:b/>
          <w:bCs/>
        </w:rPr>
        <w:t xml:space="preserve">Podnikové vzdělávání ve společnosti </w:t>
      </w:r>
      <w:r w:rsidR="00FE1982">
        <w:rPr>
          <w:rFonts w:ascii="Trebuchet MS" w:hAnsi="Trebuchet MS" w:eastAsia="Trebuchet MS" w:cs="Trebuchet MS"/>
          <w:b/>
          <w:bCs/>
        </w:rPr>
        <w:t>Megalax Real,</w:t>
      </w:r>
      <w:bookmarkStart w:name="_GoBack" w:id="2"/>
      <w:bookmarkEnd w:id="2"/>
      <w:r w:rsidR="00934D54">
        <w:rPr>
          <w:rFonts w:cs="Arial" w:asciiTheme="minorHAnsi" w:hAnsiTheme="minorHAnsi"/>
          <w:b/>
          <w:bCs/>
        </w:rPr>
        <w:t xml:space="preserve"> s.r.o.</w:t>
      </w:r>
      <w:r w:rsidR="00C6335B">
        <w:rPr>
          <w:rFonts w:cs="Arial" w:asciiTheme="minorHAnsi" w:hAnsiTheme="minorHAnsi"/>
          <w:b/>
          <w:bCs/>
        </w:rPr>
        <w:t xml:space="preserve"> - </w:t>
      </w:r>
      <w:r w:rsidRPr="001250BD" w:rsidR="00C6335B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</w:p>
    <w:p w:rsidRPr="00E46542" w:rsidR="00E46542" w:rsidP="00E46542" w:rsidRDefault="00E46542" w14:paraId="620131B1" w14:textId="18ACDB84">
      <w:pPr>
        <w:jc w:val="center"/>
        <w:rPr>
          <w:rFonts w:cs="Arial" w:asciiTheme="minorHAnsi" w:hAnsiTheme="minorHAnsi"/>
        </w:rPr>
      </w:pP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498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2767"/>
        <w:gridCol w:w="2552"/>
        <w:gridCol w:w="2693"/>
      </w:tblGrid>
      <w:tr w:rsidR="00934D54" w:rsidTr="00934D54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934D54" w:rsidP="00001EA0" w:rsidRDefault="00934D54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:rsidRPr="009760C9" w:rsidR="00934D54" w:rsidP="00AA4125" w:rsidRDefault="00934D54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:rsidR="00934D54" w:rsidP="00934D54" w:rsidRDefault="00934D54" w14:paraId="619C192B" w14:textId="4D391C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:rsidRPr="009760C9" w:rsidR="00934D54" w:rsidP="006054B0" w:rsidRDefault="00934D54" w14:paraId="620131B6" w14:textId="087CD9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</w:tr>
      <w:tr w:rsidR="00934D54" w:rsidTr="00934D54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001EA0" w:rsidRDefault="00934D54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767" w:type="dxa"/>
            <w:shd w:val="clear" w:color="auto" w:fill="FFFFFF" w:themeFill="background1"/>
          </w:tcPr>
          <w:p w:rsidRPr="009760C9" w:rsidR="00934D54" w:rsidP="00001EA0" w:rsidRDefault="00934D54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9760C9" w:rsidR="00934D54" w:rsidP="00001EA0" w:rsidRDefault="00934D54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9760C9" w:rsidR="00934D54" w:rsidP="00001EA0" w:rsidRDefault="00934D54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4D54" w:rsidTr="00934D54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67" w:type="dxa"/>
          </w:tcPr>
          <w:p w:rsidR="00934D54" w:rsidP="00DB0BF0" w:rsidRDefault="00934D54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934D54" w:rsidP="00DB0BF0" w:rsidRDefault="00934D54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767" w:type="dxa"/>
          </w:tcPr>
          <w:p w:rsidR="00934D54" w:rsidP="00DB0BF0" w:rsidRDefault="00934D54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767" w:type="dxa"/>
          </w:tcPr>
          <w:p w:rsidRPr="009760C9" w:rsidR="00934D54" w:rsidP="00DB0BF0" w:rsidRDefault="00934D54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934D54" w:rsidP="00DB0BF0" w:rsidRDefault="00934D54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D54" w:rsidTr="00934D54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934D54" w:rsidP="00DB0BF0" w:rsidRDefault="00934D54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934D54" w:rsidP="00DB0BF0" w:rsidRDefault="00934D54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4D54" w:rsidP="00DB0BF0" w:rsidRDefault="00934D54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4D54" w:rsidP="00DB0BF0" w:rsidRDefault="00934D54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94337" w:rsidRDefault="00694337" w14:paraId="2C4A1056" w14:textId="77777777">
      <w:pPr>
        <w:spacing w:after="0"/>
      </w:pPr>
      <w:r>
        <w:separator/>
      </w:r>
    </w:p>
  </w:endnote>
  <w:endnote w:type="continuationSeparator" w:id="0">
    <w:p w:rsidR="00694337" w:rsidRDefault="00694337" w14:paraId="264394C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09CF1DD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19498DB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94337" w:rsidRDefault="00694337" w14:paraId="57868251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694337" w:rsidRDefault="00694337" w14:paraId="2D54BD1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1B7A1D9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873CDE" w:rsidRDefault="00E46542" w14:paraId="620131DB" w14:textId="2168B004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Pr="00873CDE" w:rsidR="00873CDE">
      <w:rPr>
        <w:rFonts w:cs="Arial"/>
        <w:b w:val="false"/>
        <w:sz w:val="22"/>
        <w:szCs w:val="22"/>
      </w:rPr>
      <w:t>Vzor - Seznam významných služeb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F846B5">
      <w:rPr>
        <w:noProof/>
      </w:rPr>
      <w:drawing>
        <wp:inline distT="0" distB="0" distL="0" distR="0">
          <wp:extent cx="2209800" cy="523875"/>
          <wp:effectExtent l="0" t="0" r="0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756025DE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342514"/>
    <w:rsid w:val="003A2158"/>
    <w:rsid w:val="003A4F27"/>
    <w:rsid w:val="003F4376"/>
    <w:rsid w:val="00422842"/>
    <w:rsid w:val="00441D0F"/>
    <w:rsid w:val="004A0CED"/>
    <w:rsid w:val="004D60E0"/>
    <w:rsid w:val="004E71C4"/>
    <w:rsid w:val="0057279A"/>
    <w:rsid w:val="005913F3"/>
    <w:rsid w:val="005D5F2A"/>
    <w:rsid w:val="006054B0"/>
    <w:rsid w:val="006171F8"/>
    <w:rsid w:val="00694337"/>
    <w:rsid w:val="0069652F"/>
    <w:rsid w:val="0070051A"/>
    <w:rsid w:val="00722324"/>
    <w:rsid w:val="00783912"/>
    <w:rsid w:val="00857A04"/>
    <w:rsid w:val="00871CB6"/>
    <w:rsid w:val="00873CDE"/>
    <w:rsid w:val="008835C8"/>
    <w:rsid w:val="008F08CF"/>
    <w:rsid w:val="00903FD0"/>
    <w:rsid w:val="00934D54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71B2D"/>
    <w:rsid w:val="00D905D9"/>
    <w:rsid w:val="00DB0BF0"/>
    <w:rsid w:val="00E46542"/>
    <w:rsid w:val="00E73D10"/>
    <w:rsid w:val="00EE594B"/>
    <w:rsid w:val="00F5472C"/>
    <w:rsid w:val="00F846B5"/>
    <w:rsid w:val="00FD0AF2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763D346-6018-4F5B-98A1-9ED9F8C452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95</properties:Words>
  <properties:Characters>563</properties:Characters>
  <properties:Lines>4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2019-07-28T14:14:00Z</dcterms:created>
  <dc:creator/>
  <dc:description/>
  <cp:keywords/>
  <cp:lastModifiedBy/>
  <dcterms:modified xmlns:xsi="http://www.w3.org/2001/XMLSchema-instance" xsi:type="dcterms:W3CDTF">2019-11-06T11:50:00Z</dcterms:modified>
  <cp:revision>22</cp:revision>
  <dc:subject/>
  <dc:title/>
</cp:coreProperties>
</file>