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BF2E27" w:rsidR="008D3875" w:rsidP="008D3875" w:rsidRDefault="008D3875" w14:paraId="41DA5242" w14:textId="77777777">
      <w:pPr>
        <w:pStyle w:val="Nadpis6"/>
        <w:keepNext w:val="false"/>
        <w:keepLines w:val="false"/>
        <w:numPr>
          <w:ilvl w:val="0"/>
          <w:numId w:val="0"/>
        </w:numPr>
        <w:spacing w:before="240" w:after="240" w:line="240" w:lineRule="auto"/>
        <w:jc w:val="center"/>
        <w:rPr>
          <w:rFonts w:ascii="Arial" w:hAnsi="Arial" w:cs="Arial"/>
          <w:b/>
          <w:bCs/>
          <w:i w:val="false"/>
          <w:iCs w:val="false"/>
          <w:color w:val="auto"/>
          <w:sz w:val="24"/>
          <w:szCs w:val="24"/>
          <w:lang w:eastAsia="cs-CZ"/>
        </w:rPr>
      </w:pPr>
      <w:r w:rsidRPr="00BF2E27">
        <w:rPr>
          <w:rFonts w:ascii="Arial" w:hAnsi="Arial" w:cs="Arial"/>
          <w:b/>
          <w:bCs/>
          <w:i w:val="false"/>
          <w:iCs w:val="false"/>
          <w:color w:val="auto"/>
          <w:sz w:val="24"/>
          <w:szCs w:val="24"/>
          <w:lang w:eastAsia="cs-CZ"/>
        </w:rPr>
        <w:t>Smlouva o dílo</w:t>
      </w:r>
    </w:p>
    <w:p w:rsidRPr="009D6230" w:rsidR="008D3875" w:rsidP="008D3875" w:rsidRDefault="008D3875" w14:paraId="6F927B60" w14:textId="77777777">
      <w:pPr>
        <w:pStyle w:val="Zkladntext"/>
        <w:spacing w:before="120" w:after="120"/>
        <w:rPr>
          <w:rFonts w:ascii="Arial" w:hAnsi="Arial" w:cs="Arial"/>
          <w:b/>
          <w:bCs/>
          <w:color w:val="000000"/>
          <w:spacing w:val="-9"/>
          <w:sz w:val="22"/>
          <w:szCs w:val="22"/>
        </w:rPr>
      </w:pPr>
      <w:r w:rsidRPr="009D6230">
        <w:rPr>
          <w:rFonts w:ascii="Arial" w:hAnsi="Arial" w:cs="Arial"/>
          <w:sz w:val="22"/>
          <w:szCs w:val="22"/>
        </w:rPr>
        <w:t>uzavřená na základě dohody smluvních stran nikoliv na úkor kterékoliv ze smluvních stran podle ustanovení § 2586 a násl. zákona č. 89/2012 Sb., občanský zákoník, ve znění pozdějších předpisů</w:t>
      </w:r>
    </w:p>
    <w:p w:rsidRPr="009D6230" w:rsidR="008D3875" w:rsidP="008D3875" w:rsidRDefault="008D3875" w14:paraId="61940410" w14:textId="77777777">
      <w:pPr>
        <w:shd w:val="clear" w:color="auto" w:fill="FFFFFF"/>
        <w:ind w:left="22" w:right="60"/>
        <w:jc w:val="center"/>
        <w:rPr>
          <w:rFonts w:cs="Arial"/>
          <w:b/>
          <w:bCs/>
          <w:color w:val="000000"/>
          <w:spacing w:val="-9"/>
          <w:sz w:val="22"/>
        </w:rPr>
      </w:pPr>
    </w:p>
    <w:p w:rsidRPr="009D6230" w:rsidR="008D3875" w:rsidP="008D3875" w:rsidRDefault="008D3875" w14:paraId="066CD320" w14:textId="77777777">
      <w:pPr>
        <w:pStyle w:val="Textvbloku"/>
        <w:rPr>
          <w:rFonts w:ascii="Arial" w:hAnsi="Arial" w:cs="Arial"/>
        </w:rPr>
      </w:pPr>
      <w:r w:rsidRPr="009D6230">
        <w:rPr>
          <w:rFonts w:ascii="Arial" w:hAnsi="Arial" w:cs="Arial"/>
        </w:rPr>
        <w:t xml:space="preserve">I. </w:t>
      </w:r>
    </w:p>
    <w:p w:rsidRPr="009D6230" w:rsidR="008D3875" w:rsidP="008D3875" w:rsidRDefault="008D3875" w14:paraId="17EC2907" w14:textId="77777777">
      <w:pPr>
        <w:pStyle w:val="Textvbloku"/>
        <w:spacing w:after="240"/>
        <w:ind w:left="23" w:right="62"/>
        <w:rPr>
          <w:rFonts w:ascii="Arial" w:hAnsi="Arial" w:cs="Arial"/>
          <w:sz w:val="22"/>
        </w:rPr>
      </w:pPr>
      <w:r w:rsidRPr="009D6230">
        <w:rPr>
          <w:rFonts w:ascii="Arial" w:hAnsi="Arial" w:cs="Arial"/>
        </w:rPr>
        <w:t>Smluvní strany</w:t>
      </w:r>
    </w:p>
    <w:p w:rsidRPr="00912D96" w:rsidR="00912D96" w:rsidP="00912D96" w:rsidRDefault="008D3875" w14:paraId="59EEA012" w14:textId="77777777">
      <w:pPr>
        <w:tabs>
          <w:tab w:val="left" w:pos="360"/>
        </w:tabs>
        <w:spacing w:after="0"/>
        <w:ind w:left="280" w:hanging="280"/>
        <w:rPr>
          <w:rFonts w:cs="Arial"/>
          <w:b/>
          <w:bCs/>
          <w:sz w:val="22"/>
        </w:rPr>
      </w:pPr>
      <w:r w:rsidRPr="009D6230">
        <w:rPr>
          <w:rFonts w:cs="Arial"/>
          <w:b/>
          <w:bCs/>
          <w:sz w:val="22"/>
        </w:rPr>
        <w:t xml:space="preserve">1. </w:t>
      </w:r>
      <w:r w:rsidRPr="009D6230">
        <w:rPr>
          <w:rFonts w:cs="Arial"/>
          <w:b/>
          <w:bCs/>
          <w:sz w:val="22"/>
        </w:rPr>
        <w:tab/>
      </w:r>
      <w:r w:rsidR="00864E69">
        <w:rPr>
          <w:rFonts w:cs="Arial"/>
          <w:b/>
          <w:bCs/>
          <w:sz w:val="22"/>
        </w:rPr>
        <w:t xml:space="preserve">Objednatel: </w:t>
      </w:r>
      <w:r w:rsidRPr="00912D96" w:rsidR="00912D96">
        <w:rPr>
          <w:rFonts w:cs="Arial"/>
          <w:b/>
          <w:bCs/>
          <w:sz w:val="22"/>
        </w:rPr>
        <w:tab/>
        <w:t>Kraj Vysočina</w:t>
      </w:r>
    </w:p>
    <w:p w:rsidRPr="00912D96" w:rsidR="00912D96" w:rsidP="00912D96" w:rsidRDefault="00912D96" w14:paraId="327FCB06" w14:textId="77777777">
      <w:pPr>
        <w:tabs>
          <w:tab w:val="left" w:pos="360"/>
        </w:tabs>
        <w:spacing w:after="0"/>
        <w:ind w:left="280" w:hanging="280"/>
        <w:rPr>
          <w:rFonts w:cs="Arial"/>
          <w:b/>
          <w:bCs/>
          <w:sz w:val="22"/>
        </w:rPr>
      </w:pPr>
      <w:r w:rsidRPr="00912D96">
        <w:rPr>
          <w:rFonts w:cs="Arial"/>
          <w:bCs/>
          <w:sz w:val="22"/>
        </w:rPr>
        <w:t xml:space="preserve">sídlo: </w:t>
      </w:r>
      <w:r w:rsidRPr="00912D96">
        <w:rPr>
          <w:rFonts w:cs="Arial"/>
          <w:bCs/>
          <w:sz w:val="22"/>
        </w:rPr>
        <w:tab/>
      </w:r>
      <w:r w:rsidRPr="00912D96">
        <w:rPr>
          <w:rFonts w:cs="Arial"/>
          <w:b/>
          <w:bCs/>
          <w:sz w:val="22"/>
        </w:rPr>
        <w:tab/>
      </w:r>
      <w:r w:rsidRPr="00912D96">
        <w:rPr>
          <w:rFonts w:cs="Arial"/>
          <w:b/>
          <w:bCs/>
          <w:sz w:val="22"/>
        </w:rPr>
        <w:tab/>
      </w:r>
      <w:r w:rsidRPr="00711AE7">
        <w:rPr>
          <w:rFonts w:cs="Arial"/>
          <w:bCs/>
          <w:sz w:val="22"/>
        </w:rPr>
        <w:t>Žižkova 57, 587 33 Jihlava</w:t>
      </w:r>
    </w:p>
    <w:p w:rsidR="00912D96" w:rsidP="00912D96" w:rsidRDefault="00912D96" w14:paraId="6B9C8203" w14:textId="434EA55D">
      <w:pPr>
        <w:tabs>
          <w:tab w:val="left" w:pos="360"/>
        </w:tabs>
        <w:spacing w:after="0"/>
        <w:ind w:left="280" w:hanging="280"/>
        <w:rPr>
          <w:rFonts w:cs="Arial"/>
          <w:bCs/>
          <w:sz w:val="22"/>
        </w:rPr>
      </w:pPr>
      <w:r w:rsidRPr="00711AE7">
        <w:rPr>
          <w:rFonts w:cs="Arial"/>
          <w:bCs/>
          <w:sz w:val="22"/>
        </w:rPr>
        <w:t xml:space="preserve">zastoupený: </w:t>
      </w:r>
      <w:r w:rsidRPr="00711AE7">
        <w:rPr>
          <w:rFonts w:cs="Arial"/>
          <w:bCs/>
          <w:sz w:val="22"/>
        </w:rPr>
        <w:tab/>
      </w:r>
      <w:r w:rsidRPr="00711AE7">
        <w:rPr>
          <w:rFonts w:cs="Arial"/>
          <w:bCs/>
          <w:sz w:val="22"/>
        </w:rPr>
        <w:tab/>
        <w:t xml:space="preserve">MUDr. Jiřím Běhounkem, hejtmanem </w:t>
      </w:r>
    </w:p>
    <w:p w:rsidR="00435561" w:rsidP="00912D96" w:rsidRDefault="00435561" w14:paraId="3B2ABD52" w14:textId="5C03ADB9">
      <w:pPr>
        <w:tabs>
          <w:tab w:val="left" w:pos="360"/>
        </w:tabs>
        <w:spacing w:after="0"/>
        <w:ind w:left="280" w:hanging="280"/>
        <w:rPr>
          <w:rFonts w:cs="Arial"/>
          <w:bCs/>
          <w:sz w:val="22"/>
        </w:rPr>
      </w:pPr>
      <w:r>
        <w:rPr>
          <w:rFonts w:cs="Arial"/>
          <w:bCs/>
          <w:sz w:val="22"/>
        </w:rPr>
        <w:t>K podpisu smlouvy pověřen: Mgr. Pavel Franěk, náměstek hejtmana</w:t>
      </w:r>
    </w:p>
    <w:p w:rsidR="00D4399B" w:rsidP="00912D96" w:rsidRDefault="00D4399B" w14:paraId="6E34AF50" w14:textId="71FBB12D">
      <w:pPr>
        <w:tabs>
          <w:tab w:val="left" w:pos="360"/>
        </w:tabs>
        <w:spacing w:after="0"/>
        <w:ind w:left="280" w:hanging="280"/>
        <w:rPr>
          <w:rFonts w:cs="Arial"/>
          <w:bCs/>
          <w:sz w:val="22"/>
        </w:rPr>
      </w:pPr>
      <w:r>
        <w:rPr>
          <w:rFonts w:cs="Arial"/>
          <w:bCs/>
          <w:sz w:val="22"/>
        </w:rPr>
        <w:t>kontaktní osoba:</w:t>
      </w:r>
      <w:r>
        <w:rPr>
          <w:rFonts w:cs="Arial"/>
          <w:bCs/>
          <w:sz w:val="22"/>
        </w:rPr>
        <w:tab/>
        <w:t xml:space="preserve">Bc. Roman Sýkora, tel.: </w:t>
      </w:r>
      <w:r w:rsidRPr="00D4399B">
        <w:rPr>
          <w:rFonts w:cs="Arial"/>
          <w:bCs/>
          <w:sz w:val="22"/>
        </w:rPr>
        <w:t>564 602</w:t>
      </w:r>
      <w:r>
        <w:rPr>
          <w:rFonts w:cs="Arial"/>
          <w:bCs/>
          <w:sz w:val="22"/>
        </w:rPr>
        <w:t> </w:t>
      </w:r>
      <w:r w:rsidRPr="00D4399B">
        <w:rPr>
          <w:rFonts w:cs="Arial"/>
          <w:bCs/>
          <w:sz w:val="22"/>
        </w:rPr>
        <w:t>818</w:t>
      </w:r>
      <w:r>
        <w:rPr>
          <w:rFonts w:cs="Arial"/>
          <w:bCs/>
          <w:sz w:val="22"/>
        </w:rPr>
        <w:t xml:space="preserve">, e-mail </w:t>
      </w:r>
      <w:hyperlink w:history="true" r:id="rId11">
        <w:r w:rsidRPr="004C03E7" w:rsidR="00435561">
          <w:rPr>
            <w:rStyle w:val="Hypertextovodkaz"/>
            <w:rFonts w:cs="Arial"/>
            <w:bCs/>
            <w:sz w:val="22"/>
          </w:rPr>
          <w:t>sykora.r@kr-vysocina.cz</w:t>
        </w:r>
      </w:hyperlink>
    </w:p>
    <w:p w:rsidR="00D02F61" w:rsidP="004C16FE" w:rsidRDefault="004C16FE" w14:paraId="5FC910DE" w14:textId="01D73375">
      <w:pPr>
        <w:spacing w:after="0"/>
        <w:ind w:left="2127" w:hanging="2127"/>
        <w:rPr>
          <w:rFonts w:cs="Arial"/>
          <w:bCs/>
          <w:sz w:val="22"/>
        </w:rPr>
      </w:pPr>
      <w:r>
        <w:rPr>
          <w:rFonts w:cs="Arial"/>
          <w:bCs/>
          <w:sz w:val="22"/>
        </w:rPr>
        <w:tab/>
      </w:r>
      <w:r w:rsidR="00D02F61">
        <w:rPr>
          <w:rFonts w:cs="Arial"/>
          <w:bCs/>
          <w:sz w:val="22"/>
        </w:rPr>
        <w:t xml:space="preserve">JUDr. Věra Švarcová, tel.: 564 602 819, e-mail: </w:t>
      </w:r>
      <w:hyperlink w:history="true" r:id="rId12">
        <w:r w:rsidRPr="00C15185" w:rsidR="00252286">
          <w:rPr>
            <w:rStyle w:val="Hypertextovodkaz"/>
            <w:rFonts w:cs="Arial"/>
            <w:bCs/>
            <w:sz w:val="22"/>
          </w:rPr>
          <w:t>svarcova.v@kr-vysocina.cz</w:t>
        </w:r>
      </w:hyperlink>
      <w:r w:rsidR="00252286">
        <w:rPr>
          <w:rFonts w:cs="Arial"/>
          <w:bCs/>
          <w:sz w:val="22"/>
        </w:rPr>
        <w:t xml:space="preserve"> </w:t>
      </w:r>
    </w:p>
    <w:p w:rsidRPr="00711AE7" w:rsidR="00912D96" w:rsidP="00912D96" w:rsidRDefault="00912D96" w14:paraId="76368493" w14:textId="77777777">
      <w:pPr>
        <w:tabs>
          <w:tab w:val="left" w:pos="360"/>
        </w:tabs>
        <w:spacing w:after="0"/>
        <w:ind w:left="280" w:hanging="280"/>
        <w:rPr>
          <w:rFonts w:cs="Arial"/>
          <w:bCs/>
          <w:sz w:val="22"/>
        </w:rPr>
      </w:pPr>
      <w:r w:rsidRPr="00711AE7">
        <w:rPr>
          <w:rFonts w:cs="Arial"/>
          <w:bCs/>
          <w:sz w:val="22"/>
        </w:rPr>
        <w:t xml:space="preserve">IČO: </w:t>
      </w:r>
      <w:r w:rsidRPr="00711AE7">
        <w:rPr>
          <w:rFonts w:cs="Arial"/>
          <w:bCs/>
          <w:sz w:val="22"/>
        </w:rPr>
        <w:tab/>
      </w:r>
      <w:r w:rsidRPr="00711AE7">
        <w:rPr>
          <w:rFonts w:cs="Arial"/>
          <w:bCs/>
          <w:sz w:val="22"/>
        </w:rPr>
        <w:tab/>
      </w:r>
      <w:r w:rsidRPr="00711AE7">
        <w:rPr>
          <w:rFonts w:cs="Arial"/>
          <w:bCs/>
          <w:sz w:val="22"/>
        </w:rPr>
        <w:tab/>
        <w:t>70890749</w:t>
      </w:r>
    </w:p>
    <w:p w:rsidR="008D3875" w:rsidP="00912D96" w:rsidRDefault="00912D96" w14:paraId="2488E6A0" w14:textId="0A681E49">
      <w:pPr>
        <w:tabs>
          <w:tab w:val="left" w:pos="360"/>
        </w:tabs>
        <w:spacing w:after="0"/>
        <w:ind w:left="280" w:hanging="280"/>
        <w:rPr>
          <w:rFonts w:cs="Arial"/>
          <w:bCs/>
          <w:sz w:val="22"/>
        </w:rPr>
      </w:pPr>
      <w:r w:rsidRPr="00711AE7">
        <w:rPr>
          <w:rFonts w:cs="Arial"/>
          <w:bCs/>
          <w:sz w:val="22"/>
        </w:rPr>
        <w:t xml:space="preserve">DIČ: </w:t>
      </w:r>
      <w:r w:rsidRPr="00711AE7">
        <w:rPr>
          <w:rFonts w:cs="Arial"/>
          <w:bCs/>
          <w:sz w:val="22"/>
        </w:rPr>
        <w:tab/>
      </w:r>
      <w:r w:rsidRPr="00711AE7">
        <w:rPr>
          <w:rFonts w:cs="Arial"/>
          <w:bCs/>
          <w:sz w:val="22"/>
        </w:rPr>
        <w:tab/>
      </w:r>
      <w:r w:rsidRPr="00711AE7">
        <w:rPr>
          <w:rFonts w:cs="Arial"/>
          <w:bCs/>
          <w:sz w:val="22"/>
        </w:rPr>
        <w:tab/>
        <w:t>CZ70890749</w:t>
      </w:r>
    </w:p>
    <w:p w:rsidRPr="00711AE7" w:rsidR="00435561" w:rsidP="00435561" w:rsidRDefault="00435561" w14:paraId="52573099" w14:textId="0D73763B">
      <w:pPr>
        <w:tabs>
          <w:tab w:val="left" w:pos="360"/>
        </w:tabs>
        <w:spacing w:after="0"/>
        <w:ind w:left="280" w:hanging="280"/>
        <w:rPr>
          <w:rFonts w:cs="Arial"/>
          <w:bCs/>
          <w:sz w:val="22"/>
        </w:rPr>
      </w:pPr>
      <w:r>
        <w:rPr>
          <w:rFonts w:cs="Arial"/>
          <w:bCs/>
          <w:sz w:val="22"/>
        </w:rPr>
        <w:t>číslo účtu:</w:t>
      </w:r>
      <w:r>
        <w:rPr>
          <w:rFonts w:cs="Arial"/>
          <w:bCs/>
          <w:sz w:val="22"/>
        </w:rPr>
        <w:tab/>
      </w:r>
      <w:r>
        <w:rPr>
          <w:rFonts w:cs="Arial"/>
          <w:bCs/>
          <w:sz w:val="22"/>
        </w:rPr>
        <w:tab/>
      </w:r>
      <w:r w:rsidRPr="009078DD" w:rsidR="009078DD">
        <w:rPr>
          <w:rFonts w:cs="Arial"/>
          <w:bCs/>
          <w:sz w:val="22"/>
        </w:rPr>
        <w:t>4200338856/6800</w:t>
      </w:r>
    </w:p>
    <w:p w:rsidRPr="00711AE7" w:rsidR="00435561" w:rsidP="00912D96" w:rsidRDefault="00435561" w14:paraId="575E7D55" w14:textId="77777777">
      <w:pPr>
        <w:tabs>
          <w:tab w:val="left" w:pos="360"/>
        </w:tabs>
        <w:spacing w:after="0"/>
        <w:ind w:left="280" w:hanging="280"/>
        <w:rPr>
          <w:rFonts w:cs="Arial"/>
          <w:sz w:val="22"/>
        </w:rPr>
      </w:pPr>
    </w:p>
    <w:p w:rsidR="000E799A" w:rsidP="008D3875" w:rsidRDefault="000E799A" w14:paraId="33045F45" w14:textId="77777777">
      <w:pPr>
        <w:shd w:val="clear" w:color="auto" w:fill="FFFFFF"/>
        <w:spacing w:before="60" w:after="60" w:line="240" w:lineRule="auto"/>
        <w:ind w:left="36" w:firstLine="244"/>
        <w:rPr>
          <w:rFonts w:cs="Arial"/>
          <w:sz w:val="22"/>
        </w:rPr>
      </w:pPr>
    </w:p>
    <w:p w:rsidRPr="009D6230" w:rsidR="008D3875" w:rsidP="008D3875" w:rsidRDefault="008D3875" w14:paraId="49C7970F" w14:textId="4669D1C2">
      <w:pPr>
        <w:shd w:val="clear" w:color="auto" w:fill="FFFFFF"/>
        <w:spacing w:before="60" w:after="60" w:line="240" w:lineRule="auto"/>
        <w:ind w:left="36" w:firstLine="244"/>
        <w:rPr>
          <w:rFonts w:cs="Arial"/>
          <w:sz w:val="22"/>
        </w:rPr>
      </w:pPr>
      <w:r w:rsidRPr="009D6230">
        <w:rPr>
          <w:rFonts w:cs="Arial"/>
          <w:sz w:val="22"/>
        </w:rPr>
        <w:t xml:space="preserve">dále jen </w:t>
      </w:r>
      <w:r w:rsidR="00687FD3">
        <w:rPr>
          <w:rFonts w:cs="Arial"/>
          <w:sz w:val="22"/>
        </w:rPr>
        <w:t>(</w:t>
      </w:r>
      <w:r w:rsidRPr="009D6230">
        <w:rPr>
          <w:rFonts w:cs="Arial"/>
          <w:sz w:val="22"/>
        </w:rPr>
        <w:t xml:space="preserve">„objednatel“) </w:t>
      </w:r>
    </w:p>
    <w:p w:rsidR="008D3875" w:rsidP="008D3875" w:rsidRDefault="008D3875" w14:paraId="08FAEEBF" w14:textId="77777777">
      <w:pPr>
        <w:shd w:val="clear" w:color="auto" w:fill="FFFFFF"/>
        <w:spacing w:before="240" w:after="240"/>
        <w:ind w:left="34" w:firstLine="244"/>
        <w:rPr>
          <w:rFonts w:cs="Arial"/>
          <w:b/>
          <w:bCs/>
          <w:color w:val="000000"/>
          <w:sz w:val="22"/>
        </w:rPr>
      </w:pPr>
      <w:r w:rsidRPr="009D6230">
        <w:rPr>
          <w:rFonts w:cs="Arial"/>
          <w:b/>
          <w:bCs/>
          <w:color w:val="000000"/>
          <w:sz w:val="22"/>
        </w:rPr>
        <w:t>a</w:t>
      </w:r>
    </w:p>
    <w:p w:rsidRPr="000411E2" w:rsidR="008D3875" w:rsidP="008D3875" w:rsidRDefault="008D3875" w14:paraId="1DA5D621" w14:textId="77777777">
      <w:pPr>
        <w:tabs>
          <w:tab w:val="left" w:pos="360"/>
        </w:tabs>
        <w:spacing w:before="60" w:after="60" w:line="240" w:lineRule="auto"/>
        <w:ind w:left="280" w:hanging="280"/>
        <w:rPr>
          <w:rFonts w:cs="Arial"/>
          <w:b/>
          <w:sz w:val="22"/>
        </w:rPr>
      </w:pPr>
      <w:r>
        <w:rPr>
          <w:rFonts w:cs="Arial"/>
          <w:b/>
          <w:sz w:val="22"/>
        </w:rPr>
        <w:t>2</w:t>
      </w:r>
      <w:r w:rsidRPr="00B671B4">
        <w:rPr>
          <w:rFonts w:cs="Arial"/>
          <w:b/>
          <w:sz w:val="22"/>
        </w:rPr>
        <w:t>.</w:t>
      </w:r>
      <w:r w:rsidRPr="00B671B4">
        <w:rPr>
          <w:rFonts w:cs="Arial"/>
          <w:b/>
          <w:sz w:val="22"/>
        </w:rPr>
        <w:tab/>
      </w:r>
      <w:r w:rsidRPr="000411E2">
        <w:rPr>
          <w:rFonts w:cs="Arial"/>
          <w:b/>
          <w:sz w:val="22"/>
        </w:rPr>
        <w:t xml:space="preserve"> </w:t>
      </w:r>
      <w:r>
        <w:rPr>
          <w:rFonts w:cs="Arial"/>
          <w:b/>
          <w:sz w:val="22"/>
        </w:rPr>
        <w:t xml:space="preserve">Zhotovitel: </w:t>
      </w:r>
      <w:r w:rsidR="00D4399B">
        <w:rPr>
          <w:rFonts w:cs="Arial"/>
          <w:b/>
          <w:sz w:val="22"/>
        </w:rPr>
        <w:tab/>
      </w:r>
      <w:sdt>
        <w:sdtPr>
          <w:rPr>
            <w:rFonts w:cs="Arial"/>
            <w:b/>
            <w:sz w:val="22"/>
            <w:highlight w:val="lightGray"/>
          </w:rPr>
          <w:id w:val="-1819105707"/>
          <w:placeholder>
            <w:docPart w:val="DefaultPlaceholder_1082065158"/>
          </w:placeholder>
        </w:sdtPr>
        <w:sdtEndPr/>
        <w:sdtContent>
          <w:r w:rsidRPr="003C33CD">
            <w:rPr>
              <w:rFonts w:cs="Arial"/>
              <w:b/>
              <w:sz w:val="22"/>
              <w:highlight w:val="lightGray"/>
            </w:rPr>
            <w:t>[</w:t>
          </w:r>
          <w:r w:rsidRPr="003C33CD" w:rsidR="00A95AF7">
            <w:rPr>
              <w:rFonts w:cs="Arial"/>
              <w:b/>
              <w:sz w:val="22"/>
              <w:highlight w:val="lightGray"/>
            </w:rPr>
            <w:t xml:space="preserve">NÁZEV </w:t>
          </w:r>
          <w:r w:rsidRPr="003C33CD">
            <w:rPr>
              <w:rFonts w:cs="Arial"/>
              <w:b/>
              <w:sz w:val="22"/>
              <w:highlight w:val="lightGray"/>
            </w:rPr>
            <w:t xml:space="preserve"> </w:t>
          </w:r>
          <w:r w:rsidR="00BF2E27">
            <w:rPr>
              <w:rFonts w:cs="Arial"/>
              <w:b/>
              <w:sz w:val="22"/>
              <w:highlight w:val="lightGray"/>
            </w:rPr>
            <w:t>DODAVATEL</w:t>
          </w:r>
          <w:r w:rsidR="00CD07EC">
            <w:rPr>
              <w:rFonts w:cs="Arial"/>
              <w:b/>
              <w:sz w:val="22"/>
              <w:highlight w:val="lightGray"/>
            </w:rPr>
            <w:t>E</w:t>
          </w:r>
          <w:r w:rsidRPr="003C33CD">
            <w:rPr>
              <w:rFonts w:cs="Arial"/>
              <w:b/>
              <w:sz w:val="22"/>
              <w:highlight w:val="lightGray"/>
            </w:rPr>
            <w:t>]</w:t>
          </w:r>
        </w:sdtContent>
      </w:sdt>
      <w:r w:rsidRPr="000411E2">
        <w:rPr>
          <w:rFonts w:cs="Arial"/>
          <w:b/>
          <w:sz w:val="22"/>
        </w:rPr>
        <w:t xml:space="preserve"> </w:t>
      </w:r>
      <w:r w:rsidRPr="000411E2">
        <w:rPr>
          <w:rFonts w:cs="Arial"/>
          <w:b/>
          <w:sz w:val="22"/>
        </w:rPr>
        <w:fldChar w:fldCharType="begin"/>
      </w:r>
      <w:r w:rsidRPr="000411E2">
        <w:rPr>
          <w:rFonts w:cs="Arial"/>
          <w:b/>
          <w:sz w:val="22"/>
        </w:rPr>
        <w:instrText xml:space="preserve"> FILLIN  "DOPLNÍ UCHAZEČ"  \* MERGEFORMAT </w:instrText>
      </w:r>
      <w:r w:rsidRPr="000411E2">
        <w:rPr>
          <w:rFonts w:cs="Arial"/>
          <w:b/>
          <w:sz w:val="22"/>
        </w:rPr>
        <w:fldChar w:fldCharType="end"/>
      </w:r>
    </w:p>
    <w:p w:rsidRPr="00B671B4" w:rsidR="008D3875" w:rsidP="008D3875" w:rsidRDefault="008D3875" w14:paraId="7E146110" w14:textId="77777777">
      <w:pPr>
        <w:tabs>
          <w:tab w:val="left" w:pos="360"/>
        </w:tabs>
        <w:spacing w:before="60" w:after="60" w:line="240" w:lineRule="auto"/>
        <w:ind w:left="280" w:hanging="280"/>
        <w:rPr>
          <w:rFonts w:cs="Arial"/>
          <w:sz w:val="22"/>
        </w:rPr>
      </w:pPr>
      <w:r>
        <w:rPr>
          <w:rFonts w:cs="Arial"/>
          <w:sz w:val="22"/>
        </w:rPr>
        <w:t>se sídlem</w:t>
      </w:r>
      <w:r w:rsidR="00864E69">
        <w:rPr>
          <w:rFonts w:cs="Arial"/>
          <w:sz w:val="22"/>
        </w:rPr>
        <w:t>:</w:t>
      </w:r>
      <w:r>
        <w:rPr>
          <w:rFonts w:cs="Arial"/>
          <w:sz w:val="22"/>
        </w:rPr>
        <w:tab/>
      </w:r>
      <w:r w:rsidR="00D4399B">
        <w:rPr>
          <w:rFonts w:cs="Arial"/>
          <w:sz w:val="22"/>
        </w:rPr>
        <w:tab/>
      </w:r>
      <w:sdt>
        <w:sdtPr>
          <w:rPr>
            <w:rFonts w:cs="Arial"/>
            <w:sz w:val="22"/>
            <w:highlight w:val="lightGray"/>
          </w:rPr>
          <w:id w:val="-2037497865"/>
          <w:placeholder>
            <w:docPart w:val="DefaultPlaceholder_1082065158"/>
          </w:placeholder>
        </w:sdtPr>
        <w:sdtEndPr/>
        <w:sdtContent>
          <w:r w:rsidRPr="003C33CD">
            <w:rPr>
              <w:rFonts w:cs="Arial"/>
              <w:sz w:val="22"/>
              <w:highlight w:val="lightGray"/>
            </w:rPr>
            <w:t>[</w:t>
          </w:r>
          <w:r w:rsidR="00CD07EC">
            <w:rPr>
              <w:rFonts w:cs="Arial"/>
              <w:sz w:val="22"/>
              <w:highlight w:val="lightGray"/>
            </w:rPr>
            <w:t>ADRESA</w:t>
          </w:r>
          <w:r w:rsidRPr="003C33CD" w:rsidR="00C73C2B">
            <w:rPr>
              <w:rFonts w:cs="Arial"/>
              <w:sz w:val="22"/>
              <w:highlight w:val="lightGray"/>
            </w:rPr>
            <w:t xml:space="preserve"> </w:t>
          </w:r>
          <w:r w:rsidRPr="003C33CD">
            <w:rPr>
              <w:rFonts w:cs="Arial"/>
              <w:sz w:val="22"/>
              <w:highlight w:val="lightGray"/>
            </w:rPr>
            <w:t xml:space="preserve"> </w:t>
          </w:r>
          <w:r w:rsidR="00BF2E27">
            <w:rPr>
              <w:rFonts w:cs="Arial"/>
              <w:sz w:val="22"/>
              <w:highlight w:val="lightGray"/>
            </w:rPr>
            <w:t>DODAVATEL</w:t>
          </w:r>
          <w:r w:rsidR="00CD07EC">
            <w:rPr>
              <w:rFonts w:cs="Arial"/>
              <w:sz w:val="22"/>
              <w:highlight w:val="lightGray"/>
            </w:rPr>
            <w:t>E</w:t>
          </w:r>
          <w:r w:rsidRPr="003C33CD">
            <w:rPr>
              <w:rFonts w:cs="Arial"/>
              <w:sz w:val="22"/>
              <w:highlight w:val="lightGray"/>
            </w:rPr>
            <w:t>]</w:t>
          </w:r>
        </w:sdtContent>
      </w:sdt>
      <w:r w:rsidRPr="00B671B4">
        <w:rPr>
          <w:rFonts w:cs="Arial"/>
          <w:sz w:val="22"/>
        </w:rPr>
        <w:t xml:space="preserve"> </w:t>
      </w:r>
    </w:p>
    <w:p w:rsidR="008D3875" w:rsidP="008D3875" w:rsidRDefault="00AA63B5" w14:paraId="6EDCA20A" w14:textId="77777777">
      <w:pPr>
        <w:tabs>
          <w:tab w:val="left" w:pos="360"/>
        </w:tabs>
        <w:spacing w:before="60" w:after="60" w:line="240" w:lineRule="auto"/>
        <w:ind w:left="280" w:hanging="280"/>
        <w:rPr>
          <w:rFonts w:cs="Arial"/>
          <w:sz w:val="22"/>
        </w:rPr>
      </w:pPr>
      <w:r>
        <w:rPr>
          <w:rFonts w:cs="Arial"/>
          <w:sz w:val="22"/>
        </w:rPr>
        <w:t>zastoupený</w:t>
      </w:r>
      <w:r w:rsidR="00864E69">
        <w:rPr>
          <w:rFonts w:cs="Arial"/>
          <w:sz w:val="22"/>
        </w:rPr>
        <w:t>:</w:t>
      </w:r>
      <w:r w:rsidRPr="00B671B4" w:rsidR="008D3875">
        <w:rPr>
          <w:rFonts w:cs="Arial"/>
          <w:sz w:val="22"/>
        </w:rPr>
        <w:tab/>
      </w:r>
      <w:r w:rsidR="00D4399B">
        <w:rPr>
          <w:rFonts w:cs="Arial"/>
          <w:sz w:val="22"/>
        </w:rPr>
        <w:tab/>
      </w:r>
      <w:sdt>
        <w:sdtPr>
          <w:rPr>
            <w:rFonts w:cs="Arial"/>
            <w:sz w:val="22"/>
            <w:highlight w:val="lightGray"/>
          </w:rPr>
          <w:id w:val="1263959056"/>
          <w:placeholder>
            <w:docPart w:val="DefaultPlaceholder_1082065158"/>
          </w:placeholder>
        </w:sdtPr>
        <w:sdtEndPr/>
        <w:sdtContent>
          <w:r w:rsidRPr="003C33CD" w:rsidR="008D3875">
            <w:rPr>
              <w:rFonts w:cs="Arial"/>
              <w:sz w:val="22"/>
              <w:highlight w:val="lightGray"/>
            </w:rPr>
            <w:t>[</w:t>
          </w:r>
          <w:r w:rsidR="00CD07EC">
            <w:rPr>
              <w:rFonts w:cs="Arial"/>
              <w:sz w:val="22"/>
              <w:highlight w:val="lightGray"/>
            </w:rPr>
            <w:t>JMÉNO, PŘÍJMENÍ, FUNKCE</w:t>
          </w:r>
          <w:r w:rsidRPr="003C33CD" w:rsidR="008D3875">
            <w:rPr>
              <w:rFonts w:cs="Arial"/>
              <w:sz w:val="22"/>
              <w:highlight w:val="lightGray"/>
            </w:rPr>
            <w:t>]</w:t>
          </w:r>
        </w:sdtContent>
      </w:sdt>
      <w:r w:rsidRPr="00B671B4" w:rsidR="008D3875">
        <w:rPr>
          <w:rFonts w:cs="Arial"/>
          <w:sz w:val="22"/>
        </w:rPr>
        <w:t xml:space="preserve"> </w:t>
      </w:r>
    </w:p>
    <w:p w:rsidRPr="00B671B4" w:rsidR="00D4399B" w:rsidP="008D3875" w:rsidRDefault="00D4399B" w14:paraId="214143F5" w14:textId="77777777">
      <w:pPr>
        <w:tabs>
          <w:tab w:val="left" w:pos="360"/>
        </w:tabs>
        <w:spacing w:before="60" w:after="60" w:line="240" w:lineRule="auto"/>
        <w:ind w:left="280" w:hanging="280"/>
        <w:rPr>
          <w:rFonts w:cs="Arial"/>
          <w:sz w:val="22"/>
        </w:rPr>
      </w:pPr>
      <w:r>
        <w:rPr>
          <w:rFonts w:cs="Arial"/>
          <w:sz w:val="22"/>
        </w:rPr>
        <w:t>kontaktní osoba:</w:t>
      </w:r>
      <w:r>
        <w:rPr>
          <w:rFonts w:cs="Arial"/>
          <w:sz w:val="22"/>
        </w:rPr>
        <w:tab/>
      </w:r>
      <w:sdt>
        <w:sdtPr>
          <w:rPr>
            <w:rFonts w:cs="Arial"/>
            <w:sz w:val="22"/>
            <w:highlight w:val="lightGray"/>
          </w:rPr>
          <w:id w:val="322637524"/>
          <w:placeholder>
            <w:docPart w:val="BA3E74C6C3D94592A132D8E15581C13B"/>
          </w:placeholder>
        </w:sdtPr>
        <w:sdtEndPr/>
        <w:sdtContent>
          <w:r w:rsidRPr="003C33CD">
            <w:rPr>
              <w:rFonts w:cs="Arial"/>
              <w:sz w:val="22"/>
              <w:highlight w:val="lightGray"/>
            </w:rPr>
            <w:t>[</w:t>
          </w:r>
          <w:r>
            <w:rPr>
              <w:rFonts w:cs="Arial"/>
              <w:sz w:val="22"/>
              <w:highlight w:val="lightGray"/>
            </w:rPr>
            <w:t>JMÉNO, PŘÍJMENÍ, FUNKCE, tel. / e-mail</w:t>
          </w:r>
          <w:r w:rsidRPr="003C33CD">
            <w:rPr>
              <w:rFonts w:cs="Arial"/>
              <w:sz w:val="22"/>
              <w:highlight w:val="lightGray"/>
            </w:rPr>
            <w:t>]</w:t>
          </w:r>
        </w:sdtContent>
      </w:sdt>
    </w:p>
    <w:p w:rsidRPr="00B671B4" w:rsidR="008D3875" w:rsidP="008D3875" w:rsidRDefault="008D3875" w14:paraId="5FD8DE40" w14:textId="77777777">
      <w:pPr>
        <w:tabs>
          <w:tab w:val="left" w:pos="360"/>
        </w:tabs>
        <w:spacing w:before="60" w:after="60" w:line="240" w:lineRule="auto"/>
        <w:ind w:left="280" w:hanging="280"/>
        <w:rPr>
          <w:rFonts w:cs="Arial"/>
          <w:sz w:val="22"/>
        </w:rPr>
      </w:pPr>
      <w:r w:rsidRPr="00B671B4">
        <w:rPr>
          <w:rFonts w:cs="Arial"/>
          <w:sz w:val="22"/>
        </w:rPr>
        <w:t>IČO</w:t>
      </w:r>
      <w:r w:rsidR="00864E69">
        <w:rPr>
          <w:rFonts w:cs="Arial"/>
          <w:sz w:val="22"/>
        </w:rPr>
        <w:t>:</w:t>
      </w:r>
      <w:r w:rsidRPr="00B671B4">
        <w:rPr>
          <w:rFonts w:cs="Arial"/>
          <w:sz w:val="22"/>
        </w:rPr>
        <w:tab/>
      </w:r>
      <w:r w:rsidRPr="00B671B4">
        <w:rPr>
          <w:rFonts w:cs="Arial"/>
          <w:sz w:val="22"/>
        </w:rPr>
        <w:tab/>
      </w:r>
      <w:r w:rsidR="00D4399B">
        <w:rPr>
          <w:rFonts w:cs="Arial"/>
          <w:sz w:val="22"/>
        </w:rPr>
        <w:tab/>
      </w:r>
      <w:sdt>
        <w:sdtPr>
          <w:rPr>
            <w:rFonts w:cs="Arial"/>
            <w:sz w:val="22"/>
            <w:highlight w:val="lightGray"/>
          </w:rPr>
          <w:id w:val="-294444605"/>
          <w:placeholder>
            <w:docPart w:val="DefaultPlaceholder_1082065158"/>
          </w:placeholder>
        </w:sdtPr>
        <w:sdtEndPr/>
        <w:sdtContent>
          <w:r w:rsidRPr="003C33CD">
            <w:rPr>
              <w:rFonts w:cs="Arial"/>
              <w:sz w:val="22"/>
              <w:highlight w:val="lightGray"/>
            </w:rPr>
            <w:t xml:space="preserve">[ </w:t>
          </w:r>
          <w:r w:rsidR="00BF2E27">
            <w:rPr>
              <w:rFonts w:cs="Arial"/>
              <w:sz w:val="22"/>
              <w:highlight w:val="lightGray"/>
            </w:rPr>
            <w:t>DODAVATEL</w:t>
          </w:r>
          <w:r w:rsidR="00CD07EC">
            <w:rPr>
              <w:rFonts w:cs="Arial"/>
              <w:sz w:val="22"/>
              <w:highlight w:val="lightGray"/>
            </w:rPr>
            <w:t>E</w:t>
          </w:r>
          <w:r w:rsidRPr="003C33CD">
            <w:rPr>
              <w:rFonts w:cs="Arial"/>
              <w:sz w:val="22"/>
              <w:highlight w:val="lightGray"/>
            </w:rPr>
            <w:t>]</w:t>
          </w:r>
        </w:sdtContent>
      </w:sdt>
      <w:r w:rsidRPr="00B671B4">
        <w:rPr>
          <w:rFonts w:cs="Arial"/>
          <w:sz w:val="22"/>
        </w:rPr>
        <w:t xml:space="preserve"> </w:t>
      </w:r>
    </w:p>
    <w:p w:rsidRPr="00B671B4" w:rsidR="008D3875" w:rsidP="008D3875" w:rsidRDefault="008D3875" w14:paraId="1DD32BB2" w14:textId="77777777">
      <w:pPr>
        <w:tabs>
          <w:tab w:val="left" w:pos="360"/>
        </w:tabs>
        <w:spacing w:before="60" w:after="60" w:line="240" w:lineRule="auto"/>
        <w:ind w:left="280" w:hanging="280"/>
        <w:rPr>
          <w:rFonts w:cs="Arial"/>
          <w:sz w:val="22"/>
        </w:rPr>
      </w:pPr>
      <w:r w:rsidRPr="00B671B4">
        <w:rPr>
          <w:rFonts w:cs="Arial"/>
          <w:sz w:val="22"/>
        </w:rPr>
        <w:t>DIČ</w:t>
      </w:r>
      <w:r w:rsidR="00864E69">
        <w:rPr>
          <w:rFonts w:cs="Arial"/>
          <w:sz w:val="22"/>
        </w:rPr>
        <w:t>:</w:t>
      </w:r>
      <w:r w:rsidRPr="00B671B4">
        <w:rPr>
          <w:rFonts w:cs="Arial"/>
          <w:sz w:val="22"/>
        </w:rPr>
        <w:tab/>
      </w:r>
      <w:r w:rsidRPr="00B671B4">
        <w:rPr>
          <w:rFonts w:cs="Arial"/>
          <w:sz w:val="22"/>
        </w:rPr>
        <w:tab/>
      </w:r>
      <w:r w:rsidR="00D4399B">
        <w:rPr>
          <w:rFonts w:cs="Arial"/>
          <w:sz w:val="22"/>
        </w:rPr>
        <w:tab/>
      </w:r>
      <w:sdt>
        <w:sdtPr>
          <w:rPr>
            <w:rFonts w:cs="Arial"/>
            <w:sz w:val="22"/>
            <w:highlight w:val="lightGray"/>
          </w:rPr>
          <w:id w:val="821781490"/>
          <w:placeholder>
            <w:docPart w:val="DefaultPlaceholder_1082065158"/>
          </w:placeholder>
        </w:sdtPr>
        <w:sdtEndPr/>
        <w:sdtContent>
          <w:r w:rsidRPr="003C33CD">
            <w:rPr>
              <w:rFonts w:cs="Arial"/>
              <w:sz w:val="22"/>
              <w:highlight w:val="lightGray"/>
            </w:rPr>
            <w:t xml:space="preserve">[ </w:t>
          </w:r>
          <w:r w:rsidR="00BF2E27">
            <w:rPr>
              <w:rFonts w:cs="Arial"/>
              <w:sz w:val="22"/>
              <w:highlight w:val="lightGray"/>
            </w:rPr>
            <w:t>DODAVATEL</w:t>
          </w:r>
          <w:r w:rsidR="00CD07EC">
            <w:rPr>
              <w:rFonts w:cs="Arial"/>
              <w:sz w:val="22"/>
              <w:highlight w:val="lightGray"/>
            </w:rPr>
            <w:t>E</w:t>
          </w:r>
          <w:r w:rsidRPr="003C33CD">
            <w:rPr>
              <w:rFonts w:cs="Arial"/>
              <w:sz w:val="22"/>
              <w:highlight w:val="lightGray"/>
            </w:rPr>
            <w:t>]</w:t>
          </w:r>
        </w:sdtContent>
      </w:sdt>
      <w:r w:rsidRPr="00B671B4">
        <w:rPr>
          <w:rFonts w:cs="Arial"/>
          <w:sz w:val="22"/>
        </w:rPr>
        <w:t xml:space="preserve"> </w:t>
      </w:r>
    </w:p>
    <w:p w:rsidRPr="00B671B4" w:rsidR="008D3875" w:rsidP="008D3875" w:rsidRDefault="008D3875" w14:paraId="49401B76" w14:textId="77777777">
      <w:pPr>
        <w:tabs>
          <w:tab w:val="left" w:pos="360"/>
        </w:tabs>
        <w:spacing w:before="60" w:after="60" w:line="240" w:lineRule="auto"/>
        <w:ind w:left="280" w:hanging="280"/>
        <w:rPr>
          <w:rFonts w:cs="Arial"/>
          <w:sz w:val="22"/>
        </w:rPr>
      </w:pPr>
      <w:r w:rsidRPr="00B671B4">
        <w:rPr>
          <w:rFonts w:cs="Arial"/>
          <w:sz w:val="22"/>
        </w:rPr>
        <w:t>Bankovní spojení</w:t>
      </w:r>
      <w:r w:rsidR="00864E69">
        <w:rPr>
          <w:rFonts w:cs="Arial"/>
          <w:sz w:val="22"/>
        </w:rPr>
        <w:t>:</w:t>
      </w:r>
      <w:r w:rsidRPr="00B671B4">
        <w:rPr>
          <w:rFonts w:cs="Arial"/>
          <w:sz w:val="22"/>
        </w:rPr>
        <w:t xml:space="preserve"> </w:t>
      </w:r>
      <w:sdt>
        <w:sdtPr>
          <w:rPr>
            <w:rFonts w:cs="Arial"/>
            <w:sz w:val="22"/>
            <w:highlight w:val="lightGray"/>
          </w:rPr>
          <w:id w:val="-679815737"/>
          <w:placeholder>
            <w:docPart w:val="DefaultPlaceholder_1082065158"/>
          </w:placeholder>
        </w:sdtPr>
        <w:sdtEndPr/>
        <w:sdtContent>
          <w:r w:rsidR="00D4399B">
            <w:rPr>
              <w:rFonts w:cs="Arial"/>
              <w:sz w:val="22"/>
              <w:highlight w:val="lightGray"/>
            </w:rPr>
            <w:tab/>
          </w:r>
          <w:r w:rsidRPr="003C33CD">
            <w:rPr>
              <w:rFonts w:cs="Arial"/>
              <w:sz w:val="22"/>
              <w:highlight w:val="lightGray"/>
            </w:rPr>
            <w:t xml:space="preserve">[ </w:t>
          </w:r>
          <w:r w:rsidR="00BF2E27">
            <w:rPr>
              <w:rFonts w:cs="Arial"/>
              <w:sz w:val="22"/>
              <w:highlight w:val="lightGray"/>
            </w:rPr>
            <w:t>DODAVATEL</w:t>
          </w:r>
          <w:r w:rsidR="00CD07EC">
            <w:rPr>
              <w:rFonts w:cs="Arial"/>
              <w:sz w:val="22"/>
              <w:highlight w:val="lightGray"/>
            </w:rPr>
            <w:t>E</w:t>
          </w:r>
          <w:r w:rsidRPr="003C33CD">
            <w:rPr>
              <w:rFonts w:cs="Arial"/>
              <w:sz w:val="22"/>
              <w:highlight w:val="lightGray"/>
            </w:rPr>
            <w:t>]</w:t>
          </w:r>
        </w:sdtContent>
      </w:sdt>
      <w:r w:rsidRPr="00B671B4">
        <w:rPr>
          <w:rFonts w:cs="Arial"/>
          <w:sz w:val="22"/>
        </w:rPr>
        <w:t xml:space="preserve"> </w:t>
      </w:r>
    </w:p>
    <w:p w:rsidRPr="00B671B4" w:rsidR="008D3875" w:rsidP="008D3875" w:rsidRDefault="008D3875" w14:paraId="3B6A68DE" w14:textId="77777777">
      <w:pPr>
        <w:tabs>
          <w:tab w:val="left" w:pos="360"/>
        </w:tabs>
        <w:spacing w:before="60" w:after="60" w:line="240" w:lineRule="auto"/>
        <w:ind w:left="280" w:hanging="280"/>
        <w:rPr>
          <w:rFonts w:cs="Arial"/>
          <w:sz w:val="22"/>
        </w:rPr>
      </w:pPr>
      <w:r w:rsidRPr="00B671B4">
        <w:rPr>
          <w:rFonts w:cs="Arial"/>
          <w:sz w:val="22"/>
        </w:rPr>
        <w:t>číslo účtu</w:t>
      </w:r>
      <w:r w:rsidR="00864E69">
        <w:rPr>
          <w:rFonts w:cs="Arial"/>
          <w:sz w:val="22"/>
        </w:rPr>
        <w:t>:</w:t>
      </w:r>
      <w:r w:rsidR="00500DDB">
        <w:rPr>
          <w:rFonts w:cs="Arial"/>
          <w:sz w:val="22"/>
        </w:rPr>
        <w:tab/>
      </w:r>
      <w:r w:rsidR="00D4399B">
        <w:rPr>
          <w:rFonts w:cs="Arial"/>
          <w:sz w:val="22"/>
        </w:rPr>
        <w:tab/>
      </w:r>
      <w:sdt>
        <w:sdtPr>
          <w:rPr>
            <w:rFonts w:cs="Arial"/>
            <w:sz w:val="22"/>
            <w:highlight w:val="lightGray"/>
          </w:rPr>
          <w:id w:val="794641203"/>
          <w:placeholder>
            <w:docPart w:val="DefaultPlaceholder_1082065158"/>
          </w:placeholder>
        </w:sdtPr>
        <w:sdtEndPr/>
        <w:sdtContent>
          <w:r w:rsidRPr="003C33CD">
            <w:rPr>
              <w:rFonts w:cs="Arial"/>
              <w:sz w:val="22"/>
              <w:highlight w:val="lightGray"/>
            </w:rPr>
            <w:t xml:space="preserve">[ </w:t>
          </w:r>
          <w:r w:rsidR="00BF2E27">
            <w:rPr>
              <w:rFonts w:cs="Arial"/>
              <w:sz w:val="22"/>
              <w:highlight w:val="lightGray"/>
            </w:rPr>
            <w:t>DODAVATEL</w:t>
          </w:r>
          <w:r w:rsidR="00CD07EC">
            <w:rPr>
              <w:rFonts w:cs="Arial"/>
              <w:sz w:val="22"/>
              <w:highlight w:val="lightGray"/>
            </w:rPr>
            <w:t>E</w:t>
          </w:r>
          <w:r w:rsidRPr="003C33CD">
            <w:rPr>
              <w:rFonts w:cs="Arial"/>
              <w:sz w:val="22"/>
              <w:highlight w:val="lightGray"/>
            </w:rPr>
            <w:t>]</w:t>
          </w:r>
        </w:sdtContent>
      </w:sdt>
      <w:r w:rsidRPr="00B671B4">
        <w:rPr>
          <w:rFonts w:cs="Arial"/>
          <w:sz w:val="22"/>
        </w:rPr>
        <w:t xml:space="preserve"> </w:t>
      </w:r>
    </w:p>
    <w:p w:rsidR="008D3875" w:rsidP="008D3875" w:rsidRDefault="008D3875" w14:paraId="7C45CECF" w14:textId="77777777">
      <w:pPr>
        <w:tabs>
          <w:tab w:val="left" w:pos="360"/>
        </w:tabs>
        <w:spacing w:before="60" w:after="60" w:line="240" w:lineRule="auto"/>
        <w:ind w:left="280" w:hanging="280"/>
        <w:rPr>
          <w:rFonts w:cs="Arial"/>
          <w:bCs/>
          <w:color w:val="000000"/>
          <w:sz w:val="22"/>
        </w:rPr>
      </w:pPr>
      <w:r w:rsidRPr="00B671B4">
        <w:rPr>
          <w:rFonts w:cs="Arial"/>
          <w:sz w:val="22"/>
        </w:rPr>
        <w:t>Společnost je zapsána</w:t>
      </w:r>
      <w:r w:rsidR="00CA469B">
        <w:rPr>
          <w:rFonts w:cs="Arial"/>
          <w:sz w:val="22"/>
        </w:rPr>
        <w:t xml:space="preserve"> v obchodním rejstříku, vedeném</w:t>
      </w:r>
      <w:r w:rsidR="00864E69">
        <w:rPr>
          <w:rFonts w:cs="Arial"/>
          <w:sz w:val="22"/>
        </w:rPr>
        <w:t xml:space="preserve"> u</w:t>
      </w:r>
      <w:r w:rsidRPr="00B671B4">
        <w:rPr>
          <w:rFonts w:cs="Arial"/>
          <w:sz w:val="22"/>
        </w:rPr>
        <w:t xml:space="preserve"> </w:t>
      </w:r>
      <w:sdt>
        <w:sdtPr>
          <w:rPr>
            <w:rFonts w:cs="Arial"/>
            <w:sz w:val="22"/>
            <w:highlight w:val="lightGray"/>
          </w:rPr>
          <w:id w:val="-1060787421"/>
          <w:placeholder>
            <w:docPart w:val="DefaultPlaceholder_1082065158"/>
          </w:placeholder>
        </w:sdtPr>
        <w:sdtEndPr/>
        <w:sdtContent>
          <w:r w:rsidRPr="003C33CD">
            <w:rPr>
              <w:rFonts w:cs="Arial"/>
              <w:sz w:val="22"/>
              <w:highlight w:val="lightGray"/>
            </w:rPr>
            <w:t xml:space="preserve">[ </w:t>
          </w:r>
          <w:r w:rsidR="00CD07EC">
            <w:rPr>
              <w:rFonts w:cs="Arial"/>
              <w:sz w:val="22"/>
              <w:highlight w:val="lightGray"/>
            </w:rPr>
            <w:t>……….</w:t>
          </w:r>
          <w:r w:rsidRPr="003C33CD">
            <w:rPr>
              <w:rFonts w:cs="Arial"/>
              <w:sz w:val="22"/>
              <w:highlight w:val="lightGray"/>
            </w:rPr>
            <w:t>]</w:t>
          </w:r>
        </w:sdtContent>
      </w:sdt>
      <w:r w:rsidR="00CA469B">
        <w:rPr>
          <w:rFonts w:cs="Arial"/>
          <w:sz w:val="22"/>
        </w:rPr>
        <w:t xml:space="preserve">, oddíl </w:t>
      </w:r>
      <w:sdt>
        <w:sdtPr>
          <w:rPr>
            <w:rFonts w:cs="Arial"/>
            <w:sz w:val="22"/>
            <w:highlight w:val="lightGray"/>
          </w:rPr>
          <w:id w:val="1479499932"/>
          <w:placeholder>
            <w:docPart w:val="DefaultPlaceholder_1082065158"/>
          </w:placeholder>
        </w:sdtPr>
        <w:sdtEndPr/>
        <w:sdtContent>
          <w:r w:rsidRPr="003C33CD" w:rsidR="00CA469B">
            <w:rPr>
              <w:rFonts w:cs="Arial"/>
              <w:sz w:val="22"/>
              <w:highlight w:val="lightGray"/>
            </w:rPr>
            <w:t>[</w:t>
          </w:r>
          <w:r w:rsidR="00CD07EC">
            <w:rPr>
              <w:rFonts w:cs="Arial"/>
              <w:sz w:val="22"/>
              <w:highlight w:val="lightGray"/>
            </w:rPr>
            <w:t>………</w:t>
          </w:r>
          <w:r w:rsidRPr="003C33CD" w:rsidR="00CA469B">
            <w:rPr>
              <w:rFonts w:cs="Arial"/>
              <w:sz w:val="22"/>
              <w:highlight w:val="lightGray"/>
            </w:rPr>
            <w:t>]</w:t>
          </w:r>
        </w:sdtContent>
      </w:sdt>
      <w:r w:rsidRPr="00B671B4">
        <w:rPr>
          <w:rFonts w:cs="Arial"/>
          <w:sz w:val="22"/>
        </w:rPr>
        <w:t xml:space="preserve">, vložka </w:t>
      </w:r>
      <w:sdt>
        <w:sdtPr>
          <w:rPr>
            <w:rFonts w:cs="Arial"/>
            <w:sz w:val="22"/>
            <w:highlight w:val="lightGray"/>
          </w:rPr>
          <w:id w:val="-187377770"/>
          <w:placeholder>
            <w:docPart w:val="DefaultPlaceholder_1082065158"/>
          </w:placeholder>
        </w:sdtPr>
        <w:sdtEndPr/>
        <w:sdtContent>
          <w:r w:rsidRPr="003C33CD">
            <w:rPr>
              <w:rFonts w:cs="Arial"/>
              <w:sz w:val="22"/>
              <w:highlight w:val="lightGray"/>
            </w:rPr>
            <w:t>[</w:t>
          </w:r>
          <w:r w:rsidR="00CD07EC">
            <w:rPr>
              <w:rFonts w:cs="Arial"/>
              <w:sz w:val="22"/>
              <w:highlight w:val="lightGray"/>
            </w:rPr>
            <w:t>…….</w:t>
          </w:r>
          <w:r w:rsidRPr="003C33CD">
            <w:rPr>
              <w:rFonts w:cs="Arial"/>
              <w:sz w:val="22"/>
              <w:highlight w:val="lightGray"/>
            </w:rPr>
            <w:t>]</w:t>
          </w:r>
        </w:sdtContent>
      </w:sdt>
      <w:r w:rsidRPr="00B671B4">
        <w:rPr>
          <w:rFonts w:cs="Arial"/>
          <w:bCs/>
          <w:color w:val="000000"/>
          <w:sz w:val="22"/>
        </w:rPr>
        <w:t xml:space="preserve"> </w:t>
      </w:r>
    </w:p>
    <w:p w:rsidRPr="009D6230" w:rsidR="008D3875" w:rsidP="008D3875" w:rsidRDefault="008D3875" w14:paraId="1D1BC3F4" w14:textId="77777777">
      <w:pPr>
        <w:spacing w:before="60" w:after="60" w:line="240" w:lineRule="auto"/>
        <w:ind w:left="280" w:firstLine="6"/>
        <w:rPr>
          <w:rFonts w:cs="Arial"/>
          <w:sz w:val="22"/>
        </w:rPr>
      </w:pPr>
    </w:p>
    <w:p w:rsidRPr="009D6230" w:rsidR="008D3875" w:rsidP="008D3875" w:rsidRDefault="008D3875" w14:paraId="4D3918B8" w14:textId="77777777">
      <w:pPr>
        <w:shd w:val="clear" w:color="auto" w:fill="FFFFFF"/>
        <w:spacing w:before="60" w:after="60" w:line="240" w:lineRule="auto"/>
        <w:ind w:left="284" w:firstLine="6"/>
        <w:rPr>
          <w:rFonts w:cs="Arial"/>
          <w:sz w:val="22"/>
        </w:rPr>
      </w:pPr>
      <w:r w:rsidRPr="009D6230">
        <w:rPr>
          <w:rFonts w:cs="Arial"/>
          <w:color w:val="000000"/>
          <w:sz w:val="22"/>
        </w:rPr>
        <w:t>(dále jen „zhotovitel“)</w:t>
      </w:r>
      <w:r w:rsidR="00726F07">
        <w:rPr>
          <w:rFonts w:cs="Arial"/>
          <w:color w:val="000000"/>
          <w:sz w:val="22"/>
        </w:rPr>
        <w:t>;</w:t>
      </w:r>
    </w:p>
    <w:p w:rsidRPr="00726F07" w:rsidR="008D3875" w:rsidP="00726F07" w:rsidRDefault="00726F07" w14:paraId="227623B6" w14:textId="77777777">
      <w:pPr>
        <w:spacing w:before="240"/>
        <w:jc w:val="left"/>
        <w:rPr>
          <w:rFonts w:cs="Arial"/>
          <w:bCs/>
          <w:w w:val="102"/>
          <w:sz w:val="22"/>
          <w:lang w:eastAsia="cs-CZ"/>
        </w:rPr>
      </w:pPr>
      <w:r w:rsidRPr="00726F07">
        <w:rPr>
          <w:rFonts w:cs="Arial"/>
          <w:bCs/>
          <w:w w:val="102"/>
          <w:sz w:val="22"/>
          <w:lang w:eastAsia="cs-CZ"/>
        </w:rPr>
        <w:t>společně též jako „smluvní strany“ nebo „účastníci.</w:t>
      </w:r>
    </w:p>
    <w:p w:rsidRPr="009D6230" w:rsidR="008D3875" w:rsidP="008D3875" w:rsidRDefault="008D3875" w14:paraId="2944C0EE" w14:textId="77777777">
      <w:pPr>
        <w:pStyle w:val="Nadpis4"/>
        <w:keepLines w:val="false"/>
        <w:numPr>
          <w:ilvl w:val="0"/>
          <w:numId w:val="0"/>
        </w:numPr>
        <w:spacing w:before="0" w:line="240" w:lineRule="auto"/>
        <w:jc w:val="center"/>
        <w:rPr>
          <w:rFonts w:ascii="Arial" w:hAnsi="Arial" w:cs="Arial"/>
          <w:i w:val="false"/>
          <w:iCs w:val="false"/>
          <w:color w:val="auto"/>
          <w:w w:val="102"/>
          <w:sz w:val="22"/>
          <w:lang w:eastAsia="cs-CZ"/>
        </w:rPr>
      </w:pPr>
      <w:r w:rsidRPr="009D6230">
        <w:rPr>
          <w:rFonts w:ascii="Arial" w:hAnsi="Arial" w:cs="Arial"/>
          <w:i w:val="false"/>
          <w:iCs w:val="false"/>
          <w:color w:val="auto"/>
          <w:w w:val="102"/>
          <w:sz w:val="22"/>
          <w:lang w:eastAsia="cs-CZ"/>
        </w:rPr>
        <w:t>II.</w:t>
      </w:r>
    </w:p>
    <w:p w:rsidRPr="009D6230" w:rsidR="008D3875" w:rsidP="008D3875" w:rsidRDefault="008D3875" w14:paraId="4DAA2CB2" w14:textId="77777777">
      <w:pPr>
        <w:pStyle w:val="Nadpis4"/>
        <w:keepLines w:val="false"/>
        <w:numPr>
          <w:ilvl w:val="0"/>
          <w:numId w:val="0"/>
        </w:numPr>
        <w:spacing w:before="0" w:after="240" w:line="240" w:lineRule="auto"/>
        <w:jc w:val="center"/>
        <w:rPr>
          <w:rFonts w:ascii="Arial" w:hAnsi="Arial" w:cs="Arial"/>
          <w:i w:val="false"/>
          <w:iCs w:val="false"/>
          <w:color w:val="auto"/>
          <w:w w:val="102"/>
          <w:sz w:val="22"/>
          <w:lang w:eastAsia="cs-CZ"/>
        </w:rPr>
      </w:pPr>
      <w:r w:rsidRPr="009D6230">
        <w:rPr>
          <w:rFonts w:ascii="Arial" w:hAnsi="Arial" w:cs="Arial"/>
          <w:i w:val="false"/>
          <w:iCs w:val="false"/>
          <w:color w:val="auto"/>
          <w:w w:val="102"/>
          <w:sz w:val="22"/>
          <w:lang w:eastAsia="cs-CZ"/>
        </w:rPr>
        <w:t>Předmět a účel smlouvy</w:t>
      </w:r>
    </w:p>
    <w:p w:rsidRPr="000F047D" w:rsidR="00ED1B9C" w:rsidP="00AD1D40" w:rsidRDefault="00403727" w14:paraId="14819863" w14:textId="18CA4EF3">
      <w:pPr>
        <w:pStyle w:val="Odstavecseseznamem"/>
        <w:numPr>
          <w:ilvl w:val="0"/>
          <w:numId w:val="1"/>
        </w:numPr>
        <w:rPr>
          <w:rFonts w:cs="Arial"/>
          <w:sz w:val="22"/>
        </w:rPr>
      </w:pPr>
      <w:r w:rsidRPr="00FB6A2F">
        <w:rPr>
          <w:rFonts w:cs="Arial"/>
          <w:sz w:val="22"/>
        </w:rPr>
        <w:t xml:space="preserve">Zhotovitel se touto smlouvou zavazuje provést na svůj náklad a nebezpečí pro objednatele dílo, jehož předmětem je </w:t>
      </w:r>
      <w:r w:rsidR="003F5982">
        <w:rPr>
          <w:rFonts w:cs="Arial"/>
          <w:bCs/>
          <w:sz w:val="22"/>
        </w:rPr>
        <w:t xml:space="preserve">vypracování </w:t>
      </w:r>
      <w:r w:rsidRPr="00AD1D40" w:rsidR="003F5982">
        <w:rPr>
          <w:rFonts w:cs="Arial"/>
          <w:bCs/>
          <w:sz w:val="22"/>
        </w:rPr>
        <w:t>„</w:t>
      </w:r>
      <w:r w:rsidRPr="00AD1D40" w:rsidR="00AD1D40">
        <w:rPr>
          <w:rFonts w:cs="Arial"/>
          <w:bCs/>
          <w:sz w:val="22"/>
        </w:rPr>
        <w:t>auditu poskytování ošetřovatelských služeb, resp. zdravotní péče odbornost 913, v 19 pobytových zařízeních sociálních služeb objednatele</w:t>
      </w:r>
      <w:r w:rsidRPr="00AD1D40" w:rsidR="003F5982">
        <w:rPr>
          <w:rFonts w:cs="Arial"/>
          <w:bCs/>
          <w:sz w:val="22"/>
        </w:rPr>
        <w:t xml:space="preserve">“ </w:t>
      </w:r>
      <w:r w:rsidRPr="00AD1D40" w:rsidR="002F0949">
        <w:rPr>
          <w:rFonts w:cs="Arial"/>
          <w:bCs/>
          <w:sz w:val="22"/>
        </w:rPr>
        <w:lastRenderedPageBreak/>
        <w:t>(dále jen „</w:t>
      </w:r>
      <w:r w:rsidRPr="00AD1D40" w:rsidR="00AD1D40">
        <w:rPr>
          <w:rFonts w:cs="Arial"/>
          <w:bCs/>
          <w:sz w:val="22"/>
        </w:rPr>
        <w:t>audit</w:t>
      </w:r>
      <w:r w:rsidRPr="00AD1D40" w:rsidR="002F0949">
        <w:rPr>
          <w:rFonts w:cs="Arial"/>
          <w:bCs/>
          <w:sz w:val="22"/>
        </w:rPr>
        <w:t>“)</w:t>
      </w:r>
      <w:r w:rsidRPr="00AD1D40">
        <w:rPr>
          <w:rFonts w:cs="Arial"/>
          <w:sz w:val="22"/>
        </w:rPr>
        <w:t>,</w:t>
      </w:r>
      <w:r w:rsidRPr="00AD1D40" w:rsidR="003F5982">
        <w:rPr>
          <w:rFonts w:cs="Arial"/>
          <w:sz w:val="22"/>
        </w:rPr>
        <w:t xml:space="preserve"> </w:t>
      </w:r>
      <w:r w:rsidR="003F5982">
        <w:rPr>
          <w:rFonts w:cs="Arial"/>
          <w:sz w:val="22"/>
        </w:rPr>
        <w:t>a to v </w:t>
      </w:r>
      <w:r w:rsidRPr="00FB6A2F">
        <w:rPr>
          <w:rFonts w:cs="Arial"/>
          <w:sz w:val="22"/>
        </w:rPr>
        <w:t>rozsahu a za podmínek uvedených</w:t>
      </w:r>
      <w:r w:rsidR="00446236">
        <w:rPr>
          <w:rFonts w:cs="Arial"/>
          <w:sz w:val="22"/>
        </w:rPr>
        <w:t xml:space="preserve"> v této smlouvě,</w:t>
      </w:r>
      <w:r w:rsidRPr="00FB6A2F">
        <w:rPr>
          <w:rFonts w:cs="Arial"/>
          <w:sz w:val="22"/>
        </w:rPr>
        <w:t xml:space="preserve"> v příloze č. </w:t>
      </w:r>
      <w:r w:rsidR="000F047D">
        <w:rPr>
          <w:rFonts w:cs="Arial"/>
          <w:sz w:val="22"/>
        </w:rPr>
        <w:t>1</w:t>
      </w:r>
      <w:r w:rsidRPr="00FB6A2F">
        <w:rPr>
          <w:rFonts w:cs="Arial"/>
          <w:sz w:val="22"/>
        </w:rPr>
        <w:t xml:space="preserve"> </w:t>
      </w:r>
      <w:r w:rsidR="000F047D">
        <w:rPr>
          <w:rFonts w:cs="Arial"/>
          <w:sz w:val="22"/>
        </w:rPr>
        <w:t>zadávací dokumentace níže uvedené veřejné zakázky</w:t>
      </w:r>
      <w:r w:rsidR="00AD1D40">
        <w:rPr>
          <w:rFonts w:cs="Arial"/>
          <w:sz w:val="22"/>
        </w:rPr>
        <w:t>. Příloha č. </w:t>
      </w:r>
      <w:r w:rsidR="000F047D">
        <w:rPr>
          <w:rFonts w:cs="Arial"/>
          <w:sz w:val="22"/>
        </w:rPr>
        <w:t>1 zadávací dokumentace a „</w:t>
      </w:r>
      <w:r w:rsidR="000F047D">
        <w:rPr>
          <w:sz w:val="22"/>
        </w:rPr>
        <w:t>p</w:t>
      </w:r>
      <w:r w:rsidRPr="000F047D" w:rsidR="00ED1B9C">
        <w:rPr>
          <w:sz w:val="22"/>
        </w:rPr>
        <w:t xml:space="preserve">opis řešení </w:t>
      </w:r>
      <w:r w:rsidRPr="000F047D" w:rsidR="000F047D">
        <w:rPr>
          <w:sz w:val="22"/>
        </w:rPr>
        <w:t>dodavatele</w:t>
      </w:r>
      <w:r w:rsidR="000F047D">
        <w:rPr>
          <w:sz w:val="22"/>
        </w:rPr>
        <w:t>“</w:t>
      </w:r>
      <w:r w:rsidRPr="000F047D" w:rsidR="000F047D">
        <w:rPr>
          <w:sz w:val="22"/>
        </w:rPr>
        <w:t xml:space="preserve"> </w:t>
      </w:r>
      <w:r w:rsidRPr="000F047D">
        <w:rPr>
          <w:rFonts w:cs="Arial"/>
          <w:sz w:val="22"/>
        </w:rPr>
        <w:t>d</w:t>
      </w:r>
      <w:r w:rsidR="00AD1D40">
        <w:rPr>
          <w:rFonts w:cs="Arial"/>
          <w:sz w:val="22"/>
        </w:rPr>
        <w:t>le nabídky zhotovitele podané v </w:t>
      </w:r>
      <w:r w:rsidRPr="000F047D" w:rsidR="00ED1B9C">
        <w:rPr>
          <w:rFonts w:cs="Arial"/>
          <w:sz w:val="22"/>
        </w:rPr>
        <w:t>níže</w:t>
      </w:r>
      <w:r w:rsidRPr="000F047D">
        <w:rPr>
          <w:rFonts w:cs="Arial"/>
          <w:sz w:val="22"/>
        </w:rPr>
        <w:t xml:space="preserve"> uvedeném </w:t>
      </w:r>
      <w:r w:rsidR="00AD1D40">
        <w:rPr>
          <w:rFonts w:cs="Arial"/>
          <w:sz w:val="22"/>
        </w:rPr>
        <w:t>výběrovém</w:t>
      </w:r>
      <w:r w:rsidRPr="000F047D">
        <w:rPr>
          <w:rFonts w:cs="Arial"/>
          <w:sz w:val="22"/>
        </w:rPr>
        <w:t xml:space="preserve"> řízení</w:t>
      </w:r>
      <w:r w:rsidRPr="000F047D" w:rsidR="00ED1B9C">
        <w:rPr>
          <w:rFonts w:cs="Arial"/>
          <w:sz w:val="22"/>
        </w:rPr>
        <w:t>,</w:t>
      </w:r>
      <w:r w:rsidRPr="000F047D">
        <w:rPr>
          <w:rFonts w:cs="Arial"/>
          <w:sz w:val="22"/>
        </w:rPr>
        <w:t xml:space="preserve"> tvoří ke dni uzavření této smlouvy její příloh</w:t>
      </w:r>
      <w:r w:rsidRPr="000F047D" w:rsidR="00ED1B9C">
        <w:rPr>
          <w:rFonts w:cs="Arial"/>
          <w:sz w:val="22"/>
        </w:rPr>
        <w:t>y</w:t>
      </w:r>
      <w:r w:rsidRPr="000F047D">
        <w:rPr>
          <w:rFonts w:cs="Arial"/>
          <w:sz w:val="22"/>
        </w:rPr>
        <w:t xml:space="preserve"> č. 1</w:t>
      </w:r>
      <w:r w:rsidR="00AD1D40">
        <w:rPr>
          <w:rFonts w:cs="Arial"/>
          <w:sz w:val="22"/>
        </w:rPr>
        <w:t xml:space="preserve"> a </w:t>
      </w:r>
      <w:r w:rsidRPr="000F047D" w:rsidR="00ED1B9C">
        <w:rPr>
          <w:rFonts w:cs="Arial"/>
          <w:sz w:val="22"/>
        </w:rPr>
        <w:t>2</w:t>
      </w:r>
      <w:r w:rsidRPr="000F047D">
        <w:rPr>
          <w:rFonts w:cs="Arial"/>
          <w:sz w:val="22"/>
        </w:rPr>
        <w:t>.</w:t>
      </w:r>
      <w:r w:rsidRPr="000F047D" w:rsidR="00ED1B9C">
        <w:rPr>
          <w:rFonts w:cs="Arial"/>
          <w:sz w:val="22"/>
        </w:rPr>
        <w:t xml:space="preserve"> </w:t>
      </w:r>
    </w:p>
    <w:p w:rsidRPr="00EC3862" w:rsidR="00EC3862" w:rsidP="000F047D" w:rsidRDefault="00ED1B9C" w14:paraId="4ABFBAC6" w14:textId="66C51B3F">
      <w:pPr>
        <w:numPr>
          <w:ilvl w:val="0"/>
          <w:numId w:val="1"/>
        </w:numPr>
        <w:tabs>
          <w:tab w:val="num" w:pos="426"/>
        </w:tabs>
        <w:spacing w:before="120" w:after="120" w:line="240" w:lineRule="auto"/>
        <w:rPr>
          <w:rFonts w:cs="Arial"/>
          <w:sz w:val="22"/>
        </w:rPr>
      </w:pPr>
      <w:r>
        <w:rPr>
          <w:rFonts w:cs="Arial"/>
          <w:sz w:val="22"/>
        </w:rPr>
        <w:t>Tato s</w:t>
      </w:r>
      <w:r w:rsidRPr="00EC3862" w:rsidR="00EC3862">
        <w:rPr>
          <w:rFonts w:cs="Arial"/>
          <w:sz w:val="22"/>
        </w:rPr>
        <w:t xml:space="preserve">mlouva je uzavřena na základě zadávacích podmínek </w:t>
      </w:r>
      <w:r w:rsidR="00AD1D40">
        <w:rPr>
          <w:rFonts w:cs="Arial"/>
          <w:sz w:val="22"/>
        </w:rPr>
        <w:t>výběrového</w:t>
      </w:r>
      <w:r w:rsidRPr="00EC3862" w:rsidR="00EC3862">
        <w:rPr>
          <w:rFonts w:cs="Arial"/>
          <w:sz w:val="22"/>
        </w:rPr>
        <w:t xml:space="preserve"> řízení </w:t>
      </w:r>
      <w:r w:rsidR="00EA730C">
        <w:rPr>
          <w:rFonts w:cs="Arial"/>
          <w:sz w:val="22"/>
        </w:rPr>
        <w:t xml:space="preserve">veřejné zakázky </w:t>
      </w:r>
      <w:r w:rsidR="00AD1D40">
        <w:rPr>
          <w:rFonts w:cs="Arial"/>
          <w:sz w:val="22"/>
        </w:rPr>
        <w:t xml:space="preserve">malého rozsahu </w:t>
      </w:r>
      <w:r w:rsidRPr="00EC3862" w:rsidR="00EC3862">
        <w:rPr>
          <w:rFonts w:cs="Arial"/>
          <w:sz w:val="22"/>
        </w:rPr>
        <w:t>„</w:t>
      </w:r>
      <w:r w:rsidRPr="00AD1D40" w:rsidR="00AD1D40">
        <w:rPr>
          <w:rFonts w:cs="Arial"/>
          <w:sz w:val="22"/>
        </w:rPr>
        <w:t xml:space="preserve">Audit a návrh standardů </w:t>
      </w:r>
      <w:r w:rsidR="00AD1D40">
        <w:rPr>
          <w:rFonts w:cs="Arial"/>
          <w:sz w:val="22"/>
        </w:rPr>
        <w:t>poskytování zdravotní péče v </w:t>
      </w:r>
      <w:r w:rsidRPr="00AD1D40" w:rsidR="00AD1D40">
        <w:rPr>
          <w:rFonts w:cs="Arial"/>
          <w:sz w:val="22"/>
        </w:rPr>
        <w:t>pobytových sociálních službách v Kraji Vysočina</w:t>
      </w:r>
      <w:r w:rsidRPr="00EC3862" w:rsidR="00EC3862">
        <w:rPr>
          <w:rFonts w:cs="Arial"/>
          <w:sz w:val="22"/>
        </w:rPr>
        <w:t>“</w:t>
      </w:r>
      <w:r w:rsidR="00772314">
        <w:rPr>
          <w:rFonts w:cs="Arial"/>
          <w:sz w:val="22"/>
        </w:rPr>
        <w:t xml:space="preserve"> (dále jen „veřejná zakázka“)</w:t>
      </w:r>
      <w:r w:rsidR="00AD1D40">
        <w:rPr>
          <w:rFonts w:cs="Arial"/>
          <w:sz w:val="22"/>
        </w:rPr>
        <w:t xml:space="preserve"> a </w:t>
      </w:r>
      <w:r w:rsidRPr="00EC3862" w:rsidR="00EC3862">
        <w:rPr>
          <w:rFonts w:cs="Arial"/>
          <w:sz w:val="22"/>
        </w:rPr>
        <w:t>nabídky zhotovitele</w:t>
      </w:r>
      <w:r w:rsidR="00AA4F9F">
        <w:rPr>
          <w:rFonts w:cs="Arial"/>
          <w:sz w:val="22"/>
        </w:rPr>
        <w:t>.</w:t>
      </w:r>
    </w:p>
    <w:p w:rsidR="00A93386" w:rsidP="00F24C28" w:rsidRDefault="00A93386" w14:paraId="386D093C" w14:textId="39E32A38">
      <w:pPr>
        <w:numPr>
          <w:ilvl w:val="0"/>
          <w:numId w:val="1"/>
        </w:numPr>
        <w:spacing w:before="120" w:after="120" w:line="240" w:lineRule="auto"/>
        <w:rPr>
          <w:rFonts w:cs="Arial"/>
          <w:sz w:val="22"/>
        </w:rPr>
      </w:pPr>
      <w:r w:rsidRPr="00A93386">
        <w:rPr>
          <w:rFonts w:cs="Arial"/>
          <w:sz w:val="22"/>
        </w:rPr>
        <w:t>Cílem</w:t>
      </w:r>
      <w:r w:rsidR="006236D1">
        <w:rPr>
          <w:rFonts w:cs="Arial"/>
          <w:sz w:val="22"/>
        </w:rPr>
        <w:t xml:space="preserve"> objednatele</w:t>
      </w:r>
      <w:r>
        <w:rPr>
          <w:rFonts w:cs="Arial"/>
          <w:sz w:val="22"/>
        </w:rPr>
        <w:t>,</w:t>
      </w:r>
      <w:r w:rsidRPr="00A93386">
        <w:rPr>
          <w:rFonts w:cs="Arial"/>
          <w:sz w:val="22"/>
        </w:rPr>
        <w:t xml:space="preserve"> k jehož naplnění směřuje i </w:t>
      </w:r>
      <w:r w:rsidR="005679C7">
        <w:rPr>
          <w:rFonts w:cs="Arial"/>
          <w:sz w:val="22"/>
        </w:rPr>
        <w:t>dílo, které je předmětem</w:t>
      </w:r>
      <w:r w:rsidRPr="00A93386">
        <w:rPr>
          <w:rFonts w:cs="Arial"/>
          <w:sz w:val="22"/>
        </w:rPr>
        <w:t xml:space="preserve"> této </w:t>
      </w:r>
      <w:r>
        <w:rPr>
          <w:rFonts w:cs="Arial"/>
          <w:sz w:val="22"/>
        </w:rPr>
        <w:t>smlouvy</w:t>
      </w:r>
      <w:r w:rsidRPr="00A93386">
        <w:rPr>
          <w:rFonts w:cs="Arial"/>
          <w:sz w:val="22"/>
        </w:rPr>
        <w:t xml:space="preserve">, je </w:t>
      </w:r>
      <w:r w:rsidR="00AD1D40">
        <w:rPr>
          <w:rFonts w:cs="Arial"/>
          <w:sz w:val="22"/>
        </w:rPr>
        <w:t xml:space="preserve">auditem přispět k </w:t>
      </w:r>
      <w:r w:rsidRPr="00F24C28" w:rsidR="00F24C28">
        <w:rPr>
          <w:rFonts w:cs="Arial"/>
          <w:sz w:val="22"/>
        </w:rPr>
        <w:t xml:space="preserve">zefektivnění procesů stávajících sociálních pobytových zařízení zřizovaných Krajem Vysočina v kontextu jejich de-institucionalizace. Za účelem </w:t>
      </w:r>
      <w:r w:rsidR="00AD1D40">
        <w:rPr>
          <w:rFonts w:cs="Arial"/>
          <w:sz w:val="22"/>
        </w:rPr>
        <w:t xml:space="preserve">optimalizace sítě, ke kterému směřuje i předmět této smlouvy, </w:t>
      </w:r>
      <w:r w:rsidRPr="00F24C28" w:rsidR="00F24C28">
        <w:rPr>
          <w:rFonts w:cs="Arial"/>
          <w:sz w:val="22"/>
        </w:rPr>
        <w:t xml:space="preserve">zadavatel realizuje projekt podpořený Operačním programem Zaměstnanost (OPZ) reg. č. CZ.03.2.63/0.0/0.0/15_007/0006477 (dále jen „projekt“) z nějž má být </w:t>
      </w:r>
      <w:r w:rsidR="00F24C28">
        <w:rPr>
          <w:rFonts w:cs="Arial"/>
          <w:sz w:val="22"/>
        </w:rPr>
        <w:t>dílo kofinancováno</w:t>
      </w:r>
      <w:r w:rsidRPr="00F24C28" w:rsidR="00F24C28">
        <w:rPr>
          <w:rFonts w:cs="Arial"/>
          <w:sz w:val="22"/>
        </w:rPr>
        <w:t>.</w:t>
      </w:r>
    </w:p>
    <w:p w:rsidRPr="00C82E8B" w:rsidR="00C82E8B" w:rsidP="00C82E8B" w:rsidRDefault="00C82E8B" w14:paraId="4A080B54" w14:textId="77777777">
      <w:pPr>
        <w:pStyle w:val="Odstavecseseznamem"/>
        <w:numPr>
          <w:ilvl w:val="0"/>
          <w:numId w:val="1"/>
        </w:numPr>
        <w:rPr>
          <w:rFonts w:cs="Arial"/>
          <w:sz w:val="22"/>
        </w:rPr>
      </w:pPr>
      <w:r w:rsidRPr="00C82E8B">
        <w:rPr>
          <w:rFonts w:cs="Arial"/>
          <w:sz w:val="22"/>
        </w:rPr>
        <w:t>Zhotovitel prohlašuje, že je odborně způsobilý k zajištění pře</w:t>
      </w:r>
      <w:r>
        <w:rPr>
          <w:rFonts w:cs="Arial"/>
          <w:sz w:val="22"/>
        </w:rPr>
        <w:t>dmětu plnění podle této smlouvy.</w:t>
      </w:r>
    </w:p>
    <w:p w:rsidR="008D3875" w:rsidP="00995BC4" w:rsidRDefault="008D3875" w14:paraId="31A768C3" w14:textId="77777777">
      <w:pPr>
        <w:numPr>
          <w:ilvl w:val="0"/>
          <w:numId w:val="1"/>
        </w:numPr>
        <w:spacing w:before="120" w:after="120" w:line="240" w:lineRule="auto"/>
        <w:rPr>
          <w:rFonts w:cs="Arial"/>
          <w:sz w:val="22"/>
        </w:rPr>
      </w:pPr>
      <w:r w:rsidRPr="009D6230">
        <w:rPr>
          <w:rFonts w:cs="Arial"/>
          <w:sz w:val="22"/>
        </w:rPr>
        <w:t>Zhotovitel se zavazuje řádně a včas provést dílo v dohodnutém termínu, kvalitě a provedení. Objednatel je povinen za řádně a včas zhotovené dílo zaplatit cenu uvedenou v čl. VI. této smlouvy.</w:t>
      </w:r>
    </w:p>
    <w:p w:rsidRPr="009D6230" w:rsidR="00711AE7" w:rsidP="00711AE7" w:rsidRDefault="00711AE7" w14:paraId="7E6AD31C" w14:textId="77777777">
      <w:pPr>
        <w:numPr>
          <w:ilvl w:val="0"/>
          <w:numId w:val="1"/>
        </w:numPr>
        <w:spacing w:before="120" w:after="120" w:line="240" w:lineRule="auto"/>
        <w:rPr>
          <w:rFonts w:cs="Arial"/>
          <w:sz w:val="22"/>
        </w:rPr>
      </w:pPr>
      <w:r w:rsidRPr="00711AE7">
        <w:rPr>
          <w:rFonts w:cs="Arial"/>
          <w:sz w:val="22"/>
        </w:rPr>
        <w:t xml:space="preserve">Zhotovitel se zavazuje objednateli pro případ, že ke splnění požadavku objednatele vyplývajících z této smlouvy včetně jejích příloh a k řádnému provedení předmětu </w:t>
      </w:r>
      <w:r>
        <w:rPr>
          <w:rFonts w:cs="Arial"/>
          <w:sz w:val="22"/>
        </w:rPr>
        <w:t>díla</w:t>
      </w:r>
      <w:r w:rsidRPr="00711AE7">
        <w:rPr>
          <w:rFonts w:cs="Arial"/>
          <w:sz w:val="22"/>
        </w:rPr>
        <w:t xml:space="preserve"> budou potřebné a i další činnosti a práce výslovně neuvedené v této smlouvě, tyto činnosti a práce na své náklady obstarat či provést a do svého plnění zahrnout bez dopadu </w:t>
      </w:r>
      <w:r>
        <w:rPr>
          <w:rFonts w:cs="Arial"/>
          <w:sz w:val="22"/>
        </w:rPr>
        <w:t xml:space="preserve">na cenu za dílo uvedenou v čl. </w:t>
      </w:r>
      <w:r w:rsidRPr="00711AE7">
        <w:rPr>
          <w:rFonts w:cs="Arial"/>
          <w:sz w:val="22"/>
        </w:rPr>
        <w:t>V</w:t>
      </w:r>
      <w:r>
        <w:rPr>
          <w:rFonts w:cs="Arial"/>
          <w:sz w:val="22"/>
        </w:rPr>
        <w:t>I</w:t>
      </w:r>
      <w:r w:rsidRPr="00711AE7">
        <w:rPr>
          <w:rFonts w:cs="Arial"/>
          <w:sz w:val="22"/>
        </w:rPr>
        <w:t>. této smlouvy</w:t>
      </w:r>
    </w:p>
    <w:p w:rsidRPr="009D6230" w:rsidR="008D3875" w:rsidP="008D3875" w:rsidRDefault="008D3875" w14:paraId="6331C3F1" w14:textId="77777777">
      <w:pPr>
        <w:pStyle w:val="Nadpis4"/>
        <w:keepLines w:val="false"/>
        <w:numPr>
          <w:ilvl w:val="0"/>
          <w:numId w:val="0"/>
        </w:numPr>
        <w:spacing w:before="0" w:line="240" w:lineRule="auto"/>
        <w:jc w:val="center"/>
        <w:rPr>
          <w:rFonts w:ascii="Arial" w:hAnsi="Arial" w:cs="Arial"/>
          <w:i w:val="false"/>
          <w:iCs w:val="false"/>
          <w:color w:val="auto"/>
          <w:w w:val="102"/>
          <w:sz w:val="22"/>
          <w:lang w:eastAsia="cs-CZ"/>
        </w:rPr>
      </w:pPr>
      <w:r w:rsidRPr="009D6230">
        <w:rPr>
          <w:rFonts w:ascii="Arial" w:hAnsi="Arial" w:cs="Arial"/>
          <w:i w:val="false"/>
          <w:iCs w:val="false"/>
          <w:color w:val="auto"/>
          <w:w w:val="102"/>
          <w:sz w:val="22"/>
          <w:lang w:eastAsia="cs-CZ"/>
        </w:rPr>
        <w:t>III.</w:t>
      </w:r>
    </w:p>
    <w:p w:rsidRPr="009D6230" w:rsidR="008D3875" w:rsidP="008D3875" w:rsidRDefault="008D3875" w14:paraId="0736EE9D" w14:textId="4D8B1A9F">
      <w:pPr>
        <w:pStyle w:val="Nadpis4"/>
        <w:keepLines w:val="false"/>
        <w:numPr>
          <w:ilvl w:val="0"/>
          <w:numId w:val="0"/>
        </w:numPr>
        <w:spacing w:before="0" w:after="240" w:line="240" w:lineRule="auto"/>
        <w:jc w:val="center"/>
        <w:rPr>
          <w:rFonts w:ascii="Arial" w:hAnsi="Arial" w:cs="Arial"/>
          <w:i w:val="false"/>
          <w:iCs w:val="false"/>
          <w:color w:val="auto"/>
          <w:w w:val="102"/>
          <w:sz w:val="22"/>
          <w:lang w:eastAsia="cs-CZ"/>
        </w:rPr>
      </w:pPr>
      <w:r w:rsidRPr="009D6230">
        <w:rPr>
          <w:rFonts w:ascii="Arial" w:hAnsi="Arial" w:cs="Arial"/>
          <w:i w:val="false"/>
          <w:iCs w:val="false"/>
          <w:color w:val="auto"/>
          <w:w w:val="102"/>
          <w:sz w:val="22"/>
          <w:lang w:eastAsia="cs-CZ"/>
        </w:rPr>
        <w:t xml:space="preserve">Trvání smlouvy, doba </w:t>
      </w:r>
      <w:r w:rsidR="007527F7">
        <w:rPr>
          <w:rFonts w:ascii="Arial" w:hAnsi="Arial" w:cs="Arial"/>
          <w:i w:val="false"/>
          <w:iCs w:val="false"/>
          <w:color w:val="auto"/>
          <w:w w:val="102"/>
          <w:sz w:val="22"/>
          <w:lang w:eastAsia="cs-CZ"/>
        </w:rPr>
        <w:t xml:space="preserve">a místo </w:t>
      </w:r>
      <w:r w:rsidRPr="009D6230">
        <w:rPr>
          <w:rFonts w:ascii="Arial" w:hAnsi="Arial" w:cs="Arial"/>
          <w:i w:val="false"/>
          <w:iCs w:val="false"/>
          <w:color w:val="auto"/>
          <w:w w:val="102"/>
          <w:sz w:val="22"/>
          <w:lang w:eastAsia="cs-CZ"/>
        </w:rPr>
        <w:t>plnění</w:t>
      </w:r>
    </w:p>
    <w:p w:rsidR="008D3875" w:rsidP="005D36C2" w:rsidRDefault="008D3875" w14:paraId="616CAC63" w14:textId="18541A4F">
      <w:pPr>
        <w:numPr>
          <w:ilvl w:val="0"/>
          <w:numId w:val="3"/>
        </w:numPr>
        <w:tabs>
          <w:tab w:val="clear" w:pos="720"/>
          <w:tab w:val="num" w:pos="426"/>
        </w:tabs>
        <w:spacing w:before="120" w:after="120" w:line="240" w:lineRule="auto"/>
        <w:ind w:left="426" w:hanging="426"/>
        <w:rPr>
          <w:rFonts w:cs="Arial"/>
          <w:sz w:val="22"/>
        </w:rPr>
      </w:pPr>
      <w:r w:rsidRPr="00FA6684">
        <w:rPr>
          <w:rFonts w:cs="Arial"/>
          <w:sz w:val="22"/>
        </w:rPr>
        <w:t xml:space="preserve">Tato smlouva se uzavírá na dobu určitou, a to do </w:t>
      </w:r>
      <w:r w:rsidR="00D02F61">
        <w:rPr>
          <w:rFonts w:cs="Arial"/>
          <w:sz w:val="22"/>
        </w:rPr>
        <w:t>d</w:t>
      </w:r>
      <w:r w:rsidR="00F076AD">
        <w:rPr>
          <w:rFonts w:cs="Arial"/>
          <w:sz w:val="22"/>
        </w:rPr>
        <w:t>oby vypořádání veškerých práv a </w:t>
      </w:r>
      <w:r w:rsidR="00D02F61">
        <w:rPr>
          <w:rFonts w:cs="Arial"/>
          <w:sz w:val="22"/>
        </w:rPr>
        <w:t>závazků vyplývajících z této smlouvy</w:t>
      </w:r>
      <w:r w:rsidRPr="00FA6684">
        <w:rPr>
          <w:rFonts w:cs="Arial"/>
          <w:sz w:val="22"/>
        </w:rPr>
        <w:t>.</w:t>
      </w:r>
    </w:p>
    <w:p w:rsidR="0058477F" w:rsidP="008D3875" w:rsidRDefault="0058477F" w14:paraId="211E4A60" w14:textId="64D4A571">
      <w:pPr>
        <w:numPr>
          <w:ilvl w:val="0"/>
          <w:numId w:val="3"/>
        </w:numPr>
        <w:tabs>
          <w:tab w:val="clear" w:pos="720"/>
          <w:tab w:val="num" w:pos="426"/>
        </w:tabs>
        <w:spacing w:before="120" w:after="120" w:line="240" w:lineRule="auto"/>
        <w:ind w:left="426" w:hanging="426"/>
        <w:rPr>
          <w:rFonts w:cs="Arial"/>
          <w:sz w:val="22"/>
        </w:rPr>
      </w:pPr>
      <w:r>
        <w:rPr>
          <w:rFonts w:cs="Arial"/>
          <w:sz w:val="22"/>
        </w:rPr>
        <w:t xml:space="preserve">Zhotovitel je povinen vytvořit </w:t>
      </w:r>
      <w:r w:rsidR="00216A2D">
        <w:rPr>
          <w:rFonts w:cs="Arial"/>
          <w:sz w:val="22"/>
        </w:rPr>
        <w:t>a předat objednateli</w:t>
      </w:r>
      <w:r w:rsidR="00B00F93">
        <w:rPr>
          <w:rFonts w:cs="Arial"/>
          <w:sz w:val="22"/>
        </w:rPr>
        <w:t xml:space="preserve"> </w:t>
      </w:r>
      <w:r w:rsidR="006D65F7">
        <w:rPr>
          <w:rFonts w:cs="Arial"/>
          <w:sz w:val="22"/>
        </w:rPr>
        <w:t>díl</w:t>
      </w:r>
      <w:r w:rsidR="004932C9">
        <w:rPr>
          <w:rFonts w:cs="Arial"/>
          <w:sz w:val="22"/>
        </w:rPr>
        <w:t>o</w:t>
      </w:r>
      <w:r w:rsidR="00F076AD">
        <w:rPr>
          <w:rFonts w:cs="Arial"/>
          <w:sz w:val="22"/>
        </w:rPr>
        <w:t xml:space="preserve"> spočívající v jednotlivých výstupech </w:t>
      </w:r>
      <w:r w:rsidR="002A0A42">
        <w:rPr>
          <w:rFonts w:cs="Arial"/>
          <w:sz w:val="22"/>
        </w:rPr>
        <w:t xml:space="preserve">v podobě a termínech </w:t>
      </w:r>
      <w:r w:rsidR="00B00F93">
        <w:rPr>
          <w:rFonts w:cs="Arial"/>
          <w:sz w:val="22"/>
        </w:rPr>
        <w:t xml:space="preserve">dle přílohy č. 1 </w:t>
      </w:r>
      <w:r w:rsidR="006212ED">
        <w:rPr>
          <w:rFonts w:cs="Arial"/>
          <w:sz w:val="22"/>
        </w:rPr>
        <w:t>této smlouvy</w:t>
      </w:r>
      <w:r w:rsidR="002A0A42">
        <w:rPr>
          <w:rFonts w:cs="Arial"/>
          <w:sz w:val="22"/>
        </w:rPr>
        <w:t xml:space="preserve">. </w:t>
      </w:r>
      <w:r w:rsidR="005F170A">
        <w:rPr>
          <w:rFonts w:cs="Arial"/>
          <w:sz w:val="22"/>
        </w:rPr>
        <w:t xml:space="preserve">Účastníci si výslovně ujednali, že předložením a převzetím </w:t>
      </w:r>
      <w:r w:rsidR="004932C9">
        <w:rPr>
          <w:rFonts w:cs="Arial"/>
          <w:sz w:val="22"/>
        </w:rPr>
        <w:t xml:space="preserve">jednotlivých </w:t>
      </w:r>
      <w:r w:rsidR="002A0A42">
        <w:rPr>
          <w:rFonts w:cs="Arial"/>
          <w:sz w:val="22"/>
        </w:rPr>
        <w:t>výstupů n</w:t>
      </w:r>
      <w:r w:rsidR="005F170A">
        <w:rPr>
          <w:rFonts w:cs="Arial"/>
          <w:sz w:val="22"/>
        </w:rPr>
        <w:t>ení dílo dokončeno</w:t>
      </w:r>
      <w:r w:rsidR="000648EC">
        <w:rPr>
          <w:rFonts w:cs="Arial"/>
          <w:sz w:val="22"/>
        </w:rPr>
        <w:t>.</w:t>
      </w:r>
    </w:p>
    <w:p w:rsidR="00DA6443" w:rsidP="008D3875" w:rsidRDefault="008D3875" w14:paraId="22181ABF" w14:textId="69030268">
      <w:pPr>
        <w:numPr>
          <w:ilvl w:val="0"/>
          <w:numId w:val="3"/>
        </w:numPr>
        <w:tabs>
          <w:tab w:val="clear" w:pos="720"/>
          <w:tab w:val="num" w:pos="426"/>
        </w:tabs>
        <w:spacing w:before="120" w:after="120" w:line="240" w:lineRule="auto"/>
        <w:ind w:left="426" w:hanging="426"/>
        <w:rPr>
          <w:rFonts w:cs="Arial"/>
          <w:sz w:val="22"/>
        </w:rPr>
      </w:pPr>
      <w:r w:rsidRPr="00576AE9">
        <w:rPr>
          <w:rFonts w:cs="Arial"/>
          <w:sz w:val="22"/>
        </w:rPr>
        <w:t xml:space="preserve">O předání a převzetí </w:t>
      </w:r>
      <w:r w:rsidR="00C54D7C">
        <w:rPr>
          <w:rFonts w:cs="Arial"/>
          <w:sz w:val="22"/>
        </w:rPr>
        <w:t xml:space="preserve">výstupů </w:t>
      </w:r>
      <w:r w:rsidRPr="00576AE9">
        <w:rPr>
          <w:rFonts w:cs="Arial"/>
          <w:sz w:val="22"/>
        </w:rPr>
        <w:t xml:space="preserve">bude smluvními stranami sepsán protokol. Do </w:t>
      </w:r>
      <w:r w:rsidR="0021334B">
        <w:rPr>
          <w:rFonts w:cs="Arial"/>
          <w:sz w:val="22"/>
        </w:rPr>
        <w:t>14</w:t>
      </w:r>
      <w:r w:rsidRPr="00576AE9">
        <w:rPr>
          <w:rFonts w:cs="Arial"/>
          <w:sz w:val="22"/>
        </w:rPr>
        <w:t xml:space="preserve"> </w:t>
      </w:r>
      <w:r w:rsidRPr="00576AE9" w:rsidR="005F170A">
        <w:rPr>
          <w:rFonts w:cs="Arial"/>
          <w:sz w:val="22"/>
        </w:rPr>
        <w:t xml:space="preserve">kalendářních </w:t>
      </w:r>
      <w:r w:rsidRPr="00576AE9">
        <w:rPr>
          <w:rFonts w:cs="Arial"/>
          <w:sz w:val="22"/>
        </w:rPr>
        <w:t xml:space="preserve">dnů ode dne podpisu tohoto protokolu je objednatel oprávněn zaslat zhotoviteli připomínky </w:t>
      </w:r>
      <w:r w:rsidRPr="009D6230">
        <w:rPr>
          <w:rFonts w:cs="Arial"/>
          <w:sz w:val="22"/>
        </w:rPr>
        <w:t xml:space="preserve">a tyto připomínky je zhotovitel povinen </w:t>
      </w:r>
      <w:r w:rsidR="00D50CE6">
        <w:rPr>
          <w:rFonts w:cs="Arial"/>
          <w:sz w:val="22"/>
        </w:rPr>
        <w:t>vypořádat</w:t>
      </w:r>
      <w:r w:rsidRPr="009D6230">
        <w:rPr>
          <w:rFonts w:cs="Arial"/>
          <w:sz w:val="22"/>
        </w:rPr>
        <w:t xml:space="preserve">, a to do </w:t>
      </w:r>
      <w:r w:rsidR="0021334B">
        <w:rPr>
          <w:rFonts w:cs="Arial"/>
          <w:sz w:val="22"/>
        </w:rPr>
        <w:t>14</w:t>
      </w:r>
      <w:r w:rsidRPr="009D6230">
        <w:rPr>
          <w:rFonts w:cs="Arial"/>
          <w:sz w:val="22"/>
        </w:rPr>
        <w:t xml:space="preserve"> </w:t>
      </w:r>
      <w:r w:rsidR="00AF0B14">
        <w:rPr>
          <w:rFonts w:cs="Arial"/>
          <w:sz w:val="22"/>
        </w:rPr>
        <w:t xml:space="preserve">kalendářních </w:t>
      </w:r>
      <w:r w:rsidRPr="009D6230">
        <w:rPr>
          <w:rFonts w:cs="Arial"/>
          <w:sz w:val="22"/>
        </w:rPr>
        <w:t xml:space="preserve">dnů ode dne </w:t>
      </w:r>
      <w:r w:rsidR="00AF0B14">
        <w:rPr>
          <w:rFonts w:cs="Arial"/>
          <w:sz w:val="22"/>
        </w:rPr>
        <w:t xml:space="preserve">jejich </w:t>
      </w:r>
      <w:r w:rsidRPr="009D6230">
        <w:rPr>
          <w:rFonts w:cs="Arial"/>
          <w:sz w:val="22"/>
        </w:rPr>
        <w:t>doručení</w:t>
      </w:r>
      <w:bookmarkStart w:name="OLE_LINK1" w:id="0"/>
      <w:bookmarkStart w:name="OLE_LINK2" w:id="1"/>
      <w:r w:rsidR="00DA6443">
        <w:rPr>
          <w:rFonts w:cs="Arial"/>
          <w:sz w:val="22"/>
        </w:rPr>
        <w:t>.</w:t>
      </w:r>
      <w:r w:rsidR="00E10387">
        <w:rPr>
          <w:rFonts w:cs="Arial"/>
          <w:sz w:val="22"/>
        </w:rPr>
        <w:t xml:space="preserve"> Ta</w:t>
      </w:r>
      <w:r w:rsidR="003855C6">
        <w:rPr>
          <w:rFonts w:cs="Arial"/>
          <w:sz w:val="22"/>
        </w:rPr>
        <w:t>kto smí objednatel postupovat i </w:t>
      </w:r>
      <w:r w:rsidR="00E10387">
        <w:rPr>
          <w:rFonts w:cs="Arial"/>
          <w:sz w:val="22"/>
        </w:rPr>
        <w:t>opakovaně.</w:t>
      </w:r>
    </w:p>
    <w:p w:rsidR="00DA6443" w:rsidP="00DA6443" w:rsidRDefault="00DA6443" w14:paraId="11C6CB02" w14:textId="77777777">
      <w:pPr>
        <w:numPr>
          <w:ilvl w:val="0"/>
          <w:numId w:val="3"/>
        </w:numPr>
        <w:tabs>
          <w:tab w:val="clear" w:pos="720"/>
          <w:tab w:val="num" w:pos="426"/>
        </w:tabs>
        <w:spacing w:before="120" w:after="120" w:line="240" w:lineRule="auto"/>
        <w:ind w:left="426" w:hanging="426"/>
        <w:rPr>
          <w:rFonts w:cs="Arial"/>
          <w:sz w:val="22"/>
        </w:rPr>
      </w:pPr>
      <w:r>
        <w:rPr>
          <w:rFonts w:cs="Arial"/>
          <w:sz w:val="22"/>
        </w:rPr>
        <w:t>V případě, že objednatel k</w:t>
      </w:r>
      <w:r w:rsidR="0044239F">
        <w:rPr>
          <w:rFonts w:cs="Arial"/>
          <w:sz w:val="22"/>
        </w:rPr>
        <w:t xml:space="preserve"> výstupům </w:t>
      </w:r>
      <w:r w:rsidR="00D93307">
        <w:rPr>
          <w:rFonts w:cs="Arial"/>
          <w:sz w:val="22"/>
        </w:rPr>
        <w:t xml:space="preserve">nebude mít </w:t>
      </w:r>
      <w:r>
        <w:rPr>
          <w:rFonts w:cs="Arial"/>
          <w:sz w:val="22"/>
        </w:rPr>
        <w:t xml:space="preserve">připomínky, vyzve jej zhotovitel ke konečnému předání a převzetí </w:t>
      </w:r>
      <w:r w:rsidR="0044239F">
        <w:rPr>
          <w:rFonts w:cs="Arial"/>
          <w:sz w:val="22"/>
        </w:rPr>
        <w:t>výstupů</w:t>
      </w:r>
      <w:r w:rsidR="00C54D7C">
        <w:rPr>
          <w:rFonts w:cs="Arial"/>
          <w:sz w:val="22"/>
        </w:rPr>
        <w:t>.</w:t>
      </w:r>
    </w:p>
    <w:p w:rsidR="008D3875" w:rsidP="00E10387" w:rsidRDefault="008B1C50" w14:paraId="1266D95B" w14:textId="77777777">
      <w:pPr>
        <w:numPr>
          <w:ilvl w:val="0"/>
          <w:numId w:val="3"/>
        </w:numPr>
        <w:tabs>
          <w:tab w:val="clear" w:pos="720"/>
          <w:tab w:val="num" w:pos="426"/>
        </w:tabs>
        <w:spacing w:before="120" w:after="120" w:line="240" w:lineRule="auto"/>
        <w:ind w:left="426" w:hanging="426"/>
        <w:rPr>
          <w:rFonts w:cs="Arial"/>
          <w:sz w:val="22"/>
        </w:rPr>
      </w:pPr>
      <w:r>
        <w:rPr>
          <w:rFonts w:cs="Arial"/>
          <w:sz w:val="22"/>
        </w:rPr>
        <w:t>O konečném</w:t>
      </w:r>
      <w:r w:rsidRPr="00DA6443" w:rsidR="00682ADD">
        <w:rPr>
          <w:rFonts w:cs="Arial"/>
          <w:sz w:val="22"/>
        </w:rPr>
        <w:t xml:space="preserve"> předání a převzetí </w:t>
      </w:r>
      <w:r w:rsidR="006D65F7">
        <w:rPr>
          <w:rFonts w:cs="Arial"/>
          <w:sz w:val="22"/>
        </w:rPr>
        <w:t xml:space="preserve">části </w:t>
      </w:r>
      <w:r w:rsidRPr="00DA6443" w:rsidR="00682ADD">
        <w:rPr>
          <w:rFonts w:cs="Arial"/>
          <w:sz w:val="22"/>
        </w:rPr>
        <w:t>díla</w:t>
      </w:r>
      <w:r w:rsidR="004932C9">
        <w:rPr>
          <w:rFonts w:cs="Arial"/>
          <w:sz w:val="22"/>
        </w:rPr>
        <w:t xml:space="preserve"> – jednotlivých výstupech,</w:t>
      </w:r>
      <w:r w:rsidR="000776CF">
        <w:rPr>
          <w:rFonts w:cs="Arial"/>
          <w:sz w:val="22"/>
        </w:rPr>
        <w:t xml:space="preserve"> </w:t>
      </w:r>
      <w:r>
        <w:rPr>
          <w:rFonts w:cs="Arial"/>
          <w:sz w:val="22"/>
        </w:rPr>
        <w:t>bude</w:t>
      </w:r>
      <w:r w:rsidRPr="00DA6443" w:rsidR="00682ADD">
        <w:rPr>
          <w:rFonts w:cs="Arial"/>
          <w:sz w:val="22"/>
        </w:rPr>
        <w:t xml:space="preserve"> </w:t>
      </w:r>
      <w:r w:rsidRPr="00DA6443" w:rsidR="008D3875">
        <w:rPr>
          <w:rFonts w:cs="Arial"/>
          <w:sz w:val="22"/>
        </w:rPr>
        <w:t xml:space="preserve">smluvními stranami sepsán </w:t>
      </w:r>
      <w:r w:rsidR="004F7DD0">
        <w:rPr>
          <w:rFonts w:cs="Arial"/>
          <w:sz w:val="22"/>
        </w:rPr>
        <w:t xml:space="preserve">akceptační </w:t>
      </w:r>
      <w:r>
        <w:rPr>
          <w:rFonts w:cs="Arial"/>
          <w:sz w:val="22"/>
        </w:rPr>
        <w:t>protokol</w:t>
      </w:r>
      <w:r w:rsidRPr="00DA6443" w:rsidR="008D3875">
        <w:rPr>
          <w:rFonts w:cs="Arial"/>
          <w:sz w:val="22"/>
        </w:rPr>
        <w:t xml:space="preserve">. </w:t>
      </w:r>
      <w:r w:rsidR="000057A1">
        <w:rPr>
          <w:rFonts w:cs="Arial"/>
          <w:sz w:val="22"/>
        </w:rPr>
        <w:t>Část díla spočívající v</w:t>
      </w:r>
      <w:r w:rsidR="00E10387">
        <w:rPr>
          <w:rFonts w:cs="Arial"/>
          <w:sz w:val="22"/>
        </w:rPr>
        <w:t>e vypracování</w:t>
      </w:r>
      <w:r w:rsidR="000057A1">
        <w:rPr>
          <w:rFonts w:cs="Arial"/>
          <w:sz w:val="22"/>
        </w:rPr>
        <w:t> </w:t>
      </w:r>
      <w:r w:rsidR="004932C9">
        <w:rPr>
          <w:rFonts w:cs="Arial"/>
          <w:sz w:val="22"/>
        </w:rPr>
        <w:t>jednotlivých výstupů,</w:t>
      </w:r>
      <w:r w:rsidR="000057A1">
        <w:rPr>
          <w:rFonts w:cs="Arial"/>
          <w:sz w:val="22"/>
        </w:rPr>
        <w:t xml:space="preserve"> není řádně splněna</w:t>
      </w:r>
      <w:r w:rsidRPr="00DA6443" w:rsidR="00AF0B14">
        <w:rPr>
          <w:rFonts w:cs="Arial"/>
          <w:sz w:val="22"/>
        </w:rPr>
        <w:t xml:space="preserve"> až </w:t>
      </w:r>
      <w:r w:rsidR="00B73582">
        <w:rPr>
          <w:rFonts w:cs="Arial"/>
          <w:sz w:val="22"/>
        </w:rPr>
        <w:t xml:space="preserve">do </w:t>
      </w:r>
      <w:r w:rsidR="000057A1">
        <w:rPr>
          <w:rFonts w:cs="Arial"/>
          <w:sz w:val="22"/>
        </w:rPr>
        <w:t>jejího</w:t>
      </w:r>
      <w:r w:rsidRPr="00DA6443" w:rsidR="00AF0B14">
        <w:rPr>
          <w:rFonts w:cs="Arial"/>
          <w:sz w:val="22"/>
        </w:rPr>
        <w:t xml:space="preserve"> konečného </w:t>
      </w:r>
      <w:r w:rsidRPr="00576AE9" w:rsidR="00AF0B14">
        <w:rPr>
          <w:rFonts w:cs="Arial"/>
          <w:sz w:val="22"/>
        </w:rPr>
        <w:t>předání a převzetí</w:t>
      </w:r>
      <w:r w:rsidRPr="00576AE9" w:rsidR="00536252">
        <w:rPr>
          <w:rFonts w:cs="Arial"/>
          <w:sz w:val="22"/>
        </w:rPr>
        <w:t xml:space="preserve">, kterému musí předcházet postup podle odst. 2 až </w:t>
      </w:r>
      <w:r w:rsidR="004932C9">
        <w:rPr>
          <w:rFonts w:cs="Arial"/>
          <w:sz w:val="22"/>
        </w:rPr>
        <w:t>4</w:t>
      </w:r>
      <w:r w:rsidRPr="00576AE9" w:rsidR="004932C9">
        <w:rPr>
          <w:rFonts w:cs="Arial"/>
          <w:sz w:val="22"/>
        </w:rPr>
        <w:t xml:space="preserve"> </w:t>
      </w:r>
      <w:r w:rsidRPr="00576AE9" w:rsidR="00536252">
        <w:rPr>
          <w:rFonts w:cs="Arial"/>
          <w:sz w:val="22"/>
        </w:rPr>
        <w:t>tohoto článku smlouvy</w:t>
      </w:r>
      <w:bookmarkEnd w:id="0"/>
      <w:bookmarkEnd w:id="1"/>
      <w:r w:rsidRPr="00576AE9" w:rsidR="008D3875">
        <w:rPr>
          <w:rFonts w:cs="Arial"/>
          <w:sz w:val="22"/>
        </w:rPr>
        <w:t>.</w:t>
      </w:r>
      <w:r w:rsidR="00E10387">
        <w:rPr>
          <w:rFonts w:cs="Arial"/>
          <w:sz w:val="22"/>
        </w:rPr>
        <w:t xml:space="preserve"> </w:t>
      </w:r>
      <w:r w:rsidRPr="00E10387" w:rsidR="00E10387">
        <w:rPr>
          <w:rFonts w:cs="Arial"/>
          <w:sz w:val="22"/>
        </w:rPr>
        <w:t>Nelze-li dle názoru objednatele dílo</w:t>
      </w:r>
      <w:r w:rsidR="004932C9">
        <w:rPr>
          <w:rFonts w:cs="Arial"/>
          <w:sz w:val="22"/>
        </w:rPr>
        <w:t xml:space="preserve"> resp. jeho část</w:t>
      </w:r>
      <w:r w:rsidRPr="00E10387" w:rsidR="00E10387">
        <w:rPr>
          <w:rFonts w:cs="Arial"/>
          <w:sz w:val="22"/>
        </w:rPr>
        <w:t xml:space="preserve"> pro jeho vady užívat k účelu vyplývajícímu z této smlouvy, popř. k účelu, který je pro užívání díla obvyklý, oznámí zhotoviteli, že dílo </w:t>
      </w:r>
      <w:r w:rsidR="006212ED">
        <w:rPr>
          <w:rFonts w:cs="Arial"/>
          <w:sz w:val="22"/>
        </w:rPr>
        <w:t xml:space="preserve">či jeho část </w:t>
      </w:r>
      <w:r w:rsidRPr="00E10387" w:rsidR="00E10387">
        <w:rPr>
          <w:rFonts w:cs="Arial"/>
          <w:sz w:val="22"/>
        </w:rPr>
        <w:t xml:space="preserve">odmítá. V takovém případě se má za to, že objednatel dílo </w:t>
      </w:r>
      <w:r w:rsidR="006212ED">
        <w:rPr>
          <w:rFonts w:cs="Arial"/>
          <w:sz w:val="22"/>
        </w:rPr>
        <w:t xml:space="preserve">či jeho část </w:t>
      </w:r>
      <w:r w:rsidRPr="00E10387" w:rsidR="00E10387">
        <w:rPr>
          <w:rFonts w:cs="Arial"/>
          <w:sz w:val="22"/>
        </w:rPr>
        <w:t xml:space="preserve">nepřevzal. Nepřevzaté dílo </w:t>
      </w:r>
      <w:r w:rsidR="006212ED">
        <w:rPr>
          <w:rFonts w:cs="Arial"/>
          <w:sz w:val="22"/>
        </w:rPr>
        <w:t xml:space="preserve">či jeho část </w:t>
      </w:r>
      <w:r w:rsidRPr="00E10387" w:rsidR="00E10387">
        <w:rPr>
          <w:rFonts w:cs="Arial"/>
          <w:sz w:val="22"/>
        </w:rPr>
        <w:t>vrátí objednatel zpět zhotovitel</w:t>
      </w:r>
      <w:r w:rsidR="003855C6">
        <w:rPr>
          <w:rFonts w:cs="Arial"/>
          <w:sz w:val="22"/>
        </w:rPr>
        <w:t>i, umožňuje-li to povaha věci a </w:t>
      </w:r>
      <w:r w:rsidRPr="00E10387" w:rsidR="00E10387">
        <w:rPr>
          <w:rFonts w:cs="Arial"/>
          <w:sz w:val="22"/>
        </w:rPr>
        <w:t>nedohodnou-li se smluvní strany jinak.</w:t>
      </w:r>
    </w:p>
    <w:p w:rsidR="00996C2D" w:rsidP="00996C2D" w:rsidRDefault="00996C2D" w14:paraId="772A8F9E" w14:textId="77777777">
      <w:pPr>
        <w:numPr>
          <w:ilvl w:val="0"/>
          <w:numId w:val="3"/>
        </w:numPr>
        <w:tabs>
          <w:tab w:val="clear" w:pos="720"/>
          <w:tab w:val="num" w:pos="426"/>
        </w:tabs>
        <w:spacing w:before="120" w:after="120" w:line="240" w:lineRule="auto"/>
        <w:ind w:left="426" w:hanging="426"/>
        <w:rPr>
          <w:rFonts w:cs="Arial"/>
          <w:sz w:val="22"/>
        </w:rPr>
      </w:pPr>
      <w:r>
        <w:rPr>
          <w:rFonts w:cs="Arial"/>
          <w:sz w:val="22"/>
        </w:rPr>
        <w:lastRenderedPageBreak/>
        <w:t>O provedení workshopů a vystoupení zástupců zhotovitele na závěrečné konferenci vyhotoví účastníci po jeho skončení akceptační protokol o včasném a řádném průběhu této části díla.</w:t>
      </w:r>
    </w:p>
    <w:p w:rsidR="00F54087" w:rsidP="00F54087" w:rsidRDefault="00F54087" w14:paraId="0EAD326E" w14:textId="6E65F39C">
      <w:pPr>
        <w:numPr>
          <w:ilvl w:val="0"/>
          <w:numId w:val="3"/>
        </w:numPr>
        <w:tabs>
          <w:tab w:val="clear" w:pos="720"/>
          <w:tab w:val="num" w:pos="426"/>
        </w:tabs>
        <w:spacing w:before="120" w:after="120" w:line="240" w:lineRule="auto"/>
        <w:ind w:left="426" w:hanging="426"/>
        <w:rPr>
          <w:rFonts w:cs="Arial"/>
          <w:sz w:val="22"/>
        </w:rPr>
      </w:pPr>
      <w:r w:rsidRPr="00F54087">
        <w:rPr>
          <w:rFonts w:cs="Arial"/>
          <w:sz w:val="22"/>
        </w:rPr>
        <w:t>Vlastnické právo k</w:t>
      </w:r>
      <w:r>
        <w:rPr>
          <w:rFonts w:cs="Arial"/>
          <w:sz w:val="22"/>
        </w:rPr>
        <w:t> </w:t>
      </w:r>
      <w:r w:rsidR="00996C2D">
        <w:rPr>
          <w:rFonts w:cs="Arial"/>
          <w:sz w:val="22"/>
        </w:rPr>
        <w:t>auditu</w:t>
      </w:r>
      <w:r w:rsidRPr="00F54087">
        <w:rPr>
          <w:rFonts w:cs="Arial"/>
          <w:sz w:val="22"/>
        </w:rPr>
        <w:t>, dalším dokumentům a hmotným výstupům, které jsou předmětem díla, a nebezpečí škody na nich přechází na objednatele dnem jejich převzetí objednatelem</w:t>
      </w:r>
      <w:r w:rsidR="006212ED">
        <w:rPr>
          <w:rFonts w:cs="Arial"/>
          <w:sz w:val="22"/>
        </w:rPr>
        <w:t xml:space="preserve"> dle čl. 5 této smlouvy</w:t>
      </w:r>
      <w:r w:rsidRPr="00F54087">
        <w:rPr>
          <w:rFonts w:cs="Arial"/>
          <w:sz w:val="22"/>
        </w:rPr>
        <w:t>.</w:t>
      </w:r>
    </w:p>
    <w:p w:rsidR="003A6FB8" w:rsidP="003A6FB8" w:rsidRDefault="003A6FB8" w14:paraId="66E9EFEE" w14:textId="77777777">
      <w:pPr>
        <w:numPr>
          <w:ilvl w:val="0"/>
          <w:numId w:val="3"/>
        </w:numPr>
        <w:tabs>
          <w:tab w:val="clear" w:pos="720"/>
          <w:tab w:val="num" w:pos="426"/>
        </w:tabs>
        <w:spacing w:before="120" w:after="120" w:line="240" w:lineRule="auto"/>
        <w:ind w:left="426" w:hanging="426"/>
        <w:rPr>
          <w:rFonts w:cs="Arial"/>
          <w:sz w:val="22"/>
        </w:rPr>
      </w:pPr>
      <w:r w:rsidRPr="003A6FB8">
        <w:rPr>
          <w:rFonts w:cs="Arial"/>
          <w:sz w:val="22"/>
        </w:rP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p>
    <w:p w:rsidRPr="00D46136" w:rsidR="003A6FB8" w:rsidP="003A6FB8" w:rsidRDefault="003A6FB8" w14:paraId="37A65E7E" w14:textId="49C61F62">
      <w:pPr>
        <w:numPr>
          <w:ilvl w:val="0"/>
          <w:numId w:val="3"/>
        </w:numPr>
        <w:tabs>
          <w:tab w:val="clear" w:pos="720"/>
          <w:tab w:val="num" w:pos="426"/>
        </w:tabs>
        <w:spacing w:before="120" w:after="120" w:line="240" w:lineRule="auto"/>
        <w:ind w:left="426" w:hanging="426"/>
        <w:rPr>
          <w:rFonts w:cs="Arial"/>
          <w:sz w:val="22"/>
        </w:rPr>
      </w:pPr>
      <w:r w:rsidRPr="009D6230">
        <w:rPr>
          <w:rFonts w:cs="Arial"/>
          <w:sz w:val="22"/>
        </w:rPr>
        <w:t>Místem plnění díla je sídlo objednatele uvedené v záhlaví této smlouvy</w:t>
      </w:r>
      <w:r w:rsidR="00996C2D">
        <w:rPr>
          <w:rFonts w:cs="Arial"/>
          <w:sz w:val="22"/>
        </w:rPr>
        <w:t>, nevyplývá-li z povahy určité části díla, že má být plněno na jiném místě</w:t>
      </w:r>
      <w:r w:rsidRPr="00D46136">
        <w:rPr>
          <w:rFonts w:cs="Arial"/>
          <w:sz w:val="22"/>
        </w:rPr>
        <w:t>.</w:t>
      </w:r>
    </w:p>
    <w:p w:rsidRPr="009D6230" w:rsidR="008D3875" w:rsidP="008D3875" w:rsidRDefault="008D3875" w14:paraId="0483EA3C" w14:textId="77777777">
      <w:pPr>
        <w:pStyle w:val="Nadpis4"/>
        <w:keepLines w:val="false"/>
        <w:numPr>
          <w:ilvl w:val="0"/>
          <w:numId w:val="0"/>
        </w:numPr>
        <w:spacing w:before="0" w:line="240" w:lineRule="auto"/>
        <w:jc w:val="center"/>
        <w:rPr>
          <w:rFonts w:ascii="Arial" w:hAnsi="Arial" w:cs="Arial"/>
          <w:i w:val="false"/>
          <w:iCs w:val="false"/>
          <w:color w:val="auto"/>
          <w:w w:val="102"/>
          <w:sz w:val="22"/>
          <w:lang w:eastAsia="cs-CZ"/>
        </w:rPr>
      </w:pPr>
      <w:r w:rsidRPr="009D6230">
        <w:rPr>
          <w:rFonts w:ascii="Arial" w:hAnsi="Arial" w:cs="Arial"/>
          <w:i w:val="false"/>
          <w:iCs w:val="false"/>
          <w:color w:val="auto"/>
          <w:w w:val="102"/>
          <w:sz w:val="22"/>
          <w:lang w:eastAsia="cs-CZ"/>
        </w:rPr>
        <w:t>IV.</w:t>
      </w:r>
    </w:p>
    <w:p w:rsidRPr="009D6230" w:rsidR="008D3875" w:rsidP="008D3875" w:rsidRDefault="008D3875" w14:paraId="53BDA6D5" w14:textId="77777777">
      <w:pPr>
        <w:pStyle w:val="Nadpis4"/>
        <w:keepLines w:val="false"/>
        <w:numPr>
          <w:ilvl w:val="0"/>
          <w:numId w:val="0"/>
        </w:numPr>
        <w:spacing w:before="0" w:after="240" w:line="240" w:lineRule="auto"/>
        <w:jc w:val="center"/>
        <w:rPr>
          <w:rFonts w:ascii="Arial" w:hAnsi="Arial" w:cs="Arial"/>
          <w:i w:val="false"/>
          <w:iCs w:val="false"/>
          <w:color w:val="auto"/>
          <w:w w:val="102"/>
          <w:sz w:val="22"/>
          <w:lang w:eastAsia="cs-CZ"/>
        </w:rPr>
      </w:pPr>
      <w:r w:rsidRPr="009D6230">
        <w:rPr>
          <w:rFonts w:ascii="Arial" w:hAnsi="Arial" w:cs="Arial"/>
          <w:i w:val="false"/>
          <w:iCs w:val="false"/>
          <w:color w:val="auto"/>
          <w:w w:val="102"/>
          <w:sz w:val="22"/>
          <w:lang w:eastAsia="cs-CZ"/>
        </w:rPr>
        <w:t>Povinnosti smluvních stran</w:t>
      </w:r>
    </w:p>
    <w:p w:rsidR="008D3875" w:rsidP="008D3875" w:rsidRDefault="008D3875" w14:paraId="2DB62B92" w14:textId="77777777">
      <w:pPr>
        <w:numPr>
          <w:ilvl w:val="0"/>
          <w:numId w:val="4"/>
        </w:numPr>
        <w:tabs>
          <w:tab w:val="clear" w:pos="720"/>
          <w:tab w:val="num" w:pos="426"/>
        </w:tabs>
        <w:spacing w:before="120" w:after="120" w:line="240" w:lineRule="auto"/>
        <w:ind w:left="426" w:hanging="426"/>
        <w:rPr>
          <w:rFonts w:cs="Arial"/>
          <w:sz w:val="22"/>
        </w:rPr>
      </w:pPr>
      <w:r w:rsidRPr="009D6230">
        <w:rPr>
          <w:rFonts w:cs="Arial"/>
          <w:sz w:val="22"/>
        </w:rPr>
        <w:t>Zhotovitel se zavazuje řádně provést dílo uvedené v čl. II. smlouvy v termínu sjednaném v čl. III. této smlouvy. Zhotovitel zabezpečí na svůj náklad a své nebezpečí všechny práce, služby a výkony související s provedením díla dle této smlouvy, pokud není v této smlouvě stanoveno jinak.</w:t>
      </w:r>
    </w:p>
    <w:p w:rsidR="00772314" w:rsidP="00772314" w:rsidRDefault="00772314" w14:paraId="40B252FC" w14:textId="71DF09BC">
      <w:pPr>
        <w:numPr>
          <w:ilvl w:val="0"/>
          <w:numId w:val="4"/>
        </w:numPr>
        <w:tabs>
          <w:tab w:val="clear" w:pos="720"/>
          <w:tab w:val="num" w:pos="426"/>
        </w:tabs>
        <w:spacing w:before="120" w:after="120" w:line="240" w:lineRule="auto"/>
        <w:ind w:left="426" w:hanging="426"/>
        <w:rPr>
          <w:rFonts w:cs="Arial"/>
          <w:sz w:val="22"/>
        </w:rPr>
      </w:pPr>
      <w:r w:rsidRPr="00772314">
        <w:rPr>
          <w:rFonts w:cs="Arial"/>
          <w:sz w:val="22"/>
        </w:rPr>
        <w:t>Zhotovitel se zavazuje provést dílo ve vysoké kvalitě s náležitou a odbornou péčí, obstarat vše, co je k provedení díla potřeba a při zpracování díla chránit zájmy objednatele a jeho dobré jméno. Zhotovitel se zavazuje provést dílo</w:t>
      </w:r>
      <w:r>
        <w:rPr>
          <w:rFonts w:cs="Arial"/>
          <w:sz w:val="22"/>
        </w:rPr>
        <w:t xml:space="preserve"> v souladu s </w:t>
      </w:r>
      <w:r w:rsidRPr="00772314">
        <w:rPr>
          <w:rFonts w:cs="Arial"/>
          <w:sz w:val="22"/>
        </w:rPr>
        <w:t>podklady k veřejné zakázce a touto smlouvou. Zhotovitel je povinen zajistit, že dílo bude odpovídat obec</w:t>
      </w:r>
      <w:r w:rsidR="007527F7">
        <w:rPr>
          <w:rFonts w:cs="Arial"/>
          <w:sz w:val="22"/>
        </w:rPr>
        <w:t>ně platným právním předpisům ČR a</w:t>
      </w:r>
      <w:r w:rsidRPr="00772314">
        <w:rPr>
          <w:rFonts w:cs="Arial"/>
          <w:sz w:val="22"/>
        </w:rPr>
        <w:t xml:space="preserve"> ve smlouvě uvedeným dokumentům, jejichž závaznost si smluvní strany tímto sjednávají.</w:t>
      </w:r>
    </w:p>
    <w:p w:rsidRPr="009808CE" w:rsidR="009808CE" w:rsidP="00FC383A" w:rsidRDefault="009808CE" w14:paraId="14266A50" w14:textId="77777777">
      <w:pPr>
        <w:numPr>
          <w:ilvl w:val="0"/>
          <w:numId w:val="4"/>
        </w:numPr>
        <w:tabs>
          <w:tab w:val="clear" w:pos="720"/>
          <w:tab w:val="num" w:pos="426"/>
        </w:tabs>
        <w:spacing w:before="120" w:after="120" w:line="240" w:lineRule="auto"/>
        <w:ind w:left="426" w:hanging="426"/>
        <w:rPr>
          <w:rFonts w:cs="Arial"/>
          <w:sz w:val="22"/>
        </w:rPr>
      </w:pPr>
      <w:r w:rsidRPr="009808CE">
        <w:rPr>
          <w:rFonts w:cs="Arial"/>
          <w:sz w:val="22"/>
        </w:rPr>
        <w:t>Zhotovitel je povinen po celou dobu provádění plnění podle této smlouvy disponovat potřebnou kvalifikací a jednotlivé činnosti se z</w:t>
      </w:r>
      <w:r w:rsidR="006E68EA">
        <w:rPr>
          <w:rFonts w:cs="Arial"/>
          <w:sz w:val="22"/>
        </w:rPr>
        <w:t>avazuje svěřit pouze odborným a </w:t>
      </w:r>
      <w:r w:rsidRPr="009808CE">
        <w:rPr>
          <w:rFonts w:cs="Arial"/>
          <w:sz w:val="22"/>
        </w:rPr>
        <w:t>kvalifikovaným osobám. Zhotovitel je na žádost objednatele povinen existenci skutečností prokazujících potřebnou kvalifikaci objednateli prokázat ve lhůtě stanovené objednatelem a způsobem dle požadavku objednatele.</w:t>
      </w:r>
    </w:p>
    <w:p w:rsidRPr="009808CE" w:rsidR="009808CE" w:rsidP="00FC383A" w:rsidRDefault="009808CE" w14:paraId="20C92D98" w14:textId="13EDE270">
      <w:pPr>
        <w:numPr>
          <w:ilvl w:val="0"/>
          <w:numId w:val="4"/>
        </w:numPr>
        <w:tabs>
          <w:tab w:val="clear" w:pos="720"/>
          <w:tab w:val="num" w:pos="426"/>
        </w:tabs>
        <w:spacing w:before="120" w:after="120" w:line="240" w:lineRule="auto"/>
        <w:ind w:left="426" w:hanging="426"/>
        <w:rPr>
          <w:rFonts w:cs="Arial"/>
          <w:sz w:val="22"/>
        </w:rPr>
      </w:pPr>
      <w:r w:rsidRPr="009808CE">
        <w:rPr>
          <w:rFonts w:cs="Arial"/>
          <w:sz w:val="22"/>
        </w:rPr>
        <w:t>Dílo bude vytvořeno tak, aby jeho řádnému užití nebránila práva třetích osob. Zhotovitel je povinen zajistit souhlas se zpracováním osobních údajů, pokud to vyžaduje zvláštní předpis. Zhotovitel je při plnění předmětu této smlouvy</w:t>
      </w:r>
      <w:r w:rsidR="007527F7">
        <w:rPr>
          <w:rFonts w:cs="Arial"/>
          <w:sz w:val="22"/>
        </w:rPr>
        <w:t xml:space="preserve"> povinen chránit osobní údaje a </w:t>
      </w:r>
      <w:r w:rsidRPr="009808CE">
        <w:rPr>
          <w:rFonts w:cs="Arial"/>
          <w:sz w:val="22"/>
        </w:rPr>
        <w:t>zpracovat je jen v rozsahu, který je nutný pro úč</w:t>
      </w:r>
      <w:r w:rsidR="007527F7">
        <w:rPr>
          <w:rFonts w:cs="Arial"/>
          <w:sz w:val="22"/>
        </w:rPr>
        <w:t>ely provedení předmětu plnění v </w:t>
      </w:r>
      <w:r w:rsidRPr="009808CE">
        <w:rPr>
          <w:rFonts w:cs="Arial"/>
          <w:sz w:val="22"/>
        </w:rPr>
        <w:t>souladu se zákonem č. 101/2000 Sb., o ochraně osobních údajů, ve znění pozdějších předpisů.</w:t>
      </w:r>
    </w:p>
    <w:p w:rsidRPr="00FC383A" w:rsidR="009808CE" w:rsidP="00FC383A" w:rsidRDefault="009808CE" w14:paraId="60E6F257" w14:textId="77777777">
      <w:pPr>
        <w:numPr>
          <w:ilvl w:val="0"/>
          <w:numId w:val="4"/>
        </w:numPr>
        <w:tabs>
          <w:tab w:val="clear" w:pos="720"/>
          <w:tab w:val="num" w:pos="426"/>
        </w:tabs>
        <w:spacing w:before="120" w:after="120" w:line="240" w:lineRule="auto"/>
        <w:ind w:left="426" w:hanging="426"/>
        <w:rPr>
          <w:rFonts w:cs="Arial"/>
          <w:sz w:val="22"/>
        </w:rPr>
      </w:pPr>
      <w:r w:rsidRPr="009808CE">
        <w:rPr>
          <w:rFonts w:cs="Arial"/>
          <w:sz w:val="22"/>
        </w:rPr>
        <w:t>Zhotovitel se zavazuje umožnit provedení kontroly provádění díla objednateli, popř. dalším oprávněným osobám, a za tím účelem vytvořit potřebné podmínky a nezbytnou součinnost. Zjistí-li se při kontrole, že zhotovitel porušuje své povinnosti vyplývající z této smlouvy, může objednatel požadovat, aby zhotovitel zajistil nápravu a prováděl dílo řádným způsobem.</w:t>
      </w:r>
    </w:p>
    <w:p w:rsidRPr="00BC3442" w:rsidR="009808CE" w:rsidP="00BC3442" w:rsidRDefault="009808CE" w14:paraId="16EBD072" w14:textId="3DFF3723">
      <w:pPr>
        <w:numPr>
          <w:ilvl w:val="0"/>
          <w:numId w:val="4"/>
        </w:numPr>
        <w:tabs>
          <w:tab w:val="clear" w:pos="720"/>
          <w:tab w:val="num" w:pos="426"/>
        </w:tabs>
        <w:spacing w:before="120" w:after="120" w:line="240" w:lineRule="auto"/>
        <w:ind w:left="426" w:hanging="426"/>
        <w:rPr>
          <w:rFonts w:cs="Arial"/>
          <w:sz w:val="22"/>
        </w:rPr>
      </w:pPr>
      <w:r w:rsidRPr="009808CE">
        <w:rPr>
          <w:rFonts w:cs="Arial"/>
          <w:sz w:val="22"/>
        </w:rPr>
        <w:t>Zhotovitel je povin</w:t>
      </w:r>
      <w:r w:rsidR="00FC383A">
        <w:rPr>
          <w:rFonts w:cs="Arial"/>
          <w:sz w:val="22"/>
        </w:rPr>
        <w:t>en konzultovat dílčí výstupy</w:t>
      </w:r>
      <w:r w:rsidR="00BC3442">
        <w:rPr>
          <w:rFonts w:cs="Arial"/>
          <w:sz w:val="22"/>
        </w:rPr>
        <w:t xml:space="preserve"> s objednatelem, zejména je zhotovitel </w:t>
      </w:r>
      <w:r w:rsidRPr="00BC3442" w:rsidR="00BC3442">
        <w:rPr>
          <w:rFonts w:cs="Arial"/>
          <w:sz w:val="22"/>
        </w:rPr>
        <w:t>povinen po celou dobu trvání smlouvy průběžně projednávat</w:t>
      </w:r>
      <w:r w:rsidR="00BC3442">
        <w:rPr>
          <w:rFonts w:cs="Arial"/>
          <w:sz w:val="22"/>
        </w:rPr>
        <w:t xml:space="preserve"> a odsouhlasovat svůj postup s objednatelem </w:t>
      </w:r>
      <w:r w:rsidRPr="00BC3442" w:rsidR="00BC3442">
        <w:rPr>
          <w:rFonts w:cs="Arial"/>
          <w:sz w:val="22"/>
        </w:rPr>
        <w:t>na jednání</w:t>
      </w:r>
      <w:r w:rsidR="007527F7">
        <w:rPr>
          <w:rFonts w:cs="Arial"/>
          <w:sz w:val="22"/>
        </w:rPr>
        <w:t>ch</w:t>
      </w:r>
      <w:r w:rsidRPr="00BC3442" w:rsidR="00BC3442">
        <w:rPr>
          <w:rFonts w:cs="Arial"/>
          <w:sz w:val="22"/>
        </w:rPr>
        <w:t xml:space="preserve">, kterých má povinnost se aktivně účastnit. Jednání svolává </w:t>
      </w:r>
      <w:r w:rsidR="00BC3442">
        <w:rPr>
          <w:rFonts w:cs="Arial"/>
          <w:sz w:val="22"/>
        </w:rPr>
        <w:t>kdykoliv dle potřeby v průběhu trvání smlouvy objednatel</w:t>
      </w:r>
      <w:r w:rsidRPr="00BC3442" w:rsidR="00BC3442">
        <w:rPr>
          <w:rFonts w:cs="Arial"/>
          <w:sz w:val="22"/>
        </w:rPr>
        <w:t xml:space="preserve">, </w:t>
      </w:r>
      <w:r w:rsidR="00BC3442">
        <w:rPr>
          <w:rFonts w:cs="Arial"/>
          <w:sz w:val="22"/>
        </w:rPr>
        <w:t>zhotovitel</w:t>
      </w:r>
      <w:r w:rsidRPr="00BC3442" w:rsidR="00BC3442">
        <w:rPr>
          <w:rFonts w:cs="Arial"/>
          <w:sz w:val="22"/>
        </w:rPr>
        <w:t xml:space="preserve"> je oprávněn jednání pracovní skupiny </w:t>
      </w:r>
      <w:r w:rsidR="00BC3442">
        <w:rPr>
          <w:rFonts w:cs="Arial"/>
          <w:sz w:val="22"/>
        </w:rPr>
        <w:t>objednateli navrhnout.</w:t>
      </w:r>
    </w:p>
    <w:p w:rsidRPr="00392A2D" w:rsidR="00F15285" w:rsidP="00392A2D" w:rsidRDefault="009808CE" w14:paraId="6FA85AE9" w14:textId="77777777">
      <w:pPr>
        <w:numPr>
          <w:ilvl w:val="0"/>
          <w:numId w:val="4"/>
        </w:numPr>
        <w:tabs>
          <w:tab w:val="clear" w:pos="720"/>
          <w:tab w:val="num" w:pos="426"/>
        </w:tabs>
        <w:spacing w:before="120" w:after="120" w:line="240" w:lineRule="auto"/>
        <w:ind w:left="426" w:hanging="426"/>
        <w:rPr>
          <w:rFonts w:cs="Arial"/>
          <w:sz w:val="22"/>
        </w:rPr>
      </w:pPr>
      <w:r w:rsidRPr="009808CE">
        <w:rPr>
          <w:rFonts w:cs="Arial"/>
          <w:sz w:val="22"/>
        </w:rPr>
        <w:t xml:space="preserve">Dílo může zhotovitel provést prostřednictvím </w:t>
      </w:r>
      <w:r w:rsidRPr="0042151A" w:rsidR="002A7D97">
        <w:rPr>
          <w:rFonts w:cs="Arial"/>
          <w:sz w:val="22"/>
        </w:rPr>
        <w:t>podd</w:t>
      </w:r>
      <w:r w:rsidRPr="0042151A">
        <w:rPr>
          <w:rFonts w:cs="Arial"/>
          <w:sz w:val="22"/>
        </w:rPr>
        <w:t>odavatelů</w:t>
      </w:r>
      <w:r w:rsidRPr="009808CE">
        <w:rPr>
          <w:rFonts w:cs="Arial"/>
          <w:sz w:val="22"/>
        </w:rPr>
        <w:t>, odpovídá však, jako by plnil sám.</w:t>
      </w:r>
      <w:r w:rsidRPr="0042151A" w:rsidR="0042151A">
        <w:rPr>
          <w:rFonts w:cs="Arial"/>
          <w:sz w:val="22"/>
        </w:rPr>
        <w:t xml:space="preserve"> </w:t>
      </w:r>
    </w:p>
    <w:p w:rsidRPr="009808CE" w:rsidR="009808CE" w:rsidP="009808CE" w:rsidRDefault="009808CE" w14:paraId="28B49103" w14:textId="6C6196CD">
      <w:pPr>
        <w:numPr>
          <w:ilvl w:val="0"/>
          <w:numId w:val="4"/>
        </w:numPr>
        <w:tabs>
          <w:tab w:val="clear" w:pos="720"/>
          <w:tab w:val="num" w:pos="426"/>
        </w:tabs>
        <w:spacing w:before="120" w:after="120" w:line="240" w:lineRule="auto"/>
        <w:ind w:left="426" w:hanging="426"/>
        <w:rPr>
          <w:rFonts w:cs="Arial"/>
          <w:sz w:val="22"/>
        </w:rPr>
      </w:pPr>
      <w:r w:rsidRPr="002D0E35">
        <w:rPr>
          <w:rFonts w:cs="Arial"/>
          <w:sz w:val="22"/>
        </w:rPr>
        <w:t xml:space="preserve">Zhotovitel se zavazuje do díla zapracovat připomínky ve smyslu čl. III. odst. </w:t>
      </w:r>
      <w:r w:rsidR="007527F7">
        <w:rPr>
          <w:rFonts w:cs="Arial"/>
          <w:sz w:val="22"/>
        </w:rPr>
        <w:t>5</w:t>
      </w:r>
      <w:r w:rsidRPr="002D0E35">
        <w:rPr>
          <w:rFonts w:cs="Arial"/>
          <w:sz w:val="22"/>
        </w:rPr>
        <w:t xml:space="preserve"> této smlouvy. </w:t>
      </w:r>
      <w:r w:rsidRPr="00FC383A">
        <w:rPr>
          <w:rFonts w:cs="Arial"/>
          <w:sz w:val="22"/>
        </w:rPr>
        <w:t>Zhotovitel je povinen bezodkladně upozornit objednatele na nevhodnost jeho připomínek nebo pokynů. Toto upozornění musí mít písemnou formu.</w:t>
      </w:r>
    </w:p>
    <w:p w:rsidRPr="009D6230" w:rsidR="008D3875" w:rsidP="008D3875" w:rsidRDefault="008D3875" w14:paraId="322BD703" w14:textId="77777777">
      <w:pPr>
        <w:numPr>
          <w:ilvl w:val="0"/>
          <w:numId w:val="4"/>
        </w:numPr>
        <w:tabs>
          <w:tab w:val="clear" w:pos="720"/>
          <w:tab w:val="num" w:pos="426"/>
        </w:tabs>
        <w:spacing w:before="120" w:after="120" w:line="240" w:lineRule="auto"/>
        <w:ind w:left="426" w:hanging="426"/>
        <w:rPr>
          <w:rFonts w:cs="Arial"/>
          <w:sz w:val="22"/>
        </w:rPr>
      </w:pPr>
      <w:r w:rsidRPr="009D6230">
        <w:rPr>
          <w:rFonts w:cs="Arial"/>
          <w:sz w:val="22"/>
        </w:rPr>
        <w:lastRenderedPageBreak/>
        <w:t>Zhotovitel se zavazuje zachovávat mlčenlivost o všech skutečnostech, se kterými se seznámil při realizaci díla.</w:t>
      </w:r>
    </w:p>
    <w:p w:rsidRPr="009D6230" w:rsidR="008D3875" w:rsidP="008D3875" w:rsidRDefault="008D3875" w14:paraId="56E46D66" w14:textId="77777777">
      <w:pPr>
        <w:numPr>
          <w:ilvl w:val="0"/>
          <w:numId w:val="4"/>
        </w:numPr>
        <w:tabs>
          <w:tab w:val="clear" w:pos="720"/>
          <w:tab w:val="num" w:pos="426"/>
        </w:tabs>
        <w:spacing w:before="120" w:after="120" w:line="240" w:lineRule="auto"/>
        <w:ind w:left="426" w:hanging="426"/>
        <w:rPr>
          <w:rFonts w:cs="Arial"/>
          <w:sz w:val="22"/>
        </w:rPr>
      </w:pPr>
      <w:r w:rsidRPr="009D6230">
        <w:rPr>
          <w:rFonts w:cs="Arial"/>
          <w:sz w:val="22"/>
        </w:rPr>
        <w:t>Zhotovitel je povinen objednatele neprodleně informovat o jakýchkoliv okolnostech, které mohou ohrozit provedení díla nebo způsobit zpoždění provedení díla. Objednatel je povinen informovat zhotovitele o všech skutečnostech rozhodných pro řádné a včasné provedení díla.</w:t>
      </w:r>
    </w:p>
    <w:p w:rsidR="008D3875" w:rsidP="008D3875" w:rsidRDefault="008D3875" w14:paraId="1445BDB2" w14:textId="77777777">
      <w:pPr>
        <w:numPr>
          <w:ilvl w:val="0"/>
          <w:numId w:val="4"/>
        </w:numPr>
        <w:tabs>
          <w:tab w:val="clear" w:pos="720"/>
          <w:tab w:val="num" w:pos="426"/>
        </w:tabs>
        <w:spacing w:before="120" w:after="120" w:line="240" w:lineRule="auto"/>
        <w:ind w:left="426" w:hanging="426"/>
        <w:rPr>
          <w:rFonts w:cs="Arial"/>
          <w:sz w:val="22"/>
        </w:rPr>
      </w:pPr>
      <w:r w:rsidRPr="009D6230">
        <w:rPr>
          <w:rFonts w:cs="Arial"/>
          <w:sz w:val="22"/>
        </w:rPr>
        <w:t>Zhotovitel se zavazuje nepoužít podklady poskytnuté objednatelem pro zhotovení díla ani dílo pro svoji činnost, nezveřejnit podkladový materiál nebo dílo ani jeho část ani ho neposkytnout třetím osobám bez souhlasu objednatele. Poskytnuté písemné podklady je zhotovitel povinen objednateli po ukončení díla neprodleně vrátit. Za porušení této povinnosti je objednatel zhotoviteli oprávněn účtovat smluvní pokutu ve výši 20 000,- Kč, a to za každé jednotlivé porušení této povinnosti.</w:t>
      </w:r>
    </w:p>
    <w:p w:rsidRPr="0041686D" w:rsidR="00B122FD" w:rsidP="0041686D" w:rsidRDefault="00B122FD" w14:paraId="528B0EC2" w14:textId="77777777">
      <w:pPr>
        <w:numPr>
          <w:ilvl w:val="0"/>
          <w:numId w:val="4"/>
        </w:numPr>
        <w:tabs>
          <w:tab w:val="clear" w:pos="720"/>
        </w:tabs>
        <w:spacing w:before="120" w:after="120" w:line="240" w:lineRule="auto"/>
        <w:ind w:left="426" w:hanging="426"/>
        <w:rPr>
          <w:rFonts w:cs="Arial"/>
          <w:sz w:val="22"/>
        </w:rPr>
      </w:pPr>
      <w:r w:rsidRPr="0041686D">
        <w:rPr>
          <w:rFonts w:cs="Arial"/>
          <w:sz w:val="22"/>
        </w:rPr>
        <w:t xml:space="preserve">Zhotovitel se zavazuje na všech písemných materiálech, </w:t>
      </w:r>
      <w:r w:rsidRPr="0041686D" w:rsidR="003855C6">
        <w:rPr>
          <w:rFonts w:cs="Arial"/>
          <w:sz w:val="22"/>
        </w:rPr>
        <w:t>které tvoří dílo či jeho část a </w:t>
      </w:r>
      <w:r w:rsidRPr="0041686D">
        <w:rPr>
          <w:rFonts w:cs="Arial"/>
          <w:sz w:val="22"/>
        </w:rPr>
        <w:t>dále v rámci workshopu a konferenci dodržet pravidla pro informování a komunikaci a vizuální identitu O</w:t>
      </w:r>
      <w:r w:rsidRPr="0041686D" w:rsidR="003A09A6">
        <w:rPr>
          <w:rFonts w:cs="Arial"/>
          <w:sz w:val="22"/>
        </w:rPr>
        <w:t>PZ</w:t>
      </w:r>
      <w:r w:rsidRPr="0041686D">
        <w:rPr>
          <w:rFonts w:cs="Arial"/>
          <w:sz w:val="22"/>
        </w:rPr>
        <w:t>.</w:t>
      </w:r>
      <w:r w:rsidRPr="0041686D" w:rsidR="0041686D">
        <w:rPr>
          <w:rFonts w:cs="Arial"/>
          <w:sz w:val="22"/>
        </w:rPr>
        <w:t xml:space="preserve"> Veškeré listinné či elektronické dokumenty zpracované a používané Zhotovitelem v rámci provádění díla (jako např. zpracované analýzy a návrhy, písemné materiály a prezentace používané v rámci workshopů, setkání pracovních skupin a závěrečné konference, atd.) je Zhotovitel povinen opatřen prvky vizuální identity Operačního programu Zaměstnanost dle podmínek uvedených v kap. 19 Obecné části pravidel pro žadatele a příjemce, které jsou dostupné na https://www.esfcr.cz/pravidla-pro-zadatele-a-prijemce-opz.</w:t>
      </w:r>
    </w:p>
    <w:p w:rsidRPr="00576AE9" w:rsidR="009808CE" w:rsidP="009808CE" w:rsidRDefault="009808CE" w14:paraId="3BC2120D" w14:textId="77777777">
      <w:pPr>
        <w:numPr>
          <w:ilvl w:val="0"/>
          <w:numId w:val="4"/>
        </w:numPr>
        <w:tabs>
          <w:tab w:val="clear" w:pos="720"/>
          <w:tab w:val="num" w:pos="426"/>
        </w:tabs>
        <w:spacing w:before="120" w:after="120" w:line="240" w:lineRule="auto"/>
        <w:ind w:left="426" w:hanging="426"/>
        <w:rPr>
          <w:rFonts w:cs="Arial"/>
          <w:sz w:val="22"/>
        </w:rPr>
      </w:pPr>
      <w:r w:rsidRPr="009D6230">
        <w:rPr>
          <w:rFonts w:cs="Arial"/>
          <w:sz w:val="22"/>
        </w:rPr>
        <w:t xml:space="preserve">Objednatel se zavazuje za řádně a v souladu s touto smlouvou provedené dílo zaplatit </w:t>
      </w:r>
      <w:r w:rsidRPr="00576AE9">
        <w:rPr>
          <w:rFonts w:cs="Arial"/>
          <w:sz w:val="22"/>
        </w:rPr>
        <w:t>sjednanou cenu díla.</w:t>
      </w:r>
    </w:p>
    <w:p w:rsidRPr="00576AE9" w:rsidR="009808CE" w:rsidP="009808CE" w:rsidRDefault="008A2E51" w14:paraId="1F3B53F1" w14:textId="77777777">
      <w:pPr>
        <w:numPr>
          <w:ilvl w:val="0"/>
          <w:numId w:val="4"/>
        </w:numPr>
        <w:tabs>
          <w:tab w:val="clear" w:pos="720"/>
        </w:tabs>
        <w:spacing w:before="120" w:after="120" w:line="240" w:lineRule="auto"/>
        <w:ind w:left="426" w:hanging="426"/>
        <w:rPr>
          <w:rFonts w:cs="Arial"/>
          <w:sz w:val="22"/>
        </w:rPr>
      </w:pPr>
      <w:r w:rsidRPr="008A2E51">
        <w:rPr>
          <w:rFonts w:cs="Arial"/>
          <w:sz w:val="22"/>
        </w:rPr>
        <w:t>Objednatel je povinen poskytnout zhotoviteli součinnost nutnou k provedení díla</w:t>
      </w:r>
      <w:r w:rsidRPr="00576AE9">
        <w:rPr>
          <w:rFonts w:cs="Arial"/>
          <w:sz w:val="22"/>
        </w:rPr>
        <w:t xml:space="preserve"> </w:t>
      </w:r>
      <w:r w:rsidRPr="00576AE9" w:rsidR="009808CE">
        <w:rPr>
          <w:rFonts w:cs="Arial"/>
          <w:sz w:val="22"/>
        </w:rPr>
        <w:t>O</w:t>
      </w:r>
      <w:r w:rsidR="009808CE">
        <w:rPr>
          <w:rFonts w:cs="Arial"/>
          <w:sz w:val="22"/>
        </w:rPr>
        <w:t>bjednatel se zavazuje zajistit poskytnutí podkladů</w:t>
      </w:r>
      <w:r w:rsidRPr="00576AE9" w:rsidR="009808CE">
        <w:rPr>
          <w:rFonts w:cs="Arial"/>
          <w:sz w:val="22"/>
        </w:rPr>
        <w:t xml:space="preserve"> pro provede</w:t>
      </w:r>
      <w:r w:rsidR="009808CE">
        <w:rPr>
          <w:rFonts w:cs="Arial"/>
          <w:sz w:val="22"/>
        </w:rPr>
        <w:t>ní díla, které jsou k provedení díla nezbytné, a které má k dispozici objednatel.</w:t>
      </w:r>
    </w:p>
    <w:p w:rsidRPr="009D6230" w:rsidR="009808CE" w:rsidP="009808CE" w:rsidRDefault="009808CE" w14:paraId="42100883" w14:textId="77777777">
      <w:pPr>
        <w:numPr>
          <w:ilvl w:val="0"/>
          <w:numId w:val="4"/>
        </w:numPr>
        <w:tabs>
          <w:tab w:val="clear" w:pos="720"/>
          <w:tab w:val="num" w:pos="426"/>
        </w:tabs>
        <w:spacing w:before="120" w:after="120" w:line="240" w:lineRule="auto"/>
        <w:ind w:left="426" w:hanging="426"/>
        <w:rPr>
          <w:rFonts w:cs="Arial"/>
          <w:sz w:val="22"/>
        </w:rPr>
      </w:pPr>
      <w:r w:rsidRPr="009D6230">
        <w:rPr>
          <w:rFonts w:cs="Arial"/>
          <w:sz w:val="22"/>
        </w:rPr>
        <w:t>Smluvní strany jsou povinny se vzájemně informovat o všech okolnostech důležitých pro řádné a včasné provedení díla a poskytovat si součinnost nezbytnou pro řádné a včasné provedení díla.</w:t>
      </w:r>
    </w:p>
    <w:p w:rsidRPr="009D6230" w:rsidR="008D3875" w:rsidP="008D3875" w:rsidRDefault="008D3875" w14:paraId="7C2359C3" w14:textId="77777777">
      <w:pPr>
        <w:pStyle w:val="Nadpis4"/>
        <w:keepLines w:val="false"/>
        <w:numPr>
          <w:ilvl w:val="0"/>
          <w:numId w:val="0"/>
        </w:numPr>
        <w:spacing w:before="0" w:line="240" w:lineRule="auto"/>
        <w:jc w:val="center"/>
        <w:rPr>
          <w:rFonts w:ascii="Arial" w:hAnsi="Arial" w:cs="Arial"/>
          <w:i w:val="false"/>
          <w:iCs w:val="false"/>
          <w:color w:val="auto"/>
          <w:w w:val="102"/>
          <w:sz w:val="22"/>
          <w:lang w:eastAsia="cs-CZ"/>
        </w:rPr>
      </w:pPr>
      <w:r w:rsidRPr="009D6230">
        <w:rPr>
          <w:rFonts w:ascii="Arial" w:hAnsi="Arial" w:cs="Arial"/>
          <w:i w:val="false"/>
          <w:iCs w:val="false"/>
          <w:color w:val="auto"/>
          <w:w w:val="102"/>
          <w:sz w:val="22"/>
          <w:lang w:eastAsia="cs-CZ"/>
        </w:rPr>
        <w:t xml:space="preserve">V. </w:t>
      </w:r>
    </w:p>
    <w:p w:rsidRPr="009D6230" w:rsidR="008D3875" w:rsidP="008D3875" w:rsidRDefault="008D3875" w14:paraId="73377550" w14:textId="77777777">
      <w:pPr>
        <w:pStyle w:val="Nadpis4"/>
        <w:keepLines w:val="false"/>
        <w:numPr>
          <w:ilvl w:val="0"/>
          <w:numId w:val="0"/>
        </w:numPr>
        <w:spacing w:before="0" w:after="240" w:line="240" w:lineRule="auto"/>
        <w:jc w:val="center"/>
        <w:rPr>
          <w:rFonts w:ascii="Arial" w:hAnsi="Arial" w:cs="Arial"/>
          <w:i w:val="false"/>
          <w:iCs w:val="false"/>
          <w:color w:val="auto"/>
          <w:w w:val="102"/>
          <w:sz w:val="22"/>
          <w:lang w:eastAsia="cs-CZ"/>
        </w:rPr>
      </w:pPr>
      <w:r w:rsidRPr="009D6230">
        <w:rPr>
          <w:rFonts w:ascii="Arial" w:hAnsi="Arial" w:cs="Arial"/>
          <w:i w:val="false"/>
          <w:iCs w:val="false"/>
          <w:color w:val="auto"/>
          <w:w w:val="102"/>
          <w:sz w:val="22"/>
          <w:lang w:eastAsia="cs-CZ"/>
        </w:rPr>
        <w:t>Způsob provádění díla</w:t>
      </w:r>
    </w:p>
    <w:p w:rsidRPr="001B5ACF" w:rsidR="008D3875" w:rsidP="00246361" w:rsidRDefault="008D3875" w14:paraId="319C786C" w14:textId="77777777">
      <w:pPr>
        <w:numPr>
          <w:ilvl w:val="0"/>
          <w:numId w:val="11"/>
        </w:numPr>
        <w:spacing w:before="120" w:after="120" w:line="240" w:lineRule="auto"/>
        <w:rPr>
          <w:rFonts w:cs="Arial"/>
          <w:sz w:val="22"/>
        </w:rPr>
      </w:pPr>
      <w:r w:rsidRPr="001B5ACF">
        <w:rPr>
          <w:rFonts w:cs="Arial"/>
          <w:color w:val="000000"/>
          <w:w w:val="102"/>
          <w:sz w:val="22"/>
        </w:rPr>
        <w:t xml:space="preserve">Při provádění díla dle této smlouvy bude zhotovitel postupovat v souladu s touto smlouvou a obecně závaznými právními předpisy České republiky, zejména </w:t>
      </w:r>
      <w:r w:rsidRPr="001B5ACF">
        <w:rPr>
          <w:rFonts w:cs="Arial"/>
          <w:sz w:val="22"/>
        </w:rPr>
        <w:t>ustanoveními občanského zákoníku</w:t>
      </w:r>
      <w:r w:rsidR="000916FA">
        <w:rPr>
          <w:rFonts w:cs="Arial"/>
          <w:sz w:val="22"/>
        </w:rPr>
        <w:t xml:space="preserve"> a podle pokynů objednatele</w:t>
      </w:r>
      <w:r w:rsidRPr="001B5ACF">
        <w:rPr>
          <w:rFonts w:cs="Arial"/>
          <w:sz w:val="22"/>
        </w:rPr>
        <w:t>.</w:t>
      </w:r>
    </w:p>
    <w:p w:rsidR="001B5ACF" w:rsidP="001B5ACF" w:rsidRDefault="003350EC" w14:paraId="5AC49289" w14:textId="5D016479">
      <w:pPr>
        <w:numPr>
          <w:ilvl w:val="0"/>
          <w:numId w:val="11"/>
        </w:numPr>
        <w:tabs>
          <w:tab w:val="num" w:pos="426"/>
        </w:tabs>
        <w:spacing w:before="120" w:after="120" w:line="240" w:lineRule="auto"/>
        <w:ind w:left="426" w:hanging="426"/>
        <w:rPr>
          <w:rFonts w:cs="Arial"/>
          <w:sz w:val="22"/>
        </w:rPr>
      </w:pPr>
      <w:r>
        <w:rPr>
          <w:rFonts w:cs="Arial"/>
          <w:sz w:val="22"/>
        </w:rPr>
        <w:t>Zhotovitel je povinen objednatele na jeho žádost informovat o stavu provádění díla.</w:t>
      </w:r>
      <w:r w:rsidR="00B075CE">
        <w:rPr>
          <w:rFonts w:cs="Arial"/>
          <w:sz w:val="22"/>
        </w:rPr>
        <w:t xml:space="preserve"> Objednatel je oprávněn vyžadovat informace </w:t>
      </w:r>
      <w:r w:rsidR="00672D30">
        <w:rPr>
          <w:rFonts w:cs="Arial"/>
          <w:sz w:val="22"/>
        </w:rPr>
        <w:t>o stavu a způsobu provádění díla</w:t>
      </w:r>
      <w:r w:rsidR="00B075CE">
        <w:rPr>
          <w:rFonts w:cs="Arial"/>
          <w:sz w:val="22"/>
        </w:rPr>
        <w:t xml:space="preserve"> </w:t>
      </w:r>
      <w:r w:rsidR="006D5B96">
        <w:rPr>
          <w:rFonts w:cs="Arial"/>
          <w:sz w:val="22"/>
        </w:rPr>
        <w:t>a </w:t>
      </w:r>
      <w:r w:rsidR="007527F7">
        <w:rPr>
          <w:rFonts w:cs="Arial"/>
          <w:sz w:val="22"/>
        </w:rPr>
        <w:t>provádění díla se zhotovitelem</w:t>
      </w:r>
      <w:r w:rsidRPr="00267AA0" w:rsidR="000916FA">
        <w:rPr>
          <w:rFonts w:cs="Arial"/>
          <w:sz w:val="22"/>
        </w:rPr>
        <w:t xml:space="preserve"> konzultovat</w:t>
      </w:r>
      <w:r w:rsidR="007527F7">
        <w:rPr>
          <w:rFonts w:cs="Arial"/>
          <w:sz w:val="22"/>
        </w:rPr>
        <w:t xml:space="preserve">. </w:t>
      </w:r>
      <w:r w:rsidR="005A0709">
        <w:rPr>
          <w:rFonts w:cs="Arial"/>
          <w:sz w:val="22"/>
        </w:rPr>
        <w:t>Za tímto účelem je objednatel oprávněn svolat a organizovat osobní jednání zástupců objednatele a zhotovitele</w:t>
      </w:r>
      <w:r w:rsidR="006D5B96">
        <w:rPr>
          <w:rFonts w:cs="Arial"/>
          <w:sz w:val="22"/>
        </w:rPr>
        <w:t xml:space="preserve"> a jednání dle čl. IV. odst. 6 smlouvy</w:t>
      </w:r>
      <w:r w:rsidR="005A0709">
        <w:rPr>
          <w:rFonts w:cs="Arial"/>
          <w:sz w:val="22"/>
        </w:rPr>
        <w:t>; zhotovitel má povinnost se takových jednání účastnit</w:t>
      </w:r>
      <w:r w:rsidR="007527F7">
        <w:rPr>
          <w:rFonts w:cs="Arial"/>
          <w:sz w:val="22"/>
        </w:rPr>
        <w:t>, a to zejména prostřednictvím zástupců s příslušnou odborností</w:t>
      </w:r>
      <w:r w:rsidR="005A0709">
        <w:rPr>
          <w:rFonts w:cs="Arial"/>
          <w:sz w:val="22"/>
        </w:rPr>
        <w:t xml:space="preserve">. </w:t>
      </w:r>
    </w:p>
    <w:p w:rsidRPr="006D5B96" w:rsidR="006D5B96" w:rsidP="006D5B96" w:rsidRDefault="006D5B96" w14:paraId="423680AA" w14:textId="5A7C628A">
      <w:pPr>
        <w:pStyle w:val="Odstavecseseznamem"/>
        <w:numPr>
          <w:ilvl w:val="0"/>
          <w:numId w:val="11"/>
        </w:numPr>
        <w:rPr>
          <w:rFonts w:cs="Arial"/>
          <w:sz w:val="22"/>
        </w:rPr>
      </w:pPr>
      <w:r w:rsidRPr="006D5B96">
        <w:rPr>
          <w:rFonts w:cs="Arial"/>
          <w:sz w:val="22"/>
        </w:rPr>
        <w:t>Zhotovitel není oprávněn sám nebo jiným poddodavatelem provádět část díla, jež je předmětem této smlouvy, a kterou má provádět poddodavatel, prostřednictvím něhož zhot</w:t>
      </w:r>
      <w:r w:rsidR="007527F7">
        <w:rPr>
          <w:rFonts w:cs="Arial"/>
          <w:sz w:val="22"/>
        </w:rPr>
        <w:t xml:space="preserve">ovitel prokazoval kvalifikaci ve výběrovém </w:t>
      </w:r>
      <w:r w:rsidRPr="006D5B96">
        <w:rPr>
          <w:rFonts w:cs="Arial"/>
          <w:sz w:val="22"/>
        </w:rPr>
        <w:t>řízení veře</w:t>
      </w:r>
      <w:r w:rsidR="006E68EA">
        <w:rPr>
          <w:rFonts w:cs="Arial"/>
          <w:sz w:val="22"/>
        </w:rPr>
        <w:t>jné zakázky. Pokud zhotovitel z </w:t>
      </w:r>
      <w:r w:rsidRPr="006D5B96">
        <w:rPr>
          <w:rFonts w:cs="Arial"/>
          <w:sz w:val="22"/>
        </w:rPr>
        <w:t xml:space="preserve">vážných důvodů a ve výjimečném případě hodlá změnit osobu poddodavatele, prostřednictvím kterého prokazoval v zadávacím řízení kvalifikaci (dle přílohy této smlouvy), je povinen si předem vyžádat písemný souhlas objednatele. Vydání souhlasu objednatel podmiňuje tím, že zhotovitel objednateli předloží doklady prokazující splnění kvalifikace nového poddodavatele alespoň v rozsahu, jakým prokazoval kvalifikaci původní </w:t>
      </w:r>
      <w:r w:rsidRPr="006D5B96">
        <w:rPr>
          <w:rFonts w:cs="Arial"/>
          <w:sz w:val="22"/>
        </w:rPr>
        <w:lastRenderedPageBreak/>
        <w:t>poddodavatel. Nedodržení výše uvedeného postupu pro změnu poddodavatele bude považováno za hrubé porušení smlouvy.</w:t>
      </w:r>
    </w:p>
    <w:p w:rsidR="003350EC" w:rsidP="001B5ACF" w:rsidRDefault="003350EC" w14:paraId="3FF2CD01" w14:textId="0629A0C9">
      <w:pPr>
        <w:numPr>
          <w:ilvl w:val="0"/>
          <w:numId w:val="11"/>
        </w:numPr>
        <w:tabs>
          <w:tab w:val="num" w:pos="426"/>
        </w:tabs>
        <w:spacing w:before="120" w:after="120" w:line="240" w:lineRule="auto"/>
        <w:ind w:left="426" w:hanging="426"/>
        <w:rPr>
          <w:rFonts w:cs="Arial"/>
          <w:sz w:val="22"/>
        </w:rPr>
      </w:pPr>
      <w:r>
        <w:rPr>
          <w:rFonts w:cs="Arial"/>
          <w:sz w:val="22"/>
        </w:rPr>
        <w:t>Seznam poddodavatelů, které zhotovitel uvedl ve své nabídce</w:t>
      </w:r>
      <w:r w:rsidR="007527F7">
        <w:rPr>
          <w:rFonts w:cs="Arial"/>
          <w:sz w:val="22"/>
        </w:rPr>
        <w:t xml:space="preserve"> (</w:t>
      </w:r>
      <w:r w:rsidRPr="007527F7" w:rsidR="007527F7">
        <w:rPr>
          <w:rFonts w:cs="Arial"/>
          <w:sz w:val="22"/>
          <w:highlight w:val="lightGray"/>
        </w:rPr>
        <w:t>je li to relevantní</w:t>
      </w:r>
      <w:r w:rsidR="007527F7">
        <w:rPr>
          <w:rFonts w:cs="Arial"/>
          <w:sz w:val="22"/>
        </w:rPr>
        <w:t>)</w:t>
      </w:r>
      <w:r>
        <w:rPr>
          <w:rFonts w:cs="Arial"/>
          <w:sz w:val="22"/>
        </w:rPr>
        <w:t xml:space="preserve">, tvoří </w:t>
      </w:r>
      <w:r w:rsidRPr="00AA738F">
        <w:rPr>
          <w:rFonts w:cs="Arial"/>
          <w:sz w:val="22"/>
        </w:rPr>
        <w:t xml:space="preserve">přílohu č. </w:t>
      </w:r>
      <w:r w:rsidR="000F1BF8">
        <w:rPr>
          <w:rFonts w:cs="Arial"/>
          <w:sz w:val="22"/>
        </w:rPr>
        <w:t xml:space="preserve">4 </w:t>
      </w:r>
      <w:r>
        <w:rPr>
          <w:rFonts w:cs="Arial"/>
          <w:sz w:val="22"/>
        </w:rPr>
        <w:t>této smlouvy.</w:t>
      </w:r>
    </w:p>
    <w:p w:rsidRPr="00AC44B9" w:rsidR="00AC44B9" w:rsidP="00AC44B9" w:rsidRDefault="00AC44B9" w14:paraId="40463F8B" w14:textId="77777777">
      <w:pPr>
        <w:pStyle w:val="Odstavecseseznamem"/>
        <w:numPr>
          <w:ilvl w:val="0"/>
          <w:numId w:val="11"/>
        </w:numPr>
        <w:rPr>
          <w:rFonts w:cs="Arial"/>
          <w:sz w:val="22"/>
        </w:rPr>
      </w:pPr>
      <w:r w:rsidRPr="00AC44B9">
        <w:rPr>
          <w:rFonts w:cs="Arial"/>
          <w:sz w:val="22"/>
        </w:rPr>
        <w:t>Objednatel si vyhrazuje právo na zhotovení kopií text</w:t>
      </w:r>
      <w:r>
        <w:rPr>
          <w:rFonts w:cs="Arial"/>
          <w:sz w:val="22"/>
        </w:rPr>
        <w:t xml:space="preserve">ů vzešlých z jakýchkoliv výzkumných šetření </w:t>
      </w:r>
      <w:r w:rsidR="00A62B29">
        <w:rPr>
          <w:rFonts w:cs="Arial"/>
          <w:sz w:val="22"/>
        </w:rPr>
        <w:t>provedených</w:t>
      </w:r>
      <w:r>
        <w:rPr>
          <w:rFonts w:cs="Arial"/>
          <w:sz w:val="22"/>
        </w:rPr>
        <w:t xml:space="preserve"> zhotovitelem za účelem provádění díla.</w:t>
      </w:r>
      <w:r w:rsidR="00A62B29">
        <w:rPr>
          <w:rFonts w:cs="Arial"/>
          <w:sz w:val="22"/>
        </w:rPr>
        <w:t xml:space="preserve"> Zhotovitel je povinen k tomu objednateli </w:t>
      </w:r>
      <w:r w:rsidR="00880A4E">
        <w:rPr>
          <w:rFonts w:cs="Arial"/>
          <w:sz w:val="22"/>
        </w:rPr>
        <w:t>poskytnout příslušná oprávnění, kterými disponuje</w:t>
      </w:r>
      <w:r w:rsidR="00A62B29">
        <w:rPr>
          <w:rFonts w:cs="Arial"/>
          <w:sz w:val="22"/>
        </w:rPr>
        <w:t>.</w:t>
      </w:r>
    </w:p>
    <w:p w:rsidRPr="00267AA0" w:rsidR="00246361" w:rsidP="006D5B96" w:rsidRDefault="007527F7" w14:paraId="62009ED2" w14:textId="1EF2BD71">
      <w:pPr>
        <w:numPr>
          <w:ilvl w:val="0"/>
          <w:numId w:val="11"/>
        </w:numPr>
        <w:tabs>
          <w:tab w:val="num" w:pos="426"/>
        </w:tabs>
        <w:spacing w:before="120" w:after="120" w:line="240" w:lineRule="auto"/>
        <w:rPr>
          <w:rFonts w:cs="Arial"/>
          <w:sz w:val="22"/>
        </w:rPr>
      </w:pPr>
      <w:r>
        <w:rPr>
          <w:rFonts w:cs="Arial"/>
          <w:sz w:val="22"/>
        </w:rPr>
        <w:t>Písemné výstupy tvořící dílo</w:t>
      </w:r>
      <w:r w:rsidR="00246361">
        <w:rPr>
          <w:rFonts w:cs="Arial"/>
          <w:sz w:val="22"/>
        </w:rPr>
        <w:t xml:space="preserve"> zhotovitel objednateli předá v listinné i elektronické, plně editovatelné, podobě.</w:t>
      </w:r>
    </w:p>
    <w:p w:rsidRPr="009D6230" w:rsidR="008D3875" w:rsidP="008D3875" w:rsidRDefault="008D3875" w14:paraId="4CD9CAA3" w14:textId="77777777">
      <w:pPr>
        <w:pStyle w:val="Nadpis4"/>
        <w:keepLines w:val="false"/>
        <w:numPr>
          <w:ilvl w:val="0"/>
          <w:numId w:val="0"/>
        </w:numPr>
        <w:spacing w:before="0" w:line="240" w:lineRule="auto"/>
        <w:jc w:val="center"/>
        <w:rPr>
          <w:rFonts w:ascii="Arial" w:hAnsi="Arial" w:cs="Arial"/>
          <w:i w:val="false"/>
          <w:iCs w:val="false"/>
          <w:color w:val="auto"/>
          <w:w w:val="102"/>
          <w:sz w:val="22"/>
          <w:lang w:eastAsia="cs-CZ"/>
        </w:rPr>
      </w:pPr>
      <w:r w:rsidRPr="009D6230">
        <w:rPr>
          <w:rFonts w:ascii="Arial" w:hAnsi="Arial" w:cs="Arial"/>
          <w:i w:val="false"/>
          <w:iCs w:val="false"/>
          <w:color w:val="auto"/>
          <w:w w:val="102"/>
          <w:sz w:val="22"/>
          <w:lang w:eastAsia="cs-CZ"/>
        </w:rPr>
        <w:t>VI.</w:t>
      </w:r>
    </w:p>
    <w:p w:rsidRPr="009D6230" w:rsidR="008D3875" w:rsidP="008D3875" w:rsidRDefault="008D3875" w14:paraId="5A3F9BB7" w14:textId="77777777">
      <w:pPr>
        <w:pStyle w:val="Nadpis4"/>
        <w:keepLines w:val="false"/>
        <w:numPr>
          <w:ilvl w:val="0"/>
          <w:numId w:val="0"/>
        </w:numPr>
        <w:spacing w:before="0" w:after="240" w:line="240" w:lineRule="auto"/>
        <w:jc w:val="center"/>
        <w:rPr>
          <w:rFonts w:ascii="Arial" w:hAnsi="Arial" w:cs="Arial"/>
          <w:i w:val="false"/>
          <w:iCs w:val="false"/>
          <w:color w:val="auto"/>
          <w:w w:val="102"/>
          <w:sz w:val="22"/>
          <w:lang w:eastAsia="cs-CZ"/>
        </w:rPr>
      </w:pPr>
      <w:r w:rsidRPr="009D6230">
        <w:rPr>
          <w:rFonts w:ascii="Arial" w:hAnsi="Arial" w:cs="Arial"/>
          <w:i w:val="false"/>
          <w:iCs w:val="false"/>
          <w:color w:val="auto"/>
          <w:w w:val="102"/>
          <w:sz w:val="22"/>
          <w:lang w:eastAsia="cs-CZ"/>
        </w:rPr>
        <w:t>Cena a platební podmínky</w:t>
      </w:r>
    </w:p>
    <w:p w:rsidRPr="009D6230" w:rsidR="008D3875" w:rsidP="008D3875" w:rsidRDefault="008D3875" w14:paraId="5545A6C7" w14:textId="77777777">
      <w:pPr>
        <w:numPr>
          <w:ilvl w:val="0"/>
          <w:numId w:val="5"/>
        </w:numPr>
        <w:tabs>
          <w:tab w:val="clear" w:pos="720"/>
          <w:tab w:val="num" w:pos="426"/>
        </w:tabs>
        <w:spacing w:before="120" w:after="120" w:line="240" w:lineRule="auto"/>
        <w:ind w:left="357" w:hanging="425"/>
        <w:rPr>
          <w:rFonts w:cs="Arial"/>
          <w:sz w:val="22"/>
        </w:rPr>
      </w:pPr>
      <w:r w:rsidRPr="009D6230">
        <w:rPr>
          <w:rFonts w:cs="Arial"/>
          <w:sz w:val="22"/>
        </w:rPr>
        <w:t>Celková a nejvýše přípustná cena za provedení díla v rozsahu a v kvalitě dle této smlouvy byla stanovena dohodou smluvních stran v soulad</w:t>
      </w:r>
      <w:r w:rsidR="003855C6">
        <w:rPr>
          <w:rFonts w:cs="Arial"/>
          <w:sz w:val="22"/>
        </w:rPr>
        <w:t>u se zákonem č. 526/1990 Sb., o </w:t>
      </w:r>
      <w:r w:rsidRPr="009D6230">
        <w:rPr>
          <w:rFonts w:cs="Arial"/>
          <w:sz w:val="22"/>
        </w:rPr>
        <w:t xml:space="preserve">cenách, ve znění pozdějších předpisů, ve výši </w:t>
      </w:r>
      <w:sdt>
        <w:sdtPr>
          <w:rPr>
            <w:rFonts w:cs="Arial"/>
            <w:sz w:val="22"/>
            <w:highlight w:val="lightGray"/>
          </w:rPr>
          <w:id w:val="-2040652910"/>
          <w:placeholder>
            <w:docPart w:val="05E4E84DAA9E4158A4316E9C8EA99DAA"/>
          </w:placeholder>
        </w:sdtPr>
        <w:sdtEndPr/>
        <w:sdtContent>
          <w:r w:rsidRPr="003C33CD" w:rsidR="00CA469B">
            <w:rPr>
              <w:rFonts w:cs="Arial"/>
              <w:sz w:val="22"/>
              <w:highlight w:val="lightGray"/>
            </w:rPr>
            <w:t xml:space="preserve">[ </w:t>
          </w:r>
          <w:r w:rsidR="00CD07EC">
            <w:rPr>
              <w:rFonts w:cs="Arial"/>
              <w:sz w:val="22"/>
              <w:highlight w:val="lightGray"/>
            </w:rPr>
            <w:t>…………………………………</w:t>
          </w:r>
          <w:r w:rsidRPr="003C33CD" w:rsidR="00CA469B">
            <w:rPr>
              <w:rFonts w:cs="Arial"/>
              <w:sz w:val="22"/>
              <w:highlight w:val="lightGray"/>
            </w:rPr>
            <w:t>]</w:t>
          </w:r>
        </w:sdtContent>
      </w:sdt>
      <w:r w:rsidRPr="009D6230" w:rsidR="00CA469B">
        <w:rPr>
          <w:rFonts w:cs="Arial"/>
          <w:sz w:val="22"/>
        </w:rPr>
        <w:t xml:space="preserve"> </w:t>
      </w:r>
      <w:r w:rsidRPr="009D6230">
        <w:rPr>
          <w:rFonts w:cs="Arial"/>
          <w:sz w:val="22"/>
        </w:rPr>
        <w:t xml:space="preserve">Kč bez DPH, tj. </w:t>
      </w:r>
      <w:sdt>
        <w:sdtPr>
          <w:rPr>
            <w:rFonts w:cs="Arial"/>
            <w:sz w:val="22"/>
            <w:highlight w:val="lightGray"/>
          </w:rPr>
          <w:id w:val="-800839024"/>
          <w:placeholder>
            <w:docPart w:val="4D05FAA1DFB74B3DAADB059298D2D964"/>
          </w:placeholder>
        </w:sdtPr>
        <w:sdtEndPr/>
        <w:sdtContent>
          <w:r w:rsidRPr="003C33CD" w:rsidR="00CA469B">
            <w:rPr>
              <w:rFonts w:cs="Arial"/>
              <w:sz w:val="22"/>
              <w:highlight w:val="lightGray"/>
            </w:rPr>
            <w:t>[</w:t>
          </w:r>
          <w:r w:rsidR="00CD07EC">
            <w:rPr>
              <w:rFonts w:cs="Arial"/>
              <w:sz w:val="22"/>
              <w:highlight w:val="lightGray"/>
            </w:rPr>
            <w:t>…………………………..</w:t>
          </w:r>
          <w:r w:rsidRPr="003C33CD" w:rsidR="00CA469B">
            <w:rPr>
              <w:rFonts w:cs="Arial"/>
              <w:sz w:val="22"/>
              <w:highlight w:val="lightGray"/>
            </w:rPr>
            <w:t>]</w:t>
          </w:r>
        </w:sdtContent>
      </w:sdt>
      <w:r w:rsidRPr="009D6230">
        <w:rPr>
          <w:rFonts w:cs="Arial"/>
          <w:sz w:val="22"/>
        </w:rPr>
        <w:t>včetně DPH (dále jen „cena“).</w:t>
      </w:r>
    </w:p>
    <w:p w:rsidRPr="009D6230" w:rsidR="008D3875" w:rsidP="008D3875" w:rsidRDefault="00E06329" w14:paraId="6C1BFE53" w14:textId="77777777">
      <w:pPr>
        <w:numPr>
          <w:ilvl w:val="0"/>
          <w:numId w:val="5"/>
        </w:numPr>
        <w:tabs>
          <w:tab w:val="clear" w:pos="720"/>
          <w:tab w:val="num" w:pos="426"/>
        </w:tabs>
        <w:spacing w:before="120" w:after="120" w:line="240" w:lineRule="auto"/>
        <w:ind w:left="357" w:hanging="425"/>
        <w:rPr>
          <w:rFonts w:cs="Arial"/>
          <w:sz w:val="22"/>
        </w:rPr>
      </w:pPr>
      <w:r>
        <w:rPr>
          <w:rFonts w:cs="Arial"/>
          <w:sz w:val="22"/>
        </w:rPr>
        <w:t>Účastníci sjednávají, že cena</w:t>
      </w:r>
      <w:r w:rsidRPr="009D6230" w:rsidR="008D3875">
        <w:rPr>
          <w:rFonts w:cs="Arial"/>
          <w:sz w:val="22"/>
        </w:rPr>
        <w:t xml:space="preserve"> díla </w:t>
      </w:r>
      <w:r w:rsidR="005D2EB5">
        <w:rPr>
          <w:rFonts w:cs="Arial"/>
          <w:sz w:val="22"/>
        </w:rPr>
        <w:t>bude na</w:t>
      </w:r>
      <w:r>
        <w:rPr>
          <w:rFonts w:cs="Arial"/>
          <w:sz w:val="22"/>
        </w:rPr>
        <w:t>výšena</w:t>
      </w:r>
      <w:r w:rsidRPr="009D6230" w:rsidR="008D3875">
        <w:rPr>
          <w:rFonts w:cs="Arial"/>
          <w:sz w:val="22"/>
        </w:rPr>
        <w:t>, a to v případě zvýšení zákonné sazby DPH</w:t>
      </w:r>
      <w:r>
        <w:rPr>
          <w:rFonts w:cs="Arial"/>
          <w:sz w:val="22"/>
        </w:rPr>
        <w:t xml:space="preserve"> v průběhu provádění díla</w:t>
      </w:r>
      <w:r w:rsidRPr="009D6230" w:rsidR="008D3875">
        <w:rPr>
          <w:rFonts w:cs="Arial"/>
          <w:sz w:val="22"/>
        </w:rPr>
        <w:t>. Navýšení sjednané ceny musí odpovídat zvýšení hodnoty DPH v závislosti na zvýšení zákonné sazby DPH. Účastníci sjednávají</w:t>
      </w:r>
      <w:r>
        <w:rPr>
          <w:rFonts w:cs="Arial"/>
          <w:sz w:val="22"/>
        </w:rPr>
        <w:t>, že cena díla bude snížena</w:t>
      </w:r>
      <w:r w:rsidRPr="009D6230" w:rsidR="008D3875">
        <w:rPr>
          <w:rFonts w:cs="Arial"/>
          <w:sz w:val="22"/>
        </w:rPr>
        <w:t>, a to v případě snížení zákonné sazby DPH</w:t>
      </w:r>
      <w:r>
        <w:rPr>
          <w:rFonts w:cs="Arial"/>
          <w:sz w:val="22"/>
        </w:rPr>
        <w:t xml:space="preserve"> v průběhu provádění díla</w:t>
      </w:r>
      <w:r w:rsidRPr="009D6230" w:rsidR="008D3875">
        <w:rPr>
          <w:rFonts w:cs="Arial"/>
          <w:sz w:val="22"/>
        </w:rPr>
        <w:t xml:space="preserve">. Snížení sjednané ceny musí odpovídat snížení hodnoty DPH v závislosti na snížení zákonné sazby DPH. Smluvní strany se dohodly, že v případě zákonné změny sazby DPH nebudou uzavírat dodatek k této smlouvě, ale bude fakturovaná cena včetně zákonné sazby DPH. </w:t>
      </w:r>
    </w:p>
    <w:p w:rsidRPr="002022DA" w:rsidR="008D3875" w:rsidP="00022E07" w:rsidRDefault="00D46136" w14:paraId="08F8B4C9" w14:textId="4ADB5603">
      <w:pPr>
        <w:numPr>
          <w:ilvl w:val="0"/>
          <w:numId w:val="5"/>
        </w:numPr>
        <w:tabs>
          <w:tab w:val="clear" w:pos="720"/>
          <w:tab w:val="num" w:pos="426"/>
        </w:tabs>
        <w:spacing w:before="120" w:after="120" w:line="240" w:lineRule="auto"/>
        <w:ind w:left="357" w:hanging="425"/>
        <w:rPr>
          <w:rFonts w:cs="Arial"/>
          <w:sz w:val="22"/>
        </w:rPr>
      </w:pPr>
      <w:r w:rsidRPr="002022DA">
        <w:rPr>
          <w:rFonts w:cs="Arial"/>
          <w:sz w:val="22"/>
        </w:rPr>
        <w:t xml:space="preserve">Cenu uhradí objednatel </w:t>
      </w:r>
      <w:r w:rsidRPr="002022DA" w:rsidR="002022DA">
        <w:rPr>
          <w:rFonts w:cs="Arial"/>
          <w:sz w:val="22"/>
        </w:rPr>
        <w:t>po řádném a včasném ukončení celého díla a jeho předání objednateli ve smyslu čl. III. odst. 5 a 6 této smlouvy, a to na základě faktury vystavené zhotovitelem.</w:t>
      </w:r>
      <w:r w:rsidR="002022DA">
        <w:rPr>
          <w:rFonts w:cs="Arial"/>
          <w:sz w:val="22"/>
        </w:rPr>
        <w:t xml:space="preserve"> </w:t>
      </w:r>
      <w:r w:rsidRPr="002022DA" w:rsidR="004F7DD0">
        <w:rPr>
          <w:rFonts w:cs="Arial"/>
          <w:sz w:val="22"/>
        </w:rPr>
        <w:t>Kopie všech akceptačních protokolů</w:t>
      </w:r>
      <w:r w:rsidRPr="002022DA" w:rsidR="00267AA0">
        <w:rPr>
          <w:rFonts w:cs="Arial"/>
          <w:sz w:val="22"/>
        </w:rPr>
        <w:t xml:space="preserve"> bude tvořit přílohu faktury.</w:t>
      </w:r>
      <w:r w:rsidRPr="002022DA" w:rsidR="00E13291">
        <w:rPr>
          <w:rFonts w:cs="Arial"/>
          <w:sz w:val="22"/>
        </w:rPr>
        <w:t xml:space="preserve"> Objednatel neposkytuje zálohy.</w:t>
      </w:r>
      <w:r w:rsidRPr="002022DA" w:rsidR="00DF25F8">
        <w:rPr>
          <w:rFonts w:cs="Arial"/>
          <w:sz w:val="22"/>
        </w:rPr>
        <w:t xml:space="preserve"> </w:t>
      </w:r>
      <w:r w:rsidRPr="002022DA" w:rsidR="008D3875">
        <w:rPr>
          <w:rFonts w:cs="Arial"/>
          <w:sz w:val="22"/>
        </w:rPr>
        <w:t xml:space="preserve">Splatnost faktury je dohodou smluvních stran stanovena na </w:t>
      </w:r>
      <w:r w:rsidR="00A57947">
        <w:rPr>
          <w:rFonts w:cs="Arial"/>
          <w:sz w:val="22"/>
        </w:rPr>
        <w:t>2</w:t>
      </w:r>
      <w:r w:rsidRPr="002022DA" w:rsidR="00A57947">
        <w:rPr>
          <w:rFonts w:cs="Arial"/>
          <w:sz w:val="22"/>
        </w:rPr>
        <w:t xml:space="preserve">0 </w:t>
      </w:r>
      <w:r w:rsidRPr="002022DA" w:rsidR="008D3875">
        <w:rPr>
          <w:rFonts w:cs="Arial"/>
          <w:sz w:val="22"/>
        </w:rPr>
        <w:t>dnů ode dne jejího prokazatelného doručení objednateli. Faktura musí obsahovat veškeré náležitosti daňového d</w:t>
      </w:r>
      <w:r w:rsidRPr="002022DA" w:rsidR="003855C6">
        <w:rPr>
          <w:rFonts w:cs="Arial"/>
          <w:sz w:val="22"/>
        </w:rPr>
        <w:t>okladu podle zákona č. 235/2004 </w:t>
      </w:r>
      <w:r w:rsidRPr="002022DA" w:rsidR="008D3875">
        <w:rPr>
          <w:rFonts w:cs="Arial"/>
          <w:sz w:val="22"/>
        </w:rPr>
        <w:t xml:space="preserve">Sb., o dani z přidané hodnoty, ve znění pozdějších předpisů. </w:t>
      </w:r>
      <w:r w:rsidRPr="002022DA" w:rsidR="003855C6">
        <w:rPr>
          <w:rFonts w:cs="Arial"/>
          <w:sz w:val="22"/>
        </w:rPr>
        <w:t>Každá faktura musí být </w:t>
      </w:r>
      <w:r w:rsidRPr="002022DA" w:rsidR="00CA17DF">
        <w:rPr>
          <w:rFonts w:cs="Arial"/>
          <w:sz w:val="22"/>
        </w:rPr>
        <w:t>Zhot</w:t>
      </w:r>
      <w:r w:rsidR="002022DA">
        <w:rPr>
          <w:rFonts w:cs="Arial"/>
          <w:sz w:val="22"/>
        </w:rPr>
        <w:t>ovitelem označena reg. číslem a </w:t>
      </w:r>
      <w:r w:rsidRPr="002022DA" w:rsidR="00CA17DF">
        <w:rPr>
          <w:rFonts w:cs="Arial"/>
          <w:sz w:val="22"/>
        </w:rPr>
        <w:t>názvem projektu: r</w:t>
      </w:r>
      <w:r w:rsidRPr="002022DA" w:rsidR="003855C6">
        <w:rPr>
          <w:rFonts w:cs="Arial"/>
          <w:sz w:val="22"/>
        </w:rPr>
        <w:t>eg. č. </w:t>
      </w:r>
      <w:r w:rsidRPr="002022DA" w:rsidR="00CA17DF">
        <w:rPr>
          <w:rFonts w:cs="Arial"/>
          <w:sz w:val="22"/>
        </w:rPr>
        <w:t xml:space="preserve">CZ.03.2.63/0.0/0.0/15_007/0006477 – Návrh optimalizace sítě a zefektivňování procesů pobytových sociálních služeb v Kraji Vysočina. </w:t>
      </w:r>
      <w:r w:rsidRPr="002022DA" w:rsidR="008D3875">
        <w:rPr>
          <w:rFonts w:cs="Arial"/>
          <w:sz w:val="22"/>
        </w:rPr>
        <w:t xml:space="preserve">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 </w:t>
      </w:r>
    </w:p>
    <w:p w:rsidRPr="00A76D24" w:rsidR="008D3875" w:rsidP="00CA17DF" w:rsidRDefault="008D3875" w14:paraId="483C3599" w14:textId="77777777">
      <w:pPr>
        <w:numPr>
          <w:ilvl w:val="0"/>
          <w:numId w:val="5"/>
        </w:numPr>
        <w:tabs>
          <w:tab w:val="clear" w:pos="720"/>
          <w:tab w:val="num" w:pos="426"/>
        </w:tabs>
        <w:spacing w:before="120" w:after="120" w:line="240" w:lineRule="auto"/>
        <w:ind w:left="357" w:hanging="425"/>
        <w:rPr>
          <w:rFonts w:cs="Arial"/>
          <w:sz w:val="22"/>
        </w:rPr>
      </w:pPr>
      <w:r w:rsidRPr="00A76D24">
        <w:rPr>
          <w:rFonts w:cs="Arial"/>
          <w:sz w:val="22"/>
        </w:rPr>
        <w:t>Úhrada za plnění z této smlouvy bude realizována bezhotovostním převodem na účet zhotovitele</w:t>
      </w:r>
      <w:r w:rsidRPr="00A76D24" w:rsidR="006773DC">
        <w:rPr>
          <w:rFonts w:cs="Arial"/>
          <w:sz w:val="22"/>
        </w:rPr>
        <w:t>,</w:t>
      </w:r>
      <w:r w:rsidRPr="00A76D24">
        <w:rPr>
          <w:rFonts w:cs="Arial"/>
          <w:sz w:val="22"/>
        </w:rPr>
        <w:t xml:space="preserve"> který je správcem daně (finančním úřadem) zveřejněn způsobem umožňujícím dálkový přístup ve smyslu ustanovení § 109 odst. 2 písm. c) zákona č. 235/2004 Sb. o dani z přidané hodnoty, ve znění pozdějších předpisů (dále jen „zákon o DPH“).</w:t>
      </w:r>
      <w:r w:rsidRPr="00A76D24" w:rsidR="00001FDB">
        <w:rPr>
          <w:rFonts w:cs="Arial"/>
          <w:sz w:val="22"/>
        </w:rPr>
        <w:t xml:space="preserve"> Pokud zhotovitel není plátcem DPH, bude úhrada za plnění z této smlouvy realizována bezhotovostním převodem na účet zhotovitele uvedený v</w:t>
      </w:r>
      <w:r w:rsidRPr="00A76D24" w:rsidR="005F170A">
        <w:rPr>
          <w:rFonts w:cs="Arial"/>
          <w:sz w:val="22"/>
        </w:rPr>
        <w:t> čl. I.</w:t>
      </w:r>
      <w:r w:rsidRPr="00A76D24" w:rsidR="00001FDB">
        <w:rPr>
          <w:rFonts w:cs="Arial"/>
          <w:sz w:val="22"/>
        </w:rPr>
        <w:t xml:space="preserve"> této smlouvy.</w:t>
      </w:r>
    </w:p>
    <w:p w:rsidRPr="00BB4333" w:rsidR="008D3875" w:rsidP="00CA17DF" w:rsidRDefault="008D3875" w14:paraId="48E0F95C" w14:textId="77777777">
      <w:pPr>
        <w:numPr>
          <w:ilvl w:val="0"/>
          <w:numId w:val="5"/>
        </w:numPr>
        <w:tabs>
          <w:tab w:val="clear" w:pos="720"/>
          <w:tab w:val="num" w:pos="426"/>
        </w:tabs>
        <w:spacing w:before="120" w:after="120" w:line="240" w:lineRule="auto"/>
        <w:ind w:left="357" w:hanging="425"/>
        <w:rPr>
          <w:rFonts w:cs="Arial"/>
          <w:sz w:val="22"/>
        </w:rPr>
      </w:pPr>
      <w:r w:rsidRPr="00BB4333">
        <w:rPr>
          <w:rFonts w:cs="Arial"/>
          <w:sz w:val="22"/>
        </w:rPr>
        <w:t>Pokud se po dobu účinnosti této smlouvy zhotovitel</w:t>
      </w:r>
      <w:r w:rsidR="00150FA7">
        <w:rPr>
          <w:rFonts w:cs="Arial"/>
          <w:sz w:val="22"/>
        </w:rPr>
        <w:t>, který je plátcem DPH,</w:t>
      </w:r>
      <w:r w:rsidRPr="00BB4333">
        <w:rPr>
          <w:rFonts w:cs="Arial"/>
          <w:sz w:val="22"/>
        </w:rPr>
        <w:t xml:space="preserve">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Pr="009D6230" w:rsidR="008D3875" w:rsidP="00CA17DF" w:rsidRDefault="008D3875" w14:paraId="79CB22E6" w14:textId="77777777">
      <w:pPr>
        <w:numPr>
          <w:ilvl w:val="0"/>
          <w:numId w:val="5"/>
        </w:numPr>
        <w:tabs>
          <w:tab w:val="clear" w:pos="720"/>
          <w:tab w:val="num" w:pos="426"/>
        </w:tabs>
        <w:spacing w:before="120" w:after="120" w:line="240" w:lineRule="auto"/>
        <w:ind w:left="357" w:hanging="425"/>
        <w:rPr>
          <w:rFonts w:cs="Arial"/>
          <w:sz w:val="22"/>
        </w:rPr>
      </w:pPr>
      <w:r w:rsidRPr="009D6230">
        <w:rPr>
          <w:rFonts w:cs="Arial"/>
          <w:sz w:val="22"/>
        </w:rPr>
        <w:t>Za zaplacení se považuje odepsání příslušné částky z účtu objednatele.</w:t>
      </w:r>
    </w:p>
    <w:p w:rsidRPr="009D6230" w:rsidR="00401228" w:rsidP="00401228" w:rsidRDefault="00401228" w14:paraId="0106C1A7" w14:textId="77777777">
      <w:pPr>
        <w:pStyle w:val="Nadpis4"/>
        <w:keepLines w:val="false"/>
        <w:numPr>
          <w:ilvl w:val="0"/>
          <w:numId w:val="0"/>
        </w:numPr>
        <w:spacing w:before="0" w:line="240" w:lineRule="auto"/>
        <w:jc w:val="center"/>
        <w:rPr>
          <w:rFonts w:ascii="Arial" w:hAnsi="Arial" w:cs="Arial"/>
          <w:i w:val="false"/>
          <w:iCs w:val="false"/>
          <w:color w:val="auto"/>
          <w:w w:val="102"/>
          <w:sz w:val="22"/>
          <w:lang w:eastAsia="cs-CZ"/>
        </w:rPr>
      </w:pPr>
      <w:r w:rsidRPr="009D6230">
        <w:rPr>
          <w:rFonts w:ascii="Arial" w:hAnsi="Arial" w:cs="Arial"/>
          <w:i w:val="false"/>
          <w:iCs w:val="false"/>
          <w:color w:val="auto"/>
          <w:w w:val="102"/>
          <w:sz w:val="22"/>
          <w:lang w:eastAsia="cs-CZ"/>
        </w:rPr>
        <w:lastRenderedPageBreak/>
        <w:t>VII.</w:t>
      </w:r>
    </w:p>
    <w:p w:rsidR="00401228" w:rsidP="00401228" w:rsidRDefault="00401228" w14:paraId="7B3FCCF3" w14:textId="77777777">
      <w:pPr>
        <w:pStyle w:val="NADPISCENNETUC"/>
        <w:spacing w:before="0" w:after="0"/>
        <w:rPr>
          <w:rFonts w:ascii="Arial" w:hAnsi="Arial" w:cs="Arial"/>
          <w:b/>
          <w:sz w:val="22"/>
          <w:szCs w:val="22"/>
        </w:rPr>
      </w:pPr>
      <w:r w:rsidRPr="00A0556D">
        <w:rPr>
          <w:rFonts w:ascii="Arial" w:hAnsi="Arial" w:cs="Arial"/>
          <w:b/>
          <w:sz w:val="22"/>
          <w:szCs w:val="22"/>
        </w:rPr>
        <w:t>Odpovědnost zhotovitele za vady</w:t>
      </w:r>
    </w:p>
    <w:p w:rsidRPr="00EF0DCB" w:rsidR="00401228" w:rsidP="00401228" w:rsidRDefault="00401228" w14:paraId="59A689B4" w14:textId="77777777">
      <w:pPr>
        <w:pStyle w:val="NADPISCENNETUC"/>
        <w:spacing w:before="0" w:after="0"/>
        <w:rPr>
          <w:rFonts w:ascii="Arial" w:hAnsi="Arial" w:cs="Arial"/>
          <w:b/>
          <w:sz w:val="22"/>
          <w:szCs w:val="22"/>
        </w:rPr>
      </w:pPr>
    </w:p>
    <w:p w:rsidRPr="00401228" w:rsidR="00401228" w:rsidP="00401228" w:rsidRDefault="00401228" w14:paraId="64FD9455" w14:textId="5246E176">
      <w:pPr>
        <w:numPr>
          <w:ilvl w:val="0"/>
          <w:numId w:val="14"/>
        </w:numPr>
        <w:spacing w:after="60" w:line="240" w:lineRule="auto"/>
        <w:rPr>
          <w:rFonts w:cs="Arial"/>
          <w:color w:val="000000"/>
          <w:sz w:val="22"/>
        </w:rPr>
      </w:pPr>
      <w:r w:rsidRPr="00401228">
        <w:rPr>
          <w:rFonts w:cs="Arial"/>
          <w:color w:val="000000"/>
          <w:sz w:val="22"/>
        </w:rPr>
        <w:t xml:space="preserve">Zhotovitel poskytuje objednateli záruku na dílo po dobu 24 měsíců ode dne předání bezvadného díla. Záruční doba běží ode dne předání a převzetí </w:t>
      </w:r>
      <w:r w:rsidR="006E68EA">
        <w:rPr>
          <w:rFonts w:cs="Arial"/>
          <w:color w:val="000000"/>
          <w:sz w:val="22"/>
        </w:rPr>
        <w:t xml:space="preserve">celého </w:t>
      </w:r>
      <w:r w:rsidRPr="00401228">
        <w:rPr>
          <w:rFonts w:cs="Arial"/>
          <w:color w:val="000000"/>
          <w:sz w:val="22"/>
        </w:rPr>
        <w:t xml:space="preserve">díla. </w:t>
      </w:r>
    </w:p>
    <w:p w:rsidRPr="00401228" w:rsidR="00401228" w:rsidP="00401228" w:rsidRDefault="00401228" w14:paraId="6F3067D4" w14:textId="77777777">
      <w:pPr>
        <w:numPr>
          <w:ilvl w:val="0"/>
          <w:numId w:val="14"/>
        </w:numPr>
        <w:spacing w:after="60" w:line="240" w:lineRule="auto"/>
        <w:rPr>
          <w:rFonts w:cs="Arial"/>
          <w:color w:val="000000"/>
          <w:sz w:val="22"/>
        </w:rPr>
      </w:pPr>
      <w:r w:rsidRPr="00401228">
        <w:rPr>
          <w:rFonts w:cs="Arial"/>
          <w:color w:val="000000"/>
          <w:sz w:val="22"/>
        </w:rPr>
        <w:t>Objednatel má nárok na bezplatné odstranění jakékoli vady,</w:t>
      </w:r>
      <w:r w:rsidR="003855C6">
        <w:rPr>
          <w:rFonts w:cs="Arial"/>
          <w:color w:val="000000"/>
          <w:sz w:val="22"/>
        </w:rPr>
        <w:t xml:space="preserve"> kterou mělo dílo při předání a </w:t>
      </w:r>
      <w:r w:rsidRPr="00401228">
        <w:rPr>
          <w:rFonts w:cs="Arial"/>
          <w:color w:val="000000"/>
          <w:sz w:val="22"/>
        </w:rPr>
        <w:t xml:space="preserve">převzetí, nebo kterou objednatel zjistí kdykoli během záruční doby. </w:t>
      </w:r>
    </w:p>
    <w:p w:rsidR="00401228" w:rsidP="00401228" w:rsidRDefault="00401228" w14:paraId="2F0C1FE3" w14:textId="77777777">
      <w:pPr>
        <w:numPr>
          <w:ilvl w:val="0"/>
          <w:numId w:val="14"/>
        </w:numPr>
        <w:spacing w:after="60" w:line="240" w:lineRule="auto"/>
        <w:rPr>
          <w:rFonts w:cs="Arial"/>
          <w:color w:val="000000"/>
          <w:sz w:val="22"/>
        </w:rPr>
      </w:pPr>
      <w:r w:rsidRPr="00401228">
        <w:rPr>
          <w:rFonts w:cs="Arial"/>
          <w:color w:val="000000"/>
          <w:sz w:val="22"/>
        </w:rPr>
        <w:t>Zhotovitel se zavazuje vadu díla odstranit neprodleně, nejpozději však do 10 dnů ode dne doručení písemného oznámení objednatele o vadách díla. Oznámení musí obsahovat popis vady díla a právo, které objednatel v důsledku vady díla uplatňuje.</w:t>
      </w:r>
    </w:p>
    <w:p w:rsidRPr="009D6230" w:rsidR="008D3875" w:rsidP="003855C6" w:rsidRDefault="008D3875" w14:paraId="7F300248" w14:textId="77777777">
      <w:pPr>
        <w:pStyle w:val="Nadpis4"/>
        <w:keepLines w:val="false"/>
        <w:numPr>
          <w:ilvl w:val="0"/>
          <w:numId w:val="0"/>
        </w:numPr>
        <w:spacing w:line="240" w:lineRule="auto"/>
        <w:jc w:val="center"/>
        <w:rPr>
          <w:rFonts w:ascii="Arial" w:hAnsi="Arial" w:cs="Arial"/>
          <w:i w:val="false"/>
          <w:iCs w:val="false"/>
          <w:color w:val="auto"/>
          <w:w w:val="102"/>
          <w:sz w:val="22"/>
          <w:lang w:eastAsia="cs-CZ"/>
        </w:rPr>
      </w:pPr>
      <w:r w:rsidRPr="009D6230">
        <w:rPr>
          <w:rFonts w:ascii="Arial" w:hAnsi="Arial" w:cs="Arial"/>
          <w:i w:val="false"/>
          <w:iCs w:val="false"/>
          <w:color w:val="auto"/>
          <w:w w:val="102"/>
          <w:sz w:val="22"/>
          <w:lang w:eastAsia="cs-CZ"/>
        </w:rPr>
        <w:t>VII.</w:t>
      </w:r>
    </w:p>
    <w:p w:rsidRPr="009D6230" w:rsidR="008D3875" w:rsidP="008D3875" w:rsidRDefault="008D3875" w14:paraId="6FD4748C" w14:textId="77777777">
      <w:pPr>
        <w:pStyle w:val="Nadpis4"/>
        <w:keepLines w:val="false"/>
        <w:numPr>
          <w:ilvl w:val="0"/>
          <w:numId w:val="0"/>
        </w:numPr>
        <w:spacing w:before="0" w:after="240" w:line="240" w:lineRule="auto"/>
        <w:jc w:val="center"/>
        <w:rPr>
          <w:rFonts w:ascii="Arial" w:hAnsi="Arial" w:cs="Arial"/>
          <w:i w:val="false"/>
          <w:iCs w:val="false"/>
          <w:color w:val="auto"/>
          <w:w w:val="102"/>
          <w:sz w:val="22"/>
          <w:lang w:eastAsia="cs-CZ"/>
        </w:rPr>
      </w:pPr>
      <w:r w:rsidRPr="009D6230">
        <w:rPr>
          <w:rFonts w:ascii="Arial" w:hAnsi="Arial" w:cs="Arial"/>
          <w:i w:val="false"/>
          <w:iCs w:val="false"/>
          <w:color w:val="auto"/>
          <w:w w:val="102"/>
          <w:sz w:val="22"/>
          <w:lang w:eastAsia="cs-CZ"/>
        </w:rPr>
        <w:t>Sankce</w:t>
      </w:r>
    </w:p>
    <w:p w:rsidRPr="009D6230" w:rsidR="008D3875" w:rsidP="008D3875" w:rsidRDefault="008D3875" w14:paraId="44880A62" w14:textId="77777777">
      <w:pPr>
        <w:numPr>
          <w:ilvl w:val="0"/>
          <w:numId w:val="6"/>
        </w:numPr>
        <w:tabs>
          <w:tab w:val="clear" w:pos="720"/>
          <w:tab w:val="num" w:pos="426"/>
        </w:tabs>
        <w:spacing w:before="120" w:after="120" w:line="240" w:lineRule="auto"/>
        <w:ind w:left="426" w:hanging="426"/>
        <w:rPr>
          <w:rFonts w:cs="Arial"/>
          <w:sz w:val="22"/>
        </w:rPr>
      </w:pPr>
      <w:r w:rsidRPr="009D6230">
        <w:rPr>
          <w:rFonts w:cs="Arial"/>
          <w:sz w:val="22"/>
        </w:rPr>
        <w:t>V případě prodlení objednatele se zaplacením faktury vystavené zhotovitelem v souladu s článkem VI. této smlouvy je zhotovitel oprávněn požadovat na objednateli úrok z prodlení ve výši 0,05% z nezaplacené částky, a to za každý i započatý den prodlení.</w:t>
      </w:r>
    </w:p>
    <w:p w:rsidR="008D3875" w:rsidP="008D3875" w:rsidRDefault="008D3875" w14:paraId="32031E41" w14:textId="379E35DE">
      <w:pPr>
        <w:numPr>
          <w:ilvl w:val="0"/>
          <w:numId w:val="6"/>
        </w:numPr>
        <w:tabs>
          <w:tab w:val="clear" w:pos="720"/>
          <w:tab w:val="num" w:pos="426"/>
        </w:tabs>
        <w:spacing w:before="120" w:after="120" w:line="240" w:lineRule="auto"/>
        <w:ind w:left="357" w:hanging="425"/>
        <w:rPr>
          <w:rFonts w:cs="Arial"/>
          <w:sz w:val="22"/>
        </w:rPr>
      </w:pPr>
      <w:r w:rsidRPr="009D6230">
        <w:rPr>
          <w:rFonts w:cs="Arial"/>
          <w:sz w:val="22"/>
        </w:rPr>
        <w:t>V případě, že zhotovitel neprovede dílo</w:t>
      </w:r>
      <w:r w:rsidR="006212ED">
        <w:rPr>
          <w:rFonts w:cs="Arial"/>
          <w:sz w:val="22"/>
        </w:rPr>
        <w:t xml:space="preserve"> či jeho část</w:t>
      </w:r>
      <w:r w:rsidRPr="009D6230">
        <w:rPr>
          <w:rFonts w:cs="Arial"/>
          <w:sz w:val="22"/>
        </w:rPr>
        <w:t xml:space="preserve"> v termínu dle této smlouvy nebo v kvalitě dle této smlouvy, je objednatel oprávněn požadovat na zhotoviteli úrok z prodlení ve výši 0,05 % z</w:t>
      </w:r>
      <w:r w:rsidR="00F95127">
        <w:rPr>
          <w:rFonts w:cs="Arial"/>
          <w:sz w:val="22"/>
        </w:rPr>
        <w:t xml:space="preserve"> celkové </w:t>
      </w:r>
      <w:r w:rsidRPr="009D6230">
        <w:rPr>
          <w:rFonts w:cs="Arial"/>
          <w:sz w:val="22"/>
        </w:rPr>
        <w:t>ceny</w:t>
      </w:r>
      <w:r w:rsidR="00F95127">
        <w:rPr>
          <w:rFonts w:cs="Arial"/>
          <w:sz w:val="22"/>
        </w:rPr>
        <w:t xml:space="preserve"> díla</w:t>
      </w:r>
      <w:r w:rsidRPr="009D6230">
        <w:rPr>
          <w:rFonts w:cs="Arial"/>
          <w:sz w:val="22"/>
        </w:rPr>
        <w:t>, a to za každý i započatý den prodlení až do ok</w:t>
      </w:r>
      <w:r w:rsidR="006E68EA">
        <w:rPr>
          <w:rFonts w:cs="Arial"/>
          <w:sz w:val="22"/>
        </w:rPr>
        <w:t xml:space="preserve">amžiku řádného odevzdání díla </w:t>
      </w:r>
      <w:r w:rsidR="006212ED">
        <w:rPr>
          <w:rFonts w:cs="Arial"/>
          <w:sz w:val="22"/>
        </w:rPr>
        <w:t xml:space="preserve">či jeho části </w:t>
      </w:r>
      <w:r w:rsidR="006E68EA">
        <w:rPr>
          <w:rFonts w:cs="Arial"/>
          <w:sz w:val="22"/>
        </w:rPr>
        <w:t>a </w:t>
      </w:r>
      <w:r w:rsidRPr="009D6230">
        <w:rPr>
          <w:rFonts w:cs="Arial"/>
          <w:sz w:val="22"/>
        </w:rPr>
        <w:t>účtovat zhotoviteli smluvní pokutu ve výši 20 000,- Kč</w:t>
      </w:r>
      <w:r w:rsidR="00FB44F4">
        <w:rPr>
          <w:rFonts w:cs="Arial"/>
          <w:sz w:val="22"/>
        </w:rPr>
        <w:t xml:space="preserve"> za každý jednotlivý případ</w:t>
      </w:r>
      <w:r w:rsidRPr="009D6230">
        <w:rPr>
          <w:rFonts w:cs="Arial"/>
          <w:sz w:val="22"/>
        </w:rPr>
        <w:t>.</w:t>
      </w:r>
    </w:p>
    <w:p w:rsidR="006773DC" w:rsidP="006E68EA" w:rsidRDefault="006773DC" w14:paraId="3CAC767C" w14:textId="348AA6F5">
      <w:pPr>
        <w:numPr>
          <w:ilvl w:val="0"/>
          <w:numId w:val="6"/>
        </w:numPr>
        <w:tabs>
          <w:tab w:val="clear" w:pos="720"/>
          <w:tab w:val="num" w:pos="426"/>
        </w:tabs>
        <w:spacing w:before="120" w:after="120" w:line="240" w:lineRule="auto"/>
        <w:ind w:left="357" w:hanging="425"/>
        <w:rPr>
          <w:rFonts w:cs="Arial"/>
          <w:sz w:val="22"/>
        </w:rPr>
      </w:pPr>
      <w:r>
        <w:rPr>
          <w:rFonts w:cs="Arial"/>
          <w:sz w:val="22"/>
        </w:rPr>
        <w:t xml:space="preserve">V případě, že zhotovitel bude provádět dílo </w:t>
      </w:r>
      <w:r w:rsidR="009B3A80">
        <w:rPr>
          <w:rFonts w:cs="Arial"/>
          <w:sz w:val="22"/>
        </w:rPr>
        <w:t>za pomoci</w:t>
      </w:r>
      <w:r>
        <w:rPr>
          <w:rFonts w:cs="Arial"/>
          <w:sz w:val="22"/>
        </w:rPr>
        <w:t xml:space="preserve"> poddodavatelů v rozporu s pravidly uvedenými v čl. V.</w:t>
      </w:r>
      <w:r w:rsidR="002022DA">
        <w:rPr>
          <w:rFonts w:cs="Arial"/>
          <w:sz w:val="22"/>
        </w:rPr>
        <w:t xml:space="preserve"> odst. 3</w:t>
      </w:r>
      <w:r>
        <w:rPr>
          <w:rFonts w:cs="Arial"/>
          <w:sz w:val="22"/>
        </w:rPr>
        <w:t xml:space="preserve"> této smlouvy, je objednatel oprávněn na zhotoviteli požadovat smluvní pokutu ve výši 10 000 </w:t>
      </w:r>
      <w:r w:rsidR="009B3A80">
        <w:rPr>
          <w:rFonts w:cs="Arial"/>
          <w:sz w:val="22"/>
        </w:rPr>
        <w:t>Kč</w:t>
      </w:r>
      <w:r>
        <w:rPr>
          <w:rFonts w:cs="Arial"/>
          <w:sz w:val="22"/>
        </w:rPr>
        <w:t>,- za každý jednotlivý případ porušení smlouvy.</w:t>
      </w:r>
    </w:p>
    <w:p w:rsidRPr="006E68EA" w:rsidR="006E68EA" w:rsidP="006E68EA" w:rsidRDefault="006E68EA" w14:paraId="3F4A48D7" w14:textId="77777777">
      <w:pPr>
        <w:numPr>
          <w:ilvl w:val="0"/>
          <w:numId w:val="6"/>
        </w:numPr>
        <w:tabs>
          <w:tab w:val="clear" w:pos="720"/>
          <w:tab w:val="num" w:pos="426"/>
        </w:tabs>
        <w:spacing w:before="120" w:after="120" w:line="240" w:lineRule="auto"/>
        <w:ind w:left="357" w:hanging="425"/>
        <w:rPr>
          <w:rFonts w:cs="Arial"/>
          <w:sz w:val="22"/>
        </w:rPr>
      </w:pPr>
      <w:r w:rsidRPr="006E68EA">
        <w:rPr>
          <w:rFonts w:cs="Arial"/>
          <w:sz w:val="22"/>
        </w:rPr>
        <w:t>Pokud zhotovitel neplní jiné povinnosti podle této smlouvy</w:t>
      </w:r>
      <w:r>
        <w:rPr>
          <w:rFonts w:cs="Arial"/>
          <w:sz w:val="22"/>
        </w:rPr>
        <w:t xml:space="preserve"> přesto, že na to byl objednatelem písemně upozorněn</w:t>
      </w:r>
      <w:r w:rsidRPr="006E68EA">
        <w:rPr>
          <w:rFonts w:cs="Arial"/>
          <w:sz w:val="22"/>
        </w:rPr>
        <w:t>, je objednatel oprávněn účtovat zhotoviteli smluvní pokutu ve výši 5000,- Kč za každé jednotlivé porušení této smlouvy.</w:t>
      </w:r>
    </w:p>
    <w:p w:rsidRPr="009D6230" w:rsidR="008D3875" w:rsidP="008D3875" w:rsidRDefault="008D3875" w14:paraId="1FD9391F" w14:textId="77777777">
      <w:pPr>
        <w:numPr>
          <w:ilvl w:val="0"/>
          <w:numId w:val="6"/>
        </w:numPr>
        <w:tabs>
          <w:tab w:val="clear" w:pos="720"/>
          <w:tab w:val="num" w:pos="426"/>
        </w:tabs>
        <w:spacing w:before="120" w:after="120" w:line="240" w:lineRule="auto"/>
        <w:ind w:left="357" w:hanging="425"/>
        <w:rPr>
          <w:rFonts w:cs="Arial"/>
          <w:sz w:val="22"/>
        </w:rPr>
      </w:pPr>
      <w:r w:rsidRPr="009D6230">
        <w:rPr>
          <w:rFonts w:cs="Arial"/>
          <w:sz w:val="22"/>
        </w:rPr>
        <w:t>Zaplacením úroku z prodlení nebo smluvní pokuty není omezena výše nároku na náhradu škody.</w:t>
      </w:r>
    </w:p>
    <w:p w:rsidRPr="009D6230" w:rsidR="008D3875" w:rsidP="008D3875" w:rsidRDefault="008D3875" w14:paraId="6B712C02" w14:textId="77777777">
      <w:pPr>
        <w:numPr>
          <w:ilvl w:val="0"/>
          <w:numId w:val="6"/>
        </w:numPr>
        <w:tabs>
          <w:tab w:val="clear" w:pos="720"/>
          <w:tab w:val="num" w:pos="426"/>
        </w:tabs>
        <w:spacing w:before="120" w:after="120" w:line="240" w:lineRule="auto"/>
        <w:ind w:left="357" w:hanging="425"/>
        <w:rPr>
          <w:rFonts w:cs="Arial"/>
          <w:sz w:val="22"/>
        </w:rPr>
      </w:pPr>
      <w:r w:rsidRPr="009D6230">
        <w:rPr>
          <w:rFonts w:cs="Arial"/>
          <w:sz w:val="22"/>
        </w:rPr>
        <w:t>Zhotovitel neodpovídá za vady, které byly způsobeny použitím podkladů, převzatých od objednatele a zhotovitel ani při vynaložení veškerého úsilí nemohl zjistit jejich nevhodnost, případně na nevhodnost upozornil objednatele a ten na jejich použití trval.</w:t>
      </w:r>
    </w:p>
    <w:p w:rsidRPr="009D6230" w:rsidR="008D3875" w:rsidP="003855C6" w:rsidRDefault="008D3875" w14:paraId="6FB22915" w14:textId="77777777">
      <w:pPr>
        <w:pStyle w:val="Nadpis4"/>
        <w:keepLines w:val="false"/>
        <w:numPr>
          <w:ilvl w:val="0"/>
          <w:numId w:val="0"/>
        </w:numPr>
        <w:spacing w:line="240" w:lineRule="auto"/>
        <w:jc w:val="center"/>
        <w:rPr>
          <w:rFonts w:ascii="Arial" w:hAnsi="Arial" w:cs="Arial"/>
          <w:i w:val="false"/>
          <w:iCs w:val="false"/>
          <w:color w:val="auto"/>
          <w:w w:val="102"/>
          <w:sz w:val="22"/>
          <w:lang w:eastAsia="cs-CZ"/>
        </w:rPr>
      </w:pPr>
      <w:r w:rsidRPr="009D6230">
        <w:rPr>
          <w:rFonts w:ascii="Arial" w:hAnsi="Arial" w:cs="Arial"/>
          <w:i w:val="false"/>
          <w:iCs w:val="false"/>
          <w:color w:val="auto"/>
          <w:w w:val="102"/>
          <w:sz w:val="22"/>
          <w:lang w:eastAsia="cs-CZ"/>
        </w:rPr>
        <w:t>VIII.</w:t>
      </w:r>
    </w:p>
    <w:p w:rsidRPr="009D6230" w:rsidR="008D3875" w:rsidP="008D3875" w:rsidRDefault="008D3875" w14:paraId="20DEFB40" w14:textId="77777777">
      <w:pPr>
        <w:pStyle w:val="Nadpis4"/>
        <w:keepLines w:val="false"/>
        <w:numPr>
          <w:ilvl w:val="0"/>
          <w:numId w:val="0"/>
        </w:numPr>
        <w:spacing w:before="0" w:after="240" w:line="240" w:lineRule="auto"/>
        <w:jc w:val="center"/>
        <w:rPr>
          <w:rFonts w:ascii="Arial" w:hAnsi="Arial" w:cs="Arial"/>
          <w:i w:val="false"/>
          <w:iCs w:val="false"/>
          <w:color w:val="auto"/>
          <w:w w:val="102"/>
          <w:sz w:val="22"/>
          <w:lang w:eastAsia="cs-CZ"/>
        </w:rPr>
      </w:pPr>
      <w:r w:rsidRPr="009D6230">
        <w:rPr>
          <w:rFonts w:ascii="Arial" w:hAnsi="Arial" w:cs="Arial"/>
          <w:i w:val="false"/>
          <w:iCs w:val="false"/>
          <w:color w:val="auto"/>
          <w:w w:val="102"/>
          <w:sz w:val="22"/>
          <w:lang w:eastAsia="cs-CZ"/>
        </w:rPr>
        <w:t>Ukončení smlouvy</w:t>
      </w:r>
    </w:p>
    <w:p w:rsidRPr="009D6230" w:rsidR="008D3875" w:rsidP="008D3875" w:rsidRDefault="008D3875" w14:paraId="25597A07" w14:textId="77777777">
      <w:pPr>
        <w:numPr>
          <w:ilvl w:val="0"/>
          <w:numId w:val="7"/>
        </w:numPr>
        <w:tabs>
          <w:tab w:val="clear" w:pos="720"/>
          <w:tab w:val="num" w:pos="426"/>
        </w:tabs>
        <w:spacing w:before="120" w:after="120" w:line="240" w:lineRule="auto"/>
        <w:ind w:left="426" w:hanging="426"/>
        <w:rPr>
          <w:rFonts w:cs="Arial"/>
          <w:sz w:val="22"/>
        </w:rPr>
      </w:pPr>
      <w:r w:rsidRPr="009D6230">
        <w:rPr>
          <w:rFonts w:cs="Arial"/>
          <w:sz w:val="22"/>
        </w:rPr>
        <w:t>Platnost smlouvy lze ukončit písemnou dohodou podepsanou oprávněnými zástupci obou smluvních stran.</w:t>
      </w:r>
    </w:p>
    <w:p w:rsidR="006E68EA" w:rsidP="008D3875" w:rsidRDefault="008D3875" w14:paraId="74AB25B9" w14:textId="098B6C4C">
      <w:pPr>
        <w:numPr>
          <w:ilvl w:val="0"/>
          <w:numId w:val="7"/>
        </w:numPr>
        <w:tabs>
          <w:tab w:val="clear" w:pos="720"/>
          <w:tab w:val="num" w:pos="426"/>
        </w:tabs>
        <w:spacing w:before="120" w:after="120" w:line="240" w:lineRule="auto"/>
        <w:ind w:left="426" w:hanging="426"/>
        <w:rPr>
          <w:rFonts w:cs="Arial"/>
          <w:sz w:val="22"/>
        </w:rPr>
      </w:pPr>
      <w:r w:rsidRPr="009D6230">
        <w:rPr>
          <w:rFonts w:cs="Arial"/>
          <w:sz w:val="22"/>
        </w:rPr>
        <w:t xml:space="preserve">Objednatel může od této smlouvy odstoupit, pokud zhotovitel nedodá </w:t>
      </w:r>
      <w:r w:rsidR="002022DA">
        <w:rPr>
          <w:rFonts w:cs="Arial"/>
          <w:sz w:val="22"/>
        </w:rPr>
        <w:t>audit</w:t>
      </w:r>
      <w:r w:rsidR="00A814F9">
        <w:rPr>
          <w:rFonts w:cs="Arial"/>
          <w:sz w:val="22"/>
        </w:rPr>
        <w:t xml:space="preserve"> </w:t>
      </w:r>
      <w:r w:rsidRPr="009D6230" w:rsidR="001F04D1">
        <w:rPr>
          <w:rFonts w:cs="Arial"/>
          <w:sz w:val="22"/>
        </w:rPr>
        <w:t xml:space="preserve">v termínu stanoveném v čl. III odst. </w:t>
      </w:r>
      <w:r w:rsidR="001F04D1">
        <w:rPr>
          <w:rFonts w:cs="Arial"/>
          <w:sz w:val="22"/>
        </w:rPr>
        <w:t xml:space="preserve">2 </w:t>
      </w:r>
      <w:r w:rsidRPr="009D6230">
        <w:rPr>
          <w:rFonts w:cs="Arial"/>
          <w:sz w:val="22"/>
        </w:rPr>
        <w:t xml:space="preserve">nebo </w:t>
      </w:r>
      <w:r w:rsidR="00F01ABD">
        <w:rPr>
          <w:rFonts w:cs="Arial"/>
          <w:sz w:val="22"/>
        </w:rPr>
        <w:t xml:space="preserve">dílo nebude kvalitativně odpovídat </w:t>
      </w:r>
      <w:r w:rsidR="005D60BC">
        <w:rPr>
          <w:rFonts w:cs="Arial"/>
          <w:sz w:val="22"/>
        </w:rPr>
        <w:t xml:space="preserve">předmětu díla, jak je definováno v </w:t>
      </w:r>
      <w:r w:rsidR="00F01ABD">
        <w:rPr>
          <w:rFonts w:cs="Arial"/>
          <w:sz w:val="22"/>
        </w:rPr>
        <w:t>čl II.</w:t>
      </w:r>
      <w:r w:rsidRPr="009D6230">
        <w:rPr>
          <w:rFonts w:cs="Arial"/>
          <w:sz w:val="22"/>
        </w:rPr>
        <w:t xml:space="preserve"> této smlouvy. </w:t>
      </w:r>
    </w:p>
    <w:p w:rsidR="006E68EA" w:rsidP="006E68EA" w:rsidRDefault="006E68EA" w14:paraId="64D31979" w14:textId="004FC7FF">
      <w:pPr>
        <w:numPr>
          <w:ilvl w:val="0"/>
          <w:numId w:val="7"/>
        </w:numPr>
        <w:tabs>
          <w:tab w:val="clear" w:pos="720"/>
          <w:tab w:val="num" w:pos="426"/>
        </w:tabs>
        <w:spacing w:before="120" w:after="120" w:line="240" w:lineRule="auto"/>
        <w:ind w:left="426" w:hanging="426"/>
        <w:rPr>
          <w:rFonts w:cs="Arial"/>
          <w:sz w:val="22"/>
        </w:rPr>
      </w:pPr>
      <w:r>
        <w:rPr>
          <w:rFonts w:cs="Arial"/>
          <w:sz w:val="22"/>
        </w:rPr>
        <w:t xml:space="preserve">Objednatel může od této smlouvy odstoupit, pokud zhotovitel </w:t>
      </w:r>
      <w:r w:rsidRPr="006E68EA">
        <w:rPr>
          <w:rFonts w:cs="Arial"/>
          <w:sz w:val="22"/>
        </w:rPr>
        <w:t xml:space="preserve">v dohodnutém termínu ve smyslu čl. </w:t>
      </w:r>
      <w:r>
        <w:rPr>
          <w:rFonts w:cs="Arial"/>
          <w:sz w:val="22"/>
        </w:rPr>
        <w:t>VII.</w:t>
      </w:r>
      <w:r w:rsidRPr="006E68EA">
        <w:rPr>
          <w:rFonts w:cs="Arial"/>
          <w:sz w:val="22"/>
        </w:rPr>
        <w:t xml:space="preserve"> odst. </w:t>
      </w:r>
      <w:r>
        <w:rPr>
          <w:rFonts w:cs="Arial"/>
          <w:sz w:val="22"/>
        </w:rPr>
        <w:t>3</w:t>
      </w:r>
      <w:r w:rsidRPr="006E68EA">
        <w:rPr>
          <w:rFonts w:cs="Arial"/>
          <w:sz w:val="22"/>
        </w:rPr>
        <w:t xml:space="preserve"> neodstraní vady díla, nebo pokud z</w:t>
      </w:r>
      <w:r>
        <w:rPr>
          <w:rFonts w:cs="Arial"/>
          <w:sz w:val="22"/>
        </w:rPr>
        <w:t>hotovitel poruší ustanovení čl. V. odst. 2</w:t>
      </w:r>
      <w:r w:rsidRPr="006E68EA">
        <w:rPr>
          <w:rFonts w:cs="Arial"/>
          <w:sz w:val="22"/>
        </w:rPr>
        <w:t xml:space="preserve"> či ustanovení čl. </w:t>
      </w:r>
      <w:r>
        <w:rPr>
          <w:rFonts w:cs="Arial"/>
          <w:sz w:val="22"/>
        </w:rPr>
        <w:t>V</w:t>
      </w:r>
      <w:r w:rsidRPr="006E68EA">
        <w:rPr>
          <w:rFonts w:cs="Arial"/>
          <w:sz w:val="22"/>
        </w:rPr>
        <w:t xml:space="preserve">. odst. </w:t>
      </w:r>
      <w:r>
        <w:rPr>
          <w:rFonts w:cs="Arial"/>
          <w:sz w:val="22"/>
        </w:rPr>
        <w:t xml:space="preserve">3 </w:t>
      </w:r>
      <w:r w:rsidRPr="006E68EA">
        <w:rPr>
          <w:rFonts w:cs="Arial"/>
          <w:sz w:val="22"/>
        </w:rPr>
        <w:t>této smlouvy.</w:t>
      </w:r>
    </w:p>
    <w:p w:rsidR="00CE2ABB" w:rsidP="008D3875" w:rsidRDefault="008D3875" w14:paraId="11852D1F" w14:textId="77777777">
      <w:pPr>
        <w:numPr>
          <w:ilvl w:val="0"/>
          <w:numId w:val="7"/>
        </w:numPr>
        <w:tabs>
          <w:tab w:val="clear" w:pos="720"/>
          <w:tab w:val="num" w:pos="426"/>
        </w:tabs>
        <w:spacing w:before="120" w:after="120" w:line="240" w:lineRule="auto"/>
        <w:ind w:left="426" w:hanging="426"/>
        <w:rPr>
          <w:rFonts w:cs="Arial"/>
          <w:sz w:val="22"/>
        </w:rPr>
      </w:pPr>
      <w:r w:rsidRPr="009D6230">
        <w:rPr>
          <w:rFonts w:cs="Arial"/>
          <w:sz w:val="22"/>
        </w:rPr>
        <w:t>Zhotovitel může od této smlouvy odstoupit, pokud objed</w:t>
      </w:r>
      <w:r w:rsidR="006E68EA">
        <w:rPr>
          <w:rFonts w:cs="Arial"/>
          <w:sz w:val="22"/>
        </w:rPr>
        <w:t>natel nezaplatí cenu za řádně a </w:t>
      </w:r>
      <w:r w:rsidRPr="009D6230">
        <w:rPr>
          <w:rFonts w:cs="Arial"/>
          <w:sz w:val="22"/>
        </w:rPr>
        <w:t xml:space="preserve">včas splněné dílo v termínu uvedeném v čl. VI. této smlouvy. </w:t>
      </w:r>
    </w:p>
    <w:p w:rsidRPr="009D6230" w:rsidR="008D3875" w:rsidP="008D3875" w:rsidRDefault="008D3875" w14:paraId="3D20C2E6" w14:textId="77777777">
      <w:pPr>
        <w:numPr>
          <w:ilvl w:val="0"/>
          <w:numId w:val="7"/>
        </w:numPr>
        <w:tabs>
          <w:tab w:val="clear" w:pos="720"/>
          <w:tab w:val="num" w:pos="426"/>
        </w:tabs>
        <w:spacing w:before="120" w:after="120" w:line="240" w:lineRule="auto"/>
        <w:ind w:left="426" w:hanging="426"/>
        <w:rPr>
          <w:rFonts w:cs="Arial"/>
          <w:sz w:val="22"/>
        </w:rPr>
      </w:pPr>
      <w:r w:rsidRPr="009D6230">
        <w:rPr>
          <w:rFonts w:cs="Arial"/>
          <w:sz w:val="22"/>
        </w:rPr>
        <w:t xml:space="preserve">Odstoupení </w:t>
      </w:r>
      <w:r w:rsidR="00CE2ABB">
        <w:rPr>
          <w:rFonts w:cs="Arial"/>
          <w:sz w:val="22"/>
        </w:rPr>
        <w:t xml:space="preserve">od smlouvy </w:t>
      </w:r>
      <w:r w:rsidRPr="009D6230">
        <w:rPr>
          <w:rFonts w:cs="Arial"/>
          <w:sz w:val="22"/>
        </w:rPr>
        <w:t>nabývá účinnosti dnem následujícím po dni prokazatelného doručení jeho písemného vyhotovení druhé smluvní straně.</w:t>
      </w:r>
    </w:p>
    <w:p w:rsidRPr="009D6230" w:rsidR="008D3875" w:rsidP="003855C6" w:rsidRDefault="008D3875" w14:paraId="2CE1B3B8" w14:textId="77777777">
      <w:pPr>
        <w:pStyle w:val="Nadpis4"/>
        <w:keepLines w:val="false"/>
        <w:numPr>
          <w:ilvl w:val="0"/>
          <w:numId w:val="0"/>
        </w:numPr>
        <w:spacing w:line="240" w:lineRule="auto"/>
        <w:jc w:val="center"/>
        <w:rPr>
          <w:rFonts w:ascii="Arial" w:hAnsi="Arial" w:cs="Arial"/>
          <w:i w:val="false"/>
          <w:iCs w:val="false"/>
          <w:color w:val="auto"/>
          <w:w w:val="102"/>
          <w:sz w:val="22"/>
          <w:lang w:eastAsia="cs-CZ"/>
        </w:rPr>
      </w:pPr>
      <w:r w:rsidRPr="009D6230">
        <w:rPr>
          <w:rFonts w:ascii="Arial" w:hAnsi="Arial" w:cs="Arial"/>
          <w:i w:val="false"/>
          <w:iCs w:val="false"/>
          <w:color w:val="auto"/>
          <w:w w:val="102"/>
          <w:sz w:val="22"/>
          <w:lang w:eastAsia="cs-CZ"/>
        </w:rPr>
        <w:lastRenderedPageBreak/>
        <w:t>IX.</w:t>
      </w:r>
    </w:p>
    <w:p w:rsidRPr="009D6230" w:rsidR="008D3875" w:rsidP="008D3875" w:rsidRDefault="008D3875" w14:paraId="69B85C3A" w14:textId="77777777">
      <w:pPr>
        <w:pStyle w:val="Nadpis4"/>
        <w:keepLines w:val="false"/>
        <w:numPr>
          <w:ilvl w:val="0"/>
          <w:numId w:val="0"/>
        </w:numPr>
        <w:spacing w:before="0" w:after="240" w:line="240" w:lineRule="auto"/>
        <w:jc w:val="center"/>
        <w:rPr>
          <w:rFonts w:ascii="Arial" w:hAnsi="Arial" w:cs="Arial"/>
          <w:i w:val="false"/>
          <w:iCs w:val="false"/>
          <w:color w:val="auto"/>
          <w:w w:val="102"/>
          <w:sz w:val="22"/>
          <w:lang w:eastAsia="cs-CZ"/>
        </w:rPr>
      </w:pPr>
      <w:r w:rsidRPr="009D6230">
        <w:rPr>
          <w:rFonts w:ascii="Arial" w:hAnsi="Arial" w:cs="Arial"/>
          <w:i w:val="false"/>
          <w:iCs w:val="false"/>
          <w:color w:val="auto"/>
          <w:w w:val="102"/>
          <w:sz w:val="22"/>
          <w:lang w:eastAsia="cs-CZ"/>
        </w:rPr>
        <w:t>Ochrana nehmotných statků</w:t>
      </w:r>
    </w:p>
    <w:p w:rsidRPr="00A14D28" w:rsidR="00A14D28" w:rsidP="00027295" w:rsidRDefault="00A14D28" w14:paraId="60B71AB9" w14:textId="77777777">
      <w:pPr>
        <w:numPr>
          <w:ilvl w:val="0"/>
          <w:numId w:val="21"/>
        </w:numPr>
        <w:tabs>
          <w:tab w:val="clear" w:pos="720"/>
        </w:tabs>
        <w:spacing w:before="120" w:after="120" w:line="240" w:lineRule="auto"/>
        <w:ind w:left="426" w:hanging="426"/>
        <w:rPr>
          <w:rFonts w:cs="Arial"/>
          <w:sz w:val="22"/>
        </w:rPr>
      </w:pPr>
      <w:r w:rsidRPr="00A14D28">
        <w:rPr>
          <w:rFonts w:cs="Arial"/>
          <w:sz w:val="22"/>
        </w:rPr>
        <w:t>Tento článek smlouvy se uplatní tehdy, jestliže součástí plnění bude nehmotný statek, jenž je předmětem úpravy zákona č. 121/2000 Sb., o právu autorském, o právech souvisejících s právem autorským a o změně některých zákonů (autorský zákon), ve znění pozdějších předpisů.</w:t>
      </w:r>
    </w:p>
    <w:p w:rsidRPr="00A14D28" w:rsidR="00A14D28" w:rsidP="00027295" w:rsidRDefault="00A14D28" w14:paraId="6B891C7F" w14:textId="77777777">
      <w:pPr>
        <w:numPr>
          <w:ilvl w:val="0"/>
          <w:numId w:val="21"/>
        </w:numPr>
        <w:spacing w:before="120" w:after="120" w:line="240" w:lineRule="auto"/>
        <w:ind w:left="426" w:hanging="426"/>
        <w:rPr>
          <w:rFonts w:cs="Arial"/>
          <w:sz w:val="22"/>
        </w:rPr>
      </w:pPr>
      <w:r w:rsidRPr="00A14D28">
        <w:rPr>
          <w:rFonts w:cs="Arial"/>
          <w:sz w:val="22"/>
        </w:rPr>
        <w:t>Zhotovitel udílí touto smlouvou objednateli licenci ke všem nehmotným statkům (autorskoprávním dílům) vzniklým v průběhu realizace smlouvy.</w:t>
      </w:r>
    </w:p>
    <w:p w:rsidRPr="00A14D28" w:rsidR="00A14D28" w:rsidP="00027295" w:rsidRDefault="00A14D28" w14:paraId="0617268E" w14:textId="77777777">
      <w:pPr>
        <w:numPr>
          <w:ilvl w:val="0"/>
          <w:numId w:val="21"/>
        </w:numPr>
        <w:spacing w:before="120" w:after="120" w:line="240" w:lineRule="auto"/>
        <w:ind w:left="426" w:hanging="426"/>
        <w:rPr>
          <w:rFonts w:cs="Arial"/>
          <w:sz w:val="22"/>
        </w:rPr>
      </w:pPr>
      <w:r w:rsidRPr="00A14D28">
        <w:rPr>
          <w:rFonts w:cs="Arial"/>
          <w:sz w:val="22"/>
        </w:rPr>
        <w:t>V případě zhotovení části díla třetí osobou zajistí zhotovitel pro objednatele licenci ke všem nehmotným statkům (autorskoprávním dílům) takto vzniklým.</w:t>
      </w:r>
    </w:p>
    <w:p w:rsidRPr="00A14D28" w:rsidR="00A14D28" w:rsidP="00027295" w:rsidRDefault="00A14D28" w14:paraId="412ED726" w14:textId="77777777">
      <w:pPr>
        <w:numPr>
          <w:ilvl w:val="0"/>
          <w:numId w:val="21"/>
        </w:numPr>
        <w:spacing w:before="120" w:after="120" w:line="240" w:lineRule="auto"/>
        <w:ind w:left="426" w:hanging="426"/>
        <w:rPr>
          <w:rFonts w:cs="Arial"/>
          <w:sz w:val="22"/>
        </w:rPr>
      </w:pPr>
      <w:r w:rsidRPr="00A14D28">
        <w:rPr>
          <w:rFonts w:cs="Arial"/>
          <w:sz w:val="22"/>
        </w:rPr>
        <w:t>Licence je poskytována jako výhradní, ke všem známým způsobům užití bez územního omezení, na dobu trvání majetkových práv k nehmotnému statku, bez množstevního omezení.</w:t>
      </w:r>
    </w:p>
    <w:p w:rsidRPr="00A14D28" w:rsidR="00A14D28" w:rsidP="00027295" w:rsidRDefault="00A14D28" w14:paraId="3D00A42C" w14:textId="2EC0233D">
      <w:pPr>
        <w:numPr>
          <w:ilvl w:val="0"/>
          <w:numId w:val="21"/>
        </w:numPr>
        <w:spacing w:before="120" w:after="120" w:line="240" w:lineRule="auto"/>
        <w:ind w:left="426" w:hanging="426"/>
        <w:rPr>
          <w:rFonts w:cs="Arial"/>
          <w:sz w:val="22"/>
        </w:rPr>
      </w:pPr>
      <w:r w:rsidRPr="00A14D28">
        <w:rPr>
          <w:rFonts w:cs="Arial"/>
          <w:sz w:val="22"/>
        </w:rPr>
        <w:t>Objednatel není povinen uvedená práva využít. Objednatel je oprávněn poskytnout práva získaná touto smlouvou (udělovat podlicence) zcela ne</w:t>
      </w:r>
      <w:r w:rsidR="002022DA">
        <w:rPr>
          <w:rFonts w:cs="Arial"/>
          <w:sz w:val="22"/>
        </w:rPr>
        <w:t>bo zčásti třetím osobám, a </w:t>
      </w:r>
      <w:r w:rsidR="003855C6">
        <w:rPr>
          <w:rFonts w:cs="Arial"/>
          <w:sz w:val="22"/>
        </w:rPr>
        <w:t>to i </w:t>
      </w:r>
      <w:r w:rsidRPr="00A14D28">
        <w:rPr>
          <w:rFonts w:cs="Arial"/>
          <w:sz w:val="22"/>
        </w:rPr>
        <w:t>opakovaně. Oprávnění k výkonu těchto práv platí pro třetí osoby ve stejném rozsahu jako pro objednatele.</w:t>
      </w:r>
    </w:p>
    <w:p w:rsidRPr="00A14D28" w:rsidR="00A14D28" w:rsidP="00027295" w:rsidRDefault="00A14D28" w14:paraId="5CA6FDE1" w14:textId="77777777">
      <w:pPr>
        <w:numPr>
          <w:ilvl w:val="0"/>
          <w:numId w:val="21"/>
        </w:numPr>
        <w:spacing w:before="120" w:after="120" w:line="240" w:lineRule="auto"/>
        <w:ind w:left="426" w:hanging="426"/>
        <w:rPr>
          <w:rFonts w:cs="Arial"/>
          <w:sz w:val="22"/>
        </w:rPr>
      </w:pPr>
      <w:r w:rsidRPr="00A14D28">
        <w:rPr>
          <w:rFonts w:cs="Arial"/>
          <w:sz w:val="22"/>
        </w:rPr>
        <w:t>Objednatel je oprávněn dílo dále zpracovávat a upravovat, spojit dílo s jiným dílem, jakož i zařadit jej do díla souborného.</w:t>
      </w:r>
    </w:p>
    <w:p w:rsidRPr="00A14D28" w:rsidR="00A14D28" w:rsidP="00027295" w:rsidRDefault="00A14D28" w14:paraId="0D668F09" w14:textId="77777777">
      <w:pPr>
        <w:numPr>
          <w:ilvl w:val="0"/>
          <w:numId w:val="21"/>
        </w:numPr>
        <w:spacing w:before="120" w:after="120" w:line="240" w:lineRule="auto"/>
        <w:ind w:left="426" w:hanging="426"/>
        <w:rPr>
          <w:rFonts w:cs="Arial"/>
          <w:sz w:val="22"/>
        </w:rPr>
      </w:pPr>
      <w:r w:rsidRPr="00A14D28">
        <w:rPr>
          <w:rFonts w:cs="Arial"/>
          <w:sz w:val="22"/>
        </w:rPr>
        <w:t>Zhotovitel není oprávněn dílo ani jeho části poskytnout bez souhlasu objednatele třetí osobě. Zhotovitel je oprávněn dílo sám využívat jen v rozsahu nezbytném k plnění této smlouvy.</w:t>
      </w:r>
    </w:p>
    <w:p w:rsidR="00A14D28" w:rsidP="00027295" w:rsidRDefault="00A14D28" w14:paraId="328A0E22" w14:textId="450CD067">
      <w:pPr>
        <w:numPr>
          <w:ilvl w:val="0"/>
          <w:numId w:val="21"/>
        </w:numPr>
        <w:spacing w:before="120" w:after="120" w:line="240" w:lineRule="auto"/>
        <w:ind w:left="426" w:hanging="426"/>
        <w:rPr>
          <w:rFonts w:cs="Arial"/>
          <w:sz w:val="22"/>
        </w:rPr>
      </w:pPr>
      <w:r w:rsidRPr="00A14D28">
        <w:rPr>
          <w:rFonts w:cs="Arial"/>
          <w:sz w:val="22"/>
        </w:rPr>
        <w:t>Smluvní strany konstatují, že odměna za poskytnutí výše uvedených licencí je</w:t>
      </w:r>
      <w:r>
        <w:rPr>
          <w:rFonts w:cs="Arial"/>
          <w:sz w:val="22"/>
        </w:rPr>
        <w:t xml:space="preserve"> zahrnuta do výše ceny dle čl. VI</w:t>
      </w:r>
      <w:r w:rsidRPr="00A14D28">
        <w:rPr>
          <w:rFonts w:cs="Arial"/>
          <w:sz w:val="22"/>
        </w:rPr>
        <w:t>. této smlouvy.</w:t>
      </w:r>
    </w:p>
    <w:p w:rsidR="00D63324" w:rsidP="00D63324" w:rsidRDefault="00D63324" w14:paraId="17A3D690" w14:textId="2DFF01C5">
      <w:pPr>
        <w:spacing w:before="120" w:after="120" w:line="240" w:lineRule="auto"/>
        <w:rPr>
          <w:rFonts w:cs="Arial"/>
          <w:sz w:val="22"/>
        </w:rPr>
      </w:pPr>
    </w:p>
    <w:p w:rsidR="00D63324" w:rsidP="00FB43D5" w:rsidRDefault="00D63324" w14:paraId="541F90B7" w14:textId="77777777">
      <w:pPr>
        <w:pStyle w:val="Nadpis4"/>
        <w:keepLines w:val="false"/>
        <w:numPr>
          <w:ilvl w:val="0"/>
          <w:numId w:val="0"/>
        </w:numPr>
        <w:spacing w:before="0" w:line="240" w:lineRule="auto"/>
        <w:jc w:val="center"/>
        <w:rPr>
          <w:rFonts w:ascii="Arial" w:hAnsi="Arial" w:cs="Arial"/>
          <w:i w:val="false"/>
          <w:iCs w:val="false"/>
          <w:color w:val="auto"/>
          <w:w w:val="102"/>
          <w:sz w:val="22"/>
          <w:lang w:eastAsia="cs-CZ"/>
        </w:rPr>
      </w:pPr>
      <w:r>
        <w:rPr>
          <w:rFonts w:ascii="Arial" w:hAnsi="Arial" w:cs="Arial"/>
          <w:i w:val="false"/>
          <w:iCs w:val="false"/>
          <w:color w:val="auto"/>
          <w:w w:val="102"/>
          <w:sz w:val="22"/>
          <w:lang w:eastAsia="cs-CZ"/>
        </w:rPr>
        <w:t>X.</w:t>
      </w:r>
    </w:p>
    <w:p w:rsidRPr="00FB43D5" w:rsidR="00D63324" w:rsidP="00FB43D5" w:rsidRDefault="00D63324" w14:paraId="1178A187" w14:textId="7331AF50">
      <w:pPr>
        <w:pStyle w:val="Nadpis4"/>
        <w:keepLines w:val="false"/>
        <w:numPr>
          <w:ilvl w:val="0"/>
          <w:numId w:val="0"/>
        </w:numPr>
        <w:spacing w:before="0" w:line="240" w:lineRule="auto"/>
        <w:jc w:val="center"/>
        <w:rPr>
          <w:rFonts w:ascii="Arial" w:hAnsi="Arial" w:cs="Arial"/>
          <w:i w:val="false"/>
          <w:iCs w:val="false"/>
          <w:color w:val="auto"/>
          <w:w w:val="102"/>
          <w:sz w:val="22"/>
          <w:lang w:eastAsia="cs-CZ"/>
        </w:rPr>
      </w:pPr>
      <w:r w:rsidRPr="00FB43D5">
        <w:rPr>
          <w:rFonts w:ascii="Arial" w:hAnsi="Arial" w:cs="Arial"/>
          <w:i w:val="false"/>
          <w:iCs w:val="false"/>
          <w:color w:val="auto"/>
          <w:w w:val="102"/>
          <w:sz w:val="22"/>
          <w:lang w:eastAsia="cs-CZ"/>
        </w:rPr>
        <w:t>Bezpečnost informací</w:t>
      </w:r>
    </w:p>
    <w:p w:rsidRPr="00D63324" w:rsidR="00D63324" w:rsidP="000A116B" w:rsidRDefault="00D63324" w14:paraId="5BD97B07" w14:textId="51F3A86A">
      <w:pPr>
        <w:tabs>
          <w:tab w:val="left" w:pos="426"/>
        </w:tabs>
        <w:spacing w:before="120" w:after="120" w:line="240" w:lineRule="auto"/>
        <w:ind w:left="426" w:hanging="426"/>
        <w:rPr>
          <w:rFonts w:cs="Arial"/>
          <w:sz w:val="22"/>
        </w:rPr>
      </w:pPr>
      <w:r w:rsidRPr="00D63324">
        <w:rPr>
          <w:rFonts w:cs="Arial"/>
          <w:sz w:val="22"/>
        </w:rPr>
        <w:t>1)</w:t>
      </w:r>
      <w:r w:rsidRPr="00D63324">
        <w:rPr>
          <w:rFonts w:cs="Arial"/>
          <w:sz w:val="22"/>
        </w:rPr>
        <w:tab/>
      </w:r>
      <w:r>
        <w:rPr>
          <w:rFonts w:cs="Arial"/>
          <w:sz w:val="22"/>
        </w:rPr>
        <w:t>Zhotovitel</w:t>
      </w:r>
      <w:r w:rsidRPr="00D63324">
        <w:rPr>
          <w:rFonts w:cs="Arial"/>
          <w:sz w:val="22"/>
        </w:rPr>
        <w:t xml:space="preserve"> je povinen dodržovat platnou legislativu ČR i EU, která se týká bezpečnosti informací. </w:t>
      </w:r>
    </w:p>
    <w:p w:rsidRPr="00D63324" w:rsidR="00D63324" w:rsidP="000A116B" w:rsidRDefault="00D63324" w14:paraId="4151A438" w14:textId="05F35AAA">
      <w:pPr>
        <w:tabs>
          <w:tab w:val="left" w:pos="426"/>
        </w:tabs>
        <w:spacing w:before="120" w:after="120" w:line="240" w:lineRule="auto"/>
        <w:ind w:left="426" w:hanging="426"/>
        <w:rPr>
          <w:rFonts w:cs="Arial"/>
          <w:sz w:val="22"/>
        </w:rPr>
      </w:pPr>
      <w:r w:rsidRPr="00D63324">
        <w:rPr>
          <w:rFonts w:cs="Arial"/>
          <w:sz w:val="22"/>
        </w:rPr>
        <w:t>2)</w:t>
      </w:r>
      <w:r w:rsidRPr="00D63324">
        <w:rPr>
          <w:rFonts w:cs="Arial"/>
          <w:sz w:val="22"/>
        </w:rPr>
        <w:tab/>
      </w:r>
      <w:r>
        <w:rPr>
          <w:rFonts w:cs="Arial"/>
          <w:sz w:val="22"/>
        </w:rPr>
        <w:t>Zhotovitel</w:t>
      </w:r>
      <w:r w:rsidRPr="00D63324">
        <w:rPr>
          <w:rFonts w:cs="Arial"/>
          <w:sz w:val="22"/>
        </w:rPr>
        <w:t xml:space="preserve"> se zavazuje dodržovat požadavky a opatření pro zajištění bezpečnosti informací a informačních aktiv Kraje Vysočina uvedené v př</w:t>
      </w:r>
      <w:r w:rsidR="00955520">
        <w:rPr>
          <w:rFonts w:cs="Arial"/>
          <w:sz w:val="22"/>
        </w:rPr>
        <w:t>íloze č. 3</w:t>
      </w:r>
      <w:r w:rsidRPr="00D63324">
        <w:rPr>
          <w:rFonts w:cs="Arial"/>
          <w:sz w:val="22"/>
        </w:rPr>
        <w:t xml:space="preserve"> této smlouvy. </w:t>
      </w:r>
    </w:p>
    <w:p w:rsidRPr="00D63324" w:rsidR="00D63324" w:rsidP="000A116B" w:rsidRDefault="00D63324" w14:paraId="7415C8AA" w14:textId="33CA5F0B">
      <w:pPr>
        <w:tabs>
          <w:tab w:val="left" w:pos="426"/>
        </w:tabs>
        <w:spacing w:before="120" w:after="120" w:line="240" w:lineRule="auto"/>
        <w:ind w:left="426" w:hanging="426"/>
        <w:rPr>
          <w:rFonts w:cs="Arial"/>
          <w:sz w:val="22"/>
        </w:rPr>
      </w:pPr>
      <w:r w:rsidRPr="00D63324">
        <w:rPr>
          <w:rFonts w:cs="Arial"/>
          <w:sz w:val="22"/>
        </w:rPr>
        <w:t>3)</w:t>
      </w:r>
      <w:r w:rsidRPr="00D63324">
        <w:rPr>
          <w:rFonts w:cs="Arial"/>
          <w:sz w:val="22"/>
        </w:rPr>
        <w:tab/>
      </w:r>
      <w:r>
        <w:rPr>
          <w:rFonts w:cs="Arial"/>
          <w:sz w:val="22"/>
        </w:rPr>
        <w:t>Zhotovitel</w:t>
      </w:r>
      <w:r w:rsidRPr="00D63324">
        <w:rPr>
          <w:rFonts w:cs="Arial"/>
          <w:sz w:val="22"/>
        </w:rPr>
        <w:t xml:space="preserve"> je povinen zajistit plnění bezpečnostních opatření a požadavků stanovených touto smlouvou ve st</w:t>
      </w:r>
      <w:r>
        <w:rPr>
          <w:rFonts w:cs="Arial"/>
          <w:sz w:val="22"/>
        </w:rPr>
        <w:t>ejné míře u všech případných pod</w:t>
      </w:r>
      <w:r w:rsidRPr="00D63324">
        <w:rPr>
          <w:rFonts w:cs="Arial"/>
          <w:sz w:val="22"/>
        </w:rPr>
        <w:t xml:space="preserve">dodavatelů či jiných osob, které mají přístup k informačním aktivům Kraje Vysočina prostřednictvím </w:t>
      </w:r>
      <w:r>
        <w:rPr>
          <w:rFonts w:cs="Arial"/>
          <w:sz w:val="22"/>
        </w:rPr>
        <w:t>Zhotovitele</w:t>
      </w:r>
      <w:r w:rsidRPr="00D63324">
        <w:rPr>
          <w:rFonts w:cs="Arial"/>
          <w:sz w:val="22"/>
        </w:rPr>
        <w:t xml:space="preserve">. </w:t>
      </w:r>
    </w:p>
    <w:p w:rsidRPr="00D63324" w:rsidR="00D63324" w:rsidP="000A116B" w:rsidRDefault="00D63324" w14:paraId="02C0172D" w14:textId="5AB48ABB">
      <w:pPr>
        <w:tabs>
          <w:tab w:val="left" w:pos="426"/>
        </w:tabs>
        <w:spacing w:before="120" w:after="120" w:line="240" w:lineRule="auto"/>
        <w:ind w:left="426" w:hanging="426"/>
        <w:rPr>
          <w:rFonts w:cs="Arial"/>
          <w:sz w:val="22"/>
        </w:rPr>
      </w:pPr>
      <w:r w:rsidRPr="00D63324">
        <w:rPr>
          <w:rFonts w:cs="Arial"/>
          <w:sz w:val="22"/>
        </w:rPr>
        <w:t>4)</w:t>
      </w:r>
      <w:r w:rsidRPr="00D63324">
        <w:rPr>
          <w:rFonts w:cs="Arial"/>
          <w:sz w:val="22"/>
        </w:rPr>
        <w:tab/>
      </w:r>
      <w:r>
        <w:rPr>
          <w:rFonts w:cs="Arial"/>
          <w:sz w:val="22"/>
        </w:rPr>
        <w:t>Zhotovitel</w:t>
      </w:r>
      <w:r w:rsidRPr="00D63324">
        <w:rPr>
          <w:rFonts w:cs="Arial"/>
          <w:sz w:val="22"/>
        </w:rPr>
        <w:t xml:space="preserve"> je povinen zachovávat mlčenlivost o všech skutečnostech a informacích, které mu byly v souvislosti s touto smlouvou nebo jejím plněním jakkoliv zpřístupněny, předány či sděleny, nebo o nichž se jakkoliv dozvěděl, vyjma těch,</w:t>
      </w:r>
      <w:r w:rsidR="007729CA">
        <w:rPr>
          <w:rFonts w:cs="Arial"/>
          <w:sz w:val="22"/>
        </w:rPr>
        <w:t xml:space="preserve"> které jsou v </w:t>
      </w:r>
      <w:r w:rsidRPr="00D63324">
        <w:rPr>
          <w:rFonts w:cs="Arial"/>
          <w:sz w:val="22"/>
        </w:rPr>
        <w:t xml:space="preserve">okamžiku, kdy se s nimi zhotovitel seznámil, prokazatelně veřejně přístupné nebo těch, které se bez zavinění </w:t>
      </w:r>
      <w:r>
        <w:rPr>
          <w:rFonts w:cs="Arial"/>
          <w:sz w:val="22"/>
        </w:rPr>
        <w:t>zhotovitele</w:t>
      </w:r>
      <w:r w:rsidRPr="00D63324">
        <w:rPr>
          <w:rFonts w:cs="Arial"/>
          <w:sz w:val="22"/>
        </w:rPr>
        <w:t xml:space="preserve"> veřejně přístupnými stanou (dále jen „důvěrné informace“). </w:t>
      </w:r>
      <w:r>
        <w:rPr>
          <w:rFonts w:cs="Arial"/>
          <w:sz w:val="22"/>
        </w:rPr>
        <w:t>Zhotovitel</w:t>
      </w:r>
      <w:r w:rsidRPr="00D63324">
        <w:rPr>
          <w:rFonts w:cs="Arial"/>
          <w:sz w:val="22"/>
        </w:rPr>
        <w:t xml:space="preserve"> nesmí důvěrné informace použít v rozporu s jejich účelem, nesmí je použít ve prospěch svůj nebo třetích osob a nesmí je použít ani v neprospěch objednatele. Povinnosti dle tohoto odstavce je </w:t>
      </w:r>
      <w:r>
        <w:rPr>
          <w:rFonts w:cs="Arial"/>
          <w:sz w:val="22"/>
        </w:rPr>
        <w:t>zhotovitel</w:t>
      </w:r>
      <w:r w:rsidRPr="00D63324">
        <w:rPr>
          <w:rFonts w:cs="Arial"/>
          <w:sz w:val="22"/>
        </w:rPr>
        <w:t xml:space="preserve"> povinen zachovávat i po zániku této smlouvy, vyjma případů, kdy se důvěrné informace stanou prokazatelně veřejně přístupné bez zavinění </w:t>
      </w:r>
      <w:r>
        <w:rPr>
          <w:rFonts w:cs="Arial"/>
          <w:sz w:val="22"/>
        </w:rPr>
        <w:t>zhotovitele</w:t>
      </w:r>
      <w:r w:rsidRPr="00D63324">
        <w:rPr>
          <w:rFonts w:cs="Arial"/>
          <w:sz w:val="22"/>
        </w:rPr>
        <w:t xml:space="preserve">. Povinnosti dle tohoto odstavce se nevztahují na případy, kdy je </w:t>
      </w:r>
      <w:r>
        <w:rPr>
          <w:rFonts w:cs="Arial"/>
          <w:sz w:val="22"/>
        </w:rPr>
        <w:t>zhotovitel</w:t>
      </w:r>
      <w:r w:rsidRPr="00D63324">
        <w:rPr>
          <w:rFonts w:cs="Arial"/>
          <w:sz w:val="22"/>
        </w:rPr>
        <w:t xml:space="preserve"> povinen zveřejnit důvěrnou informaci na základě povinnosti uložené zhotoviteli právním předpisem nebo rozhodnutím orgánu veřejné moci. </w:t>
      </w:r>
    </w:p>
    <w:p w:rsidRPr="00493E8A" w:rsidR="00D63324" w:rsidP="00493E8A" w:rsidRDefault="00D63324" w14:paraId="05300680" w14:textId="4B8554B3">
      <w:pPr>
        <w:tabs>
          <w:tab w:val="left" w:pos="426"/>
        </w:tabs>
        <w:spacing w:before="120" w:after="120" w:line="240" w:lineRule="auto"/>
        <w:ind w:left="426" w:hanging="426"/>
        <w:rPr>
          <w:rFonts w:cs="Arial"/>
          <w:sz w:val="22"/>
        </w:rPr>
      </w:pPr>
      <w:r w:rsidRPr="00D63324">
        <w:rPr>
          <w:rFonts w:cs="Arial"/>
          <w:sz w:val="22"/>
        </w:rPr>
        <w:lastRenderedPageBreak/>
        <w:t>5)</w:t>
      </w:r>
      <w:r w:rsidRPr="00D63324">
        <w:rPr>
          <w:rFonts w:cs="Arial"/>
          <w:sz w:val="22"/>
        </w:rPr>
        <w:tab/>
        <w:t>Za nesplnění kterékoliv povinnos</w:t>
      </w:r>
      <w:r>
        <w:rPr>
          <w:rFonts w:cs="Arial"/>
          <w:sz w:val="22"/>
        </w:rPr>
        <w:t>ti obsažené v tomto článku, je o</w:t>
      </w:r>
      <w:r w:rsidRPr="00D63324">
        <w:rPr>
          <w:rFonts w:cs="Arial"/>
          <w:sz w:val="22"/>
        </w:rPr>
        <w:t xml:space="preserve">bjednatel oprávněn účtovat </w:t>
      </w:r>
      <w:r>
        <w:rPr>
          <w:rFonts w:cs="Arial"/>
          <w:sz w:val="22"/>
        </w:rPr>
        <w:t>zhotoviteli</w:t>
      </w:r>
      <w:r w:rsidRPr="00D63324">
        <w:rPr>
          <w:rFonts w:cs="Arial"/>
          <w:sz w:val="22"/>
        </w:rPr>
        <w:t xml:space="preserve"> smluvní pokutu ve výši 100 000 Kč, a to za každé jednotlivé porušení povinností obsažených v tomto článku.</w:t>
      </w:r>
    </w:p>
    <w:p w:rsidRPr="009D6230" w:rsidR="008D3875" w:rsidP="003855C6" w:rsidRDefault="008D3875" w14:paraId="754CFB3A" w14:textId="362B052C">
      <w:pPr>
        <w:pStyle w:val="Nadpis4"/>
        <w:keepLines w:val="false"/>
        <w:numPr>
          <w:ilvl w:val="0"/>
          <w:numId w:val="0"/>
        </w:numPr>
        <w:spacing w:line="240" w:lineRule="auto"/>
        <w:jc w:val="center"/>
        <w:rPr>
          <w:rFonts w:ascii="Arial" w:hAnsi="Arial" w:cs="Arial"/>
          <w:i w:val="false"/>
          <w:iCs w:val="false"/>
          <w:color w:val="auto"/>
          <w:w w:val="102"/>
          <w:sz w:val="22"/>
          <w:lang w:eastAsia="cs-CZ"/>
        </w:rPr>
      </w:pPr>
      <w:r w:rsidRPr="009D6230">
        <w:rPr>
          <w:rFonts w:ascii="Arial" w:hAnsi="Arial" w:cs="Arial"/>
          <w:i w:val="false"/>
          <w:iCs w:val="false"/>
          <w:color w:val="auto"/>
          <w:w w:val="102"/>
          <w:sz w:val="22"/>
          <w:lang w:eastAsia="cs-CZ"/>
        </w:rPr>
        <w:t>X</w:t>
      </w:r>
      <w:r w:rsidR="00D63324">
        <w:rPr>
          <w:rFonts w:ascii="Arial" w:hAnsi="Arial" w:cs="Arial"/>
          <w:i w:val="false"/>
          <w:iCs w:val="false"/>
          <w:color w:val="auto"/>
          <w:w w:val="102"/>
          <w:sz w:val="22"/>
          <w:lang w:eastAsia="cs-CZ"/>
        </w:rPr>
        <w:t>I</w:t>
      </w:r>
      <w:r w:rsidRPr="009D6230">
        <w:rPr>
          <w:rFonts w:ascii="Arial" w:hAnsi="Arial" w:cs="Arial"/>
          <w:i w:val="false"/>
          <w:iCs w:val="false"/>
          <w:color w:val="auto"/>
          <w:w w:val="102"/>
          <w:sz w:val="22"/>
          <w:lang w:eastAsia="cs-CZ"/>
        </w:rPr>
        <w:t>.</w:t>
      </w:r>
    </w:p>
    <w:p w:rsidRPr="009D6230" w:rsidR="008D3875" w:rsidP="008D3875" w:rsidRDefault="008D3875" w14:paraId="254EC7D9" w14:textId="77777777">
      <w:pPr>
        <w:pStyle w:val="Nadpis4"/>
        <w:keepLines w:val="false"/>
        <w:numPr>
          <w:ilvl w:val="0"/>
          <w:numId w:val="0"/>
        </w:numPr>
        <w:spacing w:before="0" w:after="240" w:line="240" w:lineRule="auto"/>
        <w:jc w:val="center"/>
        <w:rPr>
          <w:rFonts w:ascii="Arial" w:hAnsi="Arial" w:cs="Arial"/>
          <w:i w:val="false"/>
          <w:iCs w:val="false"/>
          <w:color w:val="auto"/>
          <w:w w:val="102"/>
          <w:sz w:val="22"/>
          <w:lang w:eastAsia="cs-CZ"/>
        </w:rPr>
      </w:pPr>
      <w:r w:rsidRPr="009D6230">
        <w:rPr>
          <w:rFonts w:ascii="Arial" w:hAnsi="Arial" w:cs="Arial"/>
          <w:i w:val="false"/>
          <w:iCs w:val="false"/>
          <w:color w:val="auto"/>
          <w:w w:val="102"/>
          <w:sz w:val="22"/>
          <w:lang w:eastAsia="cs-CZ"/>
        </w:rPr>
        <w:t>Závěrečná ustanovení</w:t>
      </w:r>
    </w:p>
    <w:p w:rsidRPr="009D6230" w:rsidR="008D3875" w:rsidP="000A116B" w:rsidRDefault="008D3875" w14:paraId="5A559956" w14:textId="2F42E5FB">
      <w:pPr>
        <w:numPr>
          <w:ilvl w:val="0"/>
          <w:numId w:val="17"/>
        </w:numPr>
        <w:tabs>
          <w:tab w:val="clear" w:pos="720"/>
        </w:tabs>
        <w:spacing w:before="120" w:after="120" w:line="240" w:lineRule="auto"/>
        <w:ind w:left="426" w:hanging="426"/>
        <w:rPr>
          <w:rFonts w:cs="Arial"/>
          <w:sz w:val="22"/>
        </w:rPr>
      </w:pPr>
      <w:r w:rsidRPr="009D6230">
        <w:rPr>
          <w:rFonts w:cs="Arial"/>
          <w:sz w:val="22"/>
        </w:rPr>
        <w:t>Výběr zhotovitele byl proveden v souladu s Pravidly Rady kraje Vysočina pro zadávání veřejných zakázek</w:t>
      </w:r>
      <w:bookmarkStart w:name="_GoBack" w:id="2"/>
      <w:bookmarkEnd w:id="2"/>
      <w:r w:rsidR="00A57947">
        <w:rPr>
          <w:rFonts w:cs="Arial"/>
          <w:sz w:val="22"/>
        </w:rPr>
        <w:t xml:space="preserve"> a </w:t>
      </w:r>
      <w:r w:rsidR="00A57947">
        <w:rPr>
          <w:rFonts w:cs="Arial"/>
          <w:bCs/>
          <w:sz w:val="22"/>
        </w:rPr>
        <w:t>obecnou</w:t>
      </w:r>
      <w:r w:rsidRPr="00A57947" w:rsidR="00A57947">
        <w:rPr>
          <w:rFonts w:cs="Arial"/>
          <w:bCs/>
          <w:sz w:val="22"/>
        </w:rPr>
        <w:t xml:space="preserve"> část</w:t>
      </w:r>
      <w:r w:rsidR="00A57947">
        <w:rPr>
          <w:rFonts w:cs="Arial"/>
          <w:bCs/>
          <w:sz w:val="22"/>
        </w:rPr>
        <w:t>í</w:t>
      </w:r>
      <w:r w:rsidRPr="00A57947" w:rsidR="00A57947">
        <w:rPr>
          <w:rFonts w:cs="Arial"/>
          <w:bCs/>
          <w:sz w:val="22"/>
        </w:rPr>
        <w:t xml:space="preserve"> pravidel pro žadatele a příjemce v rámci Operačního programu Zaměstnanost</w:t>
      </w:r>
      <w:r w:rsidR="00267AA0">
        <w:rPr>
          <w:rFonts w:cs="Arial"/>
          <w:sz w:val="22"/>
        </w:rPr>
        <w:t>.</w:t>
      </w:r>
      <w:r w:rsidR="00EE3F52">
        <w:rPr>
          <w:rFonts w:cs="Arial"/>
          <w:sz w:val="22"/>
        </w:rPr>
        <w:t xml:space="preserve"> </w:t>
      </w:r>
      <w:r w:rsidRPr="00EE3F52" w:rsidR="00EE3F52">
        <w:rPr>
          <w:rFonts w:cs="Arial"/>
          <w:sz w:val="22"/>
        </w:rPr>
        <w:t>Zhotovitel prohlašuje, že se detail</w:t>
      </w:r>
      <w:r w:rsidR="00EE3F52">
        <w:rPr>
          <w:rFonts w:cs="Arial"/>
          <w:sz w:val="22"/>
        </w:rPr>
        <w:t>ně seznámil se všemi podklady k </w:t>
      </w:r>
      <w:r w:rsidRPr="00EE3F52" w:rsidR="00EE3F52">
        <w:rPr>
          <w:rFonts w:cs="Arial"/>
          <w:sz w:val="22"/>
        </w:rPr>
        <w:t>veřejné zakázce, 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maximální smluvní cenu uvedenou v této smlouvě.</w:t>
      </w:r>
    </w:p>
    <w:p w:rsidRPr="009D6230" w:rsidR="008D3875" w:rsidP="000A116B" w:rsidRDefault="008D3875" w14:paraId="20E8595A" w14:textId="77777777">
      <w:pPr>
        <w:numPr>
          <w:ilvl w:val="0"/>
          <w:numId w:val="17"/>
        </w:numPr>
        <w:tabs>
          <w:tab w:val="clear" w:pos="720"/>
        </w:tabs>
        <w:spacing w:before="120" w:after="120" w:line="240" w:lineRule="auto"/>
        <w:ind w:left="426" w:hanging="426"/>
        <w:rPr>
          <w:rFonts w:cs="Arial"/>
          <w:sz w:val="22"/>
        </w:rPr>
      </w:pPr>
      <w:r w:rsidRPr="009D6230">
        <w:rPr>
          <w:rFonts w:cs="Arial"/>
          <w:sz w:val="22"/>
        </w:rPr>
        <w:t>Tuto smlouvu lze změnit nebo doplňovat pouze písemnými vzestupně číslovanými dodatky podepsanými oprávněnými zástupci obou smluvních stran.</w:t>
      </w:r>
    </w:p>
    <w:p w:rsidR="008D3875" w:rsidP="000A116B" w:rsidRDefault="008D3875" w14:paraId="0CB894C2" w14:textId="77777777">
      <w:pPr>
        <w:numPr>
          <w:ilvl w:val="0"/>
          <w:numId w:val="17"/>
        </w:numPr>
        <w:tabs>
          <w:tab w:val="clear" w:pos="720"/>
        </w:tabs>
        <w:spacing w:before="120" w:after="120" w:line="240" w:lineRule="auto"/>
        <w:ind w:left="426" w:hanging="426"/>
        <w:rPr>
          <w:rFonts w:cs="Arial"/>
          <w:sz w:val="22"/>
        </w:rPr>
      </w:pPr>
      <w:r w:rsidRPr="009D6230">
        <w:rPr>
          <w:rFonts w:cs="Arial"/>
          <w:sz w:val="22"/>
        </w:rPr>
        <w:t xml:space="preserve">Nastanou-li u některé ze smluvních stran skutečnosti bránící řádnému plnění této smlouvy, je povinna to ihned, bez zbytečného odkladu, oznámit druhé straně a vyvolat jednání zástupců oprávněných k podpisu smlouvy. </w:t>
      </w:r>
    </w:p>
    <w:p w:rsidRPr="004459E2" w:rsidR="004459E2" w:rsidP="000A116B" w:rsidRDefault="004459E2" w14:paraId="202F9FC2" w14:textId="77777777">
      <w:pPr>
        <w:numPr>
          <w:ilvl w:val="0"/>
          <w:numId w:val="17"/>
        </w:numPr>
        <w:tabs>
          <w:tab w:val="clear" w:pos="720"/>
        </w:tabs>
        <w:spacing w:before="120" w:after="120" w:line="240" w:lineRule="auto"/>
        <w:ind w:left="426" w:hanging="426"/>
        <w:rPr>
          <w:rFonts w:cs="Arial"/>
          <w:sz w:val="22"/>
        </w:rPr>
      </w:pPr>
      <w:r w:rsidRPr="004459E2">
        <w:rPr>
          <w:rFonts w:cs="Arial"/>
          <w:sz w:val="22"/>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w:t>
      </w:r>
      <w:r w:rsidR="00EE3F52">
        <w:rPr>
          <w:rFonts w:cs="Arial"/>
          <w:sz w:val="22"/>
        </w:rPr>
        <w:t>ní veřejné zakázky, na kterou s </w:t>
      </w:r>
      <w:r w:rsidRPr="004459E2">
        <w:rPr>
          <w:rFonts w:cs="Arial"/>
          <w:sz w:val="22"/>
        </w:rPr>
        <w:t xml:space="preserve">ním zadavatel uzavřel smlouvu, a že se zejména ve vztahu k ostatním uchazečům nedopustil žádného jednání narušujícího hospodářskou soutěž.   </w:t>
      </w:r>
    </w:p>
    <w:p w:rsidRPr="004459E2" w:rsidR="004459E2" w:rsidP="000A116B" w:rsidRDefault="004459E2" w14:paraId="5E10A1AD" w14:textId="77777777">
      <w:pPr>
        <w:numPr>
          <w:ilvl w:val="0"/>
          <w:numId w:val="17"/>
        </w:numPr>
        <w:tabs>
          <w:tab w:val="clear" w:pos="720"/>
        </w:tabs>
        <w:spacing w:before="120" w:after="120" w:line="240" w:lineRule="auto"/>
        <w:ind w:left="426" w:hanging="426"/>
        <w:rPr>
          <w:rFonts w:cs="Arial"/>
          <w:sz w:val="22"/>
        </w:rPr>
      </w:pPr>
      <w:r w:rsidRPr="004459E2">
        <w:rPr>
          <w:rFonts w:cs="Arial"/>
          <w:sz w:val="22"/>
        </w:rPr>
        <w:t>Smluvní strany prohlašují, že skutečnosti uvedené v této smlouvě se nepovažují za obchodní tajemství ve smyslu příslušného ustanovení občanského zákoníku a udělují svolení k jejich užití a zveřejnění bez stanovení jakýchkoliv dalších podmínek</w:t>
      </w:r>
      <w:r>
        <w:rPr>
          <w:rFonts w:cs="Arial"/>
          <w:sz w:val="22"/>
        </w:rPr>
        <w:t>.</w:t>
      </w:r>
    </w:p>
    <w:p w:rsidRPr="009D6230" w:rsidR="004459E2" w:rsidP="000A116B" w:rsidRDefault="004459E2" w14:paraId="3F175FA3" w14:textId="77777777">
      <w:pPr>
        <w:numPr>
          <w:ilvl w:val="0"/>
          <w:numId w:val="17"/>
        </w:numPr>
        <w:tabs>
          <w:tab w:val="clear" w:pos="720"/>
        </w:tabs>
        <w:spacing w:before="120" w:after="120" w:line="240" w:lineRule="auto"/>
        <w:ind w:left="426" w:hanging="426"/>
        <w:rPr>
          <w:rFonts w:cs="Arial"/>
          <w:sz w:val="22"/>
        </w:rPr>
      </w:pPr>
      <w:r w:rsidRPr="00A92510">
        <w:rPr>
          <w:rFonts w:cs="Arial"/>
          <w:sz w:val="22"/>
        </w:rPr>
        <w:t>Vzhledem k veřejnoprávnímu charakteru objednatele zhotovitel výslovně prohlašuje, že</w:t>
      </w:r>
      <w:r w:rsidRPr="009D6230">
        <w:rPr>
          <w:rFonts w:cs="Arial"/>
          <w:sz w:val="22"/>
        </w:rPr>
        <w:t xml:space="preserve"> je s touto skutečností obeznámen a souhlasí se zveřejněním smluvních podmínek obsažených v této smlouvě v rozsahu a za podmínek vyplývajících z příslušných právních předpisů, zejména zákona č. 106/1999 Sb., o svobodném přístupu k informacím, v platném znění. Smluvní strany se zavazují, že obchodní a technické informace, které jim byly svěřeny druhou stranou, nezpřístupní třetím osobám bez písemného souhlasu druhé strany a nepoužijí tyto inf</w:t>
      </w:r>
      <w:r w:rsidR="00A92510">
        <w:rPr>
          <w:rFonts w:cs="Arial"/>
          <w:sz w:val="22"/>
        </w:rPr>
        <w:t>ormace k jiným účelům, než je k </w:t>
      </w:r>
      <w:r w:rsidRPr="009D6230">
        <w:rPr>
          <w:rFonts w:cs="Arial"/>
          <w:sz w:val="22"/>
        </w:rPr>
        <w:t xml:space="preserve">plnění podmínek smlouvy. </w:t>
      </w:r>
    </w:p>
    <w:p w:rsidRPr="004459E2" w:rsidR="004459E2" w:rsidP="000A116B" w:rsidRDefault="004459E2" w14:paraId="7EBCB85E" w14:textId="77777777">
      <w:pPr>
        <w:numPr>
          <w:ilvl w:val="0"/>
          <w:numId w:val="17"/>
        </w:numPr>
        <w:tabs>
          <w:tab w:val="clear" w:pos="720"/>
        </w:tabs>
        <w:spacing w:before="120" w:after="120" w:line="240" w:lineRule="auto"/>
        <w:ind w:left="426" w:hanging="426"/>
        <w:rPr>
          <w:rFonts w:cs="Arial"/>
          <w:sz w:val="22"/>
        </w:rPr>
      </w:pPr>
      <w:r w:rsidRPr="009D6230">
        <w:rPr>
          <w:rFonts w:cs="Arial"/>
          <w:sz w:val="22"/>
        </w:rPr>
        <w:t xml:space="preserve">Právní vztahy touto smlouvou výslovně neupravené se řídí platnými obecně závaznými právními předpisy, zejména </w:t>
      </w:r>
      <w:r>
        <w:rPr>
          <w:rFonts w:cs="Arial"/>
          <w:sz w:val="22"/>
        </w:rPr>
        <w:t>občanským zákoníkem</w:t>
      </w:r>
      <w:r w:rsidRPr="009D6230">
        <w:rPr>
          <w:rFonts w:cs="Arial"/>
          <w:sz w:val="22"/>
        </w:rPr>
        <w:t xml:space="preserve">. </w:t>
      </w:r>
    </w:p>
    <w:p w:rsidRPr="00CA17DF" w:rsidR="00CA17DF" w:rsidP="000A116B" w:rsidRDefault="00CA17DF" w14:paraId="28F9EB48" w14:textId="377BA3D8">
      <w:pPr>
        <w:numPr>
          <w:ilvl w:val="0"/>
          <w:numId w:val="17"/>
        </w:numPr>
        <w:tabs>
          <w:tab w:val="clear" w:pos="720"/>
        </w:tabs>
        <w:spacing w:before="120" w:after="120" w:line="240" w:lineRule="auto"/>
        <w:ind w:left="426" w:hanging="426"/>
        <w:rPr>
          <w:rFonts w:cs="Arial"/>
          <w:sz w:val="22"/>
        </w:rPr>
      </w:pPr>
      <w:r w:rsidRPr="003855C6">
        <w:rPr>
          <w:rFonts w:cs="Arial"/>
          <w:sz w:val="22"/>
        </w:rPr>
        <w:t xml:space="preserve">Vzhledem k tomu, že Objednatel hodlá předmět plnění financovat částečně dotací ze strukturálních fondů Evropské unie prostřednictvím Operačního programu </w:t>
      </w:r>
      <w:r w:rsidR="00412BEE">
        <w:rPr>
          <w:rFonts w:cs="Arial"/>
          <w:sz w:val="22"/>
        </w:rPr>
        <w:t>Z</w:t>
      </w:r>
      <w:r w:rsidRPr="003855C6">
        <w:rPr>
          <w:rFonts w:cs="Arial"/>
          <w:sz w:val="22"/>
        </w:rPr>
        <w:t>aměstnanost v rámci projektu reg.</w:t>
      </w:r>
      <w:r w:rsidRPr="00CA17DF">
        <w:rPr>
          <w:rFonts w:cs="Arial"/>
          <w:sz w:val="22"/>
        </w:rPr>
        <w:t xml:space="preserve"> </w:t>
      </w:r>
      <w:r w:rsidRPr="003855C6">
        <w:rPr>
          <w:rFonts w:cs="Arial"/>
          <w:sz w:val="22"/>
        </w:rPr>
        <w:t xml:space="preserve">č. </w:t>
      </w:r>
      <w:r w:rsidRPr="00F24C28">
        <w:rPr>
          <w:rFonts w:cs="Arial"/>
          <w:sz w:val="22"/>
        </w:rPr>
        <w:t xml:space="preserve">CZ.03.2.63/0.0/0.0/15_007/0006477 </w:t>
      </w:r>
      <w:r w:rsidRPr="002674D7">
        <w:rPr>
          <w:rFonts w:cs="Arial"/>
          <w:sz w:val="22"/>
        </w:rPr>
        <w:t xml:space="preserve">– </w:t>
      </w:r>
      <w:r w:rsidR="003855C6">
        <w:rPr>
          <w:rFonts w:cs="Arial"/>
          <w:sz w:val="22"/>
        </w:rPr>
        <w:t>Návrh optimalizace sítě a </w:t>
      </w:r>
      <w:r w:rsidRPr="00CA17DF">
        <w:rPr>
          <w:rFonts w:cs="Arial"/>
          <w:sz w:val="22"/>
        </w:rPr>
        <w:t xml:space="preserve">zefektivňování procesů pobytových sociálních služeb v Kraji Vysočina </w:t>
      </w:r>
      <w:r w:rsidRPr="003855C6">
        <w:rPr>
          <w:rFonts w:cs="Arial"/>
          <w:sz w:val="22"/>
        </w:rPr>
        <w:t xml:space="preserve">je Zhotovitel povinen uchovávat veškeré doklady související s realizací předmětu této smlouvy po dobu 10 let od </w:t>
      </w:r>
      <w:r w:rsidR="007E5A0C">
        <w:rPr>
          <w:rFonts w:cs="Arial"/>
          <w:sz w:val="22"/>
        </w:rPr>
        <w:t>u</w:t>
      </w:r>
      <w:r w:rsidRPr="003855C6">
        <w:rPr>
          <w:rFonts w:cs="Arial"/>
          <w:sz w:val="22"/>
        </w:rPr>
        <w:t xml:space="preserve">končení </w:t>
      </w:r>
      <w:r w:rsidR="007E5A0C">
        <w:rPr>
          <w:rFonts w:cs="Arial"/>
          <w:sz w:val="22"/>
        </w:rPr>
        <w:t>financování projektu</w:t>
      </w:r>
      <w:r w:rsidRPr="003855C6">
        <w:rPr>
          <w:rFonts w:cs="Arial"/>
          <w:sz w:val="22"/>
        </w:rPr>
        <w:t>, přičemž tato lhůta začíná běžet 1. ledna následujícího kalendářního roku. Zhotovitel je dále povinen v této lhůtě poskytovat požadované informace a dokumentaci související s plněním této smlouvy zaměstnancům nebo zmocněncům pověřených orgánů (MPSV ČR, MF ČR, Evropské komise, Evropského účetního dvora, Nejvyššího kontrolního úřadu, příslušného orgánu finanční sp</w:t>
      </w:r>
      <w:r w:rsidR="003855C6">
        <w:rPr>
          <w:rFonts w:cs="Arial"/>
          <w:sz w:val="22"/>
        </w:rPr>
        <w:t>rávy a </w:t>
      </w:r>
      <w:r w:rsidRPr="003855C6">
        <w:rPr>
          <w:rFonts w:cs="Arial"/>
          <w:sz w:val="22"/>
        </w:rPr>
        <w:t xml:space="preserve">dalších oprávněných orgánů státní správy) a je povinen vytvořit výše uvedeným osobám podmínky k provedení kontroly vztahující se k realizaci projektu a poskytnout jim při provádění kontroly součinnost. </w:t>
      </w:r>
    </w:p>
    <w:p w:rsidRPr="004459E2" w:rsidR="004459E2" w:rsidP="000A116B" w:rsidRDefault="004459E2" w14:paraId="16C3E9D2" w14:textId="77777777">
      <w:pPr>
        <w:numPr>
          <w:ilvl w:val="0"/>
          <w:numId w:val="17"/>
        </w:numPr>
        <w:tabs>
          <w:tab w:val="clear" w:pos="720"/>
        </w:tabs>
        <w:spacing w:before="120" w:after="120" w:line="240" w:lineRule="auto"/>
        <w:ind w:left="426" w:hanging="426"/>
        <w:rPr>
          <w:rFonts w:cs="Arial"/>
          <w:sz w:val="22"/>
        </w:rPr>
      </w:pPr>
      <w:r w:rsidRPr="004459E2">
        <w:rPr>
          <w:rFonts w:cs="Arial"/>
          <w:sz w:val="22"/>
        </w:rPr>
        <w:lastRenderedPageBreak/>
        <w:t>Tato smlouva nabývá platnosti dnem podpisu a účinnosti dnem uveřejnění v informačním systému veřejné správy - Registru smluv.“ Zhotovitel výslovně souhlasí se zveřejněním celého textu této smlouvy včetně podpisů v informačním systému veřejné správy - Registru smluv1. Smluvní strany se dohodly, že zákonnou povinnost dle § 5 odst. 2 zákona o registru smluv splní objednatel a splnění této povinnosti doloží zhotoviteli</w:t>
      </w:r>
      <w:r w:rsidR="00EE3F52">
        <w:rPr>
          <w:rFonts w:cs="Arial"/>
          <w:sz w:val="22"/>
        </w:rPr>
        <w:t>.</w:t>
      </w:r>
      <w:r w:rsidRPr="004459E2">
        <w:rPr>
          <w:rFonts w:cs="Arial"/>
          <w:sz w:val="22"/>
        </w:rPr>
        <w:t xml:space="preserve"> Současně bere zhotovitel na vědomí, že v případě nesplnění zákonné povinnosti je smlouva do tří měsíců od jejího podpisu</w:t>
      </w:r>
      <w:r>
        <w:rPr>
          <w:rFonts w:cs="Arial"/>
          <w:sz w:val="22"/>
        </w:rPr>
        <w:t xml:space="preserve"> </w:t>
      </w:r>
      <w:r w:rsidRPr="004459E2">
        <w:rPr>
          <w:rFonts w:cs="Arial"/>
          <w:sz w:val="22"/>
        </w:rPr>
        <w:t>bez dalšího zrušena od samého počátku</w:t>
      </w:r>
      <w:r>
        <w:rPr>
          <w:rFonts w:cs="Arial"/>
          <w:sz w:val="22"/>
        </w:rPr>
        <w:t>.</w:t>
      </w:r>
    </w:p>
    <w:p w:rsidR="008D3875" w:rsidP="000A116B" w:rsidRDefault="00286079" w14:paraId="74EDEDC2" w14:textId="12519F38">
      <w:pPr>
        <w:numPr>
          <w:ilvl w:val="0"/>
          <w:numId w:val="17"/>
        </w:numPr>
        <w:tabs>
          <w:tab w:val="clear" w:pos="720"/>
        </w:tabs>
        <w:spacing w:before="120" w:after="120" w:line="240" w:lineRule="auto"/>
        <w:ind w:left="426" w:hanging="426"/>
        <w:rPr>
          <w:rFonts w:cs="Arial"/>
          <w:sz w:val="22"/>
        </w:rPr>
      </w:pPr>
      <w:r w:rsidRPr="00286079">
        <w:rPr>
          <w:rFonts w:cs="Arial"/>
          <w:sz w:val="22"/>
        </w:rPr>
        <w:t>Tato smlouva se vyhotovuje ve čtyřech vyhotoveních, z nichž tři jsou určena pro objednatele a jedno pro zhotovitele</w:t>
      </w:r>
      <w:r w:rsidRPr="004459E2" w:rsidR="008D3875">
        <w:rPr>
          <w:rFonts w:cs="Arial"/>
          <w:sz w:val="22"/>
        </w:rPr>
        <w:t xml:space="preserve">. </w:t>
      </w:r>
    </w:p>
    <w:p w:rsidR="00286079" w:rsidP="000A116B" w:rsidRDefault="00286079" w14:paraId="66C72ED3" w14:textId="77777777">
      <w:pPr>
        <w:numPr>
          <w:ilvl w:val="0"/>
          <w:numId w:val="17"/>
        </w:numPr>
        <w:tabs>
          <w:tab w:val="clear" w:pos="720"/>
        </w:tabs>
        <w:spacing w:before="120" w:after="120" w:line="240" w:lineRule="auto"/>
        <w:ind w:left="426" w:hanging="426"/>
        <w:rPr>
          <w:rFonts w:cs="Arial"/>
          <w:sz w:val="22"/>
        </w:rPr>
      </w:pPr>
      <w:r>
        <w:rPr>
          <w:rFonts w:cs="Arial"/>
          <w:sz w:val="22"/>
        </w:rPr>
        <w:t>Nedílnou součástí smlouvy jsou její přílohy:</w:t>
      </w:r>
    </w:p>
    <w:p w:rsidRPr="00286079" w:rsidR="00286079" w:rsidP="000A116B" w:rsidRDefault="00286079" w14:paraId="025C3E88" w14:textId="465BDA54">
      <w:pPr>
        <w:spacing w:after="0" w:line="240" w:lineRule="auto"/>
        <w:ind w:left="426"/>
        <w:rPr>
          <w:rFonts w:cs="Arial"/>
          <w:sz w:val="22"/>
        </w:rPr>
      </w:pPr>
      <w:r w:rsidRPr="00286079">
        <w:rPr>
          <w:rFonts w:cs="Arial"/>
          <w:sz w:val="22"/>
        </w:rPr>
        <w:t>Příloha č</w:t>
      </w:r>
      <w:r>
        <w:rPr>
          <w:rFonts w:cs="Arial"/>
          <w:sz w:val="22"/>
        </w:rPr>
        <w:t xml:space="preserve">. 1: </w:t>
      </w:r>
      <w:r>
        <w:rPr>
          <w:rFonts w:cs="Arial"/>
          <w:sz w:val="22"/>
        </w:rPr>
        <w:tab/>
      </w:r>
      <w:r w:rsidRPr="00286079" w:rsidR="00F076AD">
        <w:rPr>
          <w:rFonts w:cs="Arial"/>
          <w:sz w:val="22"/>
        </w:rPr>
        <w:t>Technické podmínky</w:t>
      </w:r>
      <w:r w:rsidR="00F076AD">
        <w:rPr>
          <w:rFonts w:cs="Arial"/>
          <w:sz w:val="22"/>
        </w:rPr>
        <w:t xml:space="preserve"> </w:t>
      </w:r>
      <w:r w:rsidRPr="00286079" w:rsidR="00F076AD">
        <w:rPr>
          <w:rFonts w:cs="Arial"/>
          <w:sz w:val="22"/>
        </w:rPr>
        <w:t>–</w:t>
      </w:r>
      <w:r w:rsidRPr="00286079" w:rsidR="00F076AD">
        <w:t xml:space="preserve"> </w:t>
      </w:r>
      <w:r w:rsidRPr="00286079" w:rsidR="00F076AD">
        <w:rPr>
          <w:rFonts w:cs="Arial"/>
          <w:sz w:val="22"/>
        </w:rPr>
        <w:t xml:space="preserve">požadavky zadavatele na předmět plnění veřejné zakázky </w:t>
      </w:r>
      <w:r w:rsidR="00F076AD">
        <w:rPr>
          <w:rFonts w:cs="Arial"/>
          <w:sz w:val="22"/>
        </w:rPr>
        <w:t xml:space="preserve">(příloha č. 1 </w:t>
      </w:r>
      <w:r w:rsidR="007729CA">
        <w:rPr>
          <w:rFonts w:cs="Arial"/>
          <w:sz w:val="22"/>
        </w:rPr>
        <w:t>výzvy k podán</w:t>
      </w:r>
      <w:r w:rsidR="004B0B38">
        <w:rPr>
          <w:rFonts w:cs="Arial"/>
          <w:sz w:val="22"/>
        </w:rPr>
        <w:t>í</w:t>
      </w:r>
      <w:r w:rsidR="007729CA">
        <w:rPr>
          <w:rFonts w:cs="Arial"/>
          <w:sz w:val="22"/>
        </w:rPr>
        <w:t xml:space="preserve"> nabídky</w:t>
      </w:r>
      <w:r w:rsidR="00F076AD">
        <w:rPr>
          <w:rFonts w:cs="Arial"/>
          <w:sz w:val="22"/>
        </w:rPr>
        <w:t>)</w:t>
      </w:r>
    </w:p>
    <w:p w:rsidRPr="00286079" w:rsidR="00286079" w:rsidP="000A116B" w:rsidRDefault="00286079" w14:paraId="27D78DC5" w14:textId="155E823F">
      <w:pPr>
        <w:spacing w:after="0" w:line="240" w:lineRule="auto"/>
        <w:ind w:left="426"/>
        <w:rPr>
          <w:rFonts w:cs="Arial"/>
          <w:sz w:val="22"/>
        </w:rPr>
      </w:pPr>
      <w:r w:rsidRPr="00286079">
        <w:rPr>
          <w:rFonts w:cs="Arial"/>
          <w:sz w:val="22"/>
        </w:rPr>
        <w:t xml:space="preserve">Příloha č. 2: </w:t>
      </w:r>
      <w:r>
        <w:rPr>
          <w:rFonts w:cs="Arial"/>
          <w:sz w:val="22"/>
        </w:rPr>
        <w:tab/>
      </w:r>
      <w:r w:rsidR="00F076AD">
        <w:rPr>
          <w:rFonts w:cs="Arial"/>
          <w:sz w:val="22"/>
        </w:rPr>
        <w:t>N</w:t>
      </w:r>
      <w:r w:rsidRPr="00FF5D4F" w:rsidR="00F076AD">
        <w:rPr>
          <w:rFonts w:cs="Arial"/>
          <w:sz w:val="22"/>
        </w:rPr>
        <w:t xml:space="preserve">ávrh metodiky pracovního postupu </w:t>
      </w:r>
      <w:r w:rsidR="00F076AD">
        <w:rPr>
          <w:rFonts w:cs="Arial"/>
          <w:sz w:val="22"/>
        </w:rPr>
        <w:t>(</w:t>
      </w:r>
      <w:r w:rsidRPr="00286079" w:rsidR="00F076AD">
        <w:rPr>
          <w:rFonts w:cs="Arial"/>
          <w:sz w:val="22"/>
        </w:rPr>
        <w:t>z nabídky zhotovitele</w:t>
      </w:r>
      <w:r w:rsidR="00F076AD">
        <w:rPr>
          <w:rFonts w:cs="Arial"/>
          <w:sz w:val="22"/>
        </w:rPr>
        <w:t xml:space="preserve">) </w:t>
      </w:r>
    </w:p>
    <w:p w:rsidR="00D63324" w:rsidP="000A116B" w:rsidRDefault="00955520" w14:paraId="7CEDF031" w14:textId="56916BF4">
      <w:pPr>
        <w:spacing w:after="0" w:line="240" w:lineRule="auto"/>
        <w:ind w:left="426"/>
        <w:rPr>
          <w:rFonts w:cs="Arial"/>
          <w:sz w:val="22"/>
        </w:rPr>
      </w:pPr>
      <w:r>
        <w:rPr>
          <w:rFonts w:cs="Arial"/>
          <w:sz w:val="22"/>
        </w:rPr>
        <w:t>Příloha č. 3</w:t>
      </w:r>
      <w:r w:rsidR="00D63324">
        <w:rPr>
          <w:rFonts w:cs="Arial"/>
          <w:sz w:val="22"/>
        </w:rPr>
        <w:t>:</w:t>
      </w:r>
      <w:r w:rsidR="00D63324">
        <w:rPr>
          <w:rFonts w:cs="Arial"/>
          <w:sz w:val="22"/>
        </w:rPr>
        <w:tab/>
      </w:r>
      <w:r w:rsidRPr="00D63324" w:rsidR="00D63324">
        <w:rPr>
          <w:rFonts w:cs="Arial"/>
          <w:sz w:val="22"/>
        </w:rPr>
        <w:t>Požadavky a opatření pro zajištění bezpečnosti informací a informačních aktiv</w:t>
      </w:r>
    </w:p>
    <w:p w:rsidR="00955520" w:rsidP="000A116B" w:rsidRDefault="00955520" w14:paraId="4C2937E6" w14:textId="77777777">
      <w:pPr>
        <w:spacing w:after="0" w:line="240" w:lineRule="auto"/>
        <w:ind w:left="426"/>
        <w:rPr>
          <w:rFonts w:cs="Arial"/>
          <w:sz w:val="22"/>
        </w:rPr>
      </w:pPr>
      <w:r w:rsidRPr="00286079">
        <w:rPr>
          <w:rFonts w:cs="Arial"/>
          <w:sz w:val="22"/>
        </w:rPr>
        <w:t xml:space="preserve">Příloha č. </w:t>
      </w:r>
      <w:r>
        <w:rPr>
          <w:rFonts w:cs="Arial"/>
          <w:sz w:val="22"/>
        </w:rPr>
        <w:t>4</w:t>
      </w:r>
      <w:r w:rsidRPr="00286079">
        <w:rPr>
          <w:rFonts w:cs="Arial"/>
          <w:sz w:val="22"/>
        </w:rPr>
        <w:t xml:space="preserve">: </w:t>
      </w:r>
      <w:r>
        <w:rPr>
          <w:rFonts w:cs="Arial"/>
          <w:sz w:val="22"/>
        </w:rPr>
        <w:tab/>
      </w:r>
      <w:r w:rsidRPr="00286079">
        <w:rPr>
          <w:rFonts w:cs="Arial"/>
          <w:sz w:val="22"/>
        </w:rPr>
        <w:t>Seznam poddodavatelů</w:t>
      </w:r>
      <w:r>
        <w:rPr>
          <w:rFonts w:cs="Arial"/>
          <w:sz w:val="22"/>
        </w:rPr>
        <w:t>, kterými zhotovitel prokazuje kvalifikaci (z </w:t>
      </w:r>
      <w:r w:rsidRPr="00286079">
        <w:rPr>
          <w:rFonts w:cs="Arial"/>
          <w:sz w:val="22"/>
        </w:rPr>
        <w:t>nabídky zhotovitele)</w:t>
      </w:r>
      <w:r>
        <w:rPr>
          <w:rFonts w:cs="Arial"/>
          <w:sz w:val="22"/>
        </w:rPr>
        <w:t xml:space="preserve"> – </w:t>
      </w:r>
      <w:r w:rsidRPr="00E0093F">
        <w:rPr>
          <w:rFonts w:cs="Arial"/>
          <w:sz w:val="22"/>
          <w:highlight w:val="lightGray"/>
        </w:rPr>
        <w:t>je-li relevantní</w:t>
      </w:r>
    </w:p>
    <w:p w:rsidR="008D3875" w:rsidP="000A116B" w:rsidRDefault="008D3875" w14:paraId="61F1B674" w14:textId="17111E16">
      <w:pPr>
        <w:numPr>
          <w:ilvl w:val="0"/>
          <w:numId w:val="17"/>
        </w:numPr>
        <w:tabs>
          <w:tab w:val="clear" w:pos="720"/>
        </w:tabs>
        <w:spacing w:before="120" w:after="120" w:line="240" w:lineRule="auto"/>
        <w:ind w:left="426" w:hanging="426"/>
        <w:rPr>
          <w:rFonts w:cs="Arial"/>
          <w:sz w:val="22"/>
        </w:rPr>
      </w:pPr>
      <w:r w:rsidRPr="009D6230">
        <w:rPr>
          <w:rFonts w:cs="Arial"/>
          <w:sz w:val="22"/>
        </w:rPr>
        <w:t xml:space="preserve">Smluvní strany této smlouvy prohlašují a stvrzují svými podpisy, že mají plnou způsobilost k právním </w:t>
      </w:r>
      <w:r w:rsidR="007E5A0C">
        <w:rPr>
          <w:rFonts w:cs="Arial"/>
          <w:sz w:val="22"/>
        </w:rPr>
        <w:t>jednáním</w:t>
      </w:r>
      <w:r w:rsidRPr="009D6230">
        <w:rPr>
          <w:rFonts w:cs="Arial"/>
          <w:sz w:val="22"/>
        </w:rPr>
        <w:t>, a že tuto smlouvu uzavírají svobodně a vážně, že ji neuzavírají v tísni za nápadně nevýhodných podmínek, že si ji řádně přečetly a jsou srozuměny s jejím obsahem.</w:t>
      </w:r>
    </w:p>
    <w:p w:rsidR="00CA469B" w:rsidP="00DD292C" w:rsidRDefault="008D3875" w14:paraId="10F176D5" w14:textId="77777777">
      <w:pPr>
        <w:spacing w:before="240" w:after="0"/>
        <w:rPr>
          <w:rFonts w:cs="Arial"/>
          <w:color w:val="000000"/>
          <w:sz w:val="22"/>
        </w:rPr>
      </w:pPr>
      <w:r w:rsidRPr="009D6230">
        <w:rPr>
          <w:rFonts w:cs="Arial"/>
          <w:color w:val="000000"/>
          <w:sz w:val="22"/>
        </w:rPr>
        <w:t>V </w:t>
      </w:r>
      <w:sdt>
        <w:sdtPr>
          <w:rPr>
            <w:rFonts w:cs="Arial"/>
            <w:sz w:val="22"/>
            <w:highlight w:val="lightGray"/>
          </w:rPr>
          <w:id w:val="-56399329"/>
          <w:placeholder>
            <w:docPart w:val="460727F8F7AC4BA4AD7A1A1C42ADE1E9"/>
          </w:placeholder>
        </w:sdtPr>
        <w:sdtEndPr/>
        <w:sdtContent>
          <w:r w:rsidR="00CD07EC">
            <w:rPr>
              <w:rFonts w:cs="Arial"/>
              <w:sz w:val="22"/>
              <w:highlight w:val="lightGray"/>
            </w:rPr>
            <w:t>[ MÍSTO</w:t>
          </w:r>
          <w:r w:rsidRPr="003C33CD" w:rsidR="00CA469B">
            <w:rPr>
              <w:rFonts w:cs="Arial"/>
              <w:sz w:val="22"/>
              <w:highlight w:val="lightGray"/>
            </w:rPr>
            <w:t>]</w:t>
          </w:r>
        </w:sdtContent>
      </w:sdt>
      <w:r w:rsidRPr="009D6230" w:rsidR="00CA469B">
        <w:rPr>
          <w:rFonts w:cs="Arial"/>
          <w:color w:val="000000"/>
          <w:sz w:val="22"/>
        </w:rPr>
        <w:t xml:space="preserve"> </w:t>
      </w:r>
      <w:r w:rsidRPr="009D6230">
        <w:rPr>
          <w:rFonts w:cs="Arial"/>
          <w:color w:val="000000"/>
          <w:sz w:val="22"/>
        </w:rPr>
        <w:t>dne</w:t>
      </w:r>
      <w:r w:rsidRPr="00CD07EC" w:rsidR="00CD07EC">
        <w:rPr>
          <w:rFonts w:cs="Arial"/>
          <w:sz w:val="22"/>
          <w:highlight w:val="lightGray"/>
        </w:rPr>
        <w:t xml:space="preserve"> </w:t>
      </w:r>
      <w:sdt>
        <w:sdtPr>
          <w:rPr>
            <w:rFonts w:cs="Arial"/>
            <w:sz w:val="22"/>
            <w:highlight w:val="lightGray"/>
          </w:rPr>
          <w:id w:val="-1895891052"/>
          <w:placeholder>
            <w:docPart w:val="8FD861EC86044AEAB3E40DFB3273CC9D"/>
          </w:placeholder>
        </w:sdtPr>
        <w:sdtEndPr/>
        <w:sdtContent>
          <w:r w:rsidR="00CD07EC">
            <w:rPr>
              <w:rFonts w:cs="Arial"/>
              <w:sz w:val="22"/>
              <w:highlight w:val="lightGray"/>
            </w:rPr>
            <w:t>[DATUM</w:t>
          </w:r>
          <w:r w:rsidRPr="003C33CD" w:rsidR="00CD07EC">
            <w:rPr>
              <w:rFonts w:cs="Arial"/>
              <w:sz w:val="22"/>
              <w:highlight w:val="lightGray"/>
            </w:rPr>
            <w:t>]</w:t>
          </w:r>
        </w:sdtContent>
      </w:sdt>
      <w:r w:rsidRPr="009D6230">
        <w:rPr>
          <w:rFonts w:cs="Arial"/>
          <w:color w:val="000000"/>
          <w:sz w:val="22"/>
        </w:rPr>
        <w:t xml:space="preserve"> </w:t>
      </w:r>
    </w:p>
    <w:p w:rsidRPr="009D6230" w:rsidR="008D3875" w:rsidP="008D3875" w:rsidRDefault="008D3875" w14:paraId="1A687211" w14:textId="77777777">
      <w:pPr>
        <w:spacing w:after="0"/>
        <w:rPr>
          <w:rFonts w:cs="Arial"/>
          <w:color w:val="000000"/>
          <w:sz w:val="22"/>
        </w:rPr>
      </w:pPr>
    </w:p>
    <w:p w:rsidRPr="002C045F" w:rsidR="008D3875" w:rsidP="008D3875" w:rsidRDefault="008D3875" w14:paraId="33ECC1DB" w14:textId="77777777">
      <w:pPr>
        <w:spacing w:after="0"/>
        <w:rPr>
          <w:rFonts w:cs="Arial"/>
          <w:color w:val="000000"/>
          <w:spacing w:val="-8"/>
          <w:sz w:val="22"/>
        </w:rPr>
      </w:pPr>
      <w:r w:rsidRPr="009D6230">
        <w:rPr>
          <w:rFonts w:cs="Arial"/>
          <w:color w:val="000000"/>
          <w:spacing w:val="-8"/>
          <w:sz w:val="22"/>
        </w:rPr>
        <w:t>za zhotovitele:</w:t>
      </w:r>
      <w:r w:rsidRPr="009D6230">
        <w:rPr>
          <w:rFonts w:cs="Arial"/>
          <w:color w:val="000000"/>
          <w:spacing w:val="-8"/>
          <w:sz w:val="22"/>
        </w:rPr>
        <w:tab/>
      </w:r>
      <w:r w:rsidRPr="009D6230">
        <w:rPr>
          <w:rFonts w:cs="Arial"/>
          <w:color w:val="000000"/>
          <w:spacing w:val="-8"/>
          <w:sz w:val="22"/>
        </w:rPr>
        <w:tab/>
      </w:r>
      <w:r w:rsidRPr="009D6230">
        <w:rPr>
          <w:rFonts w:cs="Arial"/>
          <w:color w:val="000000"/>
          <w:spacing w:val="-8"/>
          <w:sz w:val="22"/>
        </w:rPr>
        <w:tab/>
      </w:r>
      <w:r w:rsidRPr="009D6230">
        <w:rPr>
          <w:rFonts w:cs="Arial"/>
          <w:color w:val="000000"/>
          <w:spacing w:val="-8"/>
          <w:sz w:val="22"/>
        </w:rPr>
        <w:tab/>
      </w:r>
      <w:r w:rsidRPr="009D6230">
        <w:rPr>
          <w:rFonts w:cs="Arial"/>
          <w:color w:val="000000"/>
          <w:spacing w:val="-8"/>
          <w:sz w:val="22"/>
        </w:rPr>
        <w:tab/>
      </w:r>
      <w:r w:rsidRPr="009D6230">
        <w:rPr>
          <w:rFonts w:cs="Arial"/>
          <w:color w:val="000000"/>
          <w:spacing w:val="-8"/>
          <w:sz w:val="22"/>
        </w:rPr>
        <w:tab/>
      </w:r>
    </w:p>
    <w:p w:rsidR="003855C6" w:rsidP="008D3875" w:rsidRDefault="003855C6" w14:paraId="1CD5B392" w14:textId="77777777">
      <w:pPr>
        <w:spacing w:after="0"/>
        <w:rPr>
          <w:rFonts w:cs="Arial"/>
          <w:color w:val="000000"/>
          <w:sz w:val="22"/>
        </w:rPr>
      </w:pPr>
    </w:p>
    <w:p w:rsidRPr="00D45977" w:rsidR="003855C6" w:rsidP="008D3875" w:rsidRDefault="003855C6" w14:paraId="4D56A6AE" w14:textId="77777777">
      <w:pPr>
        <w:spacing w:after="0"/>
        <w:rPr>
          <w:rFonts w:cs="Arial"/>
          <w:color w:val="000000"/>
          <w:sz w:val="22"/>
        </w:rPr>
      </w:pPr>
    </w:p>
    <w:p w:rsidRPr="002C045F" w:rsidR="008D3875" w:rsidP="008D3875" w:rsidRDefault="008D3875" w14:paraId="1045355C" w14:textId="77777777">
      <w:pPr>
        <w:spacing w:after="0"/>
        <w:rPr>
          <w:rFonts w:cs="Arial"/>
          <w:color w:val="000000"/>
          <w:spacing w:val="-8"/>
          <w:sz w:val="22"/>
        </w:rPr>
      </w:pPr>
      <w:r w:rsidRPr="002C045F">
        <w:rPr>
          <w:rFonts w:cs="Arial"/>
          <w:color w:val="000000"/>
          <w:spacing w:val="-8"/>
          <w:sz w:val="22"/>
        </w:rPr>
        <w:t>…………………………</w:t>
      </w:r>
      <w:r>
        <w:rPr>
          <w:rFonts w:cs="Arial"/>
          <w:color w:val="000000"/>
          <w:spacing w:val="-8"/>
          <w:sz w:val="22"/>
        </w:rPr>
        <w:t>…………………………</w:t>
      </w:r>
      <w:r>
        <w:rPr>
          <w:rFonts w:cs="Arial"/>
          <w:color w:val="000000"/>
          <w:spacing w:val="-8"/>
          <w:sz w:val="22"/>
        </w:rPr>
        <w:tab/>
      </w:r>
      <w:r w:rsidRPr="002C045F">
        <w:rPr>
          <w:rFonts w:cs="Arial"/>
          <w:color w:val="000000"/>
          <w:spacing w:val="-8"/>
          <w:sz w:val="22"/>
        </w:rPr>
        <w:tab/>
      </w:r>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5070"/>
      </w:tblGrid>
      <w:tr w:rsidR="00D45977" w:rsidTr="00CD07EC" w14:paraId="0AB8BB73" w14:textId="77777777">
        <w:tc>
          <w:tcPr>
            <w:tcW w:w="5070" w:type="dxa"/>
          </w:tcPr>
          <w:sdt>
            <w:sdtPr>
              <w:rPr>
                <w:rFonts w:cs="Arial"/>
                <w:color w:val="000000"/>
                <w:spacing w:val="-8"/>
                <w:sz w:val="22"/>
                <w:highlight w:val="lightGray"/>
              </w:rPr>
              <w:id w:val="-906148638"/>
              <w:placeholder>
                <w:docPart w:val="8EAD0AB8A961442B923091C6B7789AC2"/>
              </w:placeholder>
            </w:sdtPr>
            <w:sdtEndPr/>
            <w:sdtContent>
              <w:p w:rsidRPr="00CD07EC" w:rsidR="00D45977" w:rsidP="00A95AF7" w:rsidRDefault="00D45977" w14:paraId="4A1CBD39" w14:textId="77777777">
                <w:pPr>
                  <w:tabs>
                    <w:tab w:val="left" w:pos="3828"/>
                  </w:tabs>
                  <w:jc w:val="left"/>
                  <w:rPr>
                    <w:rFonts w:cs="Arial"/>
                    <w:b/>
                    <w:caps/>
                    <w:color w:val="000000"/>
                    <w:spacing w:val="-8"/>
                    <w:sz w:val="22"/>
                    <w:highlight w:val="lightGray"/>
                  </w:rPr>
                </w:pPr>
                <w:r w:rsidRPr="00CD07EC">
                  <w:rPr>
                    <w:rFonts w:cs="Arial"/>
                    <w:b/>
                    <w:caps/>
                    <w:color w:val="000000"/>
                    <w:spacing w:val="-8"/>
                    <w:sz w:val="22"/>
                    <w:highlight w:val="lightGray"/>
                  </w:rPr>
                  <w:t>Jméno, Příjmení, funkce,</w:t>
                </w:r>
              </w:p>
              <w:p w:rsidR="00D45977" w:rsidP="00A95AF7" w:rsidRDefault="00D45977" w14:paraId="4B941364" w14:textId="77777777">
                <w:pPr>
                  <w:tabs>
                    <w:tab w:val="left" w:pos="3828"/>
                  </w:tabs>
                  <w:jc w:val="left"/>
                  <w:rPr>
                    <w:rFonts w:cs="Arial"/>
                    <w:color w:val="000000"/>
                    <w:spacing w:val="-8"/>
                    <w:sz w:val="22"/>
                  </w:rPr>
                </w:pPr>
                <w:r w:rsidRPr="00CD07EC">
                  <w:rPr>
                    <w:rFonts w:cs="Arial"/>
                    <w:b/>
                    <w:caps/>
                    <w:color w:val="000000"/>
                    <w:spacing w:val="-8"/>
                    <w:sz w:val="22"/>
                    <w:highlight w:val="lightGray"/>
                  </w:rPr>
                  <w:t>v souladu se způsobem zastupování)</w:t>
                </w:r>
              </w:p>
            </w:sdtContent>
          </w:sdt>
        </w:tc>
      </w:tr>
    </w:tbl>
    <w:p w:rsidRPr="00D45977" w:rsidR="00F64706" w:rsidP="00D45977" w:rsidRDefault="00F64706" w14:paraId="6BFBCF44" w14:textId="77777777">
      <w:pPr>
        <w:spacing w:after="0"/>
        <w:rPr>
          <w:rFonts w:cs="Arial"/>
          <w:color w:val="000000"/>
          <w:sz w:val="22"/>
        </w:rPr>
      </w:pPr>
    </w:p>
    <w:p w:rsidRPr="009D6230" w:rsidR="004B3A1F" w:rsidP="004B3A1F" w:rsidRDefault="004B3A1F" w14:paraId="364B4F27" w14:textId="1EC02471">
      <w:pPr>
        <w:spacing w:after="0"/>
        <w:rPr>
          <w:rFonts w:cs="Arial"/>
          <w:color w:val="000000"/>
          <w:sz w:val="22"/>
        </w:rPr>
      </w:pPr>
      <w:r w:rsidRPr="009D6230">
        <w:rPr>
          <w:rFonts w:cs="Arial"/>
          <w:color w:val="000000"/>
          <w:sz w:val="22"/>
        </w:rPr>
        <w:t>V </w:t>
      </w:r>
      <w:sdt>
        <w:sdtPr>
          <w:rPr>
            <w:rFonts w:cs="Arial"/>
            <w:sz w:val="22"/>
            <w:highlight w:val="lightGray"/>
          </w:rPr>
          <w:id w:val="-1276553232"/>
          <w:placeholder>
            <w:docPart w:val="23406B501A6A4BF1B503818DE127386C"/>
          </w:placeholder>
        </w:sdtPr>
        <w:sdtEndPr/>
        <w:sdtContent>
          <w:r w:rsidR="001F6531">
            <w:rPr>
              <w:rFonts w:cs="Arial"/>
              <w:sz w:val="22"/>
              <w:highlight w:val="lightGray"/>
            </w:rPr>
            <w:t>[ MÍSTO</w:t>
          </w:r>
          <w:r w:rsidRPr="003C33CD" w:rsidR="001F6531">
            <w:rPr>
              <w:rFonts w:cs="Arial"/>
              <w:sz w:val="22"/>
              <w:highlight w:val="lightGray"/>
            </w:rPr>
            <w:t>]</w:t>
          </w:r>
        </w:sdtContent>
      </w:sdt>
      <w:r w:rsidRPr="009D6230" w:rsidDel="001F6531" w:rsidR="001F6531">
        <w:rPr>
          <w:rFonts w:cs="Arial"/>
          <w:color w:val="000000"/>
          <w:sz w:val="22"/>
        </w:rPr>
        <w:t xml:space="preserve"> </w:t>
      </w:r>
      <w:r w:rsidRPr="009D6230">
        <w:rPr>
          <w:rFonts w:cs="Arial"/>
          <w:color w:val="000000"/>
          <w:sz w:val="22"/>
        </w:rPr>
        <w:t xml:space="preserve">dne </w:t>
      </w:r>
      <w:sdt>
        <w:sdtPr>
          <w:rPr>
            <w:rFonts w:cs="Arial"/>
            <w:sz w:val="22"/>
            <w:highlight w:val="lightGray"/>
          </w:rPr>
          <w:id w:val="-5825511"/>
          <w:placeholder>
            <w:docPart w:val="07E6650F26B24E1A8D23EFAF9622B494"/>
          </w:placeholder>
        </w:sdtPr>
        <w:sdtEndPr/>
        <w:sdtContent>
          <w:r w:rsidR="00CD07EC">
            <w:rPr>
              <w:rFonts w:cs="Arial"/>
              <w:sz w:val="22"/>
              <w:highlight w:val="lightGray"/>
            </w:rPr>
            <w:t>[DATUM</w:t>
          </w:r>
          <w:r w:rsidRPr="003C33CD" w:rsidR="00CD07EC">
            <w:rPr>
              <w:rFonts w:cs="Arial"/>
              <w:sz w:val="22"/>
              <w:highlight w:val="lightGray"/>
            </w:rPr>
            <w:t>]</w:t>
          </w:r>
        </w:sdtContent>
      </w:sdt>
    </w:p>
    <w:p w:rsidRPr="00D45977" w:rsidR="004B3A1F" w:rsidP="00D45977" w:rsidRDefault="004B3A1F" w14:paraId="022850EE" w14:textId="77777777">
      <w:pPr>
        <w:spacing w:after="0"/>
        <w:rPr>
          <w:rFonts w:cs="Arial"/>
          <w:color w:val="000000"/>
          <w:sz w:val="22"/>
        </w:rPr>
      </w:pPr>
    </w:p>
    <w:p w:rsidRPr="009D6230" w:rsidR="004B3A1F" w:rsidP="004B3A1F" w:rsidRDefault="004B3A1F" w14:paraId="5FB5720E" w14:textId="77777777">
      <w:pPr>
        <w:spacing w:after="0"/>
        <w:rPr>
          <w:rFonts w:cs="Arial"/>
          <w:color w:val="000000"/>
          <w:spacing w:val="-8"/>
          <w:sz w:val="22"/>
        </w:rPr>
      </w:pPr>
      <w:r w:rsidRPr="009D6230">
        <w:rPr>
          <w:rFonts w:cs="Arial"/>
          <w:color w:val="000000"/>
          <w:spacing w:val="-8"/>
          <w:sz w:val="22"/>
        </w:rPr>
        <w:t>za objednatele:</w:t>
      </w:r>
    </w:p>
    <w:p w:rsidR="003855C6" w:rsidP="00D45977" w:rsidRDefault="003855C6" w14:paraId="4EE57AC0" w14:textId="77777777">
      <w:pPr>
        <w:spacing w:after="0"/>
        <w:rPr>
          <w:rFonts w:cs="Arial"/>
          <w:color w:val="000000"/>
          <w:sz w:val="22"/>
        </w:rPr>
      </w:pPr>
    </w:p>
    <w:p w:rsidRPr="00D45977" w:rsidR="003855C6" w:rsidP="00D45977" w:rsidRDefault="003855C6" w14:paraId="54A2E54D" w14:textId="77777777">
      <w:pPr>
        <w:spacing w:after="0"/>
        <w:rPr>
          <w:rFonts w:cs="Arial"/>
          <w:color w:val="000000"/>
          <w:sz w:val="22"/>
        </w:rPr>
      </w:pPr>
    </w:p>
    <w:p w:rsidR="004B3A1F" w:rsidRDefault="004B3A1F" w14:paraId="084394BE" w14:textId="77777777">
      <w:pPr>
        <w:rPr>
          <w:rFonts w:cs="Arial"/>
          <w:color w:val="000000"/>
          <w:spacing w:val="-8"/>
          <w:sz w:val="22"/>
        </w:rPr>
      </w:pPr>
      <w:r w:rsidRPr="002C045F">
        <w:rPr>
          <w:rFonts w:cs="Arial"/>
          <w:color w:val="000000"/>
          <w:spacing w:val="-8"/>
          <w:sz w:val="22"/>
        </w:rPr>
        <w:t>……………………………………</w:t>
      </w:r>
      <w:r>
        <w:rPr>
          <w:rFonts w:cs="Arial"/>
          <w:color w:val="000000"/>
          <w:spacing w:val="-8"/>
          <w:sz w:val="22"/>
        </w:rPr>
        <w:t>…………</w:t>
      </w:r>
    </w:p>
    <w:p w:rsidRPr="00CD07EC" w:rsidR="00D46A14" w:rsidP="00CD07EC" w:rsidRDefault="00402E6A" w14:paraId="23ADE15E" w14:textId="655DE237">
      <w:pPr>
        <w:spacing w:after="0"/>
        <w:rPr>
          <w:b/>
          <w:sz w:val="22"/>
        </w:rPr>
      </w:pPr>
      <w:r>
        <w:rPr>
          <w:b/>
          <w:sz w:val="22"/>
        </w:rPr>
        <w:t>Mgr. Pavel Franěk</w:t>
      </w:r>
    </w:p>
    <w:p w:rsidR="00D63324" w:rsidP="00C45B6E" w:rsidRDefault="00402E6A" w14:paraId="60AB8A4B" w14:textId="2C7ED565">
      <w:pPr>
        <w:spacing w:after="0"/>
        <w:rPr>
          <w:b/>
          <w:sz w:val="22"/>
        </w:rPr>
      </w:pPr>
      <w:r>
        <w:rPr>
          <w:b/>
          <w:sz w:val="22"/>
        </w:rPr>
        <w:t xml:space="preserve">náměstek </w:t>
      </w:r>
      <w:r w:rsidRPr="00CD07EC" w:rsidR="00CD07EC">
        <w:rPr>
          <w:b/>
          <w:sz w:val="22"/>
        </w:rPr>
        <w:t>hejtman</w:t>
      </w:r>
      <w:r w:rsidR="009C2C6D">
        <w:rPr>
          <w:b/>
          <w:sz w:val="22"/>
        </w:rPr>
        <w:t>a</w:t>
      </w:r>
    </w:p>
    <w:p w:rsidR="00D63324" w:rsidRDefault="00D63324" w14:paraId="18CD4E8C" w14:textId="77777777">
      <w:pPr>
        <w:jc w:val="left"/>
        <w:rPr>
          <w:b/>
          <w:sz w:val="22"/>
        </w:rPr>
      </w:pPr>
      <w:r>
        <w:rPr>
          <w:b/>
          <w:sz w:val="22"/>
        </w:rPr>
        <w:br w:type="page"/>
      </w:r>
    </w:p>
    <w:p w:rsidRPr="00D63324" w:rsidR="00D63324" w:rsidP="00D63324" w:rsidRDefault="00955520" w14:paraId="2864C00A" w14:textId="55043C99">
      <w:pPr>
        <w:jc w:val="center"/>
        <w:rPr>
          <w:rFonts w:cs="Arial"/>
          <w:b/>
          <w:sz w:val="22"/>
        </w:rPr>
      </w:pPr>
      <w:r>
        <w:rPr>
          <w:rFonts w:cs="Arial"/>
          <w:b/>
          <w:sz w:val="22"/>
        </w:rPr>
        <w:lastRenderedPageBreak/>
        <w:t>Příloha č. 3</w:t>
      </w:r>
    </w:p>
    <w:p w:rsidRPr="000F1BF8" w:rsidR="00D63324" w:rsidP="00D63324" w:rsidRDefault="00D63324" w14:paraId="3C27F73B" w14:textId="77777777">
      <w:pPr>
        <w:jc w:val="center"/>
        <w:rPr>
          <w:rFonts w:cs="Arial"/>
          <w:b/>
          <w:sz w:val="22"/>
        </w:rPr>
      </w:pPr>
      <w:r w:rsidRPr="00955520">
        <w:rPr>
          <w:rFonts w:cs="Arial"/>
          <w:b/>
          <w:sz w:val="22"/>
        </w:rPr>
        <w:t>Požadavky a opatření pro zajištění bezpečnosti informací a informačních aktiv Kraje Vysočina</w:t>
      </w:r>
    </w:p>
    <w:p w:rsidRPr="00D63324" w:rsidR="00D63324" w:rsidP="00D63324" w:rsidRDefault="00D63324" w14:paraId="2EB2D9D9" w14:textId="77777777">
      <w:pPr>
        <w:pStyle w:val="Odstavecseseznamem"/>
        <w:numPr>
          <w:ilvl w:val="0"/>
          <w:numId w:val="20"/>
        </w:numPr>
        <w:spacing w:after="0" w:line="240" w:lineRule="auto"/>
        <w:ind w:left="709"/>
        <w:rPr>
          <w:rFonts w:cs="Arial"/>
          <w:sz w:val="22"/>
        </w:rPr>
      </w:pPr>
      <w:r w:rsidRPr="00D63324">
        <w:rPr>
          <w:rFonts w:cs="Arial"/>
          <w:sz w:val="22"/>
        </w:rPr>
        <w:t xml:space="preserve">Bezpečnost přístupových oprávnění </w:t>
      </w:r>
    </w:p>
    <w:p w:rsidRPr="000F1BF8" w:rsidR="00D63324" w:rsidP="00D63324" w:rsidRDefault="000F1BF8" w14:paraId="1E5C164D" w14:textId="5215E04B">
      <w:pPr>
        <w:numPr>
          <w:ilvl w:val="1"/>
          <w:numId w:val="19"/>
        </w:numPr>
        <w:spacing w:after="0" w:line="240" w:lineRule="auto"/>
        <w:rPr>
          <w:rFonts w:cs="Arial"/>
          <w:sz w:val="22"/>
        </w:rPr>
      </w:pPr>
      <w:r>
        <w:rPr>
          <w:rFonts w:cs="Arial"/>
          <w:sz w:val="22"/>
        </w:rPr>
        <w:t>Zhotovitel</w:t>
      </w:r>
      <w:r w:rsidRPr="00D63324" w:rsidR="00D63324">
        <w:rPr>
          <w:rFonts w:cs="Arial"/>
          <w:sz w:val="22"/>
        </w:rPr>
        <w:t xml:space="preserve"> je povinen chránit veškeré přístupové údaje k informačním aktivům Kraje Vysočina včetně přístupů k informačním aktivům </w:t>
      </w:r>
      <w:r>
        <w:rPr>
          <w:rFonts w:cs="Arial"/>
          <w:sz w:val="22"/>
        </w:rPr>
        <w:t>Zhotovitel</w:t>
      </w:r>
      <w:r w:rsidRPr="00955520" w:rsidR="00D63324">
        <w:rPr>
          <w:rFonts w:cs="Arial"/>
          <w:sz w:val="22"/>
        </w:rPr>
        <w:t>e, které umožňují přístup k informačním aktivům Kraje Vysočina či umožnují je</w:t>
      </w:r>
      <w:r w:rsidRPr="000F1BF8" w:rsidR="00D63324">
        <w:rPr>
          <w:rFonts w:cs="Arial"/>
          <w:sz w:val="22"/>
        </w:rPr>
        <w:t xml:space="preserve">jich správu. </w:t>
      </w:r>
    </w:p>
    <w:p w:rsidRPr="000F1BF8" w:rsidR="00D63324" w:rsidP="00D63324" w:rsidRDefault="000F1BF8" w14:paraId="4DD051DA" w14:textId="361EE0E8">
      <w:pPr>
        <w:numPr>
          <w:ilvl w:val="1"/>
          <w:numId w:val="19"/>
        </w:numPr>
        <w:spacing w:after="0" w:line="240" w:lineRule="auto"/>
        <w:rPr>
          <w:rFonts w:cs="Arial"/>
          <w:sz w:val="22"/>
        </w:rPr>
      </w:pPr>
      <w:r>
        <w:rPr>
          <w:rFonts w:cs="Arial"/>
          <w:sz w:val="22"/>
        </w:rPr>
        <w:t>Zhotovitel</w:t>
      </w:r>
      <w:r w:rsidRPr="000F1BF8" w:rsidR="00D63324">
        <w:rPr>
          <w:rFonts w:cs="Arial"/>
          <w:sz w:val="22"/>
        </w:rPr>
        <w:t xml:space="preserve"> je povinen dodržovat tuto bezpečnostní politiku hesel pro výše uvedené přístupové údaje: </w:t>
      </w:r>
    </w:p>
    <w:p w:rsidRPr="000A116B" w:rsidR="00D63324" w:rsidP="00D63324" w:rsidRDefault="00D63324" w14:paraId="4BE0F5C8" w14:textId="77777777">
      <w:pPr>
        <w:numPr>
          <w:ilvl w:val="2"/>
          <w:numId w:val="19"/>
        </w:numPr>
        <w:spacing w:after="0" w:line="240" w:lineRule="auto"/>
        <w:rPr>
          <w:rFonts w:cs="Arial"/>
          <w:sz w:val="22"/>
        </w:rPr>
      </w:pPr>
      <w:r w:rsidRPr="000A116B">
        <w:rPr>
          <w:rFonts w:cs="Arial"/>
          <w:sz w:val="22"/>
        </w:rPr>
        <w:t>min. délka hesla 10 znaků</w:t>
      </w:r>
    </w:p>
    <w:p w:rsidRPr="00D63324" w:rsidR="00D63324" w:rsidP="00D63324" w:rsidRDefault="00D63324" w14:paraId="1041CE7A" w14:textId="77777777">
      <w:pPr>
        <w:numPr>
          <w:ilvl w:val="2"/>
          <w:numId w:val="19"/>
        </w:numPr>
        <w:spacing w:after="0" w:line="240" w:lineRule="auto"/>
        <w:rPr>
          <w:rFonts w:cs="Arial"/>
          <w:sz w:val="22"/>
        </w:rPr>
      </w:pPr>
      <w:r w:rsidRPr="000A116B">
        <w:rPr>
          <w:rFonts w:cs="Arial"/>
          <w:sz w:val="22"/>
        </w:rPr>
        <w:t xml:space="preserve">složitost hesla musí splňovat minimálně 3 ze 4 kategorií </w:t>
      </w:r>
    </w:p>
    <w:p w:rsidRPr="00D63324" w:rsidR="00D63324" w:rsidP="00D63324" w:rsidRDefault="00D63324" w14:paraId="479AE979" w14:textId="77777777">
      <w:pPr>
        <w:numPr>
          <w:ilvl w:val="3"/>
          <w:numId w:val="19"/>
        </w:numPr>
        <w:spacing w:after="0" w:line="240" w:lineRule="auto"/>
        <w:rPr>
          <w:rFonts w:cs="Arial"/>
          <w:sz w:val="22"/>
        </w:rPr>
      </w:pPr>
      <w:r w:rsidRPr="00D63324">
        <w:rPr>
          <w:rFonts w:cs="Arial"/>
          <w:sz w:val="22"/>
        </w:rPr>
        <w:t xml:space="preserve">malá písmena </w:t>
      </w:r>
    </w:p>
    <w:p w:rsidRPr="00D63324" w:rsidR="00D63324" w:rsidP="00D63324" w:rsidRDefault="00D63324" w14:paraId="1CFBA7EB" w14:textId="77777777">
      <w:pPr>
        <w:numPr>
          <w:ilvl w:val="3"/>
          <w:numId w:val="19"/>
        </w:numPr>
        <w:spacing w:after="0" w:line="240" w:lineRule="auto"/>
        <w:rPr>
          <w:rFonts w:cs="Arial"/>
          <w:sz w:val="22"/>
        </w:rPr>
      </w:pPr>
      <w:r w:rsidRPr="00D63324">
        <w:rPr>
          <w:rFonts w:cs="Arial"/>
          <w:sz w:val="22"/>
        </w:rPr>
        <w:t xml:space="preserve">velká písmena </w:t>
      </w:r>
    </w:p>
    <w:p w:rsidRPr="00D63324" w:rsidR="00D63324" w:rsidP="00D63324" w:rsidRDefault="00D63324" w14:paraId="7D65977E" w14:textId="77777777">
      <w:pPr>
        <w:numPr>
          <w:ilvl w:val="3"/>
          <w:numId w:val="19"/>
        </w:numPr>
        <w:spacing w:after="0" w:line="240" w:lineRule="auto"/>
        <w:rPr>
          <w:rFonts w:cs="Arial"/>
          <w:sz w:val="22"/>
        </w:rPr>
      </w:pPr>
      <w:r w:rsidRPr="00D63324">
        <w:rPr>
          <w:rFonts w:cs="Arial"/>
          <w:sz w:val="22"/>
        </w:rPr>
        <w:t xml:space="preserve">číslice </w:t>
      </w:r>
    </w:p>
    <w:p w:rsidRPr="00D63324" w:rsidR="00D63324" w:rsidP="00D63324" w:rsidRDefault="00D63324" w14:paraId="3D71B4A9" w14:textId="77777777">
      <w:pPr>
        <w:numPr>
          <w:ilvl w:val="3"/>
          <w:numId w:val="19"/>
        </w:numPr>
        <w:spacing w:after="0" w:line="240" w:lineRule="auto"/>
        <w:rPr>
          <w:rFonts w:cs="Arial"/>
          <w:sz w:val="22"/>
        </w:rPr>
      </w:pPr>
      <w:r w:rsidRPr="00D63324">
        <w:rPr>
          <w:rFonts w:cs="Arial"/>
          <w:sz w:val="22"/>
        </w:rPr>
        <w:t xml:space="preserve">speciální znaky </w:t>
      </w:r>
    </w:p>
    <w:p w:rsidRPr="00D63324" w:rsidR="00D63324" w:rsidP="00D63324" w:rsidRDefault="00D63324" w14:paraId="4E2C82D9" w14:textId="77777777">
      <w:pPr>
        <w:numPr>
          <w:ilvl w:val="2"/>
          <w:numId w:val="19"/>
        </w:numPr>
        <w:spacing w:after="0" w:line="240" w:lineRule="auto"/>
        <w:rPr>
          <w:rFonts w:cs="Arial"/>
          <w:sz w:val="22"/>
        </w:rPr>
      </w:pPr>
      <w:r w:rsidRPr="00D63324">
        <w:rPr>
          <w:rFonts w:cs="Arial"/>
          <w:sz w:val="22"/>
        </w:rPr>
        <w:t xml:space="preserve">hesla musí být uchovávána v tajnosti, nesmí být ukládána v nezašifrované podobě (dle bodu kryptografie) </w:t>
      </w:r>
    </w:p>
    <w:p w:rsidRPr="00D63324" w:rsidR="00D63324" w:rsidP="00D63324" w:rsidRDefault="00D63324" w14:paraId="1CA4954D" w14:textId="77777777">
      <w:pPr>
        <w:numPr>
          <w:ilvl w:val="2"/>
          <w:numId w:val="19"/>
        </w:numPr>
        <w:spacing w:after="0" w:line="240" w:lineRule="auto"/>
        <w:rPr>
          <w:rFonts w:cs="Arial"/>
          <w:sz w:val="22"/>
        </w:rPr>
      </w:pPr>
      <w:r w:rsidRPr="00D63324">
        <w:rPr>
          <w:rFonts w:cs="Arial"/>
          <w:sz w:val="22"/>
        </w:rPr>
        <w:t>hesla nesmí obsahovat žádné informace z přihlašovacího jména (login)</w:t>
      </w:r>
    </w:p>
    <w:p w:rsidRPr="00D63324" w:rsidR="00D63324" w:rsidP="00D63324" w:rsidRDefault="00D63324" w14:paraId="710075F9" w14:textId="77777777">
      <w:pPr>
        <w:numPr>
          <w:ilvl w:val="2"/>
          <w:numId w:val="19"/>
        </w:numPr>
        <w:spacing w:after="0" w:line="240" w:lineRule="auto"/>
        <w:rPr>
          <w:rFonts w:cs="Arial"/>
          <w:sz w:val="22"/>
        </w:rPr>
      </w:pPr>
      <w:r w:rsidRPr="00D63324">
        <w:rPr>
          <w:rFonts w:cs="Arial"/>
          <w:sz w:val="22"/>
        </w:rPr>
        <w:t>platnost hesla musí být maximálně 1 rok.</w:t>
      </w:r>
    </w:p>
    <w:p w:rsidRPr="000F1BF8" w:rsidR="00D63324" w:rsidP="00D63324" w:rsidRDefault="000F1BF8" w14:paraId="39BACAD7" w14:textId="5B33B4C0">
      <w:pPr>
        <w:numPr>
          <w:ilvl w:val="1"/>
          <w:numId w:val="19"/>
        </w:numPr>
        <w:spacing w:after="0" w:line="240" w:lineRule="auto"/>
        <w:rPr>
          <w:rFonts w:cs="Arial"/>
          <w:sz w:val="22"/>
        </w:rPr>
      </w:pPr>
      <w:r>
        <w:rPr>
          <w:rFonts w:cs="Arial"/>
          <w:sz w:val="22"/>
        </w:rPr>
        <w:t>Zhotovitel</w:t>
      </w:r>
      <w:r w:rsidRPr="000F1BF8" w:rsidR="00D63324">
        <w:rPr>
          <w:rFonts w:cs="Arial"/>
          <w:sz w:val="22"/>
        </w:rPr>
        <w:t xml:space="preserve"> je povinen používat personifikované účty, které jsou nepřenosné na jiné osoby, než kterým byly údaje přiděleny. </w:t>
      </w:r>
    </w:p>
    <w:p w:rsidRPr="000A116B" w:rsidR="00D63324" w:rsidP="00D63324" w:rsidRDefault="00D63324" w14:paraId="4E047DD6" w14:textId="77777777">
      <w:pPr>
        <w:numPr>
          <w:ilvl w:val="1"/>
          <w:numId w:val="19"/>
        </w:numPr>
        <w:spacing w:after="0" w:line="240" w:lineRule="auto"/>
        <w:rPr>
          <w:rFonts w:cs="Arial"/>
          <w:sz w:val="22"/>
        </w:rPr>
      </w:pPr>
      <w:r w:rsidRPr="000A116B">
        <w:rPr>
          <w:rFonts w:cs="Arial"/>
          <w:sz w:val="22"/>
        </w:rPr>
        <w:t xml:space="preserve">Přístupová oprávnění lze využívat pouze pro ten účel, pro který byla zřízena. </w:t>
      </w:r>
    </w:p>
    <w:p w:rsidRPr="00FB43D5" w:rsidR="00D63324" w:rsidP="00D63324" w:rsidRDefault="00D63324" w14:paraId="1D5C4B84" w14:textId="625E3BBF">
      <w:pPr>
        <w:numPr>
          <w:ilvl w:val="1"/>
          <w:numId w:val="19"/>
        </w:numPr>
        <w:spacing w:after="0" w:line="240" w:lineRule="auto"/>
        <w:rPr>
          <w:rFonts w:cs="Arial"/>
          <w:sz w:val="22"/>
        </w:rPr>
      </w:pPr>
      <w:r w:rsidRPr="000A116B">
        <w:rPr>
          <w:rFonts w:cs="Arial"/>
          <w:sz w:val="22"/>
        </w:rPr>
        <w:t xml:space="preserve">Pokud by </w:t>
      </w:r>
      <w:r w:rsidR="000F1BF8">
        <w:rPr>
          <w:rFonts w:cs="Arial"/>
          <w:sz w:val="22"/>
        </w:rPr>
        <w:t>Zhotovitel</w:t>
      </w:r>
      <w:r w:rsidRPr="000F1BF8">
        <w:rPr>
          <w:rFonts w:cs="Arial"/>
          <w:sz w:val="22"/>
        </w:rPr>
        <w:t xml:space="preserve"> zřizoval přístupová oprávnění třetí straně, je </w:t>
      </w:r>
      <w:r w:rsidR="000F1BF8">
        <w:rPr>
          <w:rFonts w:cs="Arial"/>
          <w:sz w:val="22"/>
        </w:rPr>
        <w:t>Zhotovitel</w:t>
      </w:r>
      <w:r w:rsidRPr="000F1BF8">
        <w:rPr>
          <w:rFonts w:cs="Arial"/>
          <w:sz w:val="22"/>
        </w:rPr>
        <w:t xml:space="preserve"> povinen o této skutečnosti informovat Kraj Vysočina. Kraj Vysočina má v tomto případě právo zřízení přístupu zamítnout. </w:t>
      </w:r>
    </w:p>
    <w:p w:rsidRPr="000A116B" w:rsidR="00D63324" w:rsidP="00D63324" w:rsidRDefault="00D63324" w14:paraId="78C9D972" w14:textId="77777777">
      <w:pPr>
        <w:numPr>
          <w:ilvl w:val="0"/>
          <w:numId w:val="19"/>
        </w:numPr>
        <w:spacing w:after="0" w:line="240" w:lineRule="auto"/>
        <w:rPr>
          <w:rFonts w:cs="Arial"/>
          <w:sz w:val="22"/>
        </w:rPr>
      </w:pPr>
      <w:r w:rsidRPr="000A116B">
        <w:rPr>
          <w:rFonts w:cs="Arial"/>
          <w:sz w:val="22"/>
        </w:rPr>
        <w:t>Řízení kybernetických bezpečnostních incidentů:</w:t>
      </w:r>
    </w:p>
    <w:p w:rsidRPr="000F1BF8" w:rsidR="00D63324" w:rsidP="00D63324" w:rsidRDefault="000F1BF8" w14:paraId="72A7EA17" w14:textId="5D844EB9">
      <w:pPr>
        <w:numPr>
          <w:ilvl w:val="1"/>
          <w:numId w:val="19"/>
        </w:numPr>
        <w:spacing w:after="0" w:line="240" w:lineRule="auto"/>
        <w:rPr>
          <w:rFonts w:cs="Arial"/>
          <w:sz w:val="22"/>
        </w:rPr>
      </w:pPr>
      <w:r>
        <w:rPr>
          <w:rFonts w:cs="Arial"/>
          <w:sz w:val="22"/>
        </w:rPr>
        <w:t>Zhotovitel</w:t>
      </w:r>
      <w:r w:rsidRPr="000F1BF8" w:rsidR="00D63324">
        <w:rPr>
          <w:rFonts w:cs="Arial"/>
          <w:sz w:val="22"/>
        </w:rPr>
        <w:t xml:space="preserve"> je povinen na KrÚ hlásit veškeré kybernetické bezpečnostní incidenty, které se týkají informačních aktiv Kraje Vysočina nebo informačních aktiv </w:t>
      </w:r>
      <w:r>
        <w:rPr>
          <w:rFonts w:cs="Arial"/>
          <w:sz w:val="22"/>
        </w:rPr>
        <w:t>Zhotovitel</w:t>
      </w:r>
      <w:r w:rsidRPr="000F1BF8" w:rsidR="00D63324">
        <w:rPr>
          <w:rFonts w:cs="Arial"/>
          <w:sz w:val="22"/>
        </w:rPr>
        <w:t xml:space="preserve">e, pokud se kybernetický bezpečnostní incident týká informací či informačních aktiv Kraje Vysočina. </w:t>
      </w:r>
    </w:p>
    <w:p w:rsidRPr="00FB43D5" w:rsidR="00D63324" w:rsidP="00D63324" w:rsidRDefault="000F1BF8" w14:paraId="2ECC61FA" w14:textId="65B15B13">
      <w:pPr>
        <w:numPr>
          <w:ilvl w:val="1"/>
          <w:numId w:val="19"/>
        </w:numPr>
        <w:spacing w:after="0" w:line="240" w:lineRule="auto"/>
        <w:rPr>
          <w:rFonts w:cs="Arial"/>
          <w:sz w:val="22"/>
        </w:rPr>
      </w:pPr>
      <w:r>
        <w:rPr>
          <w:rFonts w:cs="Arial"/>
          <w:sz w:val="22"/>
        </w:rPr>
        <w:t>Zhotovitel</w:t>
      </w:r>
      <w:r w:rsidRPr="000F1BF8" w:rsidR="00D63324">
        <w:rPr>
          <w:rFonts w:cs="Arial"/>
          <w:sz w:val="22"/>
        </w:rPr>
        <w:t xml:space="preserve"> je dále povinen poskytnout adekvátní součinnost při řešení kybernetických bezpečnostních incidentů a při forenzní analýze incidentů souvisejících s informačními aktivy Kraje Vysočina. </w:t>
      </w:r>
    </w:p>
    <w:p w:rsidRPr="000A116B" w:rsidR="00D63324" w:rsidP="00D63324" w:rsidRDefault="00D63324" w14:paraId="71D783C4" w14:textId="77777777">
      <w:pPr>
        <w:numPr>
          <w:ilvl w:val="0"/>
          <w:numId w:val="19"/>
        </w:numPr>
        <w:spacing w:after="0" w:line="240" w:lineRule="auto"/>
        <w:rPr>
          <w:rFonts w:cs="Arial"/>
          <w:sz w:val="22"/>
        </w:rPr>
      </w:pPr>
      <w:r w:rsidRPr="000A116B">
        <w:rPr>
          <w:rFonts w:cs="Arial"/>
          <w:sz w:val="22"/>
        </w:rPr>
        <w:t xml:space="preserve">Bezpečnost kryptografických prostředků: </w:t>
      </w:r>
    </w:p>
    <w:p w:rsidRPr="00FB43D5" w:rsidR="00D63324" w:rsidP="00D63324" w:rsidRDefault="00D63324" w14:paraId="73E6EF22" w14:textId="32B720EE">
      <w:pPr>
        <w:numPr>
          <w:ilvl w:val="1"/>
          <w:numId w:val="19"/>
        </w:numPr>
        <w:spacing w:after="0" w:line="240" w:lineRule="auto"/>
        <w:rPr>
          <w:rFonts w:cs="Arial"/>
          <w:sz w:val="22"/>
        </w:rPr>
      </w:pPr>
      <w:r w:rsidRPr="000A116B">
        <w:rPr>
          <w:rFonts w:cs="Arial"/>
          <w:sz w:val="22"/>
        </w:rPr>
        <w:t xml:space="preserve">Pokud </w:t>
      </w:r>
      <w:r w:rsidR="000F1BF8">
        <w:rPr>
          <w:rFonts w:cs="Arial"/>
          <w:sz w:val="22"/>
        </w:rPr>
        <w:t>Zhotovitel</w:t>
      </w:r>
      <w:r w:rsidRPr="000F1BF8">
        <w:rPr>
          <w:rFonts w:cs="Arial"/>
          <w:sz w:val="22"/>
        </w:rPr>
        <w:t xml:space="preserve"> používá kryptografické prostředky v souvislosti s informačními aktivy Kraje Vysočina, je nezbytné, aby použité kryptografické algoritmy byly minimálně v souladu s aktuálním zněním vyhlášky č. 316/2014 Sb. </w:t>
      </w:r>
    </w:p>
    <w:p w:rsidRPr="000A116B" w:rsidR="00D63324" w:rsidP="00D63324" w:rsidRDefault="00D63324" w14:paraId="7D70F225" w14:textId="77777777">
      <w:pPr>
        <w:jc w:val="center"/>
        <w:rPr>
          <w:rFonts w:cs="Arial"/>
          <w:b/>
          <w:sz w:val="22"/>
        </w:rPr>
      </w:pPr>
    </w:p>
    <w:p w:rsidRPr="00C45B6E" w:rsidR="004B3A1F" w:rsidP="00C45B6E" w:rsidRDefault="004B3A1F" w14:paraId="73D0CE14" w14:textId="77777777">
      <w:pPr>
        <w:spacing w:after="0"/>
        <w:rPr>
          <w:b/>
          <w:sz w:val="22"/>
        </w:rPr>
      </w:pPr>
    </w:p>
    <w:sectPr w:rsidRPr="00C45B6E" w:rsidR="004B3A1F" w:rsidSect="00027295">
      <w:footerReference w:type="default" r:id="rId13"/>
      <w:headerReference w:type="first" r:id="rId14"/>
      <w:footerReference w:type="first" r:id="rId15"/>
      <w:pgSz w:w="11906" w:h="16838"/>
      <w:pgMar w:top="1417" w:right="1417" w:bottom="1135" w:left="1417" w:header="708" w:footer="708"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69339E" w:rsidP="002565C1" w:rsidRDefault="0069339E" w14:paraId="76FEF6D3" w14:textId="77777777">
      <w:pPr>
        <w:spacing w:after="0" w:line="240" w:lineRule="auto"/>
      </w:pPr>
      <w:r>
        <w:separator/>
      </w:r>
    </w:p>
  </w:endnote>
  <w:endnote w:type="continuationSeparator" w:id="0">
    <w:p w:rsidR="0069339E" w:rsidP="002565C1" w:rsidRDefault="0069339E" w14:paraId="4E7BC5AE"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sdt>
    <w:sdtPr>
      <w:id w:val="-178582991"/>
      <w:docPartObj>
        <w:docPartGallery w:val="Page Numbers (Bottom of Page)"/>
        <w:docPartUnique/>
      </w:docPartObj>
    </w:sdtPr>
    <w:sdtEndPr>
      <w:rPr>
        <w:sz w:val="22"/>
      </w:rPr>
    </w:sdtEndPr>
    <w:sdtContent>
      <w:p w:rsidRPr="008C03C3" w:rsidR="004C16FE" w:rsidP="00BF2E27" w:rsidRDefault="004C16FE" w14:paraId="6B356FF3" w14:textId="56AABB96">
        <w:pPr>
          <w:pStyle w:val="Zpat"/>
          <w:jc w:val="center"/>
          <w:rPr>
            <w:sz w:val="22"/>
          </w:rPr>
        </w:pPr>
        <w:r w:rsidRPr="008C03C3">
          <w:rPr>
            <w:sz w:val="22"/>
          </w:rPr>
          <w:fldChar w:fldCharType="begin"/>
        </w:r>
        <w:r w:rsidRPr="008C03C3">
          <w:rPr>
            <w:sz w:val="22"/>
          </w:rPr>
          <w:instrText>PAGE   \* MERGEFORMAT</w:instrText>
        </w:r>
        <w:r w:rsidRPr="008C03C3">
          <w:rPr>
            <w:sz w:val="22"/>
          </w:rPr>
          <w:fldChar w:fldCharType="separate"/>
        </w:r>
        <w:r w:rsidR="007F5DE9">
          <w:rPr>
            <w:noProof/>
            <w:sz w:val="22"/>
          </w:rPr>
          <w:t>9</w:t>
        </w:r>
        <w:r w:rsidRPr="008C03C3">
          <w:rPr>
            <w:sz w:val="22"/>
          </w:rPr>
          <w:fldChar w:fldCharType="end"/>
        </w:r>
      </w:p>
    </w:sdtContent>
  </w:sdt>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sdt>
    <w:sdtPr>
      <w:id w:val="1363787575"/>
      <w:docPartObj>
        <w:docPartGallery w:val="Page Numbers (Bottom of Page)"/>
        <w:docPartUnique/>
      </w:docPartObj>
    </w:sdtPr>
    <w:sdtEndPr>
      <w:rPr>
        <w:sz w:val="22"/>
      </w:rPr>
    </w:sdtEndPr>
    <w:sdtContent>
      <w:p w:rsidRPr="008C03C3" w:rsidR="004C16FE" w:rsidRDefault="004C16FE" w14:paraId="66FE15F9" w14:textId="050EF67E">
        <w:pPr>
          <w:pStyle w:val="Zpat"/>
          <w:jc w:val="center"/>
          <w:rPr>
            <w:sz w:val="22"/>
          </w:rPr>
        </w:pPr>
        <w:r w:rsidRPr="008C03C3">
          <w:rPr>
            <w:sz w:val="22"/>
          </w:rPr>
          <w:fldChar w:fldCharType="begin"/>
        </w:r>
        <w:r w:rsidRPr="008C03C3">
          <w:rPr>
            <w:sz w:val="22"/>
          </w:rPr>
          <w:instrText>PAGE   \* MERGEFORMAT</w:instrText>
        </w:r>
        <w:r w:rsidRPr="008C03C3">
          <w:rPr>
            <w:sz w:val="22"/>
          </w:rPr>
          <w:fldChar w:fldCharType="separate"/>
        </w:r>
        <w:r w:rsidR="007F5DE9">
          <w:rPr>
            <w:noProof/>
            <w:sz w:val="22"/>
          </w:rPr>
          <w:t>1</w:t>
        </w:r>
        <w:r w:rsidRPr="008C03C3">
          <w:rPr>
            <w:sz w:val="22"/>
          </w:rPr>
          <w:fldChar w:fldCharType="end"/>
        </w:r>
      </w:p>
    </w:sdtContent>
  </w:sdt>
  <w:p w:rsidR="004C16FE" w:rsidRDefault="004C16FE" w14:paraId="3C9DE97E"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69339E" w:rsidP="002565C1" w:rsidRDefault="0069339E" w14:paraId="61C34E8B" w14:textId="77777777">
      <w:pPr>
        <w:spacing w:after="0" w:line="240" w:lineRule="auto"/>
      </w:pPr>
      <w:r>
        <w:separator/>
      </w:r>
    </w:p>
  </w:footnote>
  <w:footnote w:type="continuationSeparator" w:id="0">
    <w:p w:rsidR="0069339E" w:rsidP="002565C1" w:rsidRDefault="0069339E" w14:paraId="1EF21C8F"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4C16FE" w:rsidP="008C03C3" w:rsidRDefault="004C16FE" w14:paraId="3DAB4393" w14:textId="77777777">
    <w:pPr>
      <w:pStyle w:val="Zhlav"/>
      <w:tabs>
        <w:tab w:val="clear" w:pos="4536"/>
        <w:tab w:val="clear" w:pos="9072"/>
      </w:tabs>
      <w:ind w:left="142"/>
      <w:rPr>
        <w:rFonts w:cs="Arial"/>
        <w:szCs w:val="20"/>
      </w:rPr>
    </w:pPr>
  </w:p>
  <w:p w:rsidRPr="008C03C3" w:rsidR="004C16FE" w:rsidP="008C03C3" w:rsidRDefault="004C16FE" w14:paraId="6E4C285B" w14:textId="77777777">
    <w:pPr>
      <w:pStyle w:val="Zhlav"/>
      <w:tabs>
        <w:tab w:val="clear" w:pos="4536"/>
        <w:tab w:val="clear" w:pos="9072"/>
      </w:tabs>
      <w:ind w:left="142"/>
      <w:rPr>
        <w:rFonts w:cs="Arial"/>
        <w:szCs w:val="20"/>
      </w:rPr>
    </w:pPr>
  </w:p>
  <w:p w:rsidRPr="008C03C3" w:rsidR="004C16FE" w:rsidP="008C03C3" w:rsidRDefault="004C16FE" w14:paraId="7AB50F9C" w14:textId="77777777">
    <w:pPr>
      <w:pStyle w:val="Zhlav"/>
      <w:tabs>
        <w:tab w:val="clear" w:pos="4536"/>
        <w:tab w:val="clear" w:pos="9072"/>
      </w:tabs>
      <w:ind w:left="142"/>
      <w:rPr>
        <w:rFonts w:cs="Arial"/>
        <w:szCs w:val="20"/>
      </w:rPr>
    </w:pPr>
  </w:p>
  <w:p w:rsidRPr="008C03C3" w:rsidR="004C16FE" w:rsidP="008C03C3" w:rsidRDefault="004C16FE" w14:paraId="0F24CAE3" w14:textId="77777777">
    <w:pPr>
      <w:pStyle w:val="Zhlav"/>
      <w:tabs>
        <w:tab w:val="clear" w:pos="4536"/>
        <w:tab w:val="clear" w:pos="9072"/>
      </w:tabs>
      <w:ind w:left="142"/>
      <w:rPr>
        <w:rFonts w:cs="Arial"/>
        <w:szCs w:val="20"/>
      </w:rPr>
    </w:pPr>
  </w:p>
  <w:p w:rsidRPr="008C03C3" w:rsidR="004C16FE" w:rsidP="008C03C3" w:rsidRDefault="004C16FE" w14:paraId="118819A5" w14:textId="51F9E300">
    <w:pPr>
      <w:pStyle w:val="Zhlav"/>
      <w:tabs>
        <w:tab w:val="clear" w:pos="4536"/>
        <w:tab w:val="clear" w:pos="9072"/>
      </w:tabs>
      <w:ind w:left="142"/>
      <w:rPr>
        <w:rFonts w:cs="Arial"/>
        <w:szCs w:val="20"/>
      </w:rPr>
    </w:pPr>
    <w:r w:rsidRPr="008C03C3">
      <w:rPr>
        <w:rFonts w:cs="Arial"/>
        <w:szCs w:val="20"/>
      </w:rPr>
      <w:t xml:space="preserve">Příloha č. </w:t>
    </w:r>
    <w:r>
      <w:rPr>
        <w:rFonts w:cs="Arial"/>
        <w:szCs w:val="20"/>
      </w:rPr>
      <w:t>3</w:t>
    </w:r>
    <w:r w:rsidRPr="008C03C3">
      <w:rPr>
        <w:rFonts w:cs="Arial"/>
        <w:szCs w:val="20"/>
      </w:rPr>
      <w:t xml:space="preserve"> </w:t>
    </w:r>
    <w:r w:rsidR="004A4A28">
      <w:rPr>
        <w:rFonts w:cs="Arial"/>
        <w:szCs w:val="20"/>
      </w:rPr>
      <w:t>výzvy</w:t>
    </w:r>
  </w:p>
  <w:p w:rsidRPr="008C03C3" w:rsidR="004C16FE" w:rsidP="004A4A28" w:rsidRDefault="004C16FE" w14:paraId="6B8D3088" w14:textId="1FB85E5B">
    <w:pPr>
      <w:pStyle w:val="Zhlav"/>
      <w:tabs>
        <w:tab w:val="clear" w:pos="4536"/>
        <w:tab w:val="clear" w:pos="9072"/>
      </w:tabs>
      <w:ind w:left="142"/>
    </w:pPr>
    <w:r w:rsidRPr="008C03C3">
      <w:rPr>
        <w:rFonts w:cs="Arial"/>
        <w:noProof/>
        <w:szCs w:val="20"/>
        <w:lang w:eastAsia="cs-CZ"/>
      </w:rPr>
      <w:drawing>
        <wp:anchor distT="0" distB="0" distL="114300" distR="114300" simplePos="false" relativeHeight="251657728" behindDoc="true" locked="true" layoutInCell="true" allowOverlap="true" wp14:anchorId="1CDBD5CD" wp14:editId="38A5E573">
          <wp:simplePos x="0" y="0"/>
          <wp:positionH relativeFrom="page">
            <wp:posOffset>2709545</wp:posOffset>
          </wp:positionH>
          <wp:positionV relativeFrom="page">
            <wp:posOffset>150495</wp:posOffset>
          </wp:positionV>
          <wp:extent cx="2109470" cy="788670"/>
          <wp:effectExtent l="0" t="0" r="0" b="0"/>
          <wp:wrapTight wrapText="bothSides">
            <wp:wrapPolygon edited="false">
              <wp:start x="13654" y="1565"/>
              <wp:lineTo x="11509" y="3130"/>
              <wp:lineTo x="11509" y="5217"/>
              <wp:lineTo x="14240" y="10957"/>
              <wp:lineTo x="0" y="12000"/>
              <wp:lineTo x="0" y="18783"/>
              <wp:lineTo x="4291" y="20870"/>
              <wp:lineTo x="9558" y="20870"/>
              <wp:lineTo x="20872" y="18783"/>
              <wp:lineTo x="21262" y="13043"/>
              <wp:lineTo x="15995" y="10957"/>
              <wp:lineTo x="21457" y="5739"/>
              <wp:lineTo x="21457" y="4174"/>
              <wp:lineTo x="15020" y="1565"/>
              <wp:lineTo x="13654" y="1565"/>
            </wp:wrapPolygon>
          </wp:wrapTight>
          <wp:docPr id="4" name="Obrázek 4"/>
          <wp:cNvGraphicFramePr>
            <a:graphicFrameLocks noChangeAspect="true"/>
          </wp:cNvGraphicFramePr>
          <a:graphic>
            <a:graphicData uri="http://schemas.openxmlformats.org/drawingml/2006/picture">
              <pic:pic>
                <pic:nvPicPr>
                  <pic:cNvPr id="0" name="Obrázek 4"/>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109470" cy="7886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CBF3231"/>
    <w:multiLevelType w:val="hybridMultilevel"/>
    <w:tmpl w:val="806635E4"/>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1A06192B"/>
    <w:multiLevelType w:val="hybridMultilevel"/>
    <w:tmpl w:val="E9421F3C"/>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2">
    <w:nsid w:val="1F832314"/>
    <w:multiLevelType w:val="hybridMultilevel"/>
    <w:tmpl w:val="E7DA2EC4"/>
    <w:lvl w:ilvl="0" w:tplc="04050011">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231808AC"/>
    <w:multiLevelType w:val="hybridMultilevel"/>
    <w:tmpl w:val="E7DA2EC4"/>
    <w:lvl w:ilvl="0" w:tplc="04050011">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
    <w:nsid w:val="30061FC1"/>
    <w:multiLevelType w:val="hybridMultilevel"/>
    <w:tmpl w:val="90F479A6"/>
    <w:lvl w:ilvl="0" w:tplc="04050011">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
    <w:nsid w:val="36C01065"/>
    <w:multiLevelType w:val="hybridMultilevel"/>
    <w:tmpl w:val="BB18376E"/>
    <w:lvl w:ilvl="0" w:tplc="C28C09D6">
      <w:start w:val="1"/>
      <w:numFmt w:val="decimal"/>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49672AE9"/>
    <w:multiLevelType w:val="hybridMultilevel"/>
    <w:tmpl w:val="E7DA2EC4"/>
    <w:lvl w:ilvl="0" w:tplc="04050011">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7">
    <w:nsid w:val="49AD2DDB"/>
    <w:multiLevelType w:val="hybridMultilevel"/>
    <w:tmpl w:val="E7DA2EC4"/>
    <w:lvl w:ilvl="0" w:tplc="04050011">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4A8E7D6F"/>
    <w:multiLevelType w:val="hybridMultilevel"/>
    <w:tmpl w:val="DABAAD18"/>
    <w:lvl w:ilvl="0" w:tplc="213A1A88">
      <w:start w:val="1"/>
      <w:numFmt w:val="decimal"/>
      <w:lvlText w:val="%1)"/>
      <w:lvlJc w:val="left"/>
      <w:pPr>
        <w:ind w:left="360" w:hanging="360"/>
      </w:pPr>
      <w:rPr>
        <w:rFonts w:hint="default"/>
        <w:sz w:val="22"/>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9">
    <w:nsid w:val="4B0E21A9"/>
    <w:multiLevelType w:val="multilevel"/>
    <w:tmpl w:val="73C0142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
    <w:nsid w:val="4B4D7DEE"/>
    <w:multiLevelType w:val="hybridMultilevel"/>
    <w:tmpl w:val="E7DA2EC4"/>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4D452884"/>
    <w:multiLevelType w:val="hybridMultilevel"/>
    <w:tmpl w:val="E08ACD62"/>
    <w:lvl w:ilvl="0" w:tplc="04050011">
      <w:start w:val="1"/>
      <w:numFmt w:val="decimal"/>
      <w:lvlText w:val="%1)"/>
      <w:lvlJc w:val="left"/>
      <w:pPr>
        <w:tabs>
          <w:tab w:val="num" w:pos="360"/>
        </w:tabs>
        <w:ind w:left="360" w:hanging="360"/>
      </w:pPr>
      <w:rPr>
        <w:rFonts w:hint="default"/>
      </w:rPr>
    </w:lvl>
    <w:lvl w:ilvl="1" w:tplc="04050019" w:tentative="true">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12">
    <w:nsid w:val="56D315DA"/>
    <w:multiLevelType w:val="hybridMultilevel"/>
    <w:tmpl w:val="EB18A986"/>
    <w:lvl w:ilvl="0" w:tplc="04050011">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3">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4">
    <w:nsid w:val="66E700FC"/>
    <w:multiLevelType w:val="hybridMultilevel"/>
    <w:tmpl w:val="E7DA2EC4"/>
    <w:lvl w:ilvl="0" w:tplc="04050011">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5">
    <w:nsid w:val="6A3A70A6"/>
    <w:multiLevelType w:val="hybridMultilevel"/>
    <w:tmpl w:val="E870BEFA"/>
    <w:lvl w:ilvl="0" w:tplc="04050011">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6">
    <w:nsid w:val="6DD128D4"/>
    <w:multiLevelType w:val="hybridMultilevel"/>
    <w:tmpl w:val="E7DA2EC4"/>
    <w:lvl w:ilvl="0" w:tplc="04050011">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7">
    <w:nsid w:val="79B44F37"/>
    <w:multiLevelType w:val="hybridMultilevel"/>
    <w:tmpl w:val="E7DA2EC4"/>
    <w:lvl w:ilvl="0" w:tplc="04050011">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8">
    <w:nsid w:val="79D23FE0"/>
    <w:multiLevelType w:val="hybridMultilevel"/>
    <w:tmpl w:val="107E1BD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7D7705CA"/>
    <w:multiLevelType w:val="hybridMultilevel"/>
    <w:tmpl w:val="B2ECACD4"/>
    <w:lvl w:ilvl="0" w:tplc="04050001">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num w:numId="1">
    <w:abstractNumId w:val="11"/>
  </w:num>
  <w:num w:numId="2">
    <w:abstractNumId w:val="9"/>
  </w:num>
  <w:num w:numId="3">
    <w:abstractNumId w:val="7"/>
  </w:num>
  <w:num w:numId="4">
    <w:abstractNumId w:val="10"/>
  </w:num>
  <w:num w:numId="5">
    <w:abstractNumId w:val="15"/>
  </w:num>
  <w:num w:numId="6">
    <w:abstractNumId w:val="3"/>
  </w:num>
  <w:num w:numId="7">
    <w:abstractNumId w:val="2"/>
  </w:num>
  <w:num w:numId="8">
    <w:abstractNumId w:val="6"/>
  </w:num>
  <w:num w:numId="9">
    <w:abstractNumId w:val="14"/>
  </w:num>
  <w:num w:numId="10">
    <w:abstractNumId w:val="12"/>
  </w:num>
  <w:num w:numId="11">
    <w:abstractNumId w:val="1"/>
  </w:num>
  <w:num w:numId="12">
    <w:abstractNumId w:val="5"/>
  </w:num>
  <w:num w:numId="13">
    <w:abstractNumId w:val="18"/>
  </w:num>
  <w:num w:numId="14">
    <w:abstractNumId w:val="8"/>
  </w:num>
  <w:num w:numId="15">
    <w:abstractNumId w:val="17"/>
  </w:num>
  <w:num w:numId="16">
    <w:abstractNumId w:val="13"/>
  </w:num>
  <w:num w:numId="17">
    <w:abstractNumId w:val="4"/>
  </w:num>
  <w:num w:numId="18">
    <w:abstractNumId w:val="9"/>
  </w:num>
  <w:num w:numId="19">
    <w:abstractNumId w:val="0"/>
  </w:num>
  <w:num w:numId="20">
    <w:abstractNumId w:val="19"/>
  </w:num>
  <w:num w:numId="21">
    <w:abstractNumId w:val="16"/>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attachedTemplate r:id="rId1"/>
  <w:documentProtection w:edit="forms" w:enforcement="false"/>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69B"/>
    <w:rsid w:val="00001FDB"/>
    <w:rsid w:val="000057A1"/>
    <w:rsid w:val="0001551B"/>
    <w:rsid w:val="00020B81"/>
    <w:rsid w:val="00027295"/>
    <w:rsid w:val="0004643A"/>
    <w:rsid w:val="000478A1"/>
    <w:rsid w:val="0005085E"/>
    <w:rsid w:val="000549F4"/>
    <w:rsid w:val="00061551"/>
    <w:rsid w:val="000648EC"/>
    <w:rsid w:val="000776CF"/>
    <w:rsid w:val="000916FA"/>
    <w:rsid w:val="000A116B"/>
    <w:rsid w:val="000B730B"/>
    <w:rsid w:val="000C27E8"/>
    <w:rsid w:val="000D32B8"/>
    <w:rsid w:val="000D6AE0"/>
    <w:rsid w:val="000E799A"/>
    <w:rsid w:val="000F047D"/>
    <w:rsid w:val="000F1BF8"/>
    <w:rsid w:val="0011036B"/>
    <w:rsid w:val="00123C9F"/>
    <w:rsid w:val="001425C5"/>
    <w:rsid w:val="00144C0D"/>
    <w:rsid w:val="00145EC7"/>
    <w:rsid w:val="0015035C"/>
    <w:rsid w:val="00150FA7"/>
    <w:rsid w:val="0015502B"/>
    <w:rsid w:val="00164670"/>
    <w:rsid w:val="001B5ACF"/>
    <w:rsid w:val="001D5470"/>
    <w:rsid w:val="001E3CAA"/>
    <w:rsid w:val="001F04D1"/>
    <w:rsid w:val="001F5657"/>
    <w:rsid w:val="001F6531"/>
    <w:rsid w:val="002022DA"/>
    <w:rsid w:val="00212A8B"/>
    <w:rsid w:val="0021334B"/>
    <w:rsid w:val="00216A2D"/>
    <w:rsid w:val="00246361"/>
    <w:rsid w:val="00252286"/>
    <w:rsid w:val="002565C1"/>
    <w:rsid w:val="00267AA0"/>
    <w:rsid w:val="002770CB"/>
    <w:rsid w:val="00286079"/>
    <w:rsid w:val="002A0A42"/>
    <w:rsid w:val="002A7D97"/>
    <w:rsid w:val="002B444E"/>
    <w:rsid w:val="002C39F4"/>
    <w:rsid w:val="002C5302"/>
    <w:rsid w:val="002D0E35"/>
    <w:rsid w:val="002E2911"/>
    <w:rsid w:val="002F0949"/>
    <w:rsid w:val="0030514D"/>
    <w:rsid w:val="00311F37"/>
    <w:rsid w:val="00324CA9"/>
    <w:rsid w:val="00334838"/>
    <w:rsid w:val="00334C0F"/>
    <w:rsid w:val="003350EC"/>
    <w:rsid w:val="00364A9D"/>
    <w:rsid w:val="003855C6"/>
    <w:rsid w:val="00392A2D"/>
    <w:rsid w:val="003A09A6"/>
    <w:rsid w:val="003A6FB8"/>
    <w:rsid w:val="003B5DD6"/>
    <w:rsid w:val="003C33CD"/>
    <w:rsid w:val="003C7A20"/>
    <w:rsid w:val="003F00DB"/>
    <w:rsid w:val="003F5982"/>
    <w:rsid w:val="003F6A74"/>
    <w:rsid w:val="00401228"/>
    <w:rsid w:val="00402E6A"/>
    <w:rsid w:val="00403727"/>
    <w:rsid w:val="004054BA"/>
    <w:rsid w:val="00411751"/>
    <w:rsid w:val="00412BEE"/>
    <w:rsid w:val="0041686D"/>
    <w:rsid w:val="0042151A"/>
    <w:rsid w:val="00427E0E"/>
    <w:rsid w:val="00430448"/>
    <w:rsid w:val="00432F8C"/>
    <w:rsid w:val="00435561"/>
    <w:rsid w:val="0044239F"/>
    <w:rsid w:val="004459E2"/>
    <w:rsid w:val="00446236"/>
    <w:rsid w:val="0045561B"/>
    <w:rsid w:val="00461770"/>
    <w:rsid w:val="004636AD"/>
    <w:rsid w:val="004763A7"/>
    <w:rsid w:val="004932C9"/>
    <w:rsid w:val="00493E8A"/>
    <w:rsid w:val="0049648C"/>
    <w:rsid w:val="004A4A28"/>
    <w:rsid w:val="004A50E3"/>
    <w:rsid w:val="004A6C1E"/>
    <w:rsid w:val="004B0B38"/>
    <w:rsid w:val="004B16C0"/>
    <w:rsid w:val="004B1E6D"/>
    <w:rsid w:val="004B3A1F"/>
    <w:rsid w:val="004C0DD0"/>
    <w:rsid w:val="004C16FE"/>
    <w:rsid w:val="004C2211"/>
    <w:rsid w:val="004D33FB"/>
    <w:rsid w:val="004D49EB"/>
    <w:rsid w:val="004E378A"/>
    <w:rsid w:val="004E3D46"/>
    <w:rsid w:val="004F07A3"/>
    <w:rsid w:val="004F6004"/>
    <w:rsid w:val="004F7DD0"/>
    <w:rsid w:val="00500DDB"/>
    <w:rsid w:val="00502BBB"/>
    <w:rsid w:val="005046CA"/>
    <w:rsid w:val="00510D16"/>
    <w:rsid w:val="00536252"/>
    <w:rsid w:val="0056346E"/>
    <w:rsid w:val="005679C7"/>
    <w:rsid w:val="00576AE9"/>
    <w:rsid w:val="00577B03"/>
    <w:rsid w:val="0058477F"/>
    <w:rsid w:val="005A0709"/>
    <w:rsid w:val="005A548D"/>
    <w:rsid w:val="005C0026"/>
    <w:rsid w:val="005C122E"/>
    <w:rsid w:val="005C4112"/>
    <w:rsid w:val="005D2EB5"/>
    <w:rsid w:val="005D36C2"/>
    <w:rsid w:val="005D4CB2"/>
    <w:rsid w:val="005D60BC"/>
    <w:rsid w:val="005F170A"/>
    <w:rsid w:val="005F20CB"/>
    <w:rsid w:val="005F58CB"/>
    <w:rsid w:val="00605E3C"/>
    <w:rsid w:val="006212ED"/>
    <w:rsid w:val="006236D1"/>
    <w:rsid w:val="00630820"/>
    <w:rsid w:val="00651FF1"/>
    <w:rsid w:val="00672D30"/>
    <w:rsid w:val="006773DC"/>
    <w:rsid w:val="0068165E"/>
    <w:rsid w:val="00682ADD"/>
    <w:rsid w:val="00687FD3"/>
    <w:rsid w:val="0069339E"/>
    <w:rsid w:val="006D5B96"/>
    <w:rsid w:val="006D65F7"/>
    <w:rsid w:val="006E68EA"/>
    <w:rsid w:val="006E6D15"/>
    <w:rsid w:val="006E7A84"/>
    <w:rsid w:val="006F01E6"/>
    <w:rsid w:val="00711AE7"/>
    <w:rsid w:val="00720273"/>
    <w:rsid w:val="00722044"/>
    <w:rsid w:val="00726F07"/>
    <w:rsid w:val="007272F3"/>
    <w:rsid w:val="00730D1B"/>
    <w:rsid w:val="00732B46"/>
    <w:rsid w:val="00741ADA"/>
    <w:rsid w:val="007469A0"/>
    <w:rsid w:val="007527F7"/>
    <w:rsid w:val="00752B2E"/>
    <w:rsid w:val="00754001"/>
    <w:rsid w:val="00761B3E"/>
    <w:rsid w:val="00772314"/>
    <w:rsid w:val="007729CA"/>
    <w:rsid w:val="00776B5F"/>
    <w:rsid w:val="007806A5"/>
    <w:rsid w:val="007819B4"/>
    <w:rsid w:val="007A0D01"/>
    <w:rsid w:val="007A4E83"/>
    <w:rsid w:val="007B10A5"/>
    <w:rsid w:val="007B1A8C"/>
    <w:rsid w:val="007C527F"/>
    <w:rsid w:val="007D16C2"/>
    <w:rsid w:val="007E5A0C"/>
    <w:rsid w:val="007F5DE9"/>
    <w:rsid w:val="008144C0"/>
    <w:rsid w:val="00824CDA"/>
    <w:rsid w:val="008344C2"/>
    <w:rsid w:val="0084128F"/>
    <w:rsid w:val="00842F58"/>
    <w:rsid w:val="00864E69"/>
    <w:rsid w:val="00867761"/>
    <w:rsid w:val="00870E17"/>
    <w:rsid w:val="0087772B"/>
    <w:rsid w:val="00880A4E"/>
    <w:rsid w:val="0089583F"/>
    <w:rsid w:val="008A2E51"/>
    <w:rsid w:val="008B1C50"/>
    <w:rsid w:val="008C03C3"/>
    <w:rsid w:val="008C658A"/>
    <w:rsid w:val="008D3875"/>
    <w:rsid w:val="009078DD"/>
    <w:rsid w:val="00912D96"/>
    <w:rsid w:val="00934CA3"/>
    <w:rsid w:val="00942BEE"/>
    <w:rsid w:val="0094504F"/>
    <w:rsid w:val="00946702"/>
    <w:rsid w:val="00955520"/>
    <w:rsid w:val="00967513"/>
    <w:rsid w:val="009808CE"/>
    <w:rsid w:val="00995BC4"/>
    <w:rsid w:val="00996C2D"/>
    <w:rsid w:val="009B245B"/>
    <w:rsid w:val="009B3A80"/>
    <w:rsid w:val="009B5964"/>
    <w:rsid w:val="009C2C6D"/>
    <w:rsid w:val="009C3EB7"/>
    <w:rsid w:val="009C6AB5"/>
    <w:rsid w:val="009C71D9"/>
    <w:rsid w:val="009E274B"/>
    <w:rsid w:val="009E63EA"/>
    <w:rsid w:val="009F15AF"/>
    <w:rsid w:val="009F3F29"/>
    <w:rsid w:val="009F7E4B"/>
    <w:rsid w:val="00A14D28"/>
    <w:rsid w:val="00A16C21"/>
    <w:rsid w:val="00A177FC"/>
    <w:rsid w:val="00A27133"/>
    <w:rsid w:val="00A3703C"/>
    <w:rsid w:val="00A57947"/>
    <w:rsid w:val="00A62B29"/>
    <w:rsid w:val="00A658CA"/>
    <w:rsid w:val="00A70185"/>
    <w:rsid w:val="00A716CD"/>
    <w:rsid w:val="00A74779"/>
    <w:rsid w:val="00A76D24"/>
    <w:rsid w:val="00A814F9"/>
    <w:rsid w:val="00A8395A"/>
    <w:rsid w:val="00A92510"/>
    <w:rsid w:val="00A93386"/>
    <w:rsid w:val="00A95AF7"/>
    <w:rsid w:val="00AA4F9F"/>
    <w:rsid w:val="00AA63B5"/>
    <w:rsid w:val="00AA738F"/>
    <w:rsid w:val="00AC3D73"/>
    <w:rsid w:val="00AC44B9"/>
    <w:rsid w:val="00AD1D40"/>
    <w:rsid w:val="00AE534E"/>
    <w:rsid w:val="00AF0B14"/>
    <w:rsid w:val="00B00F93"/>
    <w:rsid w:val="00B075CE"/>
    <w:rsid w:val="00B122FD"/>
    <w:rsid w:val="00B27817"/>
    <w:rsid w:val="00B31AE1"/>
    <w:rsid w:val="00B43F1A"/>
    <w:rsid w:val="00B565BF"/>
    <w:rsid w:val="00B6628D"/>
    <w:rsid w:val="00B73582"/>
    <w:rsid w:val="00B81260"/>
    <w:rsid w:val="00BA6780"/>
    <w:rsid w:val="00BC2FB8"/>
    <w:rsid w:val="00BC3442"/>
    <w:rsid w:val="00BC6251"/>
    <w:rsid w:val="00BD2C0E"/>
    <w:rsid w:val="00BE3315"/>
    <w:rsid w:val="00BE5E91"/>
    <w:rsid w:val="00BF27C7"/>
    <w:rsid w:val="00BF2C2C"/>
    <w:rsid w:val="00BF2E27"/>
    <w:rsid w:val="00C003F8"/>
    <w:rsid w:val="00C12F86"/>
    <w:rsid w:val="00C23AF4"/>
    <w:rsid w:val="00C30F7D"/>
    <w:rsid w:val="00C31A58"/>
    <w:rsid w:val="00C32476"/>
    <w:rsid w:val="00C45B6E"/>
    <w:rsid w:val="00C54C38"/>
    <w:rsid w:val="00C54D7C"/>
    <w:rsid w:val="00C73C2B"/>
    <w:rsid w:val="00C80D37"/>
    <w:rsid w:val="00C82E8B"/>
    <w:rsid w:val="00CA080D"/>
    <w:rsid w:val="00CA17DF"/>
    <w:rsid w:val="00CA469B"/>
    <w:rsid w:val="00CB0C56"/>
    <w:rsid w:val="00CB5FEE"/>
    <w:rsid w:val="00CC45B5"/>
    <w:rsid w:val="00CC77C2"/>
    <w:rsid w:val="00CD07EC"/>
    <w:rsid w:val="00CD13C4"/>
    <w:rsid w:val="00CE1B97"/>
    <w:rsid w:val="00CE2ABB"/>
    <w:rsid w:val="00D02F61"/>
    <w:rsid w:val="00D06D04"/>
    <w:rsid w:val="00D1679F"/>
    <w:rsid w:val="00D21ACE"/>
    <w:rsid w:val="00D430B3"/>
    <w:rsid w:val="00D4399B"/>
    <w:rsid w:val="00D454B4"/>
    <w:rsid w:val="00D45977"/>
    <w:rsid w:val="00D46136"/>
    <w:rsid w:val="00D46A14"/>
    <w:rsid w:val="00D50CE6"/>
    <w:rsid w:val="00D63324"/>
    <w:rsid w:val="00D8096C"/>
    <w:rsid w:val="00D82BC7"/>
    <w:rsid w:val="00D9325A"/>
    <w:rsid w:val="00D932BF"/>
    <w:rsid w:val="00D93307"/>
    <w:rsid w:val="00DA6443"/>
    <w:rsid w:val="00DC2984"/>
    <w:rsid w:val="00DD292C"/>
    <w:rsid w:val="00DF1B6F"/>
    <w:rsid w:val="00DF25F8"/>
    <w:rsid w:val="00E0093F"/>
    <w:rsid w:val="00E06329"/>
    <w:rsid w:val="00E10387"/>
    <w:rsid w:val="00E108F8"/>
    <w:rsid w:val="00E13291"/>
    <w:rsid w:val="00E17C61"/>
    <w:rsid w:val="00E21C2A"/>
    <w:rsid w:val="00E27FDF"/>
    <w:rsid w:val="00E67391"/>
    <w:rsid w:val="00E74D48"/>
    <w:rsid w:val="00E7553D"/>
    <w:rsid w:val="00EA1F8A"/>
    <w:rsid w:val="00EA730C"/>
    <w:rsid w:val="00EB2281"/>
    <w:rsid w:val="00EC3862"/>
    <w:rsid w:val="00ED0631"/>
    <w:rsid w:val="00ED1B9C"/>
    <w:rsid w:val="00EE02DF"/>
    <w:rsid w:val="00EE3F52"/>
    <w:rsid w:val="00EF6B64"/>
    <w:rsid w:val="00EF7871"/>
    <w:rsid w:val="00F01ABD"/>
    <w:rsid w:val="00F076AD"/>
    <w:rsid w:val="00F12957"/>
    <w:rsid w:val="00F15285"/>
    <w:rsid w:val="00F24C28"/>
    <w:rsid w:val="00F25507"/>
    <w:rsid w:val="00F43854"/>
    <w:rsid w:val="00F54087"/>
    <w:rsid w:val="00F558E5"/>
    <w:rsid w:val="00F64706"/>
    <w:rsid w:val="00F84C7E"/>
    <w:rsid w:val="00F91EEE"/>
    <w:rsid w:val="00F95127"/>
    <w:rsid w:val="00FA6684"/>
    <w:rsid w:val="00FB43D5"/>
    <w:rsid w:val="00FB44F4"/>
    <w:rsid w:val="00FB6A2F"/>
    <w:rsid w:val="00FC383A"/>
    <w:rsid w:val="00FC390F"/>
    <w:rsid w:val="00FC5A23"/>
    <w:rsid w:val="00FC6623"/>
    <w:rsid w:val="00FF5D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6C797FBE"/>
  <w15:docId w15:val="{C5F5DEE7-8409-4372-B952-30D082099B8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0" w:semiHidden="true" w:unhideWhenUsed="true" w:qFormat="true"/>
    <w:lsdException w:name="heading 4" w:uiPriority="0" w:semiHidden="true" w:unhideWhenUsed="true" w:qFormat="true"/>
    <w:lsdException w:name="heading 5" w:uiPriority="9" w:semiHidden="true" w:unhideWhenUsed="true" w:qFormat="true"/>
    <w:lsdException w:name="heading 6" w:uiPriority="0"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uiPriority="0"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uiPriority="0"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uiPriority="0"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8D3875"/>
    <w:pPr>
      <w:jc w:val="both"/>
    </w:pPr>
    <w:rPr>
      <w:rFonts w:ascii="Arial" w:hAnsi="Arial" w:eastAsia="Times New Roman" w:cs="Times New Roman"/>
      <w:sz w:val="20"/>
    </w:rPr>
  </w:style>
  <w:style w:type="paragraph" w:styleId="Nadpis1">
    <w:name w:val="heading 1"/>
    <w:basedOn w:val="Normln"/>
    <w:next w:val="Normln"/>
    <w:link w:val="Nadpis1Char"/>
    <w:uiPriority w:val="9"/>
    <w:qFormat/>
    <w:rsid w:val="008D3875"/>
    <w:pPr>
      <w:keepNext/>
      <w:keepLines/>
      <w:numPr>
        <w:numId w:val="2"/>
      </w:numPr>
      <w:spacing w:before="480" w:after="240"/>
      <w:outlineLvl w:val="0"/>
    </w:pPr>
    <w:rPr>
      <w:rFonts w:ascii="Calibri" w:hAnsi="Calibri"/>
      <w:b/>
      <w:bCs/>
      <w:color w:val="365F91"/>
      <w:sz w:val="36"/>
      <w:szCs w:val="28"/>
    </w:rPr>
  </w:style>
  <w:style w:type="paragraph" w:styleId="Nadpis2">
    <w:name w:val="heading 2"/>
    <w:basedOn w:val="Normln"/>
    <w:next w:val="Normln"/>
    <w:link w:val="Nadpis2Char"/>
    <w:uiPriority w:val="9"/>
    <w:qFormat/>
    <w:rsid w:val="008D3875"/>
    <w:pPr>
      <w:keepNext/>
      <w:keepLines/>
      <w:numPr>
        <w:ilvl w:val="1"/>
        <w:numId w:val="2"/>
      </w:numPr>
      <w:spacing w:before="200" w:after="240"/>
      <w:outlineLvl w:val="1"/>
    </w:pPr>
    <w:rPr>
      <w:rFonts w:ascii="Calibri" w:hAnsi="Calibri"/>
      <w:b/>
      <w:bCs/>
      <w:color w:val="4F81BD"/>
      <w:sz w:val="32"/>
      <w:szCs w:val="26"/>
    </w:rPr>
  </w:style>
  <w:style w:type="paragraph" w:styleId="Nadpis3">
    <w:name w:val="heading 3"/>
    <w:basedOn w:val="Normln"/>
    <w:next w:val="Normln"/>
    <w:link w:val="Nadpis3Char"/>
    <w:qFormat/>
    <w:rsid w:val="008D3875"/>
    <w:pPr>
      <w:keepNext/>
      <w:keepLines/>
      <w:widowControl w:val="false"/>
      <w:numPr>
        <w:ilvl w:val="2"/>
        <w:numId w:val="2"/>
      </w:numPr>
      <w:spacing w:before="200" w:after="240" w:line="240" w:lineRule="auto"/>
      <w:jc w:val="left"/>
      <w:outlineLvl w:val="2"/>
    </w:pPr>
    <w:rPr>
      <w:rFonts w:ascii="Calibri" w:hAnsi="Calibri"/>
      <w:b/>
      <w:bCs/>
      <w:color w:val="4F81BD"/>
      <w:sz w:val="28"/>
      <w:szCs w:val="20"/>
      <w:lang w:eastAsia="cs-CZ"/>
    </w:rPr>
  </w:style>
  <w:style w:type="paragraph" w:styleId="Nadpis4">
    <w:name w:val="heading 4"/>
    <w:basedOn w:val="Normln"/>
    <w:next w:val="Normln"/>
    <w:link w:val="Nadpis4Char"/>
    <w:qFormat/>
    <w:rsid w:val="008D3875"/>
    <w:pPr>
      <w:keepNext/>
      <w:keepLines/>
      <w:numPr>
        <w:ilvl w:val="3"/>
        <w:numId w:val="2"/>
      </w:numPr>
      <w:spacing w:before="200" w:after="0"/>
      <w:outlineLvl w:val="3"/>
    </w:pPr>
    <w:rPr>
      <w:rFonts w:ascii="Cambria" w:hAnsi="Cambria"/>
      <w:b/>
      <w:bCs/>
      <w:i/>
      <w:iCs/>
      <w:color w:val="4F81BD"/>
    </w:rPr>
  </w:style>
  <w:style w:type="paragraph" w:styleId="Nadpis5">
    <w:name w:val="heading 5"/>
    <w:basedOn w:val="Normln"/>
    <w:next w:val="Normln"/>
    <w:link w:val="Nadpis5Char"/>
    <w:uiPriority w:val="9"/>
    <w:qFormat/>
    <w:rsid w:val="008D3875"/>
    <w:pPr>
      <w:keepNext/>
      <w:keepLines/>
      <w:numPr>
        <w:ilvl w:val="4"/>
        <w:numId w:val="2"/>
      </w:numPr>
      <w:spacing w:before="200" w:after="0"/>
      <w:outlineLvl w:val="4"/>
    </w:pPr>
    <w:rPr>
      <w:rFonts w:ascii="Cambria" w:hAnsi="Cambria"/>
      <w:color w:val="243F60"/>
    </w:rPr>
  </w:style>
  <w:style w:type="paragraph" w:styleId="Nadpis6">
    <w:name w:val="heading 6"/>
    <w:basedOn w:val="Normln"/>
    <w:next w:val="Normln"/>
    <w:link w:val="Nadpis6Char"/>
    <w:qFormat/>
    <w:rsid w:val="008D3875"/>
    <w:pPr>
      <w:keepNext/>
      <w:keepLines/>
      <w:numPr>
        <w:ilvl w:val="5"/>
        <w:numId w:val="2"/>
      </w:numPr>
      <w:spacing w:before="200" w:after="0"/>
      <w:outlineLvl w:val="5"/>
    </w:pPr>
    <w:rPr>
      <w:rFonts w:ascii="Cambria" w:hAnsi="Cambria"/>
      <w:i/>
      <w:iCs/>
      <w:color w:val="243F60"/>
    </w:rPr>
  </w:style>
  <w:style w:type="paragraph" w:styleId="Nadpis7">
    <w:name w:val="heading 7"/>
    <w:basedOn w:val="Normln"/>
    <w:next w:val="Normln"/>
    <w:link w:val="Nadpis7Char"/>
    <w:uiPriority w:val="9"/>
    <w:qFormat/>
    <w:rsid w:val="008D3875"/>
    <w:pPr>
      <w:keepNext/>
      <w:keepLines/>
      <w:numPr>
        <w:ilvl w:val="6"/>
        <w:numId w:val="2"/>
      </w:numPr>
      <w:spacing w:before="200" w:after="0"/>
      <w:outlineLvl w:val="6"/>
    </w:pPr>
    <w:rPr>
      <w:rFonts w:ascii="Cambria" w:hAnsi="Cambria"/>
      <w:i/>
      <w:iCs/>
      <w:color w:val="404040"/>
    </w:rPr>
  </w:style>
  <w:style w:type="paragraph" w:styleId="Nadpis8">
    <w:name w:val="heading 8"/>
    <w:basedOn w:val="Normln"/>
    <w:next w:val="Normln"/>
    <w:link w:val="Nadpis8Char"/>
    <w:uiPriority w:val="9"/>
    <w:qFormat/>
    <w:rsid w:val="008D3875"/>
    <w:pPr>
      <w:keepNext/>
      <w:keepLines/>
      <w:numPr>
        <w:ilvl w:val="7"/>
        <w:numId w:val="2"/>
      </w:numPr>
      <w:spacing w:before="200" w:after="0"/>
      <w:outlineLvl w:val="7"/>
    </w:pPr>
    <w:rPr>
      <w:rFonts w:ascii="Cambria" w:hAnsi="Cambria"/>
      <w:color w:val="4F81BD"/>
      <w:szCs w:val="20"/>
    </w:rPr>
  </w:style>
  <w:style w:type="paragraph" w:styleId="Nadpis9">
    <w:name w:val="heading 9"/>
    <w:basedOn w:val="Normln"/>
    <w:next w:val="Normln"/>
    <w:link w:val="Nadpis9Char"/>
    <w:uiPriority w:val="9"/>
    <w:qFormat/>
    <w:rsid w:val="008D3875"/>
    <w:pPr>
      <w:keepNext/>
      <w:keepLines/>
      <w:numPr>
        <w:ilvl w:val="8"/>
        <w:numId w:val="2"/>
      </w:numPr>
      <w:spacing w:before="200" w:after="0"/>
      <w:outlineLvl w:val="8"/>
    </w:pPr>
    <w:rPr>
      <w:rFonts w:ascii="Cambria" w:hAnsi="Cambria"/>
      <w:i/>
      <w:iCs/>
      <w:color w:val="40404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8D3875"/>
    <w:rPr>
      <w:rFonts w:ascii="Calibri" w:hAnsi="Calibri" w:eastAsia="Times New Roman" w:cs="Times New Roman"/>
      <w:b/>
      <w:bCs/>
      <w:color w:val="365F91"/>
      <w:sz w:val="36"/>
      <w:szCs w:val="28"/>
      <w:lang w:val="en-US"/>
    </w:rPr>
  </w:style>
  <w:style w:type="character" w:styleId="Nadpis2Char" w:customStyle="true">
    <w:name w:val="Nadpis 2 Char"/>
    <w:basedOn w:val="Standardnpsmoodstavce"/>
    <w:link w:val="Nadpis2"/>
    <w:uiPriority w:val="9"/>
    <w:rsid w:val="008D3875"/>
    <w:rPr>
      <w:rFonts w:ascii="Calibri" w:hAnsi="Calibri" w:eastAsia="Times New Roman" w:cs="Times New Roman"/>
      <w:b/>
      <w:bCs/>
      <w:color w:val="4F81BD"/>
      <w:sz w:val="32"/>
      <w:szCs w:val="26"/>
      <w:lang w:val="en-US"/>
    </w:rPr>
  </w:style>
  <w:style w:type="character" w:styleId="Nadpis3Char" w:customStyle="true">
    <w:name w:val="Nadpis 3 Char"/>
    <w:basedOn w:val="Standardnpsmoodstavce"/>
    <w:link w:val="Nadpis3"/>
    <w:rsid w:val="008D3875"/>
    <w:rPr>
      <w:rFonts w:ascii="Calibri" w:hAnsi="Calibri" w:eastAsia="Times New Roman" w:cs="Times New Roman"/>
      <w:b/>
      <w:bCs/>
      <w:color w:val="4F81BD"/>
      <w:sz w:val="28"/>
      <w:szCs w:val="20"/>
      <w:lang w:eastAsia="cs-CZ"/>
    </w:rPr>
  </w:style>
  <w:style w:type="character" w:styleId="Nadpis4Char" w:customStyle="true">
    <w:name w:val="Nadpis 4 Char"/>
    <w:basedOn w:val="Standardnpsmoodstavce"/>
    <w:link w:val="Nadpis4"/>
    <w:rsid w:val="008D3875"/>
    <w:rPr>
      <w:rFonts w:ascii="Cambria" w:hAnsi="Cambria" w:eastAsia="Times New Roman" w:cs="Times New Roman"/>
      <w:b/>
      <w:bCs/>
      <w:i/>
      <w:iCs/>
      <w:color w:val="4F81BD"/>
      <w:sz w:val="20"/>
      <w:lang w:val="en-US"/>
    </w:rPr>
  </w:style>
  <w:style w:type="character" w:styleId="Nadpis5Char" w:customStyle="true">
    <w:name w:val="Nadpis 5 Char"/>
    <w:basedOn w:val="Standardnpsmoodstavce"/>
    <w:link w:val="Nadpis5"/>
    <w:uiPriority w:val="9"/>
    <w:rsid w:val="008D3875"/>
    <w:rPr>
      <w:rFonts w:ascii="Cambria" w:hAnsi="Cambria" w:eastAsia="Times New Roman" w:cs="Times New Roman"/>
      <w:color w:val="243F60"/>
      <w:sz w:val="20"/>
      <w:lang w:val="en-US"/>
    </w:rPr>
  </w:style>
  <w:style w:type="character" w:styleId="Nadpis6Char" w:customStyle="true">
    <w:name w:val="Nadpis 6 Char"/>
    <w:basedOn w:val="Standardnpsmoodstavce"/>
    <w:link w:val="Nadpis6"/>
    <w:rsid w:val="008D3875"/>
    <w:rPr>
      <w:rFonts w:ascii="Cambria" w:hAnsi="Cambria" w:eastAsia="Times New Roman" w:cs="Times New Roman"/>
      <w:i/>
      <w:iCs/>
      <w:color w:val="243F60"/>
      <w:sz w:val="20"/>
      <w:lang w:val="en-US"/>
    </w:rPr>
  </w:style>
  <w:style w:type="character" w:styleId="Nadpis7Char" w:customStyle="true">
    <w:name w:val="Nadpis 7 Char"/>
    <w:basedOn w:val="Standardnpsmoodstavce"/>
    <w:link w:val="Nadpis7"/>
    <w:uiPriority w:val="9"/>
    <w:rsid w:val="008D3875"/>
    <w:rPr>
      <w:rFonts w:ascii="Cambria" w:hAnsi="Cambria" w:eastAsia="Times New Roman" w:cs="Times New Roman"/>
      <w:i/>
      <w:iCs/>
      <w:color w:val="404040"/>
      <w:sz w:val="20"/>
      <w:lang w:val="en-US"/>
    </w:rPr>
  </w:style>
  <w:style w:type="character" w:styleId="Nadpis8Char" w:customStyle="true">
    <w:name w:val="Nadpis 8 Char"/>
    <w:basedOn w:val="Standardnpsmoodstavce"/>
    <w:link w:val="Nadpis8"/>
    <w:uiPriority w:val="9"/>
    <w:rsid w:val="008D3875"/>
    <w:rPr>
      <w:rFonts w:ascii="Cambria" w:hAnsi="Cambria" w:eastAsia="Times New Roman" w:cs="Times New Roman"/>
      <w:color w:val="4F81BD"/>
      <w:sz w:val="20"/>
      <w:szCs w:val="20"/>
      <w:lang w:val="en-US"/>
    </w:rPr>
  </w:style>
  <w:style w:type="character" w:styleId="Nadpis9Char" w:customStyle="true">
    <w:name w:val="Nadpis 9 Char"/>
    <w:basedOn w:val="Standardnpsmoodstavce"/>
    <w:link w:val="Nadpis9"/>
    <w:uiPriority w:val="9"/>
    <w:rsid w:val="008D3875"/>
    <w:rPr>
      <w:rFonts w:ascii="Cambria" w:hAnsi="Cambria" w:eastAsia="Times New Roman" w:cs="Times New Roman"/>
      <w:i/>
      <w:iCs/>
      <w:color w:val="404040"/>
      <w:sz w:val="20"/>
      <w:szCs w:val="20"/>
      <w:lang w:val="en-US"/>
    </w:rPr>
  </w:style>
  <w:style w:type="paragraph" w:styleId="Zkladntext">
    <w:name w:val="Body Text"/>
    <w:aliases w:val="Základní tZákladní text,subtitle2,XXXZákladní text,Základní text Char1,Základní text Char Char,Základní text Char1 Char Char,Základní text Char Char Char Char,Základní text Char Char1,Body Text 1,paragraph 2,body indent,b"/>
    <w:basedOn w:val="Normln"/>
    <w:link w:val="ZkladntextChar"/>
    <w:uiPriority w:val="99"/>
    <w:rsid w:val="008D3875"/>
    <w:pPr>
      <w:spacing w:before="60" w:after="40" w:line="240" w:lineRule="auto"/>
    </w:pPr>
    <w:rPr>
      <w:rFonts w:ascii="Times New Roman" w:hAnsi="Times New Roman"/>
      <w:sz w:val="24"/>
      <w:szCs w:val="20"/>
      <w:lang w:eastAsia="cs-CZ"/>
    </w:rPr>
  </w:style>
  <w:style w:type="character" w:styleId="ZkladntextChar" w:customStyle="true">
    <w:name w:val="Základní text Char"/>
    <w:aliases w:val="Základní tZákladní text Char,subtitle2 Char,XXXZákladní text Char,Základní text Char1 Char,Základní text Char Char Char,Základní text Char1 Char Char Char,Základní text Char Char Char Char Char,Základní text Char Char1 Char,b Char"/>
    <w:basedOn w:val="Standardnpsmoodstavce"/>
    <w:link w:val="Zkladntext"/>
    <w:uiPriority w:val="99"/>
    <w:rsid w:val="008D3875"/>
    <w:rPr>
      <w:rFonts w:ascii="Times New Roman" w:hAnsi="Times New Roman" w:eastAsia="Times New Roman" w:cs="Times New Roman"/>
      <w:sz w:val="24"/>
      <w:szCs w:val="20"/>
      <w:lang w:eastAsia="cs-CZ"/>
    </w:rPr>
  </w:style>
  <w:style w:type="paragraph" w:styleId="Zkladntextodsazen">
    <w:name w:val="Body Text Indent"/>
    <w:basedOn w:val="Zkladntext"/>
    <w:link w:val="ZkladntextodsazenChar"/>
    <w:rsid w:val="008D3875"/>
    <w:pPr>
      <w:ind w:left="709"/>
    </w:pPr>
  </w:style>
  <w:style w:type="character" w:styleId="ZkladntextodsazenChar" w:customStyle="true">
    <w:name w:val="Základní text odsazený Char"/>
    <w:basedOn w:val="Standardnpsmoodstavce"/>
    <w:link w:val="Zkladntextodsazen"/>
    <w:rsid w:val="008D3875"/>
    <w:rPr>
      <w:rFonts w:ascii="Times New Roman" w:hAnsi="Times New Roman" w:eastAsia="Times New Roman" w:cs="Times New Roman"/>
      <w:sz w:val="24"/>
      <w:szCs w:val="20"/>
      <w:lang w:eastAsia="cs-CZ"/>
    </w:rPr>
  </w:style>
  <w:style w:type="paragraph" w:styleId="Textvbloku">
    <w:name w:val="Block Text"/>
    <w:basedOn w:val="Normln"/>
    <w:rsid w:val="008D3875"/>
    <w:pPr>
      <w:widowControl w:val="false"/>
      <w:shd w:val="clear" w:color="auto" w:fill="FFFFFF"/>
      <w:autoSpaceDE w:val="false"/>
      <w:autoSpaceDN w:val="false"/>
      <w:adjustRightInd w:val="false"/>
      <w:spacing w:after="0" w:line="240" w:lineRule="auto"/>
      <w:ind w:left="22" w:right="60"/>
      <w:jc w:val="center"/>
    </w:pPr>
    <w:rPr>
      <w:rFonts w:ascii="Times New Roman" w:hAnsi="Times New Roman"/>
      <w:b/>
      <w:bCs/>
      <w:color w:val="000000"/>
      <w:spacing w:val="-9"/>
      <w:sz w:val="24"/>
      <w:szCs w:val="24"/>
      <w:lang w:eastAsia="cs-CZ"/>
    </w:rPr>
  </w:style>
  <w:style w:type="paragraph" w:styleId="KRUTEXTODSTAVCE" w:customStyle="true">
    <w:name w:val="_KRU_TEXT_ODSTAVCE"/>
    <w:basedOn w:val="Normln"/>
    <w:rsid w:val="008D3875"/>
    <w:pPr>
      <w:spacing w:after="0" w:line="288" w:lineRule="auto"/>
      <w:jc w:val="left"/>
    </w:pPr>
    <w:rPr>
      <w:rFonts w:cs="Arial"/>
      <w:sz w:val="22"/>
      <w:lang w:eastAsia="cs-CZ"/>
    </w:rPr>
  </w:style>
  <w:style w:type="table" w:styleId="Mkatabulky">
    <w:name w:val="Table Grid"/>
    <w:basedOn w:val="Normlntabulka"/>
    <w:uiPriority w:val="59"/>
    <w:rsid w:val="008D38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Zstupntext">
    <w:name w:val="Placeholder Text"/>
    <w:basedOn w:val="Standardnpsmoodstavce"/>
    <w:uiPriority w:val="99"/>
    <w:semiHidden/>
    <w:rsid w:val="00CA469B"/>
    <w:rPr>
      <w:color w:val="808080"/>
    </w:rPr>
  </w:style>
  <w:style w:type="paragraph" w:styleId="Textbubliny">
    <w:name w:val="Balloon Text"/>
    <w:basedOn w:val="Normln"/>
    <w:link w:val="TextbublinyChar"/>
    <w:uiPriority w:val="99"/>
    <w:semiHidden/>
    <w:unhideWhenUsed/>
    <w:rsid w:val="00CA469B"/>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CA469B"/>
    <w:rPr>
      <w:rFonts w:ascii="Tahoma" w:hAnsi="Tahoma" w:eastAsia="Times New Roman" w:cs="Tahoma"/>
      <w:sz w:val="16"/>
      <w:szCs w:val="16"/>
      <w:lang w:val="en-US"/>
    </w:rPr>
  </w:style>
  <w:style w:type="paragraph" w:styleId="Odstavecseseznamem">
    <w:name w:val="List Paragraph"/>
    <w:basedOn w:val="Normln"/>
    <w:uiPriority w:val="34"/>
    <w:qFormat/>
    <w:rsid w:val="001B5ACF"/>
    <w:pPr>
      <w:ind w:left="720"/>
      <w:contextualSpacing/>
    </w:pPr>
  </w:style>
  <w:style w:type="character" w:styleId="Odkaznakoment">
    <w:name w:val="annotation reference"/>
    <w:basedOn w:val="Standardnpsmoodstavce"/>
    <w:unhideWhenUsed/>
    <w:rsid w:val="007A4E83"/>
    <w:rPr>
      <w:sz w:val="16"/>
      <w:szCs w:val="16"/>
    </w:rPr>
  </w:style>
  <w:style w:type="paragraph" w:styleId="Textkomente">
    <w:name w:val="annotation text"/>
    <w:basedOn w:val="Normln"/>
    <w:link w:val="TextkomenteChar"/>
    <w:semiHidden/>
    <w:unhideWhenUsed/>
    <w:rsid w:val="007A4E83"/>
    <w:pPr>
      <w:spacing w:line="240" w:lineRule="auto"/>
    </w:pPr>
    <w:rPr>
      <w:szCs w:val="20"/>
    </w:rPr>
  </w:style>
  <w:style w:type="character" w:styleId="TextkomenteChar" w:customStyle="true">
    <w:name w:val="Text komentáře Char"/>
    <w:basedOn w:val="Standardnpsmoodstavce"/>
    <w:link w:val="Textkomente"/>
    <w:uiPriority w:val="99"/>
    <w:semiHidden/>
    <w:rsid w:val="007A4E83"/>
    <w:rPr>
      <w:rFonts w:ascii="Arial" w:hAnsi="Arial" w:eastAsia="Times New Roman" w:cs="Times New Roman"/>
      <w:sz w:val="20"/>
      <w:szCs w:val="20"/>
      <w:lang w:val="en-US"/>
    </w:rPr>
  </w:style>
  <w:style w:type="paragraph" w:styleId="Pedmtkomente">
    <w:name w:val="annotation subject"/>
    <w:basedOn w:val="Textkomente"/>
    <w:next w:val="Textkomente"/>
    <w:link w:val="PedmtkomenteChar"/>
    <w:uiPriority w:val="99"/>
    <w:semiHidden/>
    <w:unhideWhenUsed/>
    <w:rsid w:val="007A4E83"/>
    <w:rPr>
      <w:b/>
      <w:bCs/>
    </w:rPr>
  </w:style>
  <w:style w:type="character" w:styleId="PedmtkomenteChar" w:customStyle="true">
    <w:name w:val="Předmět komentáře Char"/>
    <w:basedOn w:val="TextkomenteChar"/>
    <w:link w:val="Pedmtkomente"/>
    <w:uiPriority w:val="99"/>
    <w:semiHidden/>
    <w:rsid w:val="007A4E83"/>
    <w:rPr>
      <w:rFonts w:ascii="Arial" w:hAnsi="Arial" w:eastAsia="Times New Roman" w:cs="Times New Roman"/>
      <w:b/>
      <w:bCs/>
      <w:sz w:val="20"/>
      <w:szCs w:val="20"/>
      <w:lang w:val="en-US"/>
    </w:rPr>
  </w:style>
  <w:style w:type="paragraph" w:styleId="Normlnweb">
    <w:name w:val="Normal (Web)"/>
    <w:basedOn w:val="Normln"/>
    <w:uiPriority w:val="99"/>
    <w:semiHidden/>
    <w:unhideWhenUsed/>
    <w:rsid w:val="00267AA0"/>
    <w:rPr>
      <w:rFonts w:ascii="Times New Roman" w:hAnsi="Times New Roman"/>
      <w:sz w:val="24"/>
      <w:szCs w:val="24"/>
    </w:rPr>
  </w:style>
  <w:style w:type="paragraph" w:styleId="Zhlav">
    <w:name w:val="header"/>
    <w:basedOn w:val="Normln"/>
    <w:link w:val="ZhlavChar"/>
    <w:uiPriority w:val="99"/>
    <w:unhideWhenUsed/>
    <w:rsid w:val="002565C1"/>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2565C1"/>
    <w:rPr>
      <w:rFonts w:ascii="Arial" w:hAnsi="Arial" w:eastAsia="Times New Roman" w:cs="Times New Roman"/>
      <w:sz w:val="20"/>
      <w:lang w:val="en-US"/>
    </w:rPr>
  </w:style>
  <w:style w:type="paragraph" w:styleId="Zpat">
    <w:name w:val="footer"/>
    <w:basedOn w:val="Normln"/>
    <w:link w:val="ZpatChar"/>
    <w:uiPriority w:val="99"/>
    <w:unhideWhenUsed/>
    <w:rsid w:val="002565C1"/>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2565C1"/>
    <w:rPr>
      <w:rFonts w:ascii="Arial" w:hAnsi="Arial" w:eastAsia="Times New Roman" w:cs="Times New Roman"/>
      <w:sz w:val="20"/>
      <w:lang w:val="en-US"/>
    </w:rPr>
  </w:style>
  <w:style w:type="paragraph" w:styleId="NADPISCENNETUC" w:customStyle="true">
    <w:name w:val="NADPIS CENNETUC"/>
    <w:basedOn w:val="Normln"/>
    <w:rsid w:val="00401228"/>
    <w:pPr>
      <w:keepNext/>
      <w:keepLines/>
      <w:overflowPunct w:val="false"/>
      <w:autoSpaceDE w:val="false"/>
      <w:autoSpaceDN w:val="false"/>
      <w:adjustRightInd w:val="false"/>
      <w:spacing w:before="120" w:after="60" w:line="240" w:lineRule="auto"/>
      <w:jc w:val="center"/>
      <w:textAlignment w:val="baseline"/>
    </w:pPr>
    <w:rPr>
      <w:rFonts w:ascii="Times New Roman" w:hAnsi="Times New Roman"/>
      <w:szCs w:val="20"/>
      <w:lang w:eastAsia="cs-CZ"/>
    </w:rPr>
  </w:style>
  <w:style w:type="paragraph" w:styleId="Revize">
    <w:name w:val="Revision"/>
    <w:hidden/>
    <w:uiPriority w:val="99"/>
    <w:semiHidden/>
    <w:rsid w:val="0087772B"/>
    <w:pPr>
      <w:spacing w:after="0" w:line="240" w:lineRule="auto"/>
    </w:pPr>
    <w:rPr>
      <w:rFonts w:ascii="Arial" w:hAnsi="Arial" w:eastAsia="Times New Roman" w:cs="Times New Roman"/>
      <w:sz w:val="20"/>
      <w:lang w:val="en-US"/>
    </w:rPr>
  </w:style>
  <w:style w:type="character" w:styleId="Hypertextovodkaz">
    <w:name w:val="Hyperlink"/>
    <w:basedOn w:val="Standardnpsmoodstavce"/>
    <w:uiPriority w:val="99"/>
    <w:unhideWhenUsed/>
    <w:rsid w:val="00435561"/>
    <w:rPr>
      <w:color w:val="0000FF" w:themeColor="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1.xml" Type="http://schemas.openxmlformats.org/officeDocument/2006/relationships/footer" Id="rId13"/>
    <Relationship Target="theme/theme1.xml" Type="http://schemas.openxmlformats.org/officeDocument/2006/relationships/theme" Id="rId18"/>
    <Relationship Target="../customXml/item3.xml" Type="http://schemas.openxmlformats.org/officeDocument/2006/relationships/customXml" Id="rId3"/>
    <Relationship Target="settings.xml" Type="http://schemas.openxmlformats.org/officeDocument/2006/relationships/settings" Id="rId7"/>
    <Relationship TargetMode="External" Target="mailto:svarcova.v@kr-vysocina.cz" Type="http://schemas.openxmlformats.org/officeDocument/2006/relationships/hyperlink"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styles.xml" Type="http://schemas.openxmlformats.org/officeDocument/2006/relationships/styles" Id="rId6"/>
    <Relationship TargetMode="External" Target="mailto:sykora.r@kr-vysocina.cz" Type="http://schemas.openxmlformats.org/officeDocument/2006/relationships/hyperlink" Id="rId11"/>
    <Relationship Target="numbering.xml" Type="http://schemas.openxmlformats.org/officeDocument/2006/relationships/numbering" Id="rId5"/>
    <Relationship Target="footer2.xml" Type="http://schemas.openxmlformats.org/officeDocument/2006/relationships/footer"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header1.xml" Type="http://schemas.openxmlformats.org/officeDocument/2006/relationships/header" Id="rId14"/>
</Relationships>

</file>

<file path=word/_rels/header1.xml.rels><?xml version="1.0" encoding="UTF-8" standalone="yes"?>
<Relationships xmlns="http://schemas.openxmlformats.org/package/2006/relationships">
    <Relationship Target="media/image1.emf"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C:\Users\Robert%20P&#225;len&#237;k\Documents\Dokumenty_PKVys\Projekty\2016\TCK2016\20160413_priloha2_SoD-TCK16-arch.docx.dotx" Type="http://schemas.openxmlformats.org/officeDocument/2006/relationships/attachedTemplate" Id="rId1"/>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Parts>
    <w:docPart>
      <w:docPartPr>
        <w:name w:val="DefaultPlaceholder_1082065158"/>
        <w:category>
          <w:name w:val="Obecné"/>
          <w:gallery w:val="placeholder"/>
        </w:category>
        <w:types>
          <w:type w:val="bbPlcHdr"/>
        </w:types>
        <w:behaviors>
          <w:behavior w:val="content"/>
        </w:behaviors>
        <w:guid w:val="{04B27A52-E5BE-4178-B3EE-BB4770B218E4}"/>
      </w:docPartPr>
      <w:docPartBody>
        <w:p w:rsidR="00954F77" w:rsidRDefault="003F1F94">
          <w:r w:rsidRPr="00DE1403">
            <w:rPr>
              <w:rStyle w:val="Zstupntext"/>
            </w:rPr>
            <w:t>Klikněte sem a zadejte text.</w:t>
          </w:r>
        </w:p>
      </w:docPartBody>
    </w:docPart>
    <w:docPart>
      <w:docPartPr>
        <w:name w:val="05E4E84DAA9E4158A4316E9C8EA99DAA"/>
        <w:category>
          <w:name w:val="Obecné"/>
          <w:gallery w:val="placeholder"/>
        </w:category>
        <w:types>
          <w:type w:val="bbPlcHdr"/>
        </w:types>
        <w:behaviors>
          <w:behavior w:val="content"/>
        </w:behaviors>
        <w:guid w:val="{52291F03-6E30-4FA7-A363-3BC3CF707313}"/>
      </w:docPartPr>
      <w:docPartBody>
        <w:p w:rsidR="00954F77" w:rsidP="003F1F94" w:rsidRDefault="003F1F94">
          <w:pPr>
            <w:pStyle w:val="05E4E84DAA9E4158A4316E9C8EA99DAA"/>
          </w:pPr>
          <w:r w:rsidRPr="00DE1403">
            <w:rPr>
              <w:rStyle w:val="Zstupntext"/>
            </w:rPr>
            <w:t>Klikněte sem a zadejte text.</w:t>
          </w:r>
        </w:p>
      </w:docPartBody>
    </w:docPart>
    <w:docPart>
      <w:docPartPr>
        <w:name w:val="4D05FAA1DFB74B3DAADB059298D2D964"/>
        <w:category>
          <w:name w:val="Obecné"/>
          <w:gallery w:val="placeholder"/>
        </w:category>
        <w:types>
          <w:type w:val="bbPlcHdr"/>
        </w:types>
        <w:behaviors>
          <w:behavior w:val="content"/>
        </w:behaviors>
        <w:guid w:val="{B4811465-91EC-49E1-84E6-D754B55E60F8}"/>
      </w:docPartPr>
      <w:docPartBody>
        <w:p w:rsidR="00954F77" w:rsidP="003F1F94" w:rsidRDefault="003F1F94">
          <w:pPr>
            <w:pStyle w:val="4D05FAA1DFB74B3DAADB059298D2D964"/>
          </w:pPr>
          <w:r w:rsidRPr="00DE1403">
            <w:rPr>
              <w:rStyle w:val="Zstupntext"/>
            </w:rPr>
            <w:t>Klikněte sem a zadejte text.</w:t>
          </w:r>
        </w:p>
      </w:docPartBody>
    </w:docPart>
    <w:docPart>
      <w:docPartPr>
        <w:name w:val="460727F8F7AC4BA4AD7A1A1C42ADE1E9"/>
        <w:category>
          <w:name w:val="Obecné"/>
          <w:gallery w:val="placeholder"/>
        </w:category>
        <w:types>
          <w:type w:val="bbPlcHdr"/>
        </w:types>
        <w:behaviors>
          <w:behavior w:val="content"/>
        </w:behaviors>
        <w:guid w:val="{274B985C-400E-4C2D-9BE1-09E3EB5DFF8C}"/>
      </w:docPartPr>
      <w:docPartBody>
        <w:p w:rsidR="00954F77" w:rsidP="003F1F94" w:rsidRDefault="003F1F94">
          <w:pPr>
            <w:pStyle w:val="460727F8F7AC4BA4AD7A1A1C42ADE1E9"/>
          </w:pPr>
          <w:r w:rsidRPr="00DE1403">
            <w:rPr>
              <w:rStyle w:val="Zstupntext"/>
            </w:rPr>
            <w:t>Klikněte sem a zadejte text.</w:t>
          </w:r>
        </w:p>
      </w:docPartBody>
    </w:docPart>
    <w:docPart>
      <w:docPartPr>
        <w:name w:val="8FD861EC86044AEAB3E40DFB3273CC9D"/>
        <w:category>
          <w:name w:val="Obecné"/>
          <w:gallery w:val="placeholder"/>
        </w:category>
        <w:types>
          <w:type w:val="bbPlcHdr"/>
        </w:types>
        <w:behaviors>
          <w:behavior w:val="content"/>
        </w:behaviors>
        <w:guid w:val="{0630956B-BC1C-4E95-BA0B-AA3F3ACC34A0}"/>
      </w:docPartPr>
      <w:docPartBody>
        <w:p w:rsidR="00816AC5" w:rsidP="00E1329C" w:rsidRDefault="00E1329C">
          <w:pPr>
            <w:pStyle w:val="8FD861EC86044AEAB3E40DFB3273CC9D"/>
          </w:pPr>
          <w:r w:rsidRPr="00DE1403">
            <w:rPr>
              <w:rStyle w:val="Zstupntext"/>
            </w:rPr>
            <w:t>Klikněte sem a zadejte text.</w:t>
          </w:r>
        </w:p>
      </w:docPartBody>
    </w:docPart>
    <w:docPart>
      <w:docPartPr>
        <w:name w:val="07E6650F26B24E1A8D23EFAF9622B494"/>
        <w:category>
          <w:name w:val="Obecné"/>
          <w:gallery w:val="placeholder"/>
        </w:category>
        <w:types>
          <w:type w:val="bbPlcHdr"/>
        </w:types>
        <w:behaviors>
          <w:behavior w:val="content"/>
        </w:behaviors>
        <w:guid w:val="{7188E129-FA03-4F7C-9CE3-A294D8500D05}"/>
      </w:docPartPr>
      <w:docPartBody>
        <w:p w:rsidR="00816AC5" w:rsidP="00E1329C" w:rsidRDefault="00E1329C">
          <w:pPr>
            <w:pStyle w:val="07E6650F26B24E1A8D23EFAF9622B494"/>
          </w:pPr>
          <w:r w:rsidRPr="00DE1403">
            <w:rPr>
              <w:rStyle w:val="Zstupntext"/>
            </w:rPr>
            <w:t>Klikněte sem a zadejte text.</w:t>
          </w:r>
        </w:p>
      </w:docPartBody>
    </w:docPart>
    <w:docPart>
      <w:docPartPr>
        <w:name w:val="8EAD0AB8A961442B923091C6B7789AC2"/>
        <w:category>
          <w:name w:val="Obecné"/>
          <w:gallery w:val="placeholder"/>
        </w:category>
        <w:types>
          <w:type w:val="bbPlcHdr"/>
        </w:types>
        <w:behaviors>
          <w:behavior w:val="content"/>
        </w:behaviors>
        <w:guid w:val="{5295B9C0-D889-451E-95D8-342F95137E70}"/>
      </w:docPartPr>
      <w:docPartBody>
        <w:p w:rsidR="00816AC5" w:rsidP="00E1329C" w:rsidRDefault="00E1329C">
          <w:pPr>
            <w:pStyle w:val="8EAD0AB8A961442B923091C6B7789AC2"/>
          </w:pPr>
          <w:r w:rsidRPr="00DE1403">
            <w:rPr>
              <w:rStyle w:val="Zstupntext"/>
            </w:rPr>
            <w:t>Klikněte sem a zadejte text.</w:t>
          </w:r>
        </w:p>
      </w:docPartBody>
    </w:docPart>
    <w:docPart>
      <w:docPartPr>
        <w:name w:val="BA3E74C6C3D94592A132D8E15581C13B"/>
        <w:category>
          <w:name w:val="Obecné"/>
          <w:gallery w:val="placeholder"/>
        </w:category>
        <w:types>
          <w:type w:val="bbPlcHdr"/>
        </w:types>
        <w:behaviors>
          <w:behavior w:val="content"/>
        </w:behaviors>
        <w:guid w:val="{757A9FB5-7C6E-494F-897C-E1377528A865}"/>
      </w:docPartPr>
      <w:docPartBody>
        <w:p w:rsidR="00530479" w:rsidP="00E94B55" w:rsidRDefault="00E94B55">
          <w:pPr>
            <w:pStyle w:val="BA3E74C6C3D94592A132D8E15581C13B"/>
          </w:pPr>
          <w:r w:rsidRPr="00DE1403">
            <w:rPr>
              <w:rStyle w:val="Zstupntext"/>
            </w:rPr>
            <w:t>Klikněte sem a zadejte text.</w:t>
          </w:r>
        </w:p>
      </w:docPartBody>
    </w:docPart>
    <w:docPart>
      <w:docPartPr>
        <w:name w:val="23406B501A6A4BF1B503818DE127386C"/>
        <w:category>
          <w:name w:val="Obecné"/>
          <w:gallery w:val="placeholder"/>
        </w:category>
        <w:types>
          <w:type w:val="bbPlcHdr"/>
        </w:types>
        <w:behaviors>
          <w:behavior w:val="content"/>
        </w:behaviors>
        <w:guid w:val="{3F4CC774-9272-4325-8A4C-6689BB50EE7C}"/>
      </w:docPartPr>
      <w:docPartBody>
        <w:p w:rsidR="00021E2B" w:rsidP="00B95A40" w:rsidRDefault="00B95A40">
          <w:pPr>
            <w:pStyle w:val="23406B501A6A4BF1B503818DE127386C"/>
          </w:pPr>
          <w:r w:rsidRPr="00DE1403">
            <w:rPr>
              <w:rStyle w:val="Zstupntext"/>
            </w:rPr>
            <w:t>Klikněte sem a zadejte text.</w:t>
          </w:r>
        </w:p>
      </w:docPartBody>
    </w:docPart>
  </w:docParts>
</w:glossaryDocument>
</file>

<file path=word/glossary/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view w:val="normal"/>
  <w:revisionView w:inkAnnotations="false"/>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F94"/>
    <w:rsid w:val="00021E2B"/>
    <w:rsid w:val="0013084A"/>
    <w:rsid w:val="00251AB4"/>
    <w:rsid w:val="002B113E"/>
    <w:rsid w:val="00307FBD"/>
    <w:rsid w:val="003279AD"/>
    <w:rsid w:val="003F1F94"/>
    <w:rsid w:val="00456672"/>
    <w:rsid w:val="004D5ED5"/>
    <w:rsid w:val="00530479"/>
    <w:rsid w:val="005A3BB1"/>
    <w:rsid w:val="005E0E7C"/>
    <w:rsid w:val="006B6E3D"/>
    <w:rsid w:val="0071761D"/>
    <w:rsid w:val="00742A15"/>
    <w:rsid w:val="007811A6"/>
    <w:rsid w:val="007B2DA6"/>
    <w:rsid w:val="00816AC5"/>
    <w:rsid w:val="00866054"/>
    <w:rsid w:val="008D48D3"/>
    <w:rsid w:val="00943D6B"/>
    <w:rsid w:val="00954F77"/>
    <w:rsid w:val="00A2566E"/>
    <w:rsid w:val="00B95A40"/>
    <w:rsid w:val="00DB21E3"/>
    <w:rsid w:val="00DD3456"/>
    <w:rsid w:val="00E021CF"/>
    <w:rsid w:val="00E1329C"/>
    <w:rsid w:val="00E94B55"/>
    <w:rsid w:val="00E97647"/>
    <w:rsid w:val="00EC102B"/>
    <w:rsid w:val="00EE503D"/>
    <w:rsid w:val="00EE7750"/>
    <w:rsid w:val="00F625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EastAsia" w:cstheme="minorBidi"/>
        <w:sz w:val="22"/>
        <w:szCs w:val="22"/>
        <w:lang w:val="cs-CZ" w:eastAsia="cs-CZ"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Zstupntext">
    <w:name w:val="Placeholder Text"/>
    <w:basedOn w:val="Standardnpsmoodstavce"/>
    <w:uiPriority w:val="99"/>
    <w:semiHidden/>
    <w:rsid w:val="00DB21E3"/>
    <w:rPr>
      <w:color w:val="808080"/>
    </w:rPr>
  </w:style>
  <w:style w:type="paragraph" w:styleId="05E4E84DAA9E4158A4316E9C8EA99DAA" w:customStyle="true">
    <w:name w:val="05E4E84DAA9E4158A4316E9C8EA99DAA"/>
    <w:rsid w:val="003F1F94"/>
  </w:style>
  <w:style w:type="paragraph" w:styleId="4D05FAA1DFB74B3DAADB059298D2D964" w:customStyle="true">
    <w:name w:val="4D05FAA1DFB74B3DAADB059298D2D964"/>
    <w:rsid w:val="003F1F94"/>
  </w:style>
  <w:style w:type="paragraph" w:styleId="460727F8F7AC4BA4AD7A1A1C42ADE1E9" w:customStyle="true">
    <w:name w:val="460727F8F7AC4BA4AD7A1A1C42ADE1E9"/>
    <w:rsid w:val="003F1F94"/>
  </w:style>
  <w:style w:type="paragraph" w:styleId="69CFD26ADCF94030815899CC470FF471" w:customStyle="true">
    <w:name w:val="69CFD26ADCF94030815899CC470FF471"/>
    <w:rsid w:val="003F1F94"/>
  </w:style>
  <w:style w:type="paragraph" w:styleId="9962CD9FDA32446E82F5EC06E9B6167F" w:customStyle="true">
    <w:name w:val="9962CD9FDA32446E82F5EC06E9B6167F"/>
    <w:rsid w:val="00954F77"/>
  </w:style>
  <w:style w:type="paragraph" w:styleId="A9BCEA8971054D2FA7030612AE64281E" w:customStyle="true">
    <w:name w:val="A9BCEA8971054D2FA7030612AE64281E"/>
    <w:rsid w:val="00954F77"/>
  </w:style>
  <w:style w:type="paragraph" w:styleId="E49B3259D786444FB99E7E5B7A728D38" w:customStyle="true">
    <w:name w:val="E49B3259D786444FB99E7E5B7A728D38"/>
    <w:rsid w:val="00954F77"/>
  </w:style>
  <w:style w:type="paragraph" w:styleId="8AE4BFEE5E904DEA8E2CB8EB86320527" w:customStyle="true">
    <w:name w:val="8AE4BFEE5E904DEA8E2CB8EB86320527"/>
    <w:rsid w:val="00954F77"/>
  </w:style>
  <w:style w:type="paragraph" w:styleId="8FD861EC86044AEAB3E40DFB3273CC9D" w:customStyle="true">
    <w:name w:val="8FD861EC86044AEAB3E40DFB3273CC9D"/>
    <w:rsid w:val="00E1329C"/>
    <w:pPr>
      <w:spacing w:after="160" w:line="259" w:lineRule="auto"/>
    </w:pPr>
  </w:style>
  <w:style w:type="paragraph" w:styleId="07E6650F26B24E1A8D23EFAF9622B494" w:customStyle="true">
    <w:name w:val="07E6650F26B24E1A8D23EFAF9622B494"/>
    <w:rsid w:val="00E1329C"/>
    <w:pPr>
      <w:spacing w:after="160" w:line="259" w:lineRule="auto"/>
    </w:pPr>
  </w:style>
  <w:style w:type="paragraph" w:styleId="727D0C7570E841218EEC035CF64931EA" w:customStyle="true">
    <w:name w:val="727D0C7570E841218EEC035CF64931EA"/>
    <w:rsid w:val="00E1329C"/>
    <w:pPr>
      <w:spacing w:after="160" w:line="259" w:lineRule="auto"/>
    </w:pPr>
  </w:style>
  <w:style w:type="paragraph" w:styleId="BD07E6A295024DF790C6A39A527F339D" w:customStyle="true">
    <w:name w:val="BD07E6A295024DF790C6A39A527F339D"/>
    <w:rsid w:val="00E1329C"/>
    <w:pPr>
      <w:spacing w:after="160" w:line="259" w:lineRule="auto"/>
    </w:pPr>
  </w:style>
  <w:style w:type="paragraph" w:styleId="3661E839A6F44776810CBAD6AB1B60A0" w:customStyle="true">
    <w:name w:val="3661E839A6F44776810CBAD6AB1B60A0"/>
    <w:rsid w:val="00E1329C"/>
    <w:pPr>
      <w:spacing w:after="160" w:line="259" w:lineRule="auto"/>
    </w:pPr>
  </w:style>
  <w:style w:type="paragraph" w:styleId="E1565D0F66D045BEA275B6E564D10B68" w:customStyle="true">
    <w:name w:val="E1565D0F66D045BEA275B6E564D10B68"/>
    <w:rsid w:val="00E1329C"/>
    <w:pPr>
      <w:spacing w:after="160" w:line="259" w:lineRule="auto"/>
    </w:pPr>
  </w:style>
  <w:style w:type="paragraph" w:styleId="C1137C98E4A44AAEABFF5B0DBDCAC420" w:customStyle="true">
    <w:name w:val="C1137C98E4A44AAEABFF5B0DBDCAC420"/>
    <w:rsid w:val="00E1329C"/>
    <w:pPr>
      <w:spacing w:after="160" w:line="259" w:lineRule="auto"/>
    </w:pPr>
  </w:style>
  <w:style w:type="paragraph" w:styleId="8EAD0AB8A961442B923091C6B7789AC2" w:customStyle="true">
    <w:name w:val="8EAD0AB8A961442B923091C6B7789AC2"/>
    <w:rsid w:val="00E1329C"/>
    <w:pPr>
      <w:spacing w:after="160" w:line="259" w:lineRule="auto"/>
    </w:pPr>
  </w:style>
  <w:style w:type="paragraph" w:styleId="BA3E74C6C3D94592A132D8E15581C13B" w:customStyle="true">
    <w:name w:val="BA3E74C6C3D94592A132D8E15581C13B"/>
    <w:rsid w:val="00E94B55"/>
    <w:pPr>
      <w:spacing w:after="160" w:line="259" w:lineRule="auto"/>
    </w:pPr>
  </w:style>
  <w:style w:type="paragraph" w:styleId="F80A9964769D499CA2BD083F5790DE70" w:customStyle="true">
    <w:name w:val="F80A9964769D499CA2BD083F5790DE70"/>
    <w:rsid w:val="00B95A40"/>
    <w:pPr>
      <w:spacing w:after="160" w:line="259" w:lineRule="auto"/>
    </w:pPr>
  </w:style>
  <w:style w:type="paragraph" w:styleId="23406B501A6A4BF1B503818DE127386C" w:customStyle="true">
    <w:name w:val="23406B501A6A4BF1B503818DE127386C"/>
    <w:rsid w:val="00B95A40"/>
    <w:pPr>
      <w:spacing w:after="160" w:line="259" w:lineRule="auto"/>
    </w:pPr>
  </w:style>
  <w:style w:type="paragraph" w:styleId="BFCA705C20854F85B96D62DF392FB2C3" w:customStyle="true">
    <w:name w:val="BFCA705C20854F85B96D62DF392FB2C3"/>
    <w:rsid w:val="00DB21E3"/>
    <w:pPr>
      <w:spacing w:after="160" w:line="259" w:lineRule="auto"/>
    </w:pPr>
  </w:style>
  <w:style w:type="paragraph" w:styleId="5869367B501A454A94E5000A8C385BF4" w:customStyle="true">
    <w:name w:val="5869367B501A454A94E5000A8C385BF4"/>
    <w:rsid w:val="00DB21E3"/>
    <w:pPr>
      <w:spacing w:after="160" w:line="259" w:lineRule="auto"/>
    </w:pPr>
  </w:style>
</w:styles>
</file>

<file path=word/glossary/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415AE72E-C091-4071-805A-12B76CD2D3DB}">
  <ds:schemaRefs>
    <ds:schemaRef ds:uri="http://schemas.microsoft.com/office/2006/metadata/properties"/>
    <ds:schemaRef ds:uri="http://schemas.microsoft.com/office/infopath/2007/PartnerControls"/>
    <ds:schemaRef ds:uri="dfed548f-0517-4d39-90e3-3947398480c0"/>
  </ds:schemaRefs>
</ds:datastoreItem>
</file>

<file path=customXml/itemProps2.xml><?xml version="1.0" encoding="utf-8"?>
<ds:datastoreItem xmlns:ds="http://schemas.openxmlformats.org/officeDocument/2006/customXml" ds:itemID="{7BD5FAA6-89B8-443C-9EA9-8E6E9F2C8959}">
  <ds:schemaRefs>
    <ds:schemaRef ds:uri="http://schemas.microsoft.com/sharepoint/v3/contenttype/forms"/>
  </ds:schemaRefs>
</ds:datastoreItem>
</file>

<file path=customXml/itemProps3.xml><?xml version="1.0" encoding="utf-8"?>
<ds:datastoreItem xmlns:ds="http://schemas.openxmlformats.org/officeDocument/2006/customXml" ds:itemID="{DA69B4DE-F7E7-48CF-B16F-CAE889A7D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8A4CD-FAFE-42B2-9B13-662AD49F55E6}">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20160413_priloha2_SoD-TCK16-arch.docx.dotx</properties:Template>
  <properties:Company/>
  <properties:Pages>10</properties:Pages>
  <properties:Words>4153</properties:Words>
  <properties:Characters>24504</properties:Characters>
  <properties:Lines>204</properties:Lines>
  <properties:Paragraphs>57</properties:Paragraphs>
  <properties:TotalTime>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28600</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2019-12-16T13:58:00Z</dcterms:created>
  <dc:creator/>
  <cp:lastModifiedBy/>
  <dcterms:modified xmlns:xsi="http://www.w3.org/2001/XMLSchema-instance" xsi:type="dcterms:W3CDTF">2019-12-18T15:36:00Z</dcterms:modified>
  <cp:revision>4</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