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245FD" w:rsidR="003E518B" w:rsidP="00307D78" w:rsidRDefault="003E518B" w14:paraId="44993AC0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</w:rPr>
      </w:pPr>
      <w:r w:rsidRPr="004245FD">
        <w:rPr>
          <w:rFonts w:ascii="Arial" w:hAnsi="Arial" w:cs="Arial"/>
          <w:b/>
        </w:rPr>
        <w:t>Čestné prohlášení</w:t>
      </w:r>
      <w:r w:rsidRPr="004245FD" w:rsidR="00307D78">
        <w:rPr>
          <w:rFonts w:ascii="Arial" w:hAnsi="Arial" w:cs="Arial"/>
          <w:b/>
        </w:rPr>
        <w:t xml:space="preserve"> k </w:t>
      </w:r>
      <w:r w:rsidRPr="004245FD" w:rsidR="00211D7C">
        <w:rPr>
          <w:rFonts w:ascii="Arial" w:hAnsi="Arial" w:cs="Arial"/>
          <w:b/>
        </w:rPr>
        <w:t>základní způsobilost</w:t>
      </w:r>
      <w:r w:rsidRPr="004245FD" w:rsidR="00307D78">
        <w:rPr>
          <w:rFonts w:ascii="Arial" w:hAnsi="Arial" w:cs="Arial"/>
          <w:b/>
        </w:rPr>
        <w:t>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49"/>
        <w:gridCol w:w="6313"/>
      </w:tblGrid>
      <w:tr w:rsidRPr="008A11BC" w:rsidR="003E518B" w:rsidTr="008A11BC" w14:paraId="44993AC3" w14:textId="77777777">
        <w:trPr>
          <w:trHeight w:val="45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Název zakázky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A2D22" w:rsidR="003E518B" w:rsidP="002A2D22" w:rsidRDefault="002A2D22" w14:paraId="44993AC2" w14:textId="03237592">
            <w:pPr>
              <w:rPr>
                <w:rFonts w:ascii="Arial" w:hAnsi="Arial" w:cs="Arial"/>
              </w:rPr>
            </w:pPr>
            <w:bookmarkStart w:name="_Hlk22552889" w:id="0"/>
            <w:bookmarkStart w:name="_Hlk790049" w:id="1"/>
            <w:r w:rsidRPr="002A2D22">
              <w:rPr>
                <w:rFonts w:ascii="Arial" w:hAnsi="Arial" w:cs="Arial"/>
                <w:b/>
              </w:rPr>
              <w:t>Obecné IT kurzy pro zaměstnance s</w:t>
            </w:r>
            <w:r w:rsidRPr="002A2D22">
              <w:rPr>
                <w:rFonts w:ascii="Arial" w:hAnsi="Arial" w:eastAsia="Trebuchet MS" w:cs="Arial"/>
                <w:b/>
              </w:rPr>
              <w:t>polečnosti PST CLC</w:t>
            </w:r>
            <w:bookmarkEnd w:id="0"/>
            <w:bookmarkEnd w:id="1"/>
          </w:p>
        </w:tc>
      </w:tr>
      <w:tr w:rsidRPr="008A11BC" w:rsidR="003E518B" w:rsidTr="004B40CB" w14:paraId="44993AC6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Název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8F4A57" w:rsidP="008F4A57" w:rsidRDefault="002A2D22" w14:paraId="44993AC5" w14:textId="46D5BBCB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eastAsia="Times New Roman" w:cs="Arial"/>
              </w:rPr>
              <w:t>PST CLC, a.s.</w:t>
            </w:r>
          </w:p>
        </w:tc>
      </w:tr>
      <w:tr w:rsidRPr="008A11BC" w:rsidR="003E518B" w:rsidTr="004B40CB" w14:paraId="44993AC9" w14:textId="77777777">
        <w:trPr>
          <w:trHeight w:val="30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Sídlo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109F1" w:rsidRDefault="008F4A57" w14:paraId="44993AC8" w14:textId="1210D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Nádražní 969/112, Moravská Ostrava, 702 00 Ostrava</w:t>
            </w:r>
          </w:p>
        </w:tc>
      </w:tr>
      <w:tr w:rsidRPr="008A11BC" w:rsidR="003E518B" w:rsidTr="004B40CB" w14:paraId="44993ACC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2473C8" w:rsidRDefault="003E518B" w14:paraId="44993ACA" w14:textId="7DAEEC1E">
            <w:pPr>
              <w:spacing w:after="0" w:line="240" w:lineRule="auto"/>
              <w:rPr>
                <w:rFonts w:ascii="Arial" w:hAnsi="Arial" w:cs="Arial"/>
              </w:rPr>
            </w:pPr>
            <w:r w:rsidRPr="008A11BC">
              <w:rPr>
                <w:rFonts w:ascii="Arial" w:hAnsi="Arial" w:cs="Arial"/>
              </w:rPr>
              <w:t>IČ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11BC" w:rsidR="003E518B" w:rsidP="00C85F95" w:rsidRDefault="008F4A57" w14:paraId="44993ACB" w14:textId="4B60FD93">
            <w:pPr>
              <w:pStyle w:val="Style18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25397249</w:t>
            </w:r>
          </w:p>
        </w:tc>
      </w:tr>
    </w:tbl>
    <w:p w:rsidR="004245FD" w:rsidP="003E518B" w:rsidRDefault="004245FD" w14:paraId="44993ACD" w14:textId="77777777">
      <w:pPr>
        <w:pStyle w:val="Zhlav"/>
        <w:overflowPunct w:val="false"/>
        <w:autoSpaceDE w:val="false"/>
        <w:autoSpaceDN w:val="false"/>
        <w:adjustRightInd w:val="false"/>
        <w:spacing w:before="120" w:after="120"/>
        <w:textAlignment w:val="baseline"/>
        <w:rPr>
          <w:rFonts w:ascii="Arial" w:hAnsi="Arial" w:cs="Arial"/>
        </w:rPr>
      </w:pPr>
    </w:p>
    <w:p w:rsidRPr="004245FD" w:rsidR="003E518B" w:rsidP="003E518B" w:rsidRDefault="003E518B" w14:paraId="44993ACE" w14:textId="77777777">
      <w:pPr>
        <w:pStyle w:val="Zhlav"/>
        <w:overflowPunct w:val="false"/>
        <w:autoSpaceDE w:val="false"/>
        <w:autoSpaceDN w:val="false"/>
        <w:adjustRightInd w:val="false"/>
        <w:spacing w:before="120"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Název dodavatele (vč. právní formy</w:t>
      </w:r>
      <w:proofErr w:type="gramStart"/>
      <w:r w:rsidRPr="004245FD">
        <w:rPr>
          <w:rFonts w:ascii="Arial" w:hAnsi="Arial" w:cs="Arial"/>
        </w:rPr>
        <w:t>):…</w:t>
      </w:r>
      <w:proofErr w:type="gramEnd"/>
      <w:r w:rsidRPr="004245FD">
        <w:rPr>
          <w:rFonts w:ascii="Arial" w:hAnsi="Arial" w:cs="Arial"/>
        </w:rPr>
        <w:t>…………………………..</w:t>
      </w:r>
      <w:r w:rsidRPr="004245FD">
        <w:rPr>
          <w:rFonts w:ascii="Arial" w:hAnsi="Arial" w:cs="Arial"/>
        </w:rPr>
        <w:tab/>
      </w:r>
    </w:p>
    <w:p w:rsidRPr="004245FD" w:rsidR="003E518B" w:rsidP="003E518B" w:rsidRDefault="003E518B" w14:paraId="44993ACF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 xml:space="preserve">Sídlo / místo </w:t>
      </w:r>
      <w:proofErr w:type="gramStart"/>
      <w:r w:rsidRPr="004245FD">
        <w:rPr>
          <w:rFonts w:ascii="Arial" w:hAnsi="Arial" w:cs="Arial"/>
        </w:rPr>
        <w:t>podnikání:…</w:t>
      </w:r>
      <w:proofErr w:type="gramEnd"/>
      <w:r w:rsidRPr="004245FD">
        <w:rPr>
          <w:rFonts w:ascii="Arial" w:hAnsi="Arial" w:cs="Arial"/>
        </w:rPr>
        <w:t>…………………………..</w:t>
      </w:r>
      <w:r w:rsidRPr="004245FD">
        <w:rPr>
          <w:rFonts w:ascii="Arial" w:hAnsi="Arial" w:cs="Arial"/>
        </w:rPr>
        <w:tab/>
      </w:r>
    </w:p>
    <w:p w:rsidRPr="004245FD" w:rsidR="003E518B" w:rsidP="003E518B" w:rsidRDefault="003E518B" w14:paraId="44993AD0" w14:textId="1DD0AB1F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IČ/</w:t>
      </w:r>
      <w:proofErr w:type="gramStart"/>
      <w:r w:rsidRPr="004245FD">
        <w:rPr>
          <w:rFonts w:ascii="Arial" w:hAnsi="Arial" w:cs="Arial"/>
        </w:rPr>
        <w:t>DIČ:…</w:t>
      </w:r>
      <w:proofErr w:type="gramEnd"/>
      <w:r w:rsidRPr="004245FD">
        <w:rPr>
          <w:rFonts w:ascii="Arial" w:hAnsi="Arial" w:cs="Arial"/>
        </w:rPr>
        <w:t>…………………………..</w:t>
      </w:r>
    </w:p>
    <w:p w:rsidRPr="004245FD" w:rsidR="003E518B" w:rsidP="003E518B" w:rsidRDefault="003E518B" w14:paraId="44993AD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240"/>
        <w:jc w:val="both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Jako osoba oprávněná jednat jménem či za dodavatele čestně prohlašuji, že dodavatel splňuje základní</w:t>
      </w:r>
      <w:r w:rsidRPr="004245FD" w:rsidR="00DE1124">
        <w:rPr>
          <w:rFonts w:ascii="Arial" w:hAnsi="Arial" w:cs="Arial"/>
        </w:rPr>
        <w:t xml:space="preserve"> způsobilost dle ustanovení § 74</w:t>
      </w:r>
      <w:r w:rsidRPr="004245FD">
        <w:rPr>
          <w:rFonts w:ascii="Arial" w:hAnsi="Arial" w:cs="Arial"/>
        </w:rPr>
        <w:t xml:space="preserve"> </w:t>
      </w:r>
      <w:r w:rsidRPr="004245FD" w:rsidR="00DE1124">
        <w:rPr>
          <w:rFonts w:ascii="Arial" w:hAnsi="Arial" w:cs="Arial"/>
        </w:rPr>
        <w:t xml:space="preserve">odst. 1 </w:t>
      </w:r>
      <w:r w:rsidRPr="004245FD">
        <w:rPr>
          <w:rFonts w:ascii="Arial" w:hAnsi="Arial" w:cs="Arial"/>
        </w:rPr>
        <w:t>zákona č. 134/2016 Sb., o zadávání veřejných zakázek, ve znění pozdějších předpisů v níže uvedeném rozsahu. Jedná se tedy o dodavatele, který:</w:t>
      </w:r>
    </w:p>
    <w:p w:rsidRPr="004245FD" w:rsidR="003E518B" w:rsidP="003E518B" w:rsidRDefault="003E518B" w14:paraId="44993AD2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:rsidRPr="004245FD" w:rsidR="003E518B" w:rsidP="003E518B" w:rsidRDefault="003E518B" w14:paraId="44993AD3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Pr="004245FD" w:rsidR="003E518B" w:rsidP="003E518B" w:rsidRDefault="003E518B" w14:paraId="44993AD4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nedoplatek; </w:t>
      </w:r>
    </w:p>
    <w:p w:rsidRPr="004245FD" w:rsidR="003E518B" w:rsidP="003E518B" w:rsidRDefault="003E518B" w14:paraId="44993AD5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veřejné zdravotní pojištění; </w:t>
      </w:r>
    </w:p>
    <w:p w:rsidRPr="004245FD" w:rsidR="003E518B" w:rsidP="003E518B" w:rsidRDefault="003E518B" w14:paraId="44993AD6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Pr="004245FD" w:rsidR="003E518B" w:rsidP="003E518B" w:rsidRDefault="003E518B" w14:paraId="44993AD7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4245FD" w:rsidR="003E518B" w:rsidP="003E518B" w:rsidRDefault="003E518B" w14:paraId="44993AD8" w14:textId="7777777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="004360F1" w:rsidP="003E518B" w:rsidRDefault="004360F1" w14:paraId="255C0691" w14:textId="7777777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="004360F1" w:rsidP="003E518B" w:rsidRDefault="004360F1" w14:paraId="57294134" w14:textId="77777777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Pr="004245FD" w:rsidR="003E518B" w:rsidP="003E518B" w:rsidRDefault="003E518B" w14:paraId="44993AD9" w14:textId="5674BAA5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bookmarkStart w:name="_GoBack" w:id="2"/>
      <w:bookmarkEnd w:id="2"/>
      <w:r w:rsidRPr="004245FD">
        <w:rPr>
          <w:rFonts w:ascii="Arial" w:hAnsi="Arial" w:cs="Arial"/>
        </w:rPr>
        <w:t>V ………………. dne…………</w:t>
      </w:r>
      <w:proofErr w:type="gramStart"/>
      <w:r w:rsidRPr="004245FD">
        <w:rPr>
          <w:rFonts w:ascii="Arial" w:hAnsi="Arial" w:cs="Arial"/>
        </w:rPr>
        <w:t>…….</w:t>
      </w:r>
      <w:proofErr w:type="gramEnd"/>
      <w:r w:rsidRPr="004245FD">
        <w:rPr>
          <w:rFonts w:ascii="Arial" w:hAnsi="Arial" w:cs="Arial"/>
        </w:rPr>
        <w:t>.</w:t>
      </w:r>
    </w:p>
    <w:p w:rsidRPr="004245FD" w:rsidR="003E518B" w:rsidP="00CC458A" w:rsidRDefault="00CC458A" w14:paraId="44993ADA" w14:textId="7777777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45FD" w:rsidR="003E518B">
        <w:rPr>
          <w:rFonts w:ascii="Arial" w:hAnsi="Arial" w:cs="Arial"/>
        </w:rPr>
        <w:t>………………………………………………</w:t>
      </w:r>
    </w:p>
    <w:p w:rsidRPr="00CC458A" w:rsidR="009B39B7" w:rsidP="00CC458A" w:rsidRDefault="00CC458A" w14:paraId="44993ADB" w14:textId="77777777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4245FD" w:rsidR="003E518B">
        <w:rPr>
          <w:rFonts w:ascii="Arial" w:hAnsi="Arial" w:cs="Arial"/>
          <w:i/>
        </w:rPr>
        <w:t>Jméno, příjmení, funkce</w:t>
      </w:r>
    </w:p>
    <w:sectPr w:rsidRPr="00CC458A" w:rsidR="009B39B7" w:rsidSect="001240AA">
      <w:headerReference w:type="default" r:id="rId7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5161C" w:rsidRDefault="0055161C" w14:paraId="3BFACD45" w14:textId="77777777">
      <w:pPr>
        <w:spacing w:after="0" w:line="240" w:lineRule="auto"/>
      </w:pPr>
      <w:r>
        <w:separator/>
      </w:r>
    </w:p>
  </w:endnote>
  <w:endnote w:type="continuationSeparator" w:id="0">
    <w:p w:rsidR="0055161C" w:rsidRDefault="0055161C" w14:paraId="157938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5161C" w:rsidRDefault="0055161C" w14:paraId="6F6238AA" w14:textId="77777777">
      <w:pPr>
        <w:spacing w:after="0" w:line="240" w:lineRule="auto"/>
      </w:pPr>
      <w:r>
        <w:separator/>
      </w:r>
    </w:p>
  </w:footnote>
  <w:footnote w:type="continuationSeparator" w:id="0">
    <w:p w:rsidR="0055161C" w:rsidRDefault="0055161C" w14:paraId="6D7ADD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77514" w:rsidR="000F7D18" w:rsidP="000F7D18" w:rsidRDefault="00307D78" w14:paraId="44993AE0" w14:textId="25A6A894">
    <w:pPr>
      <w:pStyle w:val="Zhlav"/>
      <w:jc w:val="both"/>
    </w:pPr>
    <w:r>
      <w:rPr>
        <w:sz w:val="24"/>
      </w:rPr>
      <w:t>Příloha č.</w:t>
    </w:r>
    <w:r w:rsidR="004245FD">
      <w:rPr>
        <w:sz w:val="24"/>
      </w:rPr>
      <w:t xml:space="preserve"> 2</w:t>
    </w:r>
    <w:r w:rsidRPr="00425A08">
      <w:rPr>
        <w:sz w:val="24"/>
      </w:rPr>
      <w:t xml:space="preserve"> – </w:t>
    </w:r>
    <w:r w:rsidRPr="006660CF">
      <w:rPr>
        <w:rFonts w:cs="Times New Roman"/>
      </w:rPr>
      <w:t>Čestné prohlášení</w:t>
    </w:r>
    <w:r w:rsidR="006D19D5">
      <w:rPr>
        <w:rFonts w:cs="Times New Roman"/>
      </w:rPr>
      <w:t xml:space="preserve"> (vzor)</w:t>
    </w:r>
    <w:r w:rsidRPr="006660CF">
      <w:rPr>
        <w:rFonts w:cs="Times New Roman"/>
      </w:rPr>
      <w:t xml:space="preserve"> </w:t>
    </w:r>
    <w:r w:rsidR="004245FD">
      <w:rPr>
        <w:rFonts w:cs="Times New Roman"/>
      </w:rPr>
      <w:tab/>
    </w:r>
    <w:r w:rsidR="001F62FD">
      <w:rPr>
        <w:b/>
        <w:noProof/>
        <w:sz w:val="36"/>
        <w:szCs w:val="36"/>
      </w:rPr>
      <w:tab/>
    </w:r>
    <w:r w:rsidR="00D960E9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D18" w:rsidRDefault="0055161C" w14:paraId="44993AE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2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8B"/>
    <w:rsid w:val="0005197C"/>
    <w:rsid w:val="000B045C"/>
    <w:rsid w:val="000C3A19"/>
    <w:rsid w:val="001017A3"/>
    <w:rsid w:val="00103D20"/>
    <w:rsid w:val="00170B5F"/>
    <w:rsid w:val="001B55BB"/>
    <w:rsid w:val="001F62FD"/>
    <w:rsid w:val="002109F1"/>
    <w:rsid w:val="00211D7C"/>
    <w:rsid w:val="00270D92"/>
    <w:rsid w:val="002A2D22"/>
    <w:rsid w:val="002B1893"/>
    <w:rsid w:val="00307D78"/>
    <w:rsid w:val="003825F3"/>
    <w:rsid w:val="003E518B"/>
    <w:rsid w:val="004245FD"/>
    <w:rsid w:val="004360F1"/>
    <w:rsid w:val="004B40CB"/>
    <w:rsid w:val="0055161C"/>
    <w:rsid w:val="0061413B"/>
    <w:rsid w:val="00673FF6"/>
    <w:rsid w:val="00677E56"/>
    <w:rsid w:val="006D19D5"/>
    <w:rsid w:val="007261E2"/>
    <w:rsid w:val="00755662"/>
    <w:rsid w:val="007A03F7"/>
    <w:rsid w:val="00897F6E"/>
    <w:rsid w:val="008A11BC"/>
    <w:rsid w:val="008C0788"/>
    <w:rsid w:val="008F4A57"/>
    <w:rsid w:val="00981D42"/>
    <w:rsid w:val="00983997"/>
    <w:rsid w:val="009855ED"/>
    <w:rsid w:val="009B39B7"/>
    <w:rsid w:val="009D377E"/>
    <w:rsid w:val="00A0213E"/>
    <w:rsid w:val="00AA3D4F"/>
    <w:rsid w:val="00AF3214"/>
    <w:rsid w:val="00B51831"/>
    <w:rsid w:val="00BD1064"/>
    <w:rsid w:val="00BD2544"/>
    <w:rsid w:val="00BF3C78"/>
    <w:rsid w:val="00C53CBD"/>
    <w:rsid w:val="00C85F95"/>
    <w:rsid w:val="00CC458A"/>
    <w:rsid w:val="00D350BD"/>
    <w:rsid w:val="00D52462"/>
    <w:rsid w:val="00D7591A"/>
    <w:rsid w:val="00D960E9"/>
    <w:rsid w:val="00DE1124"/>
    <w:rsid w:val="00DE6853"/>
    <w:rsid w:val="00E06934"/>
    <w:rsid w:val="00E22778"/>
    <w:rsid w:val="00ED45FC"/>
    <w:rsid w:val="00ED56E5"/>
    <w:rsid w:val="00EF6BD1"/>
    <w:rsid w:val="00F06540"/>
    <w:rsid w:val="00F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4993AC0"/>
  <w15:docId w15:val="{21DED778-CDA3-4450-950E-C9E89F2999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E518B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D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3E51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E518B"/>
    <w:rPr>
      <w:rFonts w:eastAsiaTheme="minorEastAsia"/>
      <w:lang w:eastAsia="cs-CZ"/>
    </w:rPr>
  </w:style>
  <w:style w:type="paragraph" w:styleId="Textodstavce" w:customStyle="true">
    <w:name w:val="Text odstavce"/>
    <w:basedOn w:val="Normln"/>
    <w:rsid w:val="003E518B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3E518B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3E518B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character" w:styleId="FontStyle109" w:customStyle="true">
    <w:name w:val="Font Style109"/>
    <w:basedOn w:val="Standardnpsmoodstavce"/>
    <w:uiPriority w:val="99"/>
    <w:rsid w:val="00E22778"/>
    <w:rPr>
      <w:rFonts w:ascii="Verdana" w:hAnsi="Verdana" w:cs="Verdana"/>
      <w:color w:val="000000"/>
      <w:sz w:val="26"/>
      <w:szCs w:val="26"/>
    </w:rPr>
  </w:style>
  <w:style w:type="character" w:styleId="FontStyle113" w:customStyle="true">
    <w:name w:val="Font Style113"/>
    <w:basedOn w:val="Standardnpsmoodstavce"/>
    <w:uiPriority w:val="99"/>
    <w:rsid w:val="00C85F95"/>
    <w:rPr>
      <w:rFonts w:ascii="Verdana" w:hAnsi="Verdana" w:cs="Verdana"/>
      <w:color w:val="000000"/>
      <w:sz w:val="16"/>
      <w:szCs w:val="16"/>
    </w:rPr>
  </w:style>
  <w:style w:type="paragraph" w:styleId="Style18" w:customStyle="true">
    <w:name w:val="Style18"/>
    <w:basedOn w:val="Normln"/>
    <w:uiPriority w:val="99"/>
    <w:rsid w:val="00C85F95"/>
    <w:pPr>
      <w:widowControl w:val="false"/>
      <w:autoSpaceDE w:val="false"/>
      <w:autoSpaceDN w:val="false"/>
      <w:adjustRightInd w:val="false"/>
      <w:spacing w:after="0" w:line="240" w:lineRule="exact"/>
    </w:pPr>
    <w:rPr>
      <w:rFonts w:ascii="Verdana" w:hAnsi="Verdan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07D78"/>
    <w:rPr>
      <w:rFonts w:ascii="Tahoma" w:hAnsi="Tahoma" w:cs="Tahoma" w:eastAsiaTheme="minorEastAsia"/>
      <w:sz w:val="16"/>
      <w:szCs w:val="16"/>
      <w:lang w:eastAsia="cs-CZ"/>
    </w:rPr>
  </w:style>
  <w:style w:type="paragraph" w:styleId="JakoNadpis1bezslovn" w:customStyle="true">
    <w:name w:val="Jako Nadpis 1 bez číslování"/>
    <w:basedOn w:val="Nadpis1"/>
    <w:qFormat/>
    <w:rsid w:val="00270D92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b/>
      <w:bCs/>
      <w:color w:val="auto"/>
      <w:kern w:val="32"/>
    </w:rPr>
  </w:style>
  <w:style w:type="character" w:styleId="Nadpis1Char" w:customStyle="true">
    <w:name w:val="Nadpis 1 Char"/>
    <w:basedOn w:val="Standardnpsmoodstavce"/>
    <w:link w:val="Nadpis1"/>
    <w:uiPriority w:val="9"/>
    <w:rsid w:val="00270D9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9801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0614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341</properties:Words>
  <properties:Characters>2017</properties:Characters>
  <properties:Lines>16</properties:Lines>
  <properties:Paragraphs>4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2019-12-18T21:49:00Z</dcterms:created>
  <dc:creator/>
  <dc:description/>
  <cp:keywords/>
  <cp:lastModifiedBy/>
  <cp:lastPrinted>2018-07-04T11:42:00Z</cp:lastPrinted>
  <dcterms:modified xmlns:xsi="http://www.w3.org/2001/XMLSchema-instance" xsi:type="dcterms:W3CDTF">2020-01-05T07:09:00Z</dcterms:modified>
  <cp:revision>6</cp:revision>
  <dc:subject/>
  <dc:title/>
</cp:coreProperties>
</file>