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32" w:rsidRDefault="005B3C32" w:rsidP="0062317A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</w:p>
    <w:p w:rsidR="00F6235B" w:rsidRDefault="005B3C32" w:rsidP="0062317A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>
        <w:rPr>
          <w:rFonts w:ascii="Calibri" w:hAnsi="Calibri" w:cs="Calibri"/>
          <w:b/>
          <w:sz w:val="32"/>
          <w:szCs w:val="32"/>
          <w:lang w:eastAsia="cs-CZ"/>
        </w:rPr>
        <w:t xml:space="preserve">Příloha č. 1 </w:t>
      </w:r>
    </w:p>
    <w:p w:rsidR="005B3C32" w:rsidRDefault="005B3C32" w:rsidP="005B3C32">
      <w:pPr>
        <w:pStyle w:val="Nadpis2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</w:t>
      </w:r>
      <w:r w:rsidRPr="005B3C32">
        <w:rPr>
          <w:rFonts w:ascii="Arial" w:hAnsi="Arial" w:cs="Arial"/>
          <w:b w:val="0"/>
          <w:sz w:val="24"/>
        </w:rPr>
        <w:t>adávací dokumentace</w:t>
      </w:r>
    </w:p>
    <w:p w:rsidR="005B3C32" w:rsidRPr="005B3C32" w:rsidRDefault="005B3C32" w:rsidP="005B3C32">
      <w:pPr>
        <w:rPr>
          <w:lang w:eastAsia="ar-SA"/>
        </w:rPr>
      </w:pPr>
    </w:p>
    <w:p w:rsidR="0062317A" w:rsidRPr="005B3C32" w:rsidRDefault="0062317A" w:rsidP="0062317A">
      <w:pPr>
        <w:spacing w:after="120"/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5B3C32">
        <w:rPr>
          <w:rFonts w:ascii="Calibri" w:hAnsi="Calibri" w:cs="Calibri"/>
          <w:b/>
          <w:sz w:val="40"/>
          <w:szCs w:val="32"/>
          <w:lang w:eastAsia="cs-CZ"/>
        </w:rPr>
        <w:t>Krycí list nabídky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62317A" w:rsidRPr="00683A67" w:rsidTr="00F6235B">
        <w:trPr>
          <w:trHeight w:val="71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17A" w:rsidRPr="002264B0" w:rsidRDefault="002264B0" w:rsidP="006231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8C0204" w:rsidP="00347990">
            <w:pPr>
              <w:rPr>
                <w:rFonts w:cs="Arial"/>
                <w:b/>
                <w:sz w:val="22"/>
                <w:szCs w:val="22"/>
              </w:rPr>
            </w:pPr>
            <w:r w:rsidRPr="00F542A7">
              <w:rPr>
                <w:rFonts w:cstheme="minorHAnsi"/>
                <w:bCs/>
                <w:sz w:val="22"/>
              </w:rPr>
              <w:t>Vzdělávání zaměstnanců společnosti PEKASS a.s.</w:t>
            </w:r>
          </w:p>
        </w:tc>
      </w:tr>
      <w:tr w:rsidR="008A40DE" w:rsidRPr="00683A67" w:rsidTr="00F1518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40DE" w:rsidRPr="00683A67" w:rsidRDefault="008A40DE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DE" w:rsidRPr="00347990" w:rsidRDefault="008C0204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F542A7">
              <w:rPr>
                <w:rFonts w:cstheme="minorHAnsi"/>
                <w:sz w:val="22"/>
              </w:rPr>
              <w:t>PEKASS a.s.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8C0204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F542A7">
              <w:rPr>
                <w:rFonts w:cstheme="minorHAnsi"/>
                <w:sz w:val="22"/>
              </w:rPr>
              <w:t>Přátelství 987/11, 104 00 Praha 10</w:t>
            </w:r>
            <w:r>
              <w:rPr>
                <w:rFonts w:cstheme="minorHAnsi"/>
                <w:sz w:val="22"/>
              </w:rPr>
              <w:t xml:space="preserve"> - Uhříněves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="004E0C4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8C0204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F542A7">
              <w:rPr>
                <w:rFonts w:cstheme="minorHAnsi"/>
                <w:sz w:val="22"/>
              </w:rPr>
              <w:t>41693426</w:t>
            </w:r>
          </w:p>
        </w:tc>
      </w:tr>
      <w:tr w:rsidR="0062317A" w:rsidRPr="00683A67" w:rsidTr="008C0204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Zastoupený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8C0204" w:rsidRDefault="008C0204" w:rsidP="008C0204">
            <w:pPr>
              <w:pStyle w:val="Zhlav"/>
              <w:widowControl w:val="0"/>
              <w:tabs>
                <w:tab w:val="left" w:pos="708"/>
              </w:tabs>
              <w:rPr>
                <w:rFonts w:cstheme="minorHAnsi"/>
                <w:sz w:val="22"/>
              </w:rPr>
            </w:pPr>
            <w:r w:rsidRPr="008C0204">
              <w:rPr>
                <w:rFonts w:cstheme="minorHAnsi"/>
                <w:sz w:val="22"/>
              </w:rPr>
              <w:t>Ing. Radek Mašek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1B67EF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pro zakázku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8C0204" w:rsidRDefault="008C0204" w:rsidP="008C0204">
            <w:pPr>
              <w:pStyle w:val="Tabulkatext"/>
              <w:spacing w:before="0" w:after="0" w:line="276" w:lineRule="auto"/>
              <w:ind w:left="0"/>
              <w:rPr>
                <w:rFonts w:cstheme="minorHAnsi"/>
                <w:color w:val="000000"/>
                <w:sz w:val="22"/>
                <w:lang w:eastAsia="cs-CZ"/>
              </w:rPr>
            </w:pPr>
            <w:r w:rsidRPr="008C0204">
              <w:rPr>
                <w:rFonts w:ascii="Arial" w:eastAsia="Times New Roman" w:hAnsi="Arial" w:cstheme="minorHAnsi"/>
                <w:color w:val="auto"/>
                <w:sz w:val="22"/>
                <w:szCs w:val="20"/>
                <w:lang w:eastAsia="ar-SA"/>
              </w:rPr>
              <w:t>Bc. Tereza Švingrová</w:t>
            </w:r>
          </w:p>
        </w:tc>
      </w:tr>
      <w:tr w:rsidR="0062317A" w:rsidRPr="00683A67" w:rsidTr="00DE3573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1B67EF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8C0204" w:rsidP="0075687D">
            <w:pPr>
              <w:rPr>
                <w:rFonts w:cs="Arial"/>
                <w:sz w:val="22"/>
                <w:szCs w:val="22"/>
              </w:rPr>
            </w:pPr>
            <w:hyperlink r:id="rId9" w:history="1">
              <w:r w:rsidRPr="00F542A7">
                <w:rPr>
                  <w:rStyle w:val="Hypertextovodkaz"/>
                  <w:rFonts w:cstheme="minorHAnsi"/>
                  <w:sz w:val="22"/>
                  <w:lang w:eastAsia="cs-CZ"/>
                </w:rPr>
                <w:t>tereza.svingrova@pekass.eu</w:t>
              </w:r>
            </w:hyperlink>
            <w:bookmarkStart w:id="0" w:name="_GoBack"/>
            <w:bookmarkEnd w:id="0"/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Default="00F6235B" w:rsidP="003777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název / Obchodní firma nebo jméno a příjmení</w:t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Právní forma dodavatele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spisová značka v obchodním rejstříku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oprávněná / </w:t>
            </w:r>
          </w:p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osoby oprávněné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jednat za dodavatele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Adresa pro doručování v zadávacím řízení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0C2DE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0C2DE1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 datové schránky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E1" w:rsidRPr="00683A67" w:rsidTr="000C2DE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Default="000C2DE1" w:rsidP="000C2D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Pr="00DE3573" w:rsidRDefault="000C2DE1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E1" w:rsidRPr="00683A67" w:rsidTr="000C2DE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Default="000C2DE1" w:rsidP="003777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Pr="00DE3573" w:rsidRDefault="000C2DE1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DE3573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683A67" w:rsidRDefault="00F6235B" w:rsidP="003777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Část plnění zakázky č. 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347990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5B" w:rsidRPr="00683A67" w:rsidRDefault="00F6235B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  <w:r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235B" w:rsidRDefault="00F6235B" w:rsidP="008370F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Kč) </w:t>
            </w:r>
          </w:p>
          <w:p w:rsidR="00F6235B" w:rsidRPr="00683A67" w:rsidRDefault="00F6235B" w:rsidP="008370F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 část plnění č. 1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F6235B" w:rsidRPr="00683A67" w:rsidTr="00DE3573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683A67" w:rsidRDefault="00F6235B" w:rsidP="007532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Část plnění zakázky č. 2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6235B" w:rsidRPr="00347990" w:rsidRDefault="00F6235B" w:rsidP="00753275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5B" w:rsidRPr="00683A67" w:rsidRDefault="00F6235B" w:rsidP="00DE3573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  <w:r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753275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CE525A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235B" w:rsidRDefault="00F6235B" w:rsidP="0075327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Kč) </w:t>
            </w:r>
          </w:p>
          <w:p w:rsidR="00F6235B" w:rsidRPr="00683A67" w:rsidRDefault="00F6235B" w:rsidP="00DE3573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 část plnění č. 2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753275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E525A" w:rsidRPr="00683A67" w:rsidTr="00CE525A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525A" w:rsidRDefault="00CE525A" w:rsidP="0075327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525A" w:rsidRPr="00347990" w:rsidRDefault="00CE525A" w:rsidP="00753275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E3573" w:rsidRDefault="00DE3573">
      <w:r>
        <w:br w:type="page"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DE3573" w:rsidRPr="00683A67" w:rsidTr="00DE3573">
        <w:trPr>
          <w:trHeight w:val="454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3573" w:rsidRPr="00683A67" w:rsidRDefault="00DE3573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17A" w:rsidRPr="00683A67" w:rsidTr="003777AC">
        <w:trPr>
          <w:trHeight w:val="454"/>
        </w:trPr>
        <w:tc>
          <w:tcPr>
            <w:tcW w:w="100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35B" w:rsidRDefault="00F6235B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Prohlášení </w:t>
            </w:r>
            <w:r w:rsidR="008104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dodavatele</w:t>
            </w:r>
          </w:p>
          <w:p w:rsidR="001F624C" w:rsidRDefault="0062317A" w:rsidP="00105817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Prohlašuji, že údaje uvedené v nabídce a přílohách jsou ve vztahu k</w:t>
            </w:r>
            <w:r w:rsidR="005D4868" w:rsidRPr="002264B0">
              <w:rPr>
                <w:rFonts w:asciiTheme="minorHAnsi" w:hAnsiTheme="minorHAnsi" w:cstheme="minorHAnsi"/>
                <w:sz w:val="22"/>
                <w:szCs w:val="22"/>
              </w:rPr>
              <w:t> zadávacím podmínkám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úplné, pra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vdivé </w:t>
            </w:r>
            <w:r w:rsidR="005A743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a odpovídají skutečnosti. </w:t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>Dále prohlašuji, že js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>em se v plném rozsahu seznámil</w:t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se zadávací dokumentací </w:t>
            </w:r>
            <w:r w:rsidR="005A743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>a zadávacími podmínkami, že jsem si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 před podáním nabídky vyjasnil</w:t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veškerá sporná ustanovení, nebo technické nejasnosti, a že s podmínkami zadání a zadávací dokumentací souhlasím a respektuji je. </w:t>
            </w:r>
          </w:p>
          <w:p w:rsidR="00C80EF1" w:rsidRDefault="00C80EF1" w:rsidP="00DE3573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Zároveň prohlašuji, že pokud moje nabídka podaná ve shora uvedeném zadávacím řízení bude vybrána jako nejvýhodnější, uzavřu se zadavatelem rámcovou </w:t>
            </w:r>
            <w:r w:rsidR="00DE3573">
              <w:rPr>
                <w:rFonts w:asciiTheme="minorHAnsi" w:hAnsiTheme="minorHAnsi" w:cstheme="minorHAnsi"/>
                <w:sz w:val="22"/>
                <w:szCs w:val="22"/>
              </w:rPr>
              <w:t>smlouvu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v souladu se vzorem uvedeným v Příloze </w:t>
            </w:r>
            <w:r w:rsidR="00055017">
              <w:rPr>
                <w:rFonts w:asciiTheme="minorHAnsi" w:hAnsiTheme="minorHAnsi" w:cstheme="minorHAnsi"/>
                <w:sz w:val="22"/>
                <w:szCs w:val="22"/>
              </w:rPr>
              <w:t xml:space="preserve">zadávací dokumentace 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č. </w:t>
            </w:r>
            <w:r w:rsidR="00487A1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 Toto prohlášení činím</w:t>
            </w:r>
            <w:r w:rsidR="00C87968" w:rsidRP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 na základě své jasné, srozumitelné, svo</w:t>
            </w:r>
            <w:r w:rsid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bodné a omylu prosté vůle </w:t>
            </w:r>
            <w:r w:rsidR="005A7437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br/>
            </w:r>
            <w:r w:rsid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a jsem si vědom </w:t>
            </w:r>
            <w:r w:rsidR="00C87968" w:rsidRP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>všech následků plynoucích z uvedení nepravdivých údajů.</w:t>
            </w:r>
          </w:p>
          <w:p w:rsidR="00F6235B" w:rsidRPr="00683A67" w:rsidRDefault="00F6235B" w:rsidP="00DE3573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62317A" w:rsidRPr="00683A67" w:rsidTr="002264B0">
        <w:trPr>
          <w:trHeight w:val="2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683A67" w:rsidRDefault="0062317A" w:rsidP="00A9380F">
            <w:pPr>
              <w:pStyle w:val="Zhlav"/>
              <w:widowControl w:val="0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nabídky (v rozsahu oprávnění k jednání za dodavatele)</w:t>
            </w:r>
          </w:p>
        </w:tc>
      </w:tr>
      <w:tr w:rsidR="0062317A" w:rsidRPr="00683A67" w:rsidTr="003777AC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3777AC" w:rsidRDefault="003777AC" w:rsidP="003777AC">
            <w:pPr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méno, příjmení, funkce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1B67EF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17A" w:rsidRPr="00683A67" w:rsidTr="00E83C58">
        <w:trPr>
          <w:trHeight w:val="10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683A67" w:rsidRDefault="003777AC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/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podpisy oprávněných osob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2317A" w:rsidRPr="00683A67" w:rsidTr="00E83C58">
        <w:trPr>
          <w:trHeight w:val="83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datum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1C5396" w:rsidRPr="00C87968" w:rsidRDefault="001C5396" w:rsidP="003777AC">
      <w:pPr>
        <w:rPr>
          <w:rFonts w:asciiTheme="minorHAnsi" w:hAnsiTheme="minorHAnsi" w:cstheme="minorHAnsi"/>
          <w:sz w:val="12"/>
        </w:rPr>
      </w:pPr>
    </w:p>
    <w:sectPr w:rsidR="001C5396" w:rsidRPr="00C87968" w:rsidSect="0065589D">
      <w:headerReference w:type="default" r:id="rId10"/>
      <w:footerReference w:type="even" r:id="rId11"/>
      <w:pgSz w:w="11906" w:h="16838"/>
      <w:pgMar w:top="1418" w:right="1106" w:bottom="851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4A" w:rsidRDefault="00EE754A">
      <w:r>
        <w:separator/>
      </w:r>
    </w:p>
  </w:endnote>
  <w:endnote w:type="continuationSeparator" w:id="0">
    <w:p w:rsidR="00EE754A" w:rsidRDefault="00EE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68" w:rsidRDefault="005D4868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4868" w:rsidRDefault="005D4868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4A" w:rsidRDefault="00EE754A">
      <w:r>
        <w:separator/>
      </w:r>
    </w:p>
  </w:footnote>
  <w:footnote w:type="continuationSeparator" w:id="0">
    <w:p w:rsidR="00EE754A" w:rsidRDefault="00EE754A">
      <w:r>
        <w:continuationSeparator/>
      </w:r>
    </w:p>
  </w:footnote>
  <w:footnote w:id="1">
    <w:p w:rsidR="00F6235B" w:rsidRPr="008A40DE" w:rsidRDefault="00F6235B" w:rsidP="00D12778">
      <w:pPr>
        <w:pStyle w:val="Textpoznpodarou"/>
        <w:jc w:val="both"/>
        <w:rPr>
          <w:rFonts w:asciiTheme="minorHAnsi" w:hAnsiTheme="minorHAnsi"/>
        </w:rPr>
      </w:pPr>
      <w:r w:rsidRPr="008A40DE">
        <w:rPr>
          <w:rStyle w:val="Znakapoznpodarou"/>
          <w:rFonts w:asciiTheme="minorHAnsi" w:hAnsiTheme="minorHAnsi"/>
        </w:rPr>
        <w:footnoteRef/>
      </w:r>
      <w:r w:rsidRPr="008A40DE">
        <w:rPr>
          <w:rFonts w:asciiTheme="minorHAnsi" w:hAnsiTheme="minorHAnsi"/>
        </w:rPr>
        <w:t xml:space="preserve"> D</w:t>
      </w:r>
      <w:r w:rsidRPr="008A40DE">
        <w:rPr>
          <w:rFonts w:asciiTheme="minorHAnsi" w:hAnsiTheme="minorHAnsi"/>
          <w:bCs/>
        </w:rPr>
        <w:t>odavatelé podávající společnou nabídku uvedou jednoho z dodavatelů a</w:t>
      </w:r>
      <w:r>
        <w:rPr>
          <w:rFonts w:asciiTheme="minorHAnsi" w:hAnsiTheme="minorHAnsi"/>
          <w:bCs/>
        </w:rPr>
        <w:t xml:space="preserve"> konkrétní fyzickou osobu, která bude</w:t>
      </w:r>
      <w:r w:rsidRPr="008A40DE">
        <w:rPr>
          <w:rFonts w:asciiTheme="minorHAnsi" w:hAnsiTheme="minorHAnsi"/>
          <w:bCs/>
        </w:rPr>
        <w:t xml:space="preserve"> kontaktní osobou ve vztahu k zadavateli.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9D" w:rsidRPr="00036018" w:rsidRDefault="00AF38C7" w:rsidP="0065589D">
    <w:pPr>
      <w:keepNext/>
      <w:ind w:left="-180" w:hanging="360"/>
      <w:jc w:val="right"/>
      <w:outlineLvl w:val="7"/>
      <w:rPr>
        <w:rFonts w:ascii="Calibri" w:hAnsi="Calibri" w:cs="Calibri"/>
        <w:b/>
        <w:sz w:val="24"/>
        <w:szCs w:val="24"/>
        <w:lang w:eastAsia="ar-SA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AA275C9" wp14:editId="258D821A">
          <wp:simplePos x="0" y="0"/>
          <wp:positionH relativeFrom="column">
            <wp:posOffset>-104775</wp:posOffset>
          </wp:positionH>
          <wp:positionV relativeFrom="paragraph">
            <wp:posOffset>-136525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C32" w:rsidRPr="005B3C32">
      <w:rPr>
        <w:rFonts w:cs="Arial"/>
        <w:b/>
        <w:sz w:val="22"/>
        <w:szCs w:val="22"/>
      </w:rPr>
      <w:t xml:space="preserve"> </w:t>
    </w:r>
  </w:p>
  <w:p w:rsidR="005D4868" w:rsidRDefault="005D4868" w:rsidP="00146F99">
    <w:pPr>
      <w:pStyle w:val="Zhlav"/>
      <w:tabs>
        <w:tab w:val="clear" w:pos="4536"/>
        <w:tab w:val="clear" w:pos="9072"/>
        <w:tab w:val="center" w:pos="48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36018"/>
    <w:rsid w:val="0005426D"/>
    <w:rsid w:val="00055017"/>
    <w:rsid w:val="00061978"/>
    <w:rsid w:val="00071320"/>
    <w:rsid w:val="00073023"/>
    <w:rsid w:val="00087747"/>
    <w:rsid w:val="000944EF"/>
    <w:rsid w:val="000B0B75"/>
    <w:rsid w:val="000C2DE1"/>
    <w:rsid w:val="00105817"/>
    <w:rsid w:val="00120B5B"/>
    <w:rsid w:val="00124BA3"/>
    <w:rsid w:val="00146F99"/>
    <w:rsid w:val="001846F5"/>
    <w:rsid w:val="001A5708"/>
    <w:rsid w:val="001B67EF"/>
    <w:rsid w:val="001C07B6"/>
    <w:rsid w:val="001C5396"/>
    <w:rsid w:val="001F624C"/>
    <w:rsid w:val="001F7862"/>
    <w:rsid w:val="00201638"/>
    <w:rsid w:val="002264B0"/>
    <w:rsid w:val="0025048F"/>
    <w:rsid w:val="00253043"/>
    <w:rsid w:val="002A29AC"/>
    <w:rsid w:val="002D093C"/>
    <w:rsid w:val="00306CBE"/>
    <w:rsid w:val="003117A1"/>
    <w:rsid w:val="003141B8"/>
    <w:rsid w:val="00335E47"/>
    <w:rsid w:val="00347990"/>
    <w:rsid w:val="003776DE"/>
    <w:rsid w:val="003777AC"/>
    <w:rsid w:val="003934F5"/>
    <w:rsid w:val="003F1FEE"/>
    <w:rsid w:val="00414246"/>
    <w:rsid w:val="0046609B"/>
    <w:rsid w:val="00472C63"/>
    <w:rsid w:val="00476010"/>
    <w:rsid w:val="00487A12"/>
    <w:rsid w:val="004A7CEA"/>
    <w:rsid w:val="004B4BDC"/>
    <w:rsid w:val="004C2D9D"/>
    <w:rsid w:val="004E0C48"/>
    <w:rsid w:val="004E7A50"/>
    <w:rsid w:val="00506E61"/>
    <w:rsid w:val="0058389D"/>
    <w:rsid w:val="005932E3"/>
    <w:rsid w:val="005A7437"/>
    <w:rsid w:val="005B1276"/>
    <w:rsid w:val="005B3C32"/>
    <w:rsid w:val="005D4868"/>
    <w:rsid w:val="005E0853"/>
    <w:rsid w:val="005E25C2"/>
    <w:rsid w:val="005E37D8"/>
    <w:rsid w:val="00614EF8"/>
    <w:rsid w:val="00616402"/>
    <w:rsid w:val="006226D3"/>
    <w:rsid w:val="0062317A"/>
    <w:rsid w:val="006325E7"/>
    <w:rsid w:val="0065589D"/>
    <w:rsid w:val="00656DE4"/>
    <w:rsid w:val="00682504"/>
    <w:rsid w:val="00683A67"/>
    <w:rsid w:val="00683D3B"/>
    <w:rsid w:val="006C31BE"/>
    <w:rsid w:val="006F3D43"/>
    <w:rsid w:val="00713C4A"/>
    <w:rsid w:val="00722C55"/>
    <w:rsid w:val="00723D79"/>
    <w:rsid w:val="00723FD8"/>
    <w:rsid w:val="00725E8C"/>
    <w:rsid w:val="007368BE"/>
    <w:rsid w:val="00750D58"/>
    <w:rsid w:val="00755E84"/>
    <w:rsid w:val="0075687D"/>
    <w:rsid w:val="007B59E4"/>
    <w:rsid w:val="007E7748"/>
    <w:rsid w:val="00810445"/>
    <w:rsid w:val="008370F6"/>
    <w:rsid w:val="008602ED"/>
    <w:rsid w:val="00877D94"/>
    <w:rsid w:val="0088260F"/>
    <w:rsid w:val="00883078"/>
    <w:rsid w:val="0089651E"/>
    <w:rsid w:val="008A40DE"/>
    <w:rsid w:val="008C0204"/>
    <w:rsid w:val="00900CB5"/>
    <w:rsid w:val="009166DD"/>
    <w:rsid w:val="009437FA"/>
    <w:rsid w:val="00944AA2"/>
    <w:rsid w:val="00970D64"/>
    <w:rsid w:val="00995AA3"/>
    <w:rsid w:val="009E7F1A"/>
    <w:rsid w:val="00A40995"/>
    <w:rsid w:val="00A64512"/>
    <w:rsid w:val="00A9380F"/>
    <w:rsid w:val="00AF38C7"/>
    <w:rsid w:val="00B10E4A"/>
    <w:rsid w:val="00B2473A"/>
    <w:rsid w:val="00B319F7"/>
    <w:rsid w:val="00BB7536"/>
    <w:rsid w:val="00C1296E"/>
    <w:rsid w:val="00C80EF1"/>
    <w:rsid w:val="00C87968"/>
    <w:rsid w:val="00CA7229"/>
    <w:rsid w:val="00CC4E25"/>
    <w:rsid w:val="00CD6276"/>
    <w:rsid w:val="00CE525A"/>
    <w:rsid w:val="00CF1FD3"/>
    <w:rsid w:val="00CF634B"/>
    <w:rsid w:val="00D010ED"/>
    <w:rsid w:val="00D12778"/>
    <w:rsid w:val="00D26A92"/>
    <w:rsid w:val="00D747D4"/>
    <w:rsid w:val="00D900A1"/>
    <w:rsid w:val="00D94C29"/>
    <w:rsid w:val="00DB29B7"/>
    <w:rsid w:val="00DD1215"/>
    <w:rsid w:val="00DE3573"/>
    <w:rsid w:val="00E07CE1"/>
    <w:rsid w:val="00E17450"/>
    <w:rsid w:val="00E2226B"/>
    <w:rsid w:val="00E51AC9"/>
    <w:rsid w:val="00E574D6"/>
    <w:rsid w:val="00E67CB7"/>
    <w:rsid w:val="00E77EB8"/>
    <w:rsid w:val="00E83C58"/>
    <w:rsid w:val="00EE3B26"/>
    <w:rsid w:val="00EE6856"/>
    <w:rsid w:val="00EE754A"/>
    <w:rsid w:val="00F1518E"/>
    <w:rsid w:val="00F315DC"/>
    <w:rsid w:val="00F6235B"/>
    <w:rsid w:val="00F771C3"/>
    <w:rsid w:val="00F91FB7"/>
    <w:rsid w:val="00FC643E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8C020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C0204"/>
    <w:rPr>
      <w:color w:val="080808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8C020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C0204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reza.svingrova@pekas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28B8-60C3-43A7-8B19-CAE11252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2019-12-28T22:05:00Z</dcterms:created>
  <dcterms:modified xsi:type="dcterms:W3CDTF">2019-12-28T22:05:00Z</dcterms:modified>
</cp:coreProperties>
</file>