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E677C3" w:rsidR="006660CF" w:rsidP="001A01FE" w:rsidRDefault="00EE3E75" w14:paraId="04BFB981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PŘÍLOHA </w:t>
      </w:r>
      <w:proofErr w:type="gramStart"/>
      <w:r>
        <w:rPr>
          <w:rFonts w:ascii="Arial" w:hAnsi="Arial" w:cs="Arial"/>
          <w:b/>
          <w:sz w:val="24"/>
        </w:rPr>
        <w:t>Č.4 - DETAILNÍ</w:t>
      </w:r>
      <w:proofErr w:type="gramEnd"/>
      <w:r>
        <w:rPr>
          <w:rFonts w:ascii="Arial" w:hAnsi="Arial" w:cs="Arial"/>
          <w:b/>
          <w:sz w:val="24"/>
        </w:rPr>
        <w:t xml:space="preserve"> VYMEZENÍ PŘEDMĚTU ZAKÁZKY</w:t>
      </w:r>
    </w:p>
    <w:tbl>
      <w:tblPr>
        <w:tblW w:w="9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43"/>
        <w:gridCol w:w="6319"/>
      </w:tblGrid>
      <w:tr w:rsidRPr="00E677C3" w:rsidR="00A057EF" w:rsidTr="00A057EF" w14:paraId="520E2A2C" w14:textId="77777777"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A057EF" w:rsidP="00A057EF" w:rsidRDefault="00A057EF" w14:paraId="4A3C464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057EF" w:rsidP="00A057EF" w:rsidRDefault="00A057EF" w14:paraId="0AA59097" w14:textId="406F3F78">
            <w:pPr>
              <w:spacing w:after="0" w:line="240" w:lineRule="auto"/>
              <w:rPr>
                <w:b/>
              </w:rPr>
            </w:pPr>
            <w:r w:rsidRPr="00D12699">
              <w:rPr>
                <w:rFonts w:ascii="Arial" w:hAnsi="Arial" w:cs="Arial"/>
                <w:sz w:val="20"/>
                <w:szCs w:val="20"/>
              </w:rPr>
              <w:t>Vzdělávací kurzy – Jiří Novotný</w:t>
            </w:r>
          </w:p>
        </w:tc>
      </w:tr>
      <w:tr w:rsidRPr="00E677C3" w:rsidR="00A057EF" w:rsidTr="00A057EF" w14:paraId="43D7BC6A" w14:textId="77777777"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A057EF" w:rsidP="00A057EF" w:rsidRDefault="00A057EF" w14:paraId="0474AE6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057EF" w:rsidP="00A057EF" w:rsidRDefault="00A057EF" w14:paraId="3D02BF0F" w14:textId="06E2ABA0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12699">
              <w:t>Jiří Novotný</w:t>
            </w:r>
          </w:p>
        </w:tc>
      </w:tr>
      <w:tr w:rsidRPr="00E677C3" w:rsidR="00A057EF" w:rsidTr="00A057EF" w14:paraId="211C9215" w14:textId="77777777"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A057EF" w:rsidP="00A057EF" w:rsidRDefault="00A057EF" w14:paraId="4664081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547E" w:rsidR="00A057EF" w:rsidP="00A057EF" w:rsidRDefault="00A057EF" w14:paraId="1CF64EBD" w14:textId="40DEC21C">
            <w:pPr>
              <w:spacing w:after="0" w:line="240" w:lineRule="auto"/>
            </w:pPr>
            <w:r w:rsidRPr="00D12699">
              <w:rPr>
                <w:rFonts w:ascii="Arial" w:hAnsi="Arial" w:cs="Arial"/>
                <w:sz w:val="20"/>
                <w:szCs w:val="20"/>
              </w:rPr>
              <w:t>Štefánikova 223, 468 22 Železný Brod</w:t>
            </w:r>
          </w:p>
        </w:tc>
      </w:tr>
      <w:tr w:rsidRPr="00E677C3" w:rsidR="00A057EF" w:rsidTr="00A057EF" w14:paraId="6A6442AD" w14:textId="77777777"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A057EF" w:rsidP="00A057EF" w:rsidRDefault="00A057EF" w14:paraId="601CFCB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547E" w:rsidR="00A057EF" w:rsidP="00A057EF" w:rsidRDefault="00A057EF" w14:paraId="57B9922B" w14:textId="3CC993B9">
            <w:pPr>
              <w:spacing w:after="0" w:line="240" w:lineRule="auto"/>
            </w:pPr>
            <w:r w:rsidRPr="00D12699">
              <w:rPr>
                <w:rFonts w:ascii="Arial" w:hAnsi="Arial" w:cs="Arial"/>
                <w:sz w:val="20"/>
                <w:szCs w:val="20"/>
              </w:rPr>
              <w:t>10421874</w:t>
            </w:r>
          </w:p>
        </w:tc>
      </w:tr>
      <w:tr w:rsidRPr="00E677C3" w:rsidR="00A057EF" w:rsidTr="00A057EF" w14:paraId="7ED96B00" w14:textId="77777777"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A057EF" w:rsidP="00A057EF" w:rsidRDefault="00A057EF" w14:paraId="235EE87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057EF" w:rsidP="00A057EF" w:rsidRDefault="00A057EF" w14:paraId="20A3204E" w14:textId="1C34FB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Jiřím Novotným</w:t>
            </w:r>
          </w:p>
        </w:tc>
      </w:tr>
    </w:tbl>
    <w:p w:rsidR="00CE1EBA" w:rsidP="00614EB4" w:rsidRDefault="00614EB4" w14:paraId="4DD52765" w14:textId="2F53D2A3">
      <w:pPr>
        <w:pStyle w:val="Tabulkatext"/>
        <w:jc w:val="both"/>
      </w:pPr>
      <w:r w:rsidRPr="00047222">
        <w:t xml:space="preserve">Předmětem zakázky </w:t>
      </w:r>
      <w:r>
        <w:t xml:space="preserve">je zajištění realizace </w:t>
      </w:r>
      <w:r w:rsidR="001238E1">
        <w:t>vzdělávacích</w:t>
      </w:r>
      <w:r w:rsidR="00EC65A4">
        <w:t xml:space="preserve"> kurzů</w:t>
      </w:r>
      <w:r w:rsidR="004438B3">
        <w:t>, které budou</w:t>
      </w:r>
      <w:r w:rsidRPr="00827110">
        <w:t xml:space="preserve"> probíhat v rozsahu </w:t>
      </w:r>
      <w:r w:rsidR="00EC65A4">
        <w:t xml:space="preserve">dle </w:t>
      </w:r>
      <w:r w:rsidR="001238E1">
        <w:t xml:space="preserve">zaměření kurzu </w:t>
      </w:r>
      <w:proofErr w:type="gramStart"/>
      <w:r w:rsidR="001238E1">
        <w:t>viz.</w:t>
      </w:r>
      <w:proofErr w:type="gramEnd"/>
      <w:r w:rsidR="001238E1">
        <w:t xml:space="preserve"> Tabulka.</w:t>
      </w:r>
    </w:p>
    <w:p w:rsidR="00CE1EBA" w:rsidP="00CE1EBA" w:rsidRDefault="004438B3" w14:paraId="05553F36" w14:textId="424444DA">
      <w:pPr>
        <w:pStyle w:val="Tabulkatext"/>
        <w:jc w:val="both"/>
      </w:pPr>
      <w:r>
        <w:t>Kurzy se budou</w:t>
      </w:r>
      <w:r w:rsidR="00CE1EBA">
        <w:t xml:space="preserve"> </w:t>
      </w:r>
      <w:r>
        <w:t>realizovat</w:t>
      </w:r>
      <w:r w:rsidR="00CE1EBA">
        <w:t xml:space="preserve"> od </w:t>
      </w:r>
      <w:r w:rsidR="002A3BAC">
        <w:t>0</w:t>
      </w:r>
      <w:r w:rsidR="00A057EF">
        <w:t>2</w:t>
      </w:r>
      <w:r w:rsidR="002A3BAC">
        <w:t>/</w:t>
      </w:r>
      <w:r w:rsidR="00CE1EBA">
        <w:t>2</w:t>
      </w:r>
      <w:r w:rsidR="002A3BAC">
        <w:t>0</w:t>
      </w:r>
      <w:r w:rsidR="001238E1">
        <w:t>20</w:t>
      </w:r>
      <w:r w:rsidR="00A057EF">
        <w:t xml:space="preserve"> do 09</w:t>
      </w:r>
      <w:r w:rsidR="002A3BAC">
        <w:t>/</w:t>
      </w:r>
      <w:r w:rsidR="00CE1EBA">
        <w:t>20</w:t>
      </w:r>
      <w:r w:rsidR="002A3BAC">
        <w:t>2</w:t>
      </w:r>
      <w:r w:rsidR="00A057EF">
        <w:t>1</w:t>
      </w:r>
      <w:r w:rsidR="00CE1EBA">
        <w:t xml:space="preserve">. Ve skupině sestavené pro účely </w:t>
      </w:r>
      <w:r w:rsidR="001238E1">
        <w:t>vzdělávání</w:t>
      </w:r>
      <w:r w:rsidR="00CE1EBA">
        <w:t xml:space="preserve"> bude </w:t>
      </w:r>
      <w:r w:rsidR="001238E1">
        <w:t>5</w:t>
      </w:r>
      <w:r w:rsidR="00CE1EBA">
        <w:t>-</w:t>
      </w:r>
      <w:r w:rsidR="001238E1">
        <w:t>12</w:t>
      </w:r>
      <w:r w:rsidR="00CE1EBA">
        <w:t xml:space="preserve"> účastníků, aby kurz byl co nejvíce individuální.</w:t>
      </w:r>
      <w:r w:rsidR="001238E1">
        <w:t xml:space="preserve"> </w:t>
      </w:r>
      <w:r w:rsidR="006E2C00">
        <w:t xml:space="preserve">Výuka bude probíhat dle potřeb účastníků projektu, předpokládáme </w:t>
      </w:r>
      <w:r w:rsidR="001238E1">
        <w:t>1</w:t>
      </w:r>
      <w:r w:rsidR="006E2C00">
        <w:t xml:space="preserve">x až </w:t>
      </w:r>
      <w:r w:rsidR="001238E1">
        <w:t>2</w:t>
      </w:r>
      <w:r w:rsidR="006E2C00">
        <w:t xml:space="preserve">x týdně, přesný časový harmonogram bude vždy uveden v objednávce kurzu </w:t>
      </w:r>
    </w:p>
    <w:p w:rsidR="00614EB4" w:rsidP="00614EB4" w:rsidRDefault="001238E1" w14:paraId="2942B41B" w14:textId="75865E73">
      <w:pPr>
        <w:pStyle w:val="Tabulkatext"/>
        <w:jc w:val="both"/>
      </w:pPr>
      <w:r>
        <w:t>Vzdělávacích</w:t>
      </w:r>
      <w:r w:rsidR="00CE1EBA">
        <w:t xml:space="preserve"> kurzů</w:t>
      </w:r>
      <w:r w:rsidRPr="00827110" w:rsidR="00614EB4">
        <w:t xml:space="preserve"> </w:t>
      </w:r>
      <w:r w:rsidR="00104FA3">
        <w:t>se zúčastní</w:t>
      </w:r>
      <w:r>
        <w:t xml:space="preserve"> minimálně</w:t>
      </w:r>
      <w:r w:rsidR="00104FA3">
        <w:t xml:space="preserve"> </w:t>
      </w:r>
      <w:r>
        <w:t>6</w:t>
      </w:r>
      <w:r w:rsidR="002A3BAC">
        <w:t>0</w:t>
      </w:r>
      <w:r w:rsidR="00614EB4">
        <w:t xml:space="preserve"> osob z</w:t>
      </w:r>
      <w:r>
        <w:t> řad zaměstnanců</w:t>
      </w:r>
      <w:r w:rsidR="00614EB4">
        <w:t>.</w:t>
      </w:r>
    </w:p>
    <w:p w:rsidR="006E2C00" w:rsidP="00CE6614" w:rsidRDefault="00E518FC" w14:paraId="51F0904A" w14:textId="2DFA1A77">
      <w:pPr>
        <w:pStyle w:val="Tabulkatext"/>
        <w:jc w:val="both"/>
      </w:pPr>
      <w:r w:rsidRPr="00731A1A">
        <w:t>Realizace kurzů</w:t>
      </w:r>
      <w:r>
        <w:t xml:space="preserve"> bude probíhat</w:t>
      </w:r>
      <w:r w:rsidRPr="00731A1A">
        <w:t xml:space="preserve"> ve školicích prostorech </w:t>
      </w:r>
      <w:r>
        <w:t>zadavatele</w:t>
      </w:r>
      <w:r w:rsidR="001238E1">
        <w:t xml:space="preserve"> – sídlo a provozovny zadavatele</w:t>
      </w:r>
      <w:r w:rsidR="00BE7E0F">
        <w:t xml:space="preserve"> dle výpisu </w:t>
      </w:r>
      <w:r w:rsidRPr="00BE7E0F" w:rsidR="00BE7E0F">
        <w:t>z veřejné části Živnostenského rejstříku</w:t>
      </w:r>
      <w:r w:rsidR="001238E1">
        <w:t>.</w:t>
      </w:r>
    </w:p>
    <w:p w:rsidR="00E518FC" w:rsidP="00CE6614" w:rsidRDefault="00852516" w14:paraId="614B2554" w14:textId="285967DF">
      <w:pPr>
        <w:pStyle w:val="Tabulkatext"/>
        <w:jc w:val="both"/>
      </w:pPr>
      <w:r>
        <w:t xml:space="preserve"> T</w:t>
      </w:r>
      <w:r w:rsidR="00E518FC">
        <w:t>echnické vybavení prostor</w:t>
      </w:r>
      <w:r>
        <w:t>: každá školící místnost je vybavena dostatečným množství stolů a židlí, které jsou určen</w:t>
      </w:r>
      <w:r w:rsidR="00CE6614">
        <w:t>y pro výuku, dále každý školící prostor</w:t>
      </w:r>
      <w:r>
        <w:t xml:space="preserve"> obsahuje hygienické zázemí, připojení k internetu, koutek pro občerstvení včetně příslušenství (občerstvení hradí zadavatel). </w:t>
      </w:r>
    </w:p>
    <w:p w:rsidR="006E2C00" w:rsidP="00CE6614" w:rsidRDefault="006E2C00" w14:paraId="08F2A643" w14:textId="1D984234">
      <w:pPr>
        <w:pStyle w:val="Tabulkatext"/>
        <w:jc w:val="both"/>
      </w:pPr>
      <w:r>
        <w:t xml:space="preserve">Zhotovitel musí zajistit potřebné technické vybavení k úspěšné realizaci kurzu, např. PC s příslušnými </w:t>
      </w:r>
      <w:r w:rsidR="00BA5810">
        <w:t>programy</w:t>
      </w:r>
      <w:r>
        <w:t xml:space="preserve"> atd.</w:t>
      </w:r>
    </w:p>
    <w:p w:rsidR="001238E1" w:rsidP="00CE6614" w:rsidRDefault="00A057EF" w14:paraId="75307C7C" w14:textId="1EA79710">
      <w:pPr>
        <w:pStyle w:val="Tabulkatext"/>
        <w:jc w:val="both"/>
      </w:pPr>
      <w:r>
        <w:t xml:space="preserve">Počet </w:t>
      </w:r>
      <w:proofErr w:type="spellStart"/>
      <w:r>
        <w:t>osobohodin</w:t>
      </w:r>
      <w:proofErr w:type="spellEnd"/>
      <w:r>
        <w:t xml:space="preserve"> celkem: 3 0</w:t>
      </w:r>
      <w:r w:rsidR="00E401CA">
        <w:t>00</w:t>
      </w:r>
      <w:r w:rsidR="001238E1">
        <w:t>.</w:t>
      </w:r>
    </w:p>
    <w:p w:rsidR="001238E1" w:rsidP="00CE6614" w:rsidRDefault="001238E1" w14:paraId="540888BF" w14:textId="605D76A2">
      <w:pPr>
        <w:pStyle w:val="Tabulkatext"/>
        <w:jc w:val="both"/>
      </w:pPr>
      <w:r>
        <w:t xml:space="preserve">Předpokládaný počet kurzů: </w:t>
      </w:r>
      <w:r w:rsidR="00A057EF">
        <w:t>25</w:t>
      </w:r>
      <w:r>
        <w:t xml:space="preserve"> kurzů.</w:t>
      </w:r>
    </w:p>
    <w:p w:rsidR="001238E1" w:rsidP="00CE6614" w:rsidRDefault="001238E1" w14:paraId="3F6023E2" w14:textId="0595B8A5">
      <w:pPr>
        <w:pStyle w:val="Tabulkatext"/>
        <w:jc w:val="both"/>
      </w:pPr>
      <w:r>
        <w:t xml:space="preserve">Předpokládaný počet školících dní (8 hodin=školící den): </w:t>
      </w:r>
      <w:r w:rsidR="00A057EF">
        <w:t>5</w:t>
      </w:r>
      <w:bookmarkStart w:name="_GoBack" w:id="0"/>
      <w:bookmarkEnd w:id="0"/>
      <w:r w:rsidR="00E401CA">
        <w:t>0</w:t>
      </w:r>
      <w:r>
        <w:t xml:space="preserve"> dní</w:t>
      </w:r>
      <w:r w:rsidR="00BE7E0F">
        <w:t xml:space="preserve"> dle potřeb zadavatele v průběhu celého období trvání zakázky.</w:t>
      </w:r>
    </w:p>
    <w:p w:rsidR="001238E1" w:rsidP="001238E1" w:rsidRDefault="001238E1" w14:paraId="40ECC944" w14:textId="77777777">
      <w:pPr>
        <w:spacing w:before="75"/>
        <w:ind w:left="119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sz w:val="20"/>
          <w:szCs w:val="20"/>
        </w:rPr>
        <w:t>P</w:t>
      </w:r>
      <w:r>
        <w:rPr>
          <w:rFonts w:ascii="Arial" w:hAnsi="Arial" w:eastAsia="Arial" w:cs="Arial"/>
          <w:b/>
          <w:spacing w:val="1"/>
          <w:sz w:val="20"/>
          <w:szCs w:val="20"/>
        </w:rPr>
        <w:t>ř</w:t>
      </w:r>
      <w:r>
        <w:rPr>
          <w:rFonts w:ascii="Arial" w:hAnsi="Arial" w:eastAsia="Arial" w:cs="Arial"/>
          <w:b/>
          <w:sz w:val="20"/>
          <w:szCs w:val="20"/>
        </w:rPr>
        <w:t>ehled</w:t>
      </w:r>
      <w:r>
        <w:rPr>
          <w:rFonts w:ascii="Arial" w:hAnsi="Arial" w:eastAsia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pacing w:val="2"/>
          <w:sz w:val="20"/>
          <w:szCs w:val="20"/>
        </w:rPr>
        <w:t>v</w:t>
      </w:r>
      <w:r>
        <w:rPr>
          <w:rFonts w:ascii="Arial" w:hAnsi="Arial" w:eastAsia="Arial" w:cs="Arial"/>
          <w:b/>
          <w:spacing w:val="1"/>
          <w:sz w:val="20"/>
          <w:szCs w:val="20"/>
        </w:rPr>
        <w:t>z</w:t>
      </w:r>
      <w:r>
        <w:rPr>
          <w:rFonts w:ascii="Arial" w:hAnsi="Arial" w:eastAsia="Arial" w:cs="Arial"/>
          <w:b/>
          <w:sz w:val="20"/>
          <w:szCs w:val="20"/>
        </w:rPr>
        <w:t>děl</w:t>
      </w:r>
      <w:r>
        <w:rPr>
          <w:rFonts w:ascii="Arial" w:hAnsi="Arial" w:eastAsia="Arial" w:cs="Arial"/>
          <w:b/>
          <w:spacing w:val="-1"/>
          <w:sz w:val="20"/>
          <w:szCs w:val="20"/>
        </w:rPr>
        <w:t>á</w:t>
      </w:r>
      <w:r>
        <w:rPr>
          <w:rFonts w:ascii="Arial" w:hAnsi="Arial" w:eastAsia="Arial" w:cs="Arial"/>
          <w:b/>
          <w:spacing w:val="2"/>
          <w:sz w:val="20"/>
          <w:szCs w:val="20"/>
        </w:rPr>
        <w:t>v</w:t>
      </w:r>
      <w:r>
        <w:rPr>
          <w:rFonts w:ascii="Arial" w:hAnsi="Arial" w:eastAsia="Arial" w:cs="Arial"/>
          <w:b/>
          <w:sz w:val="20"/>
          <w:szCs w:val="20"/>
        </w:rPr>
        <w:t>a</w:t>
      </w:r>
      <w:r>
        <w:rPr>
          <w:rFonts w:ascii="Arial" w:hAnsi="Arial" w:eastAsia="Arial" w:cs="Arial"/>
          <w:b/>
          <w:spacing w:val="-1"/>
          <w:sz w:val="20"/>
          <w:szCs w:val="20"/>
        </w:rPr>
        <w:t>c</w:t>
      </w:r>
      <w:r>
        <w:rPr>
          <w:rFonts w:ascii="Arial" w:hAnsi="Arial" w:eastAsia="Arial" w:cs="Arial"/>
          <w:b/>
          <w:sz w:val="20"/>
          <w:szCs w:val="20"/>
        </w:rPr>
        <w:t>ích</w:t>
      </w:r>
      <w:r>
        <w:rPr>
          <w:rFonts w:ascii="Arial" w:hAnsi="Arial" w:eastAsia="Arial" w:cs="Arial"/>
          <w:b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ku</w:t>
      </w:r>
      <w:r>
        <w:rPr>
          <w:rFonts w:ascii="Arial" w:hAnsi="Arial" w:eastAsia="Arial" w:cs="Arial"/>
          <w:b/>
          <w:spacing w:val="2"/>
          <w:sz w:val="20"/>
          <w:szCs w:val="20"/>
        </w:rPr>
        <w:t>r</w:t>
      </w:r>
      <w:r>
        <w:rPr>
          <w:rFonts w:ascii="Arial" w:hAnsi="Arial" w:eastAsia="Arial" w:cs="Arial"/>
          <w:b/>
          <w:spacing w:val="1"/>
          <w:sz w:val="20"/>
          <w:szCs w:val="20"/>
        </w:rPr>
        <w:t>z</w:t>
      </w:r>
      <w:r>
        <w:rPr>
          <w:rFonts w:ascii="Arial" w:hAnsi="Arial" w:eastAsia="Arial" w:cs="Arial"/>
          <w:b/>
          <w:sz w:val="20"/>
          <w:szCs w:val="20"/>
        </w:rPr>
        <w:t>ů</w:t>
      </w:r>
      <w:r>
        <w:rPr>
          <w:rFonts w:ascii="Arial" w:hAnsi="Arial" w:eastAsia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pacing w:val="1"/>
          <w:sz w:val="20"/>
          <w:szCs w:val="20"/>
        </w:rPr>
        <w:t>z</w:t>
      </w:r>
      <w:r>
        <w:rPr>
          <w:rFonts w:ascii="Arial" w:hAnsi="Arial" w:eastAsia="Arial" w:cs="Arial"/>
          <w:b/>
          <w:sz w:val="20"/>
          <w:szCs w:val="20"/>
        </w:rPr>
        <w:t>ahrn</w:t>
      </w:r>
      <w:r>
        <w:rPr>
          <w:rFonts w:ascii="Arial" w:hAnsi="Arial" w:eastAsia="Arial" w:cs="Arial"/>
          <w:b/>
          <w:spacing w:val="1"/>
          <w:sz w:val="20"/>
          <w:szCs w:val="20"/>
        </w:rPr>
        <w:t>u</w:t>
      </w:r>
      <w:r>
        <w:rPr>
          <w:rFonts w:ascii="Arial" w:hAnsi="Arial" w:eastAsia="Arial" w:cs="Arial"/>
          <w:b/>
          <w:spacing w:val="3"/>
          <w:sz w:val="20"/>
          <w:szCs w:val="20"/>
        </w:rPr>
        <w:t>t</w:t>
      </w:r>
      <w:r>
        <w:rPr>
          <w:rFonts w:ascii="Arial" w:hAnsi="Arial" w:eastAsia="Arial" w:cs="Arial"/>
          <w:b/>
          <w:spacing w:val="-3"/>
          <w:sz w:val="20"/>
          <w:szCs w:val="20"/>
        </w:rPr>
        <w:t>ý</w:t>
      </w:r>
      <w:r>
        <w:rPr>
          <w:rFonts w:ascii="Arial" w:hAnsi="Arial" w:eastAsia="Arial" w:cs="Arial"/>
          <w:b/>
          <w:sz w:val="20"/>
          <w:szCs w:val="20"/>
        </w:rPr>
        <w:t>ch</w:t>
      </w:r>
      <w:r>
        <w:rPr>
          <w:rFonts w:ascii="Arial" w:hAnsi="Arial" w:eastAsia="Arial" w:cs="Arial"/>
          <w:b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v</w:t>
      </w:r>
      <w:r>
        <w:rPr>
          <w:rFonts w:ascii="Arial" w:hAnsi="Arial" w:eastAsia="Arial" w:cs="Arial"/>
          <w:b/>
          <w:spacing w:val="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a</w:t>
      </w:r>
      <w:r>
        <w:rPr>
          <w:rFonts w:ascii="Arial" w:hAnsi="Arial" w:eastAsia="Arial" w:cs="Arial"/>
          <w:b/>
          <w:spacing w:val="-1"/>
          <w:sz w:val="20"/>
          <w:szCs w:val="20"/>
        </w:rPr>
        <w:t>k</w:t>
      </w:r>
      <w:r>
        <w:rPr>
          <w:rFonts w:ascii="Arial" w:hAnsi="Arial" w:eastAsia="Arial" w:cs="Arial"/>
          <w:b/>
          <w:spacing w:val="1"/>
          <w:sz w:val="20"/>
          <w:szCs w:val="20"/>
        </w:rPr>
        <w:t>t</w:t>
      </w:r>
      <w:r>
        <w:rPr>
          <w:rFonts w:ascii="Arial" w:hAnsi="Arial" w:eastAsia="Arial" w:cs="Arial"/>
          <w:b/>
          <w:sz w:val="20"/>
          <w:szCs w:val="20"/>
        </w:rPr>
        <w:t>i</w:t>
      </w:r>
      <w:r>
        <w:rPr>
          <w:rFonts w:ascii="Arial" w:hAnsi="Arial" w:eastAsia="Arial" w:cs="Arial"/>
          <w:b/>
          <w:spacing w:val="2"/>
          <w:sz w:val="20"/>
          <w:szCs w:val="20"/>
        </w:rPr>
        <w:t>v</w:t>
      </w:r>
      <w:r>
        <w:rPr>
          <w:rFonts w:ascii="Arial" w:hAnsi="Arial" w:eastAsia="Arial" w:cs="Arial"/>
          <w:b/>
          <w:sz w:val="20"/>
          <w:szCs w:val="20"/>
        </w:rPr>
        <w:t>itě</w:t>
      </w:r>
      <w:r>
        <w:rPr>
          <w:rFonts w:ascii="Arial" w:hAnsi="Arial" w:eastAsia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pacing w:val="4"/>
          <w:sz w:val="20"/>
          <w:szCs w:val="20"/>
        </w:rPr>
        <w:t>M</w:t>
      </w:r>
      <w:r>
        <w:rPr>
          <w:rFonts w:ascii="Arial" w:hAnsi="Arial" w:eastAsia="Arial" w:cs="Arial"/>
          <w:b/>
          <w:sz w:val="20"/>
          <w:szCs w:val="20"/>
        </w:rPr>
        <w:t>ě</w:t>
      </w:r>
      <w:r>
        <w:rPr>
          <w:rFonts w:ascii="Arial" w:hAnsi="Arial" w:eastAsia="Arial" w:cs="Arial"/>
          <w:b/>
          <w:spacing w:val="-1"/>
          <w:sz w:val="20"/>
          <w:szCs w:val="20"/>
        </w:rPr>
        <w:t>k</w:t>
      </w:r>
      <w:r>
        <w:rPr>
          <w:rFonts w:ascii="Arial" w:hAnsi="Arial" w:eastAsia="Arial" w:cs="Arial"/>
          <w:b/>
          <w:sz w:val="20"/>
          <w:szCs w:val="20"/>
        </w:rPr>
        <w:t>ké</w:t>
      </w:r>
      <w:r>
        <w:rPr>
          <w:rFonts w:ascii="Arial" w:hAnsi="Arial" w:eastAsia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a</w:t>
      </w:r>
      <w:r>
        <w:rPr>
          <w:rFonts w:ascii="Arial" w:hAnsi="Arial" w:eastAsia="Arial" w:cs="Arial"/>
          <w:b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ma</w:t>
      </w:r>
      <w:r>
        <w:rPr>
          <w:rFonts w:ascii="Arial" w:hAnsi="Arial" w:eastAsia="Arial" w:cs="Arial"/>
          <w:b/>
          <w:spacing w:val="3"/>
          <w:sz w:val="20"/>
          <w:szCs w:val="20"/>
        </w:rPr>
        <w:t>n</w:t>
      </w:r>
      <w:r>
        <w:rPr>
          <w:rFonts w:ascii="Arial" w:hAnsi="Arial" w:eastAsia="Arial" w:cs="Arial"/>
          <w:b/>
          <w:sz w:val="20"/>
          <w:szCs w:val="20"/>
        </w:rPr>
        <w:t>a</w:t>
      </w:r>
      <w:r>
        <w:rPr>
          <w:rFonts w:ascii="Arial" w:hAnsi="Arial" w:eastAsia="Arial" w:cs="Arial"/>
          <w:b/>
          <w:spacing w:val="1"/>
          <w:sz w:val="20"/>
          <w:szCs w:val="20"/>
        </w:rPr>
        <w:t>ž</w:t>
      </w:r>
      <w:r>
        <w:rPr>
          <w:rFonts w:ascii="Arial" w:hAnsi="Arial" w:eastAsia="Arial" w:cs="Arial"/>
          <w:b/>
          <w:sz w:val="20"/>
          <w:szCs w:val="20"/>
        </w:rPr>
        <w:t>e</w:t>
      </w:r>
      <w:r>
        <w:rPr>
          <w:rFonts w:ascii="Arial" w:hAnsi="Arial" w:eastAsia="Arial" w:cs="Arial"/>
          <w:b/>
          <w:spacing w:val="1"/>
          <w:sz w:val="20"/>
          <w:szCs w:val="20"/>
        </w:rPr>
        <w:t>r</w:t>
      </w:r>
      <w:r>
        <w:rPr>
          <w:rFonts w:ascii="Arial" w:hAnsi="Arial" w:eastAsia="Arial" w:cs="Arial"/>
          <w:b/>
          <w:sz w:val="20"/>
          <w:szCs w:val="20"/>
        </w:rPr>
        <w:t>s</w:t>
      </w:r>
      <w:r>
        <w:rPr>
          <w:rFonts w:ascii="Arial" w:hAnsi="Arial" w:eastAsia="Arial" w:cs="Arial"/>
          <w:b/>
          <w:spacing w:val="-1"/>
          <w:sz w:val="20"/>
          <w:szCs w:val="20"/>
        </w:rPr>
        <w:t>k</w:t>
      </w:r>
      <w:r>
        <w:rPr>
          <w:rFonts w:ascii="Arial" w:hAnsi="Arial" w:eastAsia="Arial" w:cs="Arial"/>
          <w:b/>
          <w:sz w:val="20"/>
          <w:szCs w:val="20"/>
        </w:rPr>
        <w:t>é</w:t>
      </w:r>
      <w:r>
        <w:rPr>
          <w:rFonts w:ascii="Arial" w:hAnsi="Arial" w:eastAsia="Arial" w:cs="Arial"/>
          <w:b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d</w:t>
      </w:r>
      <w:r>
        <w:rPr>
          <w:rFonts w:ascii="Arial" w:hAnsi="Arial" w:eastAsia="Arial" w:cs="Arial"/>
          <w:b/>
          <w:spacing w:val="1"/>
          <w:sz w:val="20"/>
          <w:szCs w:val="20"/>
        </w:rPr>
        <w:t>o</w:t>
      </w:r>
      <w:r>
        <w:rPr>
          <w:rFonts w:ascii="Arial" w:hAnsi="Arial" w:eastAsia="Arial" w:cs="Arial"/>
          <w:b/>
          <w:spacing w:val="2"/>
          <w:sz w:val="20"/>
          <w:szCs w:val="20"/>
        </w:rPr>
        <w:t>v</w:t>
      </w:r>
      <w:r>
        <w:rPr>
          <w:rFonts w:ascii="Arial" w:hAnsi="Arial" w:eastAsia="Arial" w:cs="Arial"/>
          <w:b/>
          <w:sz w:val="20"/>
          <w:szCs w:val="20"/>
        </w:rPr>
        <w:t>ed</w:t>
      </w:r>
      <w:r>
        <w:rPr>
          <w:rFonts w:ascii="Arial" w:hAnsi="Arial" w:eastAsia="Arial" w:cs="Arial"/>
          <w:b/>
          <w:spacing w:val="1"/>
          <w:sz w:val="20"/>
          <w:szCs w:val="20"/>
        </w:rPr>
        <w:t>n</w:t>
      </w:r>
      <w:r>
        <w:rPr>
          <w:rFonts w:ascii="Arial" w:hAnsi="Arial" w:eastAsia="Arial" w:cs="Arial"/>
          <w:b/>
          <w:sz w:val="20"/>
          <w:szCs w:val="20"/>
        </w:rPr>
        <w:t>osti</w:t>
      </w:r>
    </w:p>
    <w:tbl>
      <w:tblPr>
        <w:tblW w:w="9074" w:type="dxa"/>
        <w:tblInd w:w="113" w:type="dxa"/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6097"/>
        <w:gridCol w:w="2977"/>
      </w:tblGrid>
      <w:tr w:rsidR="001238E1" w:rsidTr="00CE0423" w14:paraId="307FDB3C" w14:textId="77777777">
        <w:trPr>
          <w:trHeight w:val="588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  <w:shd w:val="clear" w:color="auto" w:fill="AEDDF9"/>
          </w:tcPr>
          <w:p w:rsidR="001238E1" w:rsidP="00CE0423" w:rsidRDefault="001238E1" w14:paraId="1D512FEF" w14:textId="77777777">
            <w:pPr>
              <w:spacing w:before="54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Ná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ev</w:t>
            </w:r>
            <w:r>
              <w:rPr>
                <w:rFonts w:ascii="Arial" w:hAnsi="Arial" w:eastAsia="Arial" w:cs="Arial"/>
                <w:b/>
                <w:color w:val="08498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amě</w:t>
            </w:r>
            <w:r>
              <w:rPr>
                <w:rFonts w:ascii="Arial" w:hAnsi="Arial" w:eastAsia="Arial" w:cs="Arial"/>
                <w:b/>
                <w:color w:val="08498A"/>
                <w:spacing w:val="-1"/>
                <w:sz w:val="20"/>
                <w:szCs w:val="20"/>
              </w:rPr>
              <w:t>ř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ení</w:t>
            </w:r>
            <w:r>
              <w:rPr>
                <w:rFonts w:ascii="Arial" w:hAnsi="Arial" w:eastAsia="Arial" w:cs="Arial"/>
                <w:b/>
                <w:color w:val="08498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kur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u)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  <w:shd w:val="clear" w:color="auto" w:fill="AEDDF9"/>
          </w:tcPr>
          <w:p w:rsidR="001238E1" w:rsidP="00CE0423" w:rsidRDefault="001238E1" w14:paraId="4EA89341" w14:textId="77777777">
            <w:pPr>
              <w:spacing w:before="54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color w:val="08498A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color w:val="08498A"/>
                <w:spacing w:val="-1"/>
                <w:sz w:val="20"/>
                <w:szCs w:val="20"/>
              </w:rPr>
              <w:t>x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.</w:t>
            </w:r>
            <w:r>
              <w:rPr>
                <w:rFonts w:ascii="Arial" w:hAnsi="Arial" w:eastAsia="Arial" w:cs="Arial"/>
                <w:b/>
                <w:color w:val="08498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půso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ilá</w:t>
            </w:r>
            <w:r>
              <w:rPr>
                <w:rFonts w:ascii="Arial" w:hAnsi="Arial" w:eastAsia="Arial" w:cs="Arial"/>
                <w:b/>
                <w:color w:val="08498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délka</w:t>
            </w:r>
            <w:r>
              <w:rPr>
                <w:rFonts w:ascii="Arial" w:hAnsi="Arial" w:eastAsia="Arial" w:cs="Arial"/>
                <w:b/>
                <w:color w:val="08498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b/>
                <w:color w:val="08498A"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color w:val="08498A"/>
                <w:spacing w:val="2"/>
                <w:sz w:val="20"/>
                <w:szCs w:val="20"/>
              </w:rPr>
              <w:t>vá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ní</w:t>
            </w:r>
          </w:p>
          <w:p w:rsidR="001238E1" w:rsidP="00CE0423" w:rsidRDefault="001238E1" w14:paraId="3425FDA1" w14:textId="77777777">
            <w:pPr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 xml:space="preserve"> hod.</w:t>
            </w:r>
          </w:p>
        </w:tc>
      </w:tr>
      <w:tr w:rsidR="001238E1" w:rsidTr="00CE0423" w14:paraId="1C507658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40A6D28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argu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tace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F0A61A3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6EE76AC4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5D8D66C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ert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AA6DFDF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0B53B1D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EF7CBAD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34D8A08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1D90EC9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3A971B9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67C83CC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51AA26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F192185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tura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2279F64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F775A6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9D46862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Hod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ě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4B56F2F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22E407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0D32231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ED37B4D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49C0E526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36B187A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tí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ž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E96C99B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3408FCA0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823B23B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tní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C794997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729A71C3" w14:textId="77777777">
        <w:trPr>
          <w:trHeight w:val="361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7D046A3" w14:textId="77777777">
            <w:pPr>
              <w:spacing w:before="59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nk</w:t>
            </w:r>
            <w:proofErr w:type="spellEnd"/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ě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C32C41D" w14:textId="77777777">
            <w:pPr>
              <w:spacing w:before="59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77E5240E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A0B2EF7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ř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ní)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z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ěn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A158D94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6351193E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CA51D41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ě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5601D4E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2FA23E8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9424C8B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i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F7F555A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02444428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1403654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tu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ě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ě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770ED16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62523328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FF759DF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ti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F3F815B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4F78B443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6818118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lastRenderedPageBreak/>
              <w:t>Rét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14216FD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A7E9FDB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4A84BB3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tres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tra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ň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76CF84E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2A32D83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6C74E08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proofErr w:type="spellStart"/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7094899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BD329ED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B9CBBFE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IM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6E50A91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89BCA1E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EFC4D5A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te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ž</w:t>
            </w:r>
            <w:r>
              <w:rPr>
                <w:rFonts w:ascii="Arial" w:hAnsi="Arial" w:eastAsia="Arial" w:cs="Arial"/>
                <w:sz w:val="20"/>
                <w:szCs w:val="20"/>
              </w:rPr>
              <w:t>er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03050E2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7CB4812F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BA59679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ř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A8A74EE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030C2344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3CCE727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et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č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6CC9F67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75E74E21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3B189F3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Nát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é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ak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D05E321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4CE5667F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5AD4126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2A91DB5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32E0C89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799E364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Os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tní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5B53139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5EACF2B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8A3996B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hAnsi="Arial" w:eastAsia="Arial" w:cs="Arial"/>
                <w:sz w:val="20"/>
                <w:szCs w:val="20"/>
              </w:rPr>
              <w:t>é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6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74179CE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F48D29D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C1A7DB6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 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dě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F5587D6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3CF7132F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7C4C1E2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ž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24E9D59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2CCE2CE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DA7C039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trat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é</w:t>
            </w:r>
            <w:r>
              <w:rPr>
                <w:rFonts w:ascii="Arial" w:hAnsi="Arial" w:eastAsia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7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šl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í,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í,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ř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78635DA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06C76FA4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925E748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sp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E2684F4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086EA6F" w14:textId="77777777">
        <w:trPr>
          <w:trHeight w:val="361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C12A8BE" w14:textId="77777777">
            <w:pPr>
              <w:spacing w:before="57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tro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2E04368" w14:textId="77777777">
            <w:pPr>
              <w:spacing w:before="57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058615A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2DC959D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š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ivi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pro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3649A73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3FB7679B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3F891E4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š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i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201877B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4F9EED99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A0E6AC4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to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é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ř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622C9A8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24</w:t>
            </w:r>
          </w:p>
        </w:tc>
      </w:tr>
      <w:tr w:rsidR="001238E1" w:rsidTr="00CE0423" w14:paraId="2DED1D0A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F0DEFEF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Š</w:t>
            </w:r>
            <w:r>
              <w:rPr>
                <w:rFonts w:ascii="Arial" w:hAnsi="Arial" w:eastAsia="Arial" w:cs="Arial"/>
                <w:sz w:val="20"/>
                <w:szCs w:val="20"/>
              </w:rPr>
              <w:t>tí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ét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té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4BA6622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4E1C22C6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C7FD7AE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proofErr w:type="spellStart"/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či</w:t>
            </w:r>
            <w:r>
              <w:rPr>
                <w:rFonts w:ascii="Arial" w:hAnsi="Arial" w:eastAsia="Arial" w:cs="Arial"/>
                <w:sz w:val="20"/>
                <w:szCs w:val="20"/>
              </w:rPr>
              <w:t>nk</w:t>
            </w:r>
            <w:proofErr w:type="spellEnd"/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F822040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18</w:t>
            </w:r>
          </w:p>
        </w:tc>
      </w:tr>
      <w:tr w:rsidR="00E401CA" w:rsidTr="00CE0423" w14:paraId="398FB6F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2EA1D96A" w14:textId="6EF725A1">
            <w:pPr>
              <w:spacing w:before="56"/>
              <w:ind w:left="160"/>
              <w:rPr>
                <w:rFonts w:ascii="Arial" w:hAnsi="Arial" w:eastAsia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Interní lektor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121E903A" w14:textId="2A56D558">
            <w:pPr>
              <w:spacing w:before="56"/>
              <w:ind w:left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E401CA" w:rsidTr="00CE0423" w14:paraId="03F728D4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596A2C64" w14:textId="38C53A98">
            <w:pPr>
              <w:spacing w:before="56"/>
              <w:ind w:left="160"/>
              <w:rPr>
                <w:rFonts w:ascii="Arial" w:hAnsi="Arial" w:eastAsia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Marketingová řešení pro lyžařské středisko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5935E74C" w14:textId="37480477">
            <w:pPr>
              <w:spacing w:before="56"/>
              <w:ind w:left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E401CA" w:rsidTr="00CE0423" w14:paraId="4CE16EDC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3BE5F4CE" w14:textId="47FCEC79">
            <w:pPr>
              <w:spacing w:before="56"/>
              <w:ind w:left="160"/>
              <w:rPr>
                <w:rFonts w:ascii="Arial" w:hAnsi="Arial" w:eastAsia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Marketingové komunikace se zákazníky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7FED479E" w14:textId="6265FFF2">
            <w:pPr>
              <w:spacing w:before="56"/>
              <w:ind w:left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E401CA" w:rsidTr="00CE0423" w14:paraId="6E8A63AA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4A3DDE00" w14:textId="6DBC977A">
            <w:pPr>
              <w:spacing w:before="56"/>
              <w:ind w:left="160"/>
              <w:rPr>
                <w:rFonts w:ascii="Arial" w:hAnsi="Arial" w:eastAsia="Arial" w:cs="Arial"/>
                <w:spacing w:val="-1"/>
                <w:sz w:val="20"/>
                <w:szCs w:val="20"/>
              </w:rPr>
            </w:pPr>
            <w:r w:rsidRPr="00E401CA">
              <w:rPr>
                <w:rFonts w:ascii="Arial" w:hAnsi="Arial" w:eastAsia="Arial" w:cs="Arial"/>
                <w:spacing w:val="-1"/>
                <w:sz w:val="20"/>
                <w:szCs w:val="20"/>
              </w:rPr>
              <w:t>Proces a strategie lektorování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427A7294" w14:textId="24FB5D30">
            <w:pPr>
              <w:spacing w:before="56"/>
              <w:ind w:left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</w:tbl>
    <w:p w:rsidR="002A3BAC" w:rsidP="00FF77A6" w:rsidRDefault="002A3BAC" w14:paraId="0FB335FF" w14:textId="77777777">
      <w:pPr>
        <w:pStyle w:val="Tabulkatext"/>
        <w:rPr>
          <w:rFonts w:cs="Times New Roman"/>
        </w:rPr>
      </w:pPr>
    </w:p>
    <w:sectPr w:rsidR="002A3BAC" w:rsidSect="000F7D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C4441" w:rsidP="006D1E3B" w:rsidRDefault="001C4441" w14:paraId="69030D7B" w14:textId="77777777">
      <w:pPr>
        <w:spacing w:after="0" w:line="240" w:lineRule="auto"/>
      </w:pPr>
      <w:r>
        <w:separator/>
      </w:r>
    </w:p>
  </w:endnote>
  <w:endnote w:type="continuationSeparator" w:id="0">
    <w:p w:rsidR="001C4441" w:rsidP="006D1E3B" w:rsidRDefault="001C4441" w14:paraId="04B89A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405EC9CB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 w14:paraId="3465CDE5" w14:textId="77777777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 w14:paraId="61C4CFD8" w14:textId="77777777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 w14:paraId="56667A11" w14:textId="77777777">
          <w:pPr>
            <w:pStyle w:val="Zpat"/>
            <w:jc w:val="right"/>
          </w:pPr>
        </w:p>
      </w:tc>
    </w:tr>
  </w:tbl>
  <w:p w:rsidR="00224A8F" w:rsidRDefault="00224A8F" w14:paraId="40989D5D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3E06917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C4441" w:rsidP="006D1E3B" w:rsidRDefault="001C4441" w14:paraId="23250992" w14:textId="77777777">
      <w:pPr>
        <w:spacing w:after="0" w:line="240" w:lineRule="auto"/>
      </w:pPr>
      <w:r>
        <w:separator/>
      </w:r>
    </w:p>
  </w:footnote>
  <w:footnote w:type="continuationSeparator" w:id="0">
    <w:p w:rsidR="001C4441" w:rsidP="006D1E3B" w:rsidRDefault="001C4441" w14:paraId="430D64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629344DE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F7D18" w:rsidRDefault="000777AA" w14:paraId="2F95E6A9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72446EE2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C704BA8"/>
    <w:multiLevelType w:val="hybridMultilevel"/>
    <w:tmpl w:val="6B1A667E"/>
    <w:lvl w:ilvl="0" w:tplc="54501A48">
      <w:numFmt w:val="bullet"/>
      <w:lvlText w:val="-"/>
      <w:lvlJc w:val="left"/>
      <w:pPr>
        <w:ind w:left="85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2"/>
  </w:num>
  <w:num w:numId="23">
    <w:abstractNumId w:val="22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3"/>
  </w:num>
  <w:num w:numId="38">
    <w:abstractNumId w:val="8"/>
  </w:num>
  <w:num w:numId="39">
    <w:abstractNumId w:val="3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trackedChanges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3C60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04FA3"/>
    <w:rsid w:val="00110033"/>
    <w:rsid w:val="00123212"/>
    <w:rsid w:val="001238E1"/>
    <w:rsid w:val="00127D8C"/>
    <w:rsid w:val="00130FEA"/>
    <w:rsid w:val="00132F05"/>
    <w:rsid w:val="00135C86"/>
    <w:rsid w:val="00137980"/>
    <w:rsid w:val="0015604D"/>
    <w:rsid w:val="00184643"/>
    <w:rsid w:val="00196F90"/>
    <w:rsid w:val="001A01FE"/>
    <w:rsid w:val="001B1D1E"/>
    <w:rsid w:val="001B428F"/>
    <w:rsid w:val="001C23C8"/>
    <w:rsid w:val="001C4441"/>
    <w:rsid w:val="001C537E"/>
    <w:rsid w:val="001D4400"/>
    <w:rsid w:val="001D7D6B"/>
    <w:rsid w:val="00207769"/>
    <w:rsid w:val="00215D91"/>
    <w:rsid w:val="00224A8F"/>
    <w:rsid w:val="00243EDD"/>
    <w:rsid w:val="00244011"/>
    <w:rsid w:val="00244789"/>
    <w:rsid w:val="00267AB8"/>
    <w:rsid w:val="002804E5"/>
    <w:rsid w:val="00281071"/>
    <w:rsid w:val="00287A07"/>
    <w:rsid w:val="00293C18"/>
    <w:rsid w:val="002A3BAC"/>
    <w:rsid w:val="002A6C6C"/>
    <w:rsid w:val="002C39F4"/>
    <w:rsid w:val="002D2D65"/>
    <w:rsid w:val="002D5AEA"/>
    <w:rsid w:val="002F44F8"/>
    <w:rsid w:val="0030601D"/>
    <w:rsid w:val="0031327B"/>
    <w:rsid w:val="003148B6"/>
    <w:rsid w:val="003211AC"/>
    <w:rsid w:val="003232CE"/>
    <w:rsid w:val="00323DDA"/>
    <w:rsid w:val="00347870"/>
    <w:rsid w:val="0035305A"/>
    <w:rsid w:val="00357C8F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438B3"/>
    <w:rsid w:val="0046611D"/>
    <w:rsid w:val="0046686C"/>
    <w:rsid w:val="0047068B"/>
    <w:rsid w:val="004739FC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5545"/>
    <w:rsid w:val="00560345"/>
    <w:rsid w:val="00565492"/>
    <w:rsid w:val="005A2470"/>
    <w:rsid w:val="005D76B5"/>
    <w:rsid w:val="005E45E4"/>
    <w:rsid w:val="005E50C8"/>
    <w:rsid w:val="005E678C"/>
    <w:rsid w:val="005F35EF"/>
    <w:rsid w:val="006110AB"/>
    <w:rsid w:val="00614EB4"/>
    <w:rsid w:val="00637D9C"/>
    <w:rsid w:val="00645588"/>
    <w:rsid w:val="006660CF"/>
    <w:rsid w:val="00666B58"/>
    <w:rsid w:val="00691883"/>
    <w:rsid w:val="00695302"/>
    <w:rsid w:val="006D1E3B"/>
    <w:rsid w:val="006E2C00"/>
    <w:rsid w:val="007030BF"/>
    <w:rsid w:val="0071008A"/>
    <w:rsid w:val="00716A0A"/>
    <w:rsid w:val="007430D0"/>
    <w:rsid w:val="00754744"/>
    <w:rsid w:val="007829E3"/>
    <w:rsid w:val="0078437D"/>
    <w:rsid w:val="00785CCE"/>
    <w:rsid w:val="007A45B5"/>
    <w:rsid w:val="007D1E71"/>
    <w:rsid w:val="007E001B"/>
    <w:rsid w:val="007E002D"/>
    <w:rsid w:val="007F577A"/>
    <w:rsid w:val="00824AE5"/>
    <w:rsid w:val="00840A34"/>
    <w:rsid w:val="00852516"/>
    <w:rsid w:val="008610A9"/>
    <w:rsid w:val="00881580"/>
    <w:rsid w:val="008A016B"/>
    <w:rsid w:val="008A1E1A"/>
    <w:rsid w:val="008A46D7"/>
    <w:rsid w:val="008B273C"/>
    <w:rsid w:val="008C0685"/>
    <w:rsid w:val="008C391C"/>
    <w:rsid w:val="008C4F5B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55EEC"/>
    <w:rsid w:val="00963705"/>
    <w:rsid w:val="00966E36"/>
    <w:rsid w:val="00977794"/>
    <w:rsid w:val="009918CE"/>
    <w:rsid w:val="009A715F"/>
    <w:rsid w:val="009B452D"/>
    <w:rsid w:val="009C02AC"/>
    <w:rsid w:val="009C07D6"/>
    <w:rsid w:val="009C1122"/>
    <w:rsid w:val="009D115F"/>
    <w:rsid w:val="009E2552"/>
    <w:rsid w:val="009E5804"/>
    <w:rsid w:val="00A057EF"/>
    <w:rsid w:val="00A148DE"/>
    <w:rsid w:val="00A17ED9"/>
    <w:rsid w:val="00A23231"/>
    <w:rsid w:val="00A27C7B"/>
    <w:rsid w:val="00A33383"/>
    <w:rsid w:val="00A57855"/>
    <w:rsid w:val="00A77750"/>
    <w:rsid w:val="00A83C20"/>
    <w:rsid w:val="00AC343C"/>
    <w:rsid w:val="00AD0E76"/>
    <w:rsid w:val="00AE529E"/>
    <w:rsid w:val="00AF78E3"/>
    <w:rsid w:val="00B12EFD"/>
    <w:rsid w:val="00B25BA2"/>
    <w:rsid w:val="00B45057"/>
    <w:rsid w:val="00B478C0"/>
    <w:rsid w:val="00B978FC"/>
    <w:rsid w:val="00BA5810"/>
    <w:rsid w:val="00BA7523"/>
    <w:rsid w:val="00BB41D8"/>
    <w:rsid w:val="00BB72C9"/>
    <w:rsid w:val="00BC1AFD"/>
    <w:rsid w:val="00BC5EF4"/>
    <w:rsid w:val="00BE035D"/>
    <w:rsid w:val="00BE335D"/>
    <w:rsid w:val="00BE351A"/>
    <w:rsid w:val="00BE7E0F"/>
    <w:rsid w:val="00C03AF2"/>
    <w:rsid w:val="00C06240"/>
    <w:rsid w:val="00C3686C"/>
    <w:rsid w:val="00C602F8"/>
    <w:rsid w:val="00C7127D"/>
    <w:rsid w:val="00C80DCA"/>
    <w:rsid w:val="00C92A44"/>
    <w:rsid w:val="00CA584F"/>
    <w:rsid w:val="00CE0F0E"/>
    <w:rsid w:val="00CE178C"/>
    <w:rsid w:val="00CE1EBA"/>
    <w:rsid w:val="00CE5183"/>
    <w:rsid w:val="00CE6614"/>
    <w:rsid w:val="00CF2D2F"/>
    <w:rsid w:val="00CF4CEA"/>
    <w:rsid w:val="00D01E4B"/>
    <w:rsid w:val="00D0590F"/>
    <w:rsid w:val="00D065BB"/>
    <w:rsid w:val="00D14901"/>
    <w:rsid w:val="00D21C6B"/>
    <w:rsid w:val="00D24E8A"/>
    <w:rsid w:val="00D3561E"/>
    <w:rsid w:val="00D36617"/>
    <w:rsid w:val="00D4181B"/>
    <w:rsid w:val="00D4340F"/>
    <w:rsid w:val="00D52A28"/>
    <w:rsid w:val="00D81AF4"/>
    <w:rsid w:val="00D92C88"/>
    <w:rsid w:val="00DA7AC0"/>
    <w:rsid w:val="00DB4219"/>
    <w:rsid w:val="00DC2257"/>
    <w:rsid w:val="00DC23B9"/>
    <w:rsid w:val="00DC289C"/>
    <w:rsid w:val="00DD6EB8"/>
    <w:rsid w:val="00DE005D"/>
    <w:rsid w:val="00DF1B59"/>
    <w:rsid w:val="00E00F34"/>
    <w:rsid w:val="00E1592E"/>
    <w:rsid w:val="00E33470"/>
    <w:rsid w:val="00E401CA"/>
    <w:rsid w:val="00E47022"/>
    <w:rsid w:val="00E47C2B"/>
    <w:rsid w:val="00E518FC"/>
    <w:rsid w:val="00E677C3"/>
    <w:rsid w:val="00E73FAA"/>
    <w:rsid w:val="00E917B9"/>
    <w:rsid w:val="00EA4670"/>
    <w:rsid w:val="00EC5887"/>
    <w:rsid w:val="00EC65A4"/>
    <w:rsid w:val="00ED089B"/>
    <w:rsid w:val="00EE3E75"/>
    <w:rsid w:val="00EE4C5C"/>
    <w:rsid w:val="00EE6703"/>
    <w:rsid w:val="00EF516B"/>
    <w:rsid w:val="00F06F2E"/>
    <w:rsid w:val="00F119F3"/>
    <w:rsid w:val="00F14FF5"/>
    <w:rsid w:val="00F17FEC"/>
    <w:rsid w:val="00F25A7D"/>
    <w:rsid w:val="00F34868"/>
    <w:rsid w:val="00F35A0B"/>
    <w:rsid w:val="00F40DD1"/>
    <w:rsid w:val="00F4127A"/>
    <w:rsid w:val="00F42AE1"/>
    <w:rsid w:val="00F50974"/>
    <w:rsid w:val="00F5402A"/>
    <w:rsid w:val="00F563AC"/>
    <w:rsid w:val="00F7148F"/>
    <w:rsid w:val="00F87C2E"/>
    <w:rsid w:val="00FA344E"/>
    <w:rsid w:val="00FB7D7F"/>
    <w:rsid w:val="00FD51A6"/>
    <w:rsid w:val="00FE6D2B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43CBBCA"/>
  <w15:docId w15:val="{50A76E7C-A0E6-4F1A-BB70-BB7628D4006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7E0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518FC"/>
    <w:pPr>
      <w:spacing w:after="100"/>
      <w:ind w:left="220"/>
    </w:pPr>
  </w:style>
  <w:style w:type="paragraph" w:styleId="Bezmezer">
    <w:name w:val="No Spacing"/>
    <w:uiPriority w:val="1"/>
    <w:qFormat/>
    <w:rsid w:val="00614EB4"/>
    <w:pPr>
      <w:spacing w:after="0" w:line="240" w:lineRule="auto"/>
    </w:pPr>
    <w:rPr>
      <w:rFonts w:ascii="Calibri" w:hAnsi="Calibri" w:eastAsia="Calibri" w:cs="Times New Roman"/>
    </w:rPr>
  </w:style>
  <w:style w:type="paragraph" w:styleId="Normlnweb">
    <w:name w:val="Normal (Web)"/>
    <w:basedOn w:val="Normln"/>
    <w:uiPriority w:val="99"/>
    <w:unhideWhenUsed/>
    <w:rsid w:val="0047068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BE7E0F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80457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43160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85356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64766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0204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6147489">
      <w:bodyDiv w:val="true"/>
      <w:marLeft w:val="0"/>
      <w:marRight w:val="12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544049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461872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2764525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92440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83943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41929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header3.xml" Type="http://schemas.openxmlformats.org/officeDocument/2006/relationships/head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A253421-0D56-436C-BF02-05D088BC4F75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103B35CC-8DEB-474A-9EDE-0B2CB0D5B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C373E-C6D9-439F-AA74-C59DF5B37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B1E6ED-A312-45B0-BF41-4F08F43CC40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396</properties:Words>
  <properties:Characters>2338</properties:Characters>
  <properties:Lines>19</properties:Lines>
  <properties:Paragraphs>5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2729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2019-12-12T12:53:00Z</dcterms:created>
  <dc:creator/>
  <cp:lastModifiedBy/>
  <cp:lastPrinted>2017-02-26T19:26:00Z</cp:lastPrinted>
  <dcterms:modified xmlns:xsi="http://www.w3.org/2001/XMLSchema-instance" xsi:type="dcterms:W3CDTF">2020-01-10T07:23:00Z</dcterms:modified>
  <cp:revision>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